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8" w:rsidRPr="00675128" w:rsidRDefault="00675128" w:rsidP="00675128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30.01.2018г №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  <w:lang w:val="en-US"/>
        </w:rPr>
        <w:t>1</w:t>
      </w:r>
    </w:p>
    <w:p w:rsidR="00BB2217" w:rsidRPr="00675128" w:rsidRDefault="00BB2217" w:rsidP="006751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B2217" w:rsidRDefault="00BB2217" w:rsidP="0067512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B2217" w:rsidRDefault="00BB2217" w:rsidP="00BB22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BB2217" w:rsidRDefault="00BB2217" w:rsidP="00BB2217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AA0BB4">
        <w:rPr>
          <w:rFonts w:ascii="Arial" w:eastAsia="Times New Roman" w:hAnsi="Arial" w:cs="Arial"/>
          <w:b/>
          <w:sz w:val="32"/>
          <w:szCs w:val="32"/>
          <w:lang w:eastAsia="ru-RU"/>
        </w:rPr>
        <w:t>КОРСУКСКОЕ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B2217" w:rsidRDefault="00BB2217" w:rsidP="00BB22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B2217" w:rsidRDefault="00BB2217" w:rsidP="00BB22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23692" w:rsidRPr="00C23692" w:rsidRDefault="00C23692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Pr="00FC4CD5" w:rsidRDefault="00C23692" w:rsidP="00BB2217">
      <w:pPr>
        <w:spacing w:after="0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FC4CD5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FC4CD5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FC4CD5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FC4CD5">
        <w:rPr>
          <w:rFonts w:ascii="Arial" w:hAnsi="Arial" w:cs="Arial"/>
          <w:b/>
          <w:bCs/>
          <w:sz w:val="32"/>
          <w:szCs w:val="32"/>
        </w:rPr>
        <w:t>Е</w:t>
      </w:r>
      <w:r w:rsidRPr="00FC4CD5">
        <w:rPr>
          <w:rFonts w:ascii="Arial" w:hAnsi="Arial" w:cs="Arial"/>
          <w:b/>
          <w:bCs/>
          <w:sz w:val="32"/>
          <w:szCs w:val="32"/>
        </w:rPr>
        <w:t xml:space="preserve"> СООБЩЕНИЯ</w:t>
      </w:r>
      <w:r w:rsidR="00BB2217" w:rsidRPr="00FC4CD5">
        <w:rPr>
          <w:rFonts w:ascii="Arial" w:hAnsi="Arial" w:cs="Arial"/>
          <w:b/>
          <w:bCs/>
          <w:sz w:val="32"/>
          <w:szCs w:val="32"/>
        </w:rPr>
        <w:t xml:space="preserve"> МУНИЦИПАЛЬНЫМИ СЛУЖАЩИМИ АДМИНИСТРАЦИИ МО </w:t>
      </w:r>
      <w:r w:rsidR="00AA0BB4">
        <w:rPr>
          <w:rFonts w:ascii="Arial" w:hAnsi="Arial" w:cs="Arial"/>
          <w:b/>
          <w:bCs/>
          <w:sz w:val="32"/>
          <w:szCs w:val="32"/>
        </w:rPr>
        <w:t>КОРСУКСКОЕ</w:t>
      </w:r>
      <w:r w:rsidRPr="00FC4CD5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 </w:t>
      </w:r>
    </w:p>
    <w:p w:rsidR="00C23692" w:rsidRPr="00FC4CD5" w:rsidRDefault="00C23692" w:rsidP="00C23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4CD5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C23692" w:rsidRPr="00675128" w:rsidRDefault="00C23692" w:rsidP="00BB2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C4CD5">
        <w:rPr>
          <w:rFonts w:ascii="Arial" w:hAnsi="Arial" w:cs="Arial"/>
          <w:b/>
          <w:bCs/>
          <w:sz w:val="32"/>
          <w:szCs w:val="32"/>
        </w:rPr>
        <w:t xml:space="preserve"> КОНФЛИКТУ ИНТЕРЕСОВ</w:t>
      </w:r>
    </w:p>
    <w:p w:rsidR="00BB2217" w:rsidRPr="00FC4CD5" w:rsidRDefault="00BB2217" w:rsidP="00BB2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FC4CD5" w:rsidRDefault="00BD3A46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C4CD5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FC4CD5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FC4CD5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9" w:history="1">
        <w:r w:rsidRPr="00FC4CD5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FC4CD5">
        <w:rPr>
          <w:rFonts w:ascii="Arial" w:hAnsi="Arial" w:cs="Arial"/>
          <w:bCs/>
          <w:sz w:val="24"/>
          <w:szCs w:val="24"/>
        </w:rPr>
        <w:t xml:space="preserve"> Президента Российской </w:t>
      </w:r>
      <w:proofErr w:type="gramStart"/>
      <w:r w:rsidRPr="00FC4CD5">
        <w:rPr>
          <w:rFonts w:ascii="Arial" w:hAnsi="Arial" w:cs="Arial"/>
          <w:bCs/>
          <w:sz w:val="24"/>
          <w:szCs w:val="24"/>
        </w:rPr>
        <w:t xml:space="preserve">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FC4CD5">
        <w:rPr>
          <w:rFonts w:ascii="Arial" w:hAnsi="Arial" w:cs="Arial"/>
          <w:bCs/>
          <w:sz w:val="24"/>
          <w:szCs w:val="24"/>
        </w:rPr>
        <w:t>р</w:t>
      </w:r>
      <w:r w:rsidR="00BB2217" w:rsidRPr="00FC4CD5">
        <w:rPr>
          <w:rFonts w:ascii="Arial" w:hAnsi="Arial" w:cs="Arial"/>
          <w:bCs/>
          <w:sz w:val="24"/>
          <w:szCs w:val="24"/>
        </w:rPr>
        <w:t>уководствуясь Уставом</w:t>
      </w:r>
      <w:r w:rsidR="00C23692" w:rsidRPr="00FC4CD5">
        <w:rPr>
          <w:rFonts w:ascii="Arial" w:hAnsi="Arial" w:cs="Arial"/>
          <w:bCs/>
          <w:sz w:val="24"/>
          <w:szCs w:val="24"/>
        </w:rPr>
        <w:t xml:space="preserve"> </w:t>
      </w:r>
      <w:r w:rsidR="00AA0BB4">
        <w:rPr>
          <w:rFonts w:ascii="Arial" w:hAnsi="Arial" w:cs="Arial"/>
          <w:sz w:val="24"/>
          <w:szCs w:val="24"/>
        </w:rPr>
        <w:t>МО Корсукское</w:t>
      </w:r>
      <w:r w:rsidR="00AA0BB4">
        <w:rPr>
          <w:rFonts w:ascii="Arial" w:hAnsi="Arial" w:cs="Arial"/>
          <w:sz w:val="24"/>
          <w:szCs w:val="24"/>
        </w:rPr>
        <w:tab/>
      </w:r>
      <w:proofErr w:type="gramEnd"/>
    </w:p>
    <w:p w:rsidR="00FC4CD5" w:rsidRDefault="00FC4CD5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A46" w:rsidRDefault="00FC4CD5" w:rsidP="00FC4C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ПОСТАНОВЛЯЮ:</w:t>
      </w:r>
    </w:p>
    <w:p w:rsidR="00E16722" w:rsidRPr="00FC4CD5" w:rsidRDefault="00E16722" w:rsidP="00FC4C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30"/>
          <w:szCs w:val="30"/>
        </w:rPr>
      </w:pPr>
    </w:p>
    <w:p w:rsidR="00FC4CD5" w:rsidRPr="00E16722" w:rsidRDefault="00E16722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16722">
        <w:rPr>
          <w:rFonts w:ascii="Arial" w:hAnsi="Arial" w:cs="Arial"/>
          <w:bCs/>
          <w:sz w:val="24"/>
          <w:szCs w:val="24"/>
        </w:rPr>
        <w:t>1. Постановление №49 от 01.09.2016г. считать утратившим силу.</w:t>
      </w:r>
    </w:p>
    <w:p w:rsidR="00C23692" w:rsidRPr="00E16722" w:rsidRDefault="00E16722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16722">
        <w:rPr>
          <w:rFonts w:ascii="Arial" w:hAnsi="Arial" w:cs="Arial"/>
          <w:bCs/>
          <w:sz w:val="24"/>
          <w:szCs w:val="24"/>
        </w:rPr>
        <w:t>2</w:t>
      </w:r>
      <w:r w:rsidR="00C23692" w:rsidRPr="00E16722">
        <w:rPr>
          <w:rFonts w:ascii="Arial" w:hAnsi="Arial" w:cs="Arial"/>
          <w:bCs/>
          <w:sz w:val="24"/>
          <w:szCs w:val="24"/>
        </w:rPr>
        <w:t xml:space="preserve">. Утвердить </w:t>
      </w:r>
      <w:r w:rsidR="00C557AC" w:rsidRPr="00E16722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E16722">
        <w:rPr>
          <w:rFonts w:ascii="Arial" w:hAnsi="Arial" w:cs="Arial"/>
          <w:bCs/>
          <w:sz w:val="24"/>
          <w:szCs w:val="24"/>
        </w:rPr>
        <w:t>орядк</w:t>
      </w:r>
      <w:r w:rsidR="00C557AC" w:rsidRPr="00E16722">
        <w:rPr>
          <w:rFonts w:ascii="Arial" w:hAnsi="Arial" w:cs="Arial"/>
          <w:bCs/>
          <w:sz w:val="24"/>
          <w:szCs w:val="24"/>
        </w:rPr>
        <w:t>е</w:t>
      </w:r>
      <w:r w:rsidR="00BD3A46" w:rsidRPr="00E16722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AA0BB4" w:rsidRPr="00E16722">
        <w:rPr>
          <w:rFonts w:ascii="Arial" w:hAnsi="Arial" w:cs="Arial"/>
          <w:sz w:val="24"/>
          <w:szCs w:val="24"/>
        </w:rPr>
        <w:t>администрации МО Корсукское</w:t>
      </w:r>
      <w:r w:rsidR="00BB2217" w:rsidRPr="00E16722">
        <w:rPr>
          <w:rFonts w:ascii="Arial" w:hAnsi="Arial" w:cs="Arial"/>
          <w:sz w:val="24"/>
          <w:szCs w:val="24"/>
        </w:rPr>
        <w:t xml:space="preserve"> </w:t>
      </w:r>
      <w:r w:rsidR="00BD3A46" w:rsidRPr="00E16722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C23692" w:rsidRPr="00E16722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E16722" w:rsidRDefault="00C23692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722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E16722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C23692" w:rsidRPr="00E16722" w:rsidRDefault="00C23692" w:rsidP="00C236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13735" w:type="dxa"/>
        <w:tblLook w:val="04A0" w:firstRow="1" w:lastRow="0" w:firstColumn="1" w:lastColumn="0" w:noHBand="0" w:noVBand="1"/>
      </w:tblPr>
      <w:tblGrid>
        <w:gridCol w:w="4390"/>
        <w:gridCol w:w="4390"/>
        <w:gridCol w:w="4955"/>
      </w:tblGrid>
      <w:tr w:rsidR="00BB2217" w:rsidRPr="00E16722" w:rsidTr="00BB2217">
        <w:tc>
          <w:tcPr>
            <w:tcW w:w="4390" w:type="dxa"/>
          </w:tcPr>
          <w:p w:rsidR="00BB2217" w:rsidRPr="00E16722" w:rsidRDefault="00BB2217" w:rsidP="00AA0BB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E16722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муниципального образования </w:t>
            </w:r>
            <w:r w:rsidR="00B4310D">
              <w:rPr>
                <w:rFonts w:ascii="Arial" w:eastAsia="Calibri" w:hAnsi="Arial" w:cs="Arial"/>
                <w:kern w:val="2"/>
                <w:sz w:val="24"/>
                <w:szCs w:val="24"/>
              </w:rPr>
              <w:t>«</w:t>
            </w:r>
            <w:proofErr w:type="spellStart"/>
            <w:r w:rsidRPr="00E16722">
              <w:rPr>
                <w:rFonts w:ascii="Arial" w:eastAsia="Calibri" w:hAnsi="Arial" w:cs="Arial"/>
                <w:kern w:val="2"/>
                <w:sz w:val="24"/>
                <w:szCs w:val="24"/>
              </w:rPr>
              <w:t>К</w:t>
            </w:r>
            <w:r w:rsidR="00AA0BB4" w:rsidRPr="00E16722">
              <w:rPr>
                <w:rFonts w:ascii="Arial" w:eastAsia="Calibri" w:hAnsi="Arial" w:cs="Arial"/>
                <w:kern w:val="2"/>
                <w:sz w:val="24"/>
                <w:szCs w:val="24"/>
              </w:rPr>
              <w:t>орсукское</w:t>
            </w:r>
            <w:proofErr w:type="spellEnd"/>
            <w:r w:rsidR="00B4310D">
              <w:rPr>
                <w:rFonts w:ascii="Arial" w:eastAsia="Calibri" w:hAnsi="Arial" w:cs="Arial"/>
                <w:kern w:val="2"/>
                <w:sz w:val="24"/>
                <w:szCs w:val="24"/>
              </w:rPr>
              <w:t>»</w:t>
            </w:r>
            <w:r w:rsidR="00AA0BB4" w:rsidRPr="00E16722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  <w:r w:rsidRPr="00E16722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  <w:proofErr w:type="spellStart"/>
            <w:r w:rsidR="00AA0BB4" w:rsidRPr="00E16722">
              <w:rPr>
                <w:rFonts w:ascii="Arial" w:eastAsia="Calibri" w:hAnsi="Arial" w:cs="Arial"/>
                <w:kern w:val="2"/>
                <w:sz w:val="24"/>
                <w:szCs w:val="24"/>
              </w:rPr>
              <w:t>В.В.Баршуев</w:t>
            </w:r>
            <w:proofErr w:type="spellEnd"/>
          </w:p>
        </w:tc>
        <w:tc>
          <w:tcPr>
            <w:tcW w:w="4390" w:type="dxa"/>
          </w:tcPr>
          <w:p w:rsidR="00BB2217" w:rsidRPr="00E16722" w:rsidRDefault="00BB2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BB2217" w:rsidRPr="00E16722" w:rsidRDefault="00BB2217" w:rsidP="00BB2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</w:tr>
    </w:tbl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77FC6" w:rsidRPr="00BB2217" w:rsidTr="00675128">
        <w:tc>
          <w:tcPr>
            <w:tcW w:w="4785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962" w:type="dxa"/>
            <w:shd w:val="clear" w:color="auto" w:fill="auto"/>
          </w:tcPr>
          <w:p w:rsidR="00677FC6" w:rsidRPr="00BB2217" w:rsidRDefault="00BB2217" w:rsidP="00764B95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BB2217">
              <w:rPr>
                <w:rFonts w:ascii="Courier New" w:hAnsi="Courier New" w:cs="Courier New"/>
                <w:caps/>
              </w:rPr>
              <w:t>Утвержден</w:t>
            </w:r>
          </w:p>
          <w:p w:rsidR="00677FC6" w:rsidRPr="00BB2217" w:rsidRDefault="00677FC6" w:rsidP="00764B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B2217">
              <w:rPr>
                <w:rFonts w:ascii="Courier New" w:hAnsi="Courier New" w:cs="Courier New"/>
              </w:rPr>
              <w:t xml:space="preserve">постановлением </w:t>
            </w:r>
          </w:p>
          <w:p w:rsidR="00677FC6" w:rsidRPr="00BB2217" w:rsidRDefault="00677FC6" w:rsidP="0067512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5128">
              <w:rPr>
                <w:rFonts w:ascii="Courier New" w:hAnsi="Courier New" w:cs="Courier New"/>
              </w:rPr>
              <w:t>от «</w:t>
            </w:r>
            <w:r w:rsidR="00675128" w:rsidRPr="00675128">
              <w:rPr>
                <w:rFonts w:ascii="Courier New" w:hAnsi="Courier New" w:cs="Courier New"/>
              </w:rPr>
              <w:t>30</w:t>
            </w:r>
            <w:r w:rsidRPr="00675128">
              <w:rPr>
                <w:rFonts w:ascii="Courier New" w:hAnsi="Courier New" w:cs="Courier New"/>
              </w:rPr>
              <w:t xml:space="preserve">» </w:t>
            </w:r>
            <w:r w:rsidR="00675128" w:rsidRPr="00675128">
              <w:rPr>
                <w:rFonts w:ascii="Courier New" w:hAnsi="Courier New" w:cs="Courier New"/>
              </w:rPr>
              <w:t>января</w:t>
            </w:r>
            <w:r w:rsidRPr="00675128">
              <w:rPr>
                <w:rFonts w:ascii="Courier New" w:hAnsi="Courier New" w:cs="Courier New"/>
              </w:rPr>
              <w:t xml:space="preserve"> 20</w:t>
            </w:r>
            <w:r w:rsidR="00675128" w:rsidRPr="00675128">
              <w:rPr>
                <w:rFonts w:ascii="Courier New" w:hAnsi="Courier New" w:cs="Courier New"/>
              </w:rPr>
              <w:t>18</w:t>
            </w:r>
            <w:r w:rsidR="00675128">
              <w:rPr>
                <w:rFonts w:ascii="Courier New" w:hAnsi="Courier New" w:cs="Courier New"/>
              </w:rPr>
              <w:t xml:space="preserve"> г.  №</w:t>
            </w:r>
            <w:r w:rsidRPr="00675128">
              <w:rPr>
                <w:rFonts w:ascii="Courier New" w:hAnsi="Courier New" w:cs="Courier New"/>
              </w:rPr>
              <w:t xml:space="preserve"> </w:t>
            </w:r>
            <w:r w:rsidR="00675128">
              <w:rPr>
                <w:rFonts w:ascii="Courier New" w:hAnsi="Courier New" w:cs="Courier New"/>
              </w:rPr>
              <w:t>11</w:t>
            </w: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48" w:rsidRPr="00FC4CD5" w:rsidRDefault="00C557AC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FC4CD5">
        <w:rPr>
          <w:rFonts w:ascii="Arial" w:hAnsi="Arial" w:cs="Arial"/>
          <w:b/>
          <w:bCs/>
          <w:sz w:val="30"/>
          <w:szCs w:val="30"/>
        </w:rPr>
        <w:t xml:space="preserve">ПОЛОЖЕНИЕ О </w:t>
      </w:r>
      <w:r w:rsidR="00766713" w:rsidRPr="00FC4CD5">
        <w:rPr>
          <w:rFonts w:ascii="Arial" w:hAnsi="Arial" w:cs="Arial"/>
          <w:b/>
          <w:bCs/>
          <w:sz w:val="30"/>
          <w:szCs w:val="30"/>
        </w:rPr>
        <w:t>ПОРЯДК</w:t>
      </w:r>
      <w:r w:rsidRPr="00FC4CD5">
        <w:rPr>
          <w:rFonts w:ascii="Arial" w:hAnsi="Arial" w:cs="Arial"/>
          <w:b/>
          <w:bCs/>
          <w:sz w:val="30"/>
          <w:szCs w:val="30"/>
        </w:rPr>
        <w:t>Е</w:t>
      </w:r>
      <w:r w:rsidR="00766713" w:rsidRPr="00FC4CD5">
        <w:rPr>
          <w:rFonts w:ascii="Arial" w:hAnsi="Arial" w:cs="Arial"/>
          <w:b/>
          <w:bCs/>
          <w:sz w:val="30"/>
          <w:szCs w:val="30"/>
        </w:rPr>
        <w:t xml:space="preserve"> СООБЩЕНИЯ</w:t>
      </w:r>
      <w:r w:rsidR="00BB2217" w:rsidRPr="00FC4CD5">
        <w:rPr>
          <w:rFonts w:ascii="Arial" w:hAnsi="Arial" w:cs="Arial"/>
          <w:b/>
          <w:bCs/>
          <w:sz w:val="30"/>
          <w:szCs w:val="30"/>
        </w:rPr>
        <w:t xml:space="preserve"> МУНИЦИПАЛЬНЫМИ СЛУЖАЩИМИ</w:t>
      </w:r>
      <w:r w:rsidR="00BB2217" w:rsidRPr="00FC4CD5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="00BB2217" w:rsidRPr="00FC4CD5">
        <w:rPr>
          <w:rFonts w:ascii="Arial" w:hAnsi="Arial" w:cs="Arial"/>
          <w:b/>
          <w:caps/>
          <w:sz w:val="30"/>
          <w:szCs w:val="30"/>
        </w:rPr>
        <w:t>администрации МО</w:t>
      </w:r>
      <w:r w:rsidR="00AA0BB4">
        <w:rPr>
          <w:rFonts w:ascii="Arial" w:hAnsi="Arial" w:cs="Arial"/>
          <w:b/>
          <w:caps/>
          <w:sz w:val="30"/>
          <w:szCs w:val="30"/>
        </w:rPr>
        <w:t xml:space="preserve"> КОРСУКСКОЕ</w:t>
      </w:r>
      <w:r w:rsidR="00BB2217" w:rsidRPr="00FC4CD5">
        <w:rPr>
          <w:rFonts w:ascii="Arial" w:hAnsi="Arial" w:cs="Arial"/>
          <w:b/>
          <w:caps/>
          <w:sz w:val="30"/>
          <w:szCs w:val="30"/>
        </w:rPr>
        <w:t xml:space="preserve"> </w:t>
      </w:r>
      <w:r w:rsidR="00766713" w:rsidRPr="00FC4CD5">
        <w:rPr>
          <w:rFonts w:ascii="Arial" w:hAnsi="Arial" w:cs="Arial"/>
          <w:b/>
          <w:bCs/>
          <w:sz w:val="30"/>
          <w:szCs w:val="30"/>
        </w:rPr>
        <w:t xml:space="preserve">О ВОЗНИКНОВЕНИИ ЛИЧНОЙ ЗАИНТЕРЕСОВАННОСТИ </w:t>
      </w:r>
    </w:p>
    <w:p w:rsidR="007E5D48" w:rsidRPr="00FC4CD5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C4CD5">
        <w:rPr>
          <w:rFonts w:ascii="Arial" w:hAnsi="Arial" w:cs="Arial"/>
          <w:b/>
          <w:bCs/>
          <w:sz w:val="30"/>
          <w:szCs w:val="30"/>
        </w:rPr>
        <w:t>ПРИ ИСПОЛНЕНИИ ДОЛЖНОСТНЫХ ОБЯЗАННОСТЕЙ,</w:t>
      </w:r>
    </w:p>
    <w:p w:rsidR="007E5D48" w:rsidRPr="00FC4CD5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C4CD5">
        <w:rPr>
          <w:rFonts w:ascii="Arial" w:hAnsi="Arial" w:cs="Arial"/>
          <w:b/>
          <w:bCs/>
          <w:sz w:val="30"/>
          <w:szCs w:val="30"/>
        </w:rPr>
        <w:t xml:space="preserve"> КОТОРАЯ ПРИВОДИТ ИЛИ МОЖЕТ ПРИВЕСТИ </w:t>
      </w:r>
    </w:p>
    <w:p w:rsidR="009A0D5E" w:rsidRPr="00FC4CD5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C4CD5">
        <w:rPr>
          <w:rFonts w:ascii="Arial" w:hAnsi="Arial" w:cs="Arial"/>
          <w:b/>
          <w:bCs/>
          <w:sz w:val="30"/>
          <w:szCs w:val="30"/>
        </w:rPr>
        <w:t>К КОНФЛИКТУ ИНТЕРЕСОВ</w:t>
      </w:r>
    </w:p>
    <w:p w:rsidR="00766713" w:rsidRPr="00C23692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FC4CD5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FC4CD5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FC4CD5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FC4CD5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FC4CD5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FC4CD5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FC4CD5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675B4F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2217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</w:t>
      </w:r>
      <w:r w:rsidR="00AA0BB4">
        <w:rPr>
          <w:rFonts w:ascii="Arial" w:eastAsia="Times New Roman" w:hAnsi="Arial" w:cs="Arial"/>
          <w:sz w:val="24"/>
          <w:szCs w:val="24"/>
          <w:lang w:eastAsia="ru-RU"/>
        </w:rPr>
        <w:t xml:space="preserve">Корсукское </w:t>
      </w:r>
      <w:r w:rsidR="001931D2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FC4CD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A2D" w:rsidRPr="00FC4CD5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4CD5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BB2217" w:rsidRPr="00FC4CD5">
        <w:rPr>
          <w:rFonts w:ascii="Arial" w:hAnsi="Arial" w:cs="Arial"/>
          <w:sz w:val="24"/>
          <w:szCs w:val="24"/>
        </w:rPr>
        <w:t>«</w:t>
      </w:r>
      <w:r w:rsidR="00AA0BB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BB2217" w:rsidRPr="00FC4CD5">
        <w:rPr>
          <w:rFonts w:ascii="Arial" w:hAnsi="Arial" w:cs="Arial"/>
          <w:sz w:val="24"/>
          <w:szCs w:val="24"/>
        </w:rPr>
        <w:t>»</w:t>
      </w:r>
      <w:r w:rsidRPr="00FC4CD5">
        <w:rPr>
          <w:rFonts w:ascii="Arial" w:hAnsi="Arial" w:cs="Arial"/>
          <w:i/>
          <w:sz w:val="24"/>
          <w:szCs w:val="24"/>
        </w:rPr>
        <w:t xml:space="preserve"> </w:t>
      </w:r>
      <w:r w:rsidRPr="00FC4CD5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FC4CD5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4CD5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FC4CD5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1931D2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FC4CD5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BB4685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МО </w:t>
      </w:r>
      <w:r w:rsidR="00AA0BB4">
        <w:rPr>
          <w:rFonts w:ascii="Arial" w:eastAsia="Times New Roman" w:hAnsi="Arial" w:cs="Arial"/>
          <w:sz w:val="24"/>
          <w:szCs w:val="24"/>
          <w:lang w:eastAsia="ru-RU"/>
        </w:rPr>
        <w:t xml:space="preserve">Корсукское </w:t>
      </w:r>
      <w:r w:rsidR="00A427FE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FC4CD5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FC4CD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B4F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02C9" w:rsidRPr="00FC4CD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C4CD5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FC4CD5">
        <w:rPr>
          <w:rFonts w:ascii="Arial" w:hAnsi="Arial" w:cs="Arial"/>
          <w:iCs/>
          <w:sz w:val="24"/>
          <w:szCs w:val="24"/>
        </w:rPr>
        <w:t>–</w:t>
      </w:r>
      <w:r w:rsidRPr="00FC4CD5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FC4CD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C4CD5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FC4CD5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FC4CD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C4CD5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FC4CD5">
        <w:rPr>
          <w:rFonts w:ascii="Arial" w:hAnsi="Arial" w:cs="Arial"/>
          <w:iCs/>
          <w:sz w:val="24"/>
          <w:szCs w:val="24"/>
        </w:rPr>
        <w:t>уполномоченный орган</w:t>
      </w:r>
      <w:r w:rsidRPr="00FC4CD5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FC4CD5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FC4CD5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FC4CD5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FC4CD5">
        <w:rPr>
          <w:rFonts w:ascii="Arial" w:hAnsi="Arial" w:cs="Arial"/>
          <w:iCs/>
          <w:sz w:val="24"/>
          <w:szCs w:val="24"/>
        </w:rPr>
        <w:t>.</w:t>
      </w:r>
    </w:p>
    <w:p w:rsidR="00DA02C9" w:rsidRPr="00FC4CD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C4CD5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FC4CD5">
        <w:rPr>
          <w:rFonts w:ascii="Arial" w:hAnsi="Arial" w:cs="Arial"/>
          <w:iCs/>
          <w:sz w:val="24"/>
          <w:szCs w:val="24"/>
        </w:rPr>
        <w:t>уполномоченного органа, ответственн</w:t>
      </w:r>
      <w:r w:rsidR="00223603" w:rsidRPr="00FC4CD5">
        <w:rPr>
          <w:rFonts w:ascii="Arial" w:hAnsi="Arial" w:cs="Arial"/>
          <w:iCs/>
          <w:sz w:val="24"/>
          <w:szCs w:val="24"/>
        </w:rPr>
        <w:t>ый</w:t>
      </w:r>
      <w:r w:rsidR="00BB21CA" w:rsidRPr="00FC4CD5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FC4CD5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FC4CD5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FC4CD5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12" w:history="1">
        <w:r w:rsidR="00BB21CA" w:rsidRPr="00FC4CD5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FC4CD5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FC4CD5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C4CD5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FC4CD5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="00BB4685" w:rsidRPr="00FC4CD5">
        <w:rPr>
          <w:rFonts w:ascii="Arial" w:hAnsi="Arial" w:cs="Arial"/>
          <w:sz w:val="24"/>
          <w:szCs w:val="24"/>
        </w:rPr>
        <w:t>«</w:t>
      </w:r>
      <w:r w:rsidR="00E16722">
        <w:rPr>
          <w:rFonts w:ascii="Arial" w:hAnsi="Arial" w:cs="Arial"/>
          <w:sz w:val="24"/>
          <w:szCs w:val="24"/>
        </w:rPr>
        <w:t>Корсукское</w:t>
      </w:r>
      <w:r w:rsidR="00BB4685" w:rsidRPr="00FC4CD5">
        <w:rPr>
          <w:rFonts w:ascii="Arial" w:hAnsi="Arial" w:cs="Arial"/>
          <w:sz w:val="24"/>
          <w:szCs w:val="24"/>
        </w:rPr>
        <w:t xml:space="preserve">» </w:t>
      </w:r>
      <w:r w:rsidRPr="00FC4CD5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FC4CD5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FC4CD5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BB4685" w:rsidRPr="00FC4CD5">
        <w:rPr>
          <w:rFonts w:ascii="Arial" w:hAnsi="Arial" w:cs="Arial"/>
          <w:sz w:val="24"/>
          <w:szCs w:val="24"/>
        </w:rPr>
        <w:t>«</w:t>
      </w:r>
      <w:r w:rsidR="00AA0BB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BB4685" w:rsidRPr="00FC4CD5">
        <w:rPr>
          <w:rFonts w:ascii="Arial" w:hAnsi="Arial" w:cs="Arial"/>
          <w:sz w:val="24"/>
          <w:szCs w:val="24"/>
        </w:rPr>
        <w:t>»</w:t>
      </w:r>
      <w:r w:rsidRPr="00FC4CD5">
        <w:rPr>
          <w:rFonts w:ascii="Arial" w:hAnsi="Arial" w:cs="Arial"/>
          <w:sz w:val="24"/>
          <w:szCs w:val="24"/>
        </w:rPr>
        <w:t xml:space="preserve"> </w:t>
      </w:r>
      <w:r w:rsidR="00A058F2" w:rsidRPr="00FC4CD5">
        <w:rPr>
          <w:rFonts w:ascii="Arial" w:hAnsi="Arial" w:cs="Arial"/>
          <w:sz w:val="24"/>
          <w:szCs w:val="24"/>
        </w:rPr>
        <w:t>не позднее 3 рабочих дней со дня получения уве</w:t>
      </w:r>
      <w:bookmarkStart w:id="2" w:name="_GoBack"/>
      <w:bookmarkEnd w:id="2"/>
      <w:r w:rsidR="00A058F2" w:rsidRPr="00FC4CD5">
        <w:rPr>
          <w:rFonts w:ascii="Arial" w:hAnsi="Arial" w:cs="Arial"/>
          <w:sz w:val="24"/>
          <w:szCs w:val="24"/>
        </w:rPr>
        <w:t xml:space="preserve">домления направляет уведомление в уполномоченный орган на предварительное рассмотрение. </w:t>
      </w:r>
    </w:p>
    <w:p w:rsidR="00A058F2" w:rsidRPr="00FC4CD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FC4CD5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</w:t>
      </w:r>
      <w:r w:rsidRPr="00FC4CD5">
        <w:rPr>
          <w:rFonts w:ascii="Arial" w:hAnsi="Arial" w:cs="Arial"/>
          <w:sz w:val="24"/>
          <w:szCs w:val="24"/>
        </w:rPr>
        <w:lastRenderedPageBreak/>
        <w:t>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FC4CD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4CD5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FC4CD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FC4CD5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FC4CD5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BB4685" w:rsidRPr="00FC4CD5">
        <w:rPr>
          <w:rFonts w:ascii="Arial" w:hAnsi="Arial" w:cs="Arial"/>
          <w:sz w:val="24"/>
          <w:szCs w:val="24"/>
        </w:rPr>
        <w:t>«</w:t>
      </w:r>
      <w:r w:rsidR="00AA0BB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BB4685" w:rsidRPr="00FC4CD5">
        <w:rPr>
          <w:rFonts w:ascii="Arial" w:hAnsi="Arial" w:cs="Arial"/>
          <w:sz w:val="24"/>
          <w:szCs w:val="24"/>
        </w:rPr>
        <w:t>»</w:t>
      </w:r>
      <w:r w:rsidRPr="00FC4CD5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уполномоченный орган на предварительное рассмотрение</w:t>
      </w:r>
      <w:r w:rsidR="00C02779" w:rsidRPr="00FC4CD5">
        <w:rPr>
          <w:rStyle w:val="aa"/>
          <w:rFonts w:ascii="Arial" w:hAnsi="Arial" w:cs="Arial"/>
          <w:sz w:val="24"/>
          <w:szCs w:val="24"/>
        </w:rPr>
        <w:footnoteReference w:id="1"/>
      </w:r>
      <w:r w:rsidRPr="00FC4CD5">
        <w:rPr>
          <w:rFonts w:ascii="Arial" w:hAnsi="Arial" w:cs="Arial"/>
          <w:sz w:val="24"/>
          <w:szCs w:val="24"/>
        </w:rPr>
        <w:t>.</w:t>
      </w:r>
    </w:p>
    <w:p w:rsidR="00A058F2" w:rsidRPr="00FC4CD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4CD5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FC4CD5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BB4685" w:rsidRPr="00FC4CD5">
        <w:rPr>
          <w:rFonts w:ascii="Arial" w:hAnsi="Arial" w:cs="Arial"/>
          <w:sz w:val="24"/>
          <w:szCs w:val="24"/>
        </w:rPr>
        <w:t>«</w:t>
      </w:r>
      <w:r w:rsidR="00AA0BB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BB4685" w:rsidRPr="00FC4CD5">
        <w:rPr>
          <w:rFonts w:ascii="Arial" w:hAnsi="Arial" w:cs="Arial"/>
          <w:sz w:val="24"/>
          <w:szCs w:val="24"/>
        </w:rPr>
        <w:t xml:space="preserve">» </w:t>
      </w:r>
      <w:r w:rsidRPr="00FC4CD5">
        <w:rPr>
          <w:rFonts w:ascii="Arial" w:hAnsi="Arial" w:cs="Arial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FC4CD5">
        <w:rPr>
          <w:rFonts w:ascii="Arial" w:hAnsi="Arial" w:cs="Arial"/>
          <w:iCs/>
          <w:sz w:val="24"/>
          <w:szCs w:val="24"/>
        </w:rPr>
        <w:t xml:space="preserve">лавы муниципального образования </w:t>
      </w:r>
      <w:r w:rsidR="00BB4685" w:rsidRPr="00FC4CD5">
        <w:rPr>
          <w:rFonts w:ascii="Arial" w:hAnsi="Arial" w:cs="Arial"/>
          <w:sz w:val="24"/>
          <w:szCs w:val="24"/>
        </w:rPr>
        <w:t>«</w:t>
      </w:r>
      <w:r w:rsidR="00AA0BB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BB4685" w:rsidRPr="00FC4CD5">
        <w:rPr>
          <w:rFonts w:ascii="Arial" w:hAnsi="Arial" w:cs="Arial"/>
          <w:sz w:val="24"/>
          <w:szCs w:val="24"/>
        </w:rPr>
        <w:t>»</w:t>
      </w:r>
      <w:r w:rsidRPr="00FC4CD5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FC4CD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4CD5">
        <w:rPr>
          <w:rFonts w:ascii="Arial" w:hAnsi="Arial" w:cs="Arial"/>
          <w:sz w:val="24"/>
          <w:szCs w:val="24"/>
        </w:rPr>
        <w:t>1</w:t>
      </w:r>
      <w:r w:rsidR="00553B24" w:rsidRPr="00FC4CD5">
        <w:rPr>
          <w:rFonts w:ascii="Arial" w:hAnsi="Arial" w:cs="Arial"/>
          <w:sz w:val="24"/>
          <w:szCs w:val="24"/>
        </w:rPr>
        <w:t>5</w:t>
      </w:r>
      <w:r w:rsidRPr="00FC4CD5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FC4CD5">
        <w:rPr>
          <w:rFonts w:ascii="Arial" w:hAnsi="Arial" w:cs="Arial"/>
          <w:sz w:val="24"/>
          <w:szCs w:val="24"/>
        </w:rPr>
        <w:t>пунктом 13</w:t>
      </w:r>
      <w:r w:rsidRPr="00FC4CD5">
        <w:rPr>
          <w:rFonts w:ascii="Arial" w:hAnsi="Arial" w:cs="Arial"/>
          <w:sz w:val="24"/>
          <w:szCs w:val="24"/>
        </w:rPr>
        <w:t xml:space="preserve"> настоящего Положения</w:t>
      </w:r>
      <w:r w:rsidR="00C51CB8" w:rsidRPr="00FC4CD5">
        <w:rPr>
          <w:rStyle w:val="aa"/>
          <w:rFonts w:ascii="Arial" w:hAnsi="Arial" w:cs="Arial"/>
          <w:sz w:val="24"/>
          <w:szCs w:val="24"/>
        </w:rPr>
        <w:footnoteReference w:id="2"/>
      </w:r>
      <w:r w:rsidRPr="00FC4CD5">
        <w:rPr>
          <w:rFonts w:ascii="Arial" w:hAnsi="Arial" w:cs="Arial"/>
          <w:sz w:val="24"/>
          <w:szCs w:val="24"/>
        </w:rPr>
        <w:t xml:space="preserve">, </w:t>
      </w:r>
      <w:r w:rsidR="00553B24" w:rsidRPr="00FC4CD5">
        <w:rPr>
          <w:rFonts w:ascii="Arial" w:hAnsi="Arial" w:cs="Arial"/>
          <w:sz w:val="24"/>
          <w:szCs w:val="24"/>
        </w:rPr>
        <w:t>г</w:t>
      </w:r>
      <w:r w:rsidR="00553B24" w:rsidRPr="00FC4CD5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BB4685" w:rsidRPr="00FC4CD5">
        <w:rPr>
          <w:rFonts w:ascii="Arial" w:hAnsi="Arial" w:cs="Arial"/>
          <w:sz w:val="24"/>
          <w:szCs w:val="24"/>
        </w:rPr>
        <w:t>«</w:t>
      </w:r>
      <w:r w:rsidR="00AA0BB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BB4685" w:rsidRPr="00FC4CD5">
        <w:rPr>
          <w:rFonts w:ascii="Arial" w:hAnsi="Arial" w:cs="Arial"/>
          <w:sz w:val="24"/>
          <w:szCs w:val="24"/>
        </w:rPr>
        <w:t>»</w:t>
      </w:r>
      <w:r w:rsidR="00553B24" w:rsidRPr="00FC4CD5">
        <w:rPr>
          <w:rFonts w:ascii="Arial" w:hAnsi="Arial" w:cs="Arial"/>
          <w:sz w:val="24"/>
          <w:szCs w:val="24"/>
        </w:rPr>
        <w:t xml:space="preserve"> </w:t>
      </w:r>
      <w:r w:rsidRPr="00FC4CD5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FC4CD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4CD5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FC4CD5">
        <w:rPr>
          <w:rFonts w:ascii="Arial" w:hAnsi="Arial" w:cs="Arial"/>
          <w:sz w:val="24"/>
          <w:szCs w:val="24"/>
        </w:rPr>
        <w:t>муниципальным служащим</w:t>
      </w:r>
      <w:r w:rsidRPr="00FC4CD5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FC4CD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FC4CD5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FC4CD5">
        <w:rPr>
          <w:rFonts w:ascii="Arial" w:hAnsi="Arial" w:cs="Arial"/>
          <w:sz w:val="24"/>
          <w:szCs w:val="24"/>
        </w:rPr>
        <w:t>муниципальным служащим</w:t>
      </w:r>
      <w:r w:rsidRPr="00FC4CD5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FC4CD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4CD5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FC4CD5">
        <w:rPr>
          <w:rFonts w:ascii="Arial" w:hAnsi="Arial" w:cs="Arial"/>
          <w:sz w:val="24"/>
          <w:szCs w:val="24"/>
        </w:rPr>
        <w:t>муниципальным служащим</w:t>
      </w:r>
      <w:r w:rsidRPr="00FC4CD5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FC4CD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4CD5">
        <w:rPr>
          <w:rFonts w:ascii="Arial" w:hAnsi="Arial" w:cs="Arial"/>
          <w:sz w:val="24"/>
          <w:szCs w:val="24"/>
        </w:rPr>
        <w:t>1</w:t>
      </w:r>
      <w:r w:rsidR="00662BE0" w:rsidRPr="00FC4CD5">
        <w:rPr>
          <w:rFonts w:ascii="Arial" w:hAnsi="Arial" w:cs="Arial"/>
          <w:sz w:val="24"/>
          <w:szCs w:val="24"/>
        </w:rPr>
        <w:t>6</w:t>
      </w:r>
      <w:r w:rsidRPr="00FC4CD5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FC4CD5">
        <w:rPr>
          <w:rFonts w:ascii="Arial" w:hAnsi="Arial" w:cs="Arial"/>
          <w:sz w:val="24"/>
          <w:szCs w:val="24"/>
        </w:rPr>
        <w:t>5</w:t>
      </w:r>
      <w:r w:rsidRPr="00FC4CD5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FC4CD5">
        <w:rPr>
          <w:rFonts w:ascii="Arial" w:hAnsi="Arial" w:cs="Arial"/>
          <w:sz w:val="24"/>
          <w:szCs w:val="24"/>
        </w:rPr>
        <w:t>г</w:t>
      </w:r>
      <w:r w:rsidR="00FD6119" w:rsidRPr="00FC4CD5">
        <w:rPr>
          <w:rFonts w:ascii="Arial" w:hAnsi="Arial" w:cs="Arial"/>
          <w:iCs/>
          <w:sz w:val="24"/>
          <w:szCs w:val="24"/>
        </w:rPr>
        <w:t>лава муниципального образования</w:t>
      </w:r>
      <w:r w:rsidR="00AA0BB4">
        <w:rPr>
          <w:rFonts w:ascii="Arial" w:hAnsi="Arial" w:cs="Arial"/>
          <w:iCs/>
          <w:sz w:val="24"/>
          <w:szCs w:val="24"/>
        </w:rPr>
        <w:t xml:space="preserve"> </w:t>
      </w:r>
      <w:r w:rsidR="00BB4685" w:rsidRPr="00FC4CD5">
        <w:rPr>
          <w:rFonts w:ascii="Arial" w:hAnsi="Arial" w:cs="Arial"/>
          <w:sz w:val="24"/>
          <w:szCs w:val="24"/>
        </w:rPr>
        <w:t>«</w:t>
      </w:r>
      <w:r w:rsidR="00AA0BB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BB4685" w:rsidRPr="00FC4CD5">
        <w:rPr>
          <w:rFonts w:ascii="Arial" w:hAnsi="Arial" w:cs="Arial"/>
          <w:sz w:val="24"/>
          <w:szCs w:val="24"/>
        </w:rPr>
        <w:t>»</w:t>
      </w:r>
      <w:r w:rsidR="00FD6119" w:rsidRPr="00FC4CD5">
        <w:rPr>
          <w:rFonts w:ascii="Arial" w:hAnsi="Arial" w:cs="Arial"/>
          <w:iCs/>
          <w:sz w:val="24"/>
          <w:szCs w:val="24"/>
        </w:rPr>
        <w:t xml:space="preserve"> </w:t>
      </w:r>
      <w:r w:rsidRPr="00FC4CD5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FC4CD5">
        <w:rPr>
          <w:rFonts w:ascii="Arial" w:hAnsi="Arial" w:cs="Arial"/>
          <w:sz w:val="24"/>
          <w:szCs w:val="24"/>
        </w:rPr>
        <w:t>муниципальному служащему</w:t>
      </w:r>
      <w:r w:rsidRPr="00FC4CD5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Pr="00FC4CD5" w:rsidRDefault="00F70A4E">
      <w:pPr>
        <w:rPr>
          <w:rFonts w:ascii="Arial" w:eastAsia="Times New Roman" w:hAnsi="Arial" w:cs="Arial"/>
          <w:sz w:val="24"/>
          <w:szCs w:val="24"/>
          <w:lang w:eastAsia="ru-RU"/>
        </w:rPr>
        <w:sectPr w:rsidR="00F70A4E" w:rsidRPr="00FC4CD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533347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FC4CD5">
        <w:rPr>
          <w:rFonts w:ascii="Arial" w:hAnsi="Arial" w:cs="Arial"/>
          <w:bCs/>
          <w:sz w:val="24"/>
          <w:szCs w:val="24"/>
        </w:rPr>
        <w:t xml:space="preserve">Положению о порядке сообщения </w:t>
      </w:r>
    </w:p>
    <w:p w:rsidR="00C50FBE" w:rsidRPr="00FC4CD5" w:rsidRDefault="00533347" w:rsidP="00BB46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C4CD5">
        <w:rPr>
          <w:rFonts w:ascii="Arial" w:hAnsi="Arial" w:cs="Arial"/>
          <w:bCs/>
          <w:sz w:val="24"/>
          <w:szCs w:val="24"/>
        </w:rPr>
        <w:t xml:space="preserve">муниципальными служащими </w:t>
      </w:r>
      <w:r w:rsidR="00BB4685" w:rsidRPr="00FC4CD5">
        <w:rPr>
          <w:rFonts w:ascii="Arial" w:hAnsi="Arial" w:cs="Arial"/>
          <w:bCs/>
          <w:sz w:val="24"/>
          <w:szCs w:val="24"/>
        </w:rPr>
        <w:t>МО</w:t>
      </w:r>
      <w:r w:rsidR="00AA0BB4">
        <w:rPr>
          <w:rFonts w:ascii="Arial" w:hAnsi="Arial" w:cs="Arial"/>
          <w:bCs/>
          <w:sz w:val="24"/>
          <w:szCs w:val="24"/>
        </w:rPr>
        <w:t xml:space="preserve"> </w:t>
      </w:r>
      <w:r w:rsidR="00BB4685" w:rsidRPr="00FC4CD5">
        <w:rPr>
          <w:rFonts w:ascii="Arial" w:hAnsi="Arial" w:cs="Arial"/>
          <w:sz w:val="24"/>
          <w:szCs w:val="24"/>
        </w:rPr>
        <w:t>«</w:t>
      </w:r>
      <w:r w:rsidR="00AA0BB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BB4685" w:rsidRPr="00FC4CD5">
        <w:rPr>
          <w:rFonts w:ascii="Arial" w:hAnsi="Arial" w:cs="Arial"/>
          <w:sz w:val="24"/>
          <w:szCs w:val="24"/>
        </w:rPr>
        <w:t>»</w:t>
      </w:r>
      <w:r w:rsidR="00AA0BB4">
        <w:rPr>
          <w:rFonts w:ascii="Arial" w:hAnsi="Arial" w:cs="Arial"/>
          <w:sz w:val="24"/>
          <w:szCs w:val="24"/>
        </w:rPr>
        <w:t xml:space="preserve"> </w:t>
      </w:r>
      <w:r w:rsidRPr="00FC4CD5">
        <w:rPr>
          <w:rFonts w:ascii="Arial" w:hAnsi="Arial" w:cs="Arial"/>
          <w:bCs/>
          <w:sz w:val="24"/>
          <w:szCs w:val="24"/>
        </w:rPr>
        <w:t xml:space="preserve">о </w:t>
      </w:r>
    </w:p>
    <w:p w:rsidR="00C50FBE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FC4CD5">
        <w:rPr>
          <w:rFonts w:ascii="Arial" w:hAnsi="Arial" w:cs="Arial"/>
          <w:bCs/>
          <w:sz w:val="24"/>
          <w:szCs w:val="24"/>
        </w:rPr>
        <w:t>возникновении</w:t>
      </w:r>
      <w:proofErr w:type="gramEnd"/>
      <w:r w:rsidRPr="00FC4CD5">
        <w:rPr>
          <w:rFonts w:ascii="Arial" w:hAnsi="Arial" w:cs="Arial"/>
          <w:bCs/>
          <w:sz w:val="24"/>
          <w:szCs w:val="24"/>
        </w:rPr>
        <w:t xml:space="preserve"> личной заинтересованности </w:t>
      </w:r>
    </w:p>
    <w:p w:rsidR="00C50FBE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C4CD5">
        <w:rPr>
          <w:rFonts w:ascii="Arial" w:hAnsi="Arial" w:cs="Arial"/>
          <w:bCs/>
          <w:sz w:val="24"/>
          <w:szCs w:val="24"/>
        </w:rPr>
        <w:t xml:space="preserve">при исполнении </w:t>
      </w:r>
      <w:proofErr w:type="gramStart"/>
      <w:r w:rsidRPr="00FC4CD5">
        <w:rPr>
          <w:rFonts w:ascii="Arial" w:hAnsi="Arial" w:cs="Arial"/>
          <w:bCs/>
          <w:sz w:val="24"/>
          <w:szCs w:val="24"/>
        </w:rPr>
        <w:t>должностных</w:t>
      </w:r>
      <w:proofErr w:type="gramEnd"/>
      <w:r w:rsidRPr="00FC4CD5">
        <w:rPr>
          <w:rFonts w:ascii="Arial" w:hAnsi="Arial" w:cs="Arial"/>
          <w:bCs/>
          <w:sz w:val="24"/>
          <w:szCs w:val="24"/>
        </w:rPr>
        <w:t xml:space="preserve"> </w:t>
      </w:r>
    </w:p>
    <w:p w:rsidR="00C50FBE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C4CD5">
        <w:rPr>
          <w:rFonts w:ascii="Arial" w:hAnsi="Arial" w:cs="Arial"/>
          <w:bCs/>
          <w:sz w:val="24"/>
          <w:szCs w:val="24"/>
        </w:rPr>
        <w:t xml:space="preserve">обязанностей, </w:t>
      </w:r>
      <w:proofErr w:type="gramStart"/>
      <w:r w:rsidRPr="00FC4CD5">
        <w:rPr>
          <w:rFonts w:ascii="Arial" w:hAnsi="Arial" w:cs="Arial"/>
          <w:bCs/>
          <w:sz w:val="24"/>
          <w:szCs w:val="24"/>
        </w:rPr>
        <w:t>которая</w:t>
      </w:r>
      <w:proofErr w:type="gramEnd"/>
      <w:r w:rsidRPr="00FC4CD5">
        <w:rPr>
          <w:rFonts w:ascii="Arial" w:hAnsi="Arial" w:cs="Arial"/>
          <w:bCs/>
          <w:sz w:val="24"/>
          <w:szCs w:val="24"/>
        </w:rPr>
        <w:t xml:space="preserve"> приводит или может </w:t>
      </w:r>
    </w:p>
    <w:p w:rsidR="00BB21CA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BB21CA" w:rsidRPr="00FC4CD5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FC4CD5" w:rsidTr="00391225">
        <w:trPr>
          <w:trHeight w:val="1589"/>
        </w:trPr>
        <w:tc>
          <w:tcPr>
            <w:tcW w:w="4361" w:type="dxa"/>
          </w:tcPr>
          <w:p w:rsidR="00015B96" w:rsidRPr="00FC4C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533347" w:rsidRPr="00FC4CD5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5B96" w:rsidRPr="00FC4CD5" w:rsidRDefault="001A2F82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FC4CD5">
              <w:rPr>
                <w:rFonts w:ascii="Arial" w:hAnsi="Arial" w:cs="Arial"/>
                <w:i/>
                <w:sz w:val="24"/>
                <w:szCs w:val="24"/>
              </w:rPr>
              <w:t xml:space="preserve">Глава муниципального образования </w:t>
            </w:r>
          </w:p>
          <w:p w:rsidR="001A2F82" w:rsidRPr="00AA0BB4" w:rsidRDefault="00BB4685" w:rsidP="001A2F8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AA0BB4">
              <w:rPr>
                <w:rFonts w:ascii="Arial" w:hAnsi="Arial" w:cs="Arial"/>
                <w:i/>
                <w:sz w:val="24"/>
                <w:szCs w:val="24"/>
              </w:rPr>
              <w:t>«</w:t>
            </w:r>
            <w:r w:rsidR="00AA0BB4" w:rsidRPr="00AA0BB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Корсукское</w:t>
            </w:r>
            <w:r w:rsidRPr="00AA0BB4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015B96" w:rsidRPr="00FC4CD5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FC4CD5" w:rsidRDefault="00015B96" w:rsidP="00533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FC4CD5" w:rsidTr="00391225">
        <w:tc>
          <w:tcPr>
            <w:tcW w:w="4361" w:type="dxa"/>
          </w:tcPr>
          <w:p w:rsidR="00015B96" w:rsidRPr="00FC4C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FC4CD5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FC4CD5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FC4CD5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FC4CD5" w:rsidRDefault="00015B96" w:rsidP="00A478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FC4CD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C4CD5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A2F82" w:rsidRPr="00FC4CD5">
              <w:rPr>
                <w:rFonts w:ascii="Arial" w:hAnsi="Arial" w:cs="Arial"/>
                <w:sz w:val="24"/>
                <w:szCs w:val="24"/>
              </w:rPr>
              <w:t>),  должность</w:t>
            </w:r>
            <w:r w:rsidRPr="00FC4CD5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служащего)</w:t>
            </w:r>
          </w:p>
        </w:tc>
      </w:tr>
    </w:tbl>
    <w:p w:rsidR="00563645" w:rsidRPr="00FC4CD5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FC4CD5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FC4CD5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FC4CD5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C4CD5">
        <w:rPr>
          <w:rFonts w:ascii="Arial" w:hAnsi="Arial" w:cs="Arial"/>
          <w:b/>
          <w:sz w:val="24"/>
          <w:szCs w:val="24"/>
        </w:rPr>
        <w:t>О</w:t>
      </w:r>
      <w:r w:rsidR="008A0BD3" w:rsidRPr="00FC4CD5">
        <w:rPr>
          <w:rFonts w:ascii="Arial" w:hAnsi="Arial" w:cs="Arial"/>
          <w:b/>
          <w:sz w:val="24"/>
          <w:szCs w:val="24"/>
        </w:rPr>
        <w:t xml:space="preserve"> </w:t>
      </w:r>
      <w:r w:rsidRPr="00FC4CD5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FC4CD5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C4CD5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FC4CD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FC4CD5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FC4CD5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FC4CD5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FC4CD5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FC4CD5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C4CD5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4CD5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220385" w:rsidRPr="00FC4CD5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FC4CD5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FC4CD5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FC4CD5" w:rsidTr="00015B96"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FC4CD5" w:rsidTr="00015B96"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15B96" w:rsidRPr="00FC4CD5" w:rsidRDefault="00015B96" w:rsidP="00015B9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1225" w:rsidRPr="00FC4CD5" w:rsidRDefault="0039122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015B96" w:rsidRPr="00FC4CD5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FC4CD5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594"/>
      </w:tblGrid>
      <w:tr w:rsidR="00015B96" w:rsidRPr="00FC4CD5" w:rsidTr="000D711F">
        <w:tc>
          <w:tcPr>
            <w:tcW w:w="9345" w:type="dxa"/>
            <w:gridSpan w:val="2"/>
          </w:tcPr>
          <w:p w:rsidR="00015B96" w:rsidRPr="00FC4CD5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FC4C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FC4CD5" w:rsidTr="000D711F">
        <w:tc>
          <w:tcPr>
            <w:tcW w:w="9345" w:type="dxa"/>
            <w:gridSpan w:val="2"/>
          </w:tcPr>
          <w:p w:rsidR="000D711F" w:rsidRPr="00FC4CD5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FC4CD5" w:rsidTr="000D711F">
        <w:tc>
          <w:tcPr>
            <w:tcW w:w="9345" w:type="dxa"/>
            <w:gridSpan w:val="2"/>
          </w:tcPr>
          <w:p w:rsidR="00015B96" w:rsidRPr="00FC4CD5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FC4CD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C4CD5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FC4CD5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FC4CD5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015B96" w:rsidRPr="00FC4CD5" w:rsidTr="000D711F">
        <w:tc>
          <w:tcPr>
            <w:tcW w:w="9345" w:type="dxa"/>
            <w:gridSpan w:val="2"/>
          </w:tcPr>
          <w:p w:rsidR="000D711F" w:rsidRPr="00FC4CD5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FC4CD5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FC4CD5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FC4CD5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FC4CD5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FC4CD5" w:rsidTr="000D711F">
        <w:tc>
          <w:tcPr>
            <w:tcW w:w="4672" w:type="dxa"/>
          </w:tcPr>
          <w:p w:rsidR="000D711F" w:rsidRPr="00FC4CD5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FC4CD5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FC4CD5" w:rsidTr="000D711F">
        <w:tc>
          <w:tcPr>
            <w:tcW w:w="4672" w:type="dxa"/>
          </w:tcPr>
          <w:p w:rsidR="000D711F" w:rsidRPr="00FC4CD5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FC4CD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C4CD5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FC4CD5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FC4CD5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0D711F" w:rsidRPr="00FC4CD5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C4CD5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C4CD5" w:rsidRDefault="000D711F" w:rsidP="000D711F">
      <w:pPr>
        <w:rPr>
          <w:rFonts w:ascii="Arial" w:hAnsi="Arial" w:cs="Arial"/>
          <w:sz w:val="24"/>
          <w:szCs w:val="24"/>
        </w:rPr>
        <w:sectPr w:rsidR="000D711F" w:rsidRPr="00FC4CD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C4CD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1 </w:t>
      </w: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FC4C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</w:t>
      </w:r>
      <w:r w:rsidRPr="00FC4CD5">
        <w:rPr>
          <w:rFonts w:ascii="Courier New" w:hAnsi="Courier New" w:cs="Courier New"/>
          <w:bCs/>
          <w:sz w:val="24"/>
          <w:szCs w:val="24"/>
        </w:rPr>
        <w:t xml:space="preserve">Положению о порядке сообщения </w:t>
      </w:r>
    </w:p>
    <w:p w:rsidR="00391225" w:rsidRPr="00FC4CD5" w:rsidRDefault="00391225" w:rsidP="00BB4685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i/>
          <w:sz w:val="24"/>
          <w:szCs w:val="24"/>
        </w:rPr>
      </w:pPr>
      <w:r w:rsidRPr="00FC4CD5">
        <w:rPr>
          <w:rFonts w:ascii="Courier New" w:hAnsi="Courier New" w:cs="Courier New"/>
          <w:bCs/>
          <w:sz w:val="24"/>
          <w:szCs w:val="24"/>
        </w:rPr>
        <w:t xml:space="preserve">муниципальными </w:t>
      </w:r>
      <w:r w:rsidRPr="000274BD">
        <w:rPr>
          <w:rFonts w:ascii="Courier New" w:hAnsi="Courier New" w:cs="Courier New"/>
          <w:bCs/>
          <w:sz w:val="24"/>
          <w:szCs w:val="24"/>
        </w:rPr>
        <w:t xml:space="preserve">служащими  </w:t>
      </w:r>
      <w:r w:rsidR="00BB4685" w:rsidRPr="000274BD">
        <w:rPr>
          <w:rFonts w:ascii="Courier New" w:hAnsi="Courier New" w:cs="Courier New"/>
          <w:bCs/>
          <w:sz w:val="24"/>
          <w:szCs w:val="24"/>
        </w:rPr>
        <w:t>МО</w:t>
      </w:r>
      <w:r w:rsidR="00AA0BB4" w:rsidRPr="000274BD">
        <w:rPr>
          <w:rFonts w:ascii="Courier New" w:hAnsi="Courier New" w:cs="Courier New"/>
          <w:bCs/>
          <w:sz w:val="24"/>
          <w:szCs w:val="24"/>
        </w:rPr>
        <w:t xml:space="preserve"> </w:t>
      </w:r>
      <w:r w:rsidR="00BB4685" w:rsidRPr="000274BD">
        <w:rPr>
          <w:rFonts w:ascii="Courier New" w:hAnsi="Courier New" w:cs="Courier New"/>
          <w:sz w:val="24"/>
          <w:szCs w:val="24"/>
        </w:rPr>
        <w:t>«</w:t>
      </w:r>
      <w:proofErr w:type="spellStart"/>
      <w:r w:rsidR="00AA0BB4" w:rsidRPr="000274BD">
        <w:rPr>
          <w:rFonts w:ascii="Courier New" w:eastAsia="Times New Roman" w:hAnsi="Courier New" w:cs="Courier New"/>
          <w:sz w:val="24"/>
          <w:szCs w:val="24"/>
          <w:lang w:eastAsia="ru-RU"/>
        </w:rPr>
        <w:t>Корсукское</w:t>
      </w:r>
      <w:proofErr w:type="gramStart"/>
      <w:r w:rsidR="00BB4685" w:rsidRPr="000274BD">
        <w:rPr>
          <w:rFonts w:ascii="Courier New" w:hAnsi="Courier New" w:cs="Courier New"/>
          <w:sz w:val="24"/>
          <w:szCs w:val="24"/>
        </w:rPr>
        <w:t>»</w:t>
      </w:r>
      <w:r w:rsidRPr="00FC4CD5">
        <w:rPr>
          <w:rFonts w:ascii="Courier New" w:hAnsi="Courier New" w:cs="Courier New"/>
          <w:bCs/>
          <w:sz w:val="24"/>
          <w:szCs w:val="24"/>
        </w:rPr>
        <w:t>о</w:t>
      </w:r>
      <w:proofErr w:type="spellEnd"/>
      <w:proofErr w:type="gramEnd"/>
      <w:r w:rsidRPr="00FC4CD5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proofErr w:type="gramStart"/>
      <w:r w:rsidRPr="00FC4CD5">
        <w:rPr>
          <w:rFonts w:ascii="Courier New" w:hAnsi="Courier New" w:cs="Courier New"/>
          <w:bCs/>
          <w:sz w:val="24"/>
          <w:szCs w:val="24"/>
        </w:rPr>
        <w:t>возникновении</w:t>
      </w:r>
      <w:proofErr w:type="gramEnd"/>
      <w:r w:rsidRPr="00FC4CD5">
        <w:rPr>
          <w:rFonts w:ascii="Courier New" w:hAnsi="Courier New" w:cs="Courier New"/>
          <w:bCs/>
          <w:sz w:val="24"/>
          <w:szCs w:val="24"/>
        </w:rPr>
        <w:t xml:space="preserve"> личной заинтересованности </w:t>
      </w: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FC4CD5">
        <w:rPr>
          <w:rFonts w:ascii="Courier New" w:hAnsi="Courier New" w:cs="Courier New"/>
          <w:bCs/>
          <w:sz w:val="24"/>
          <w:szCs w:val="24"/>
        </w:rPr>
        <w:t xml:space="preserve">при исполнении </w:t>
      </w:r>
      <w:proofErr w:type="gramStart"/>
      <w:r w:rsidRPr="00FC4CD5">
        <w:rPr>
          <w:rFonts w:ascii="Courier New" w:hAnsi="Courier New" w:cs="Courier New"/>
          <w:bCs/>
          <w:sz w:val="24"/>
          <w:szCs w:val="24"/>
        </w:rPr>
        <w:t>должностных</w:t>
      </w:r>
      <w:proofErr w:type="gramEnd"/>
      <w:r w:rsidRPr="00FC4CD5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FC4CD5">
        <w:rPr>
          <w:rFonts w:ascii="Courier New" w:hAnsi="Courier New" w:cs="Courier New"/>
          <w:bCs/>
          <w:sz w:val="24"/>
          <w:szCs w:val="24"/>
        </w:rPr>
        <w:t xml:space="preserve">обязанностей, </w:t>
      </w:r>
      <w:proofErr w:type="gramStart"/>
      <w:r w:rsidRPr="00FC4CD5">
        <w:rPr>
          <w:rFonts w:ascii="Courier New" w:hAnsi="Courier New" w:cs="Courier New"/>
          <w:bCs/>
          <w:sz w:val="24"/>
          <w:szCs w:val="24"/>
        </w:rPr>
        <w:t>которая</w:t>
      </w:r>
      <w:proofErr w:type="gramEnd"/>
      <w:r w:rsidRPr="00FC4CD5">
        <w:rPr>
          <w:rFonts w:ascii="Courier New" w:hAnsi="Courier New" w:cs="Courier New"/>
          <w:bCs/>
          <w:sz w:val="24"/>
          <w:szCs w:val="24"/>
        </w:rPr>
        <w:t xml:space="preserve"> приводит или может </w:t>
      </w: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C4CD5">
        <w:rPr>
          <w:rFonts w:ascii="Courier New" w:hAnsi="Courier New" w:cs="Courier New"/>
          <w:bCs/>
          <w:sz w:val="24"/>
          <w:szCs w:val="24"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C4CD5">
              <w:rPr>
                <w:rFonts w:ascii="Courier New" w:hAnsi="Courier New" w:cs="Courier New"/>
              </w:rPr>
              <w:t>п</w:t>
            </w:r>
            <w:proofErr w:type="gramEnd"/>
            <w:r w:rsidRPr="00FC4CD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Фамилия, имя, отчество (при наличии) муниципального служащего</w:t>
            </w:r>
          </w:p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FC4CD5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FC4CD5">
              <w:rPr>
                <w:rFonts w:ascii="Courier New" w:hAnsi="Courier New" w:cs="Courier New"/>
              </w:rPr>
              <w:t xml:space="preserve">предварительное </w:t>
            </w:r>
            <w:r w:rsidRPr="00FC4CD5">
              <w:rPr>
                <w:rFonts w:ascii="Courier New" w:hAnsi="Courier New" w:cs="Courier New"/>
              </w:rPr>
              <w:t xml:space="preserve">рассмотрение </w:t>
            </w:r>
            <w:r w:rsidRPr="00FC4CD5">
              <w:rPr>
                <w:rFonts w:ascii="Courier New" w:hAnsi="Courier New" w:cs="Courier New"/>
                <w:i/>
              </w:rPr>
              <w:t>уполномоченного органа</w:t>
            </w:r>
            <w:r w:rsidRPr="00FC4CD5">
              <w:rPr>
                <w:rStyle w:val="aa"/>
                <w:rFonts w:ascii="Courier New" w:hAnsi="Courier New" w:cs="Courier New"/>
                <w:i/>
              </w:rPr>
              <w:footnoteReference w:id="3"/>
            </w:r>
            <w:r w:rsidRPr="00FC4CD5">
              <w:rPr>
                <w:rFonts w:ascii="Courier New" w:hAnsi="Courier New" w:cs="Courier New"/>
                <w:i/>
              </w:rPr>
              <w:t xml:space="preserve"> </w:t>
            </w:r>
            <w:r w:rsidRPr="00FC4CD5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Pr="00FC4CD5">
              <w:rPr>
                <w:rFonts w:ascii="Courier New" w:hAnsi="Courier New" w:cs="Courier New"/>
                <w:i/>
              </w:rPr>
              <w:t>уполномоченного органа</w:t>
            </w:r>
            <w:r w:rsidRPr="00FC4CD5">
              <w:rPr>
                <w:rStyle w:val="aa"/>
                <w:rFonts w:ascii="Courier New" w:hAnsi="Courier New" w:cs="Courier New"/>
                <w:i/>
              </w:rPr>
              <w:footnoteReference w:id="4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56" w:rsidRDefault="00A36F56" w:rsidP="000D711F">
      <w:pPr>
        <w:spacing w:after="0" w:line="240" w:lineRule="auto"/>
      </w:pPr>
      <w:r>
        <w:separator/>
      </w:r>
    </w:p>
  </w:endnote>
  <w:endnote w:type="continuationSeparator" w:id="0">
    <w:p w:rsidR="00A36F56" w:rsidRDefault="00A36F5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56" w:rsidRDefault="00A36F56" w:rsidP="000D711F">
      <w:pPr>
        <w:spacing w:after="0" w:line="240" w:lineRule="auto"/>
      </w:pPr>
      <w:r>
        <w:separator/>
      </w:r>
    </w:p>
  </w:footnote>
  <w:footnote w:type="continuationSeparator" w:id="0">
    <w:p w:rsidR="00A36F56" w:rsidRDefault="00A36F56" w:rsidP="000D711F">
      <w:pPr>
        <w:spacing w:after="0" w:line="240" w:lineRule="auto"/>
      </w:pPr>
      <w:r>
        <w:continuationSeparator/>
      </w:r>
    </w:p>
  </w:footnote>
  <w:footnote w:id="1">
    <w:p w:rsidR="00C02779" w:rsidRPr="00C02779" w:rsidRDefault="00C02779" w:rsidP="008444A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277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C027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2779">
        <w:rPr>
          <w:rFonts w:ascii="Times New Roman" w:hAnsi="Times New Roman" w:cs="Times New Roman"/>
          <w:sz w:val="20"/>
          <w:szCs w:val="20"/>
        </w:rPr>
        <w:t xml:space="preserve">В случае если </w:t>
      </w:r>
      <w:r w:rsidR="008444A3">
        <w:rPr>
          <w:rFonts w:ascii="Times New Roman" w:hAnsi="Times New Roman" w:cs="Times New Roman"/>
          <w:sz w:val="20"/>
          <w:szCs w:val="20"/>
        </w:rPr>
        <w:t>в соответствии со статьей 13</w:t>
      </w:r>
      <w:r w:rsidR="00E040CF" w:rsidRPr="00E040CF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8444A3" w:rsidRPr="00E040CF">
        <w:rPr>
          <w:rFonts w:ascii="Times New Roman" w:hAnsi="Times New Roman" w:cs="Times New Roman"/>
          <w:sz w:val="20"/>
          <w:szCs w:val="20"/>
        </w:rPr>
        <w:t xml:space="preserve"> </w:t>
      </w:r>
      <w:r w:rsidR="008444A3">
        <w:rPr>
          <w:rFonts w:ascii="Times New Roman" w:hAnsi="Times New Roman" w:cs="Times New Roman"/>
          <w:sz w:val="20"/>
          <w:szCs w:val="20"/>
        </w:rPr>
        <w:t xml:space="preserve">Закона Иркутской области от 15 октября 2007 года № 88-оз «Об отдельных вопросах муниципальной службы в Иркутской области» </w:t>
      </w:r>
      <w:r w:rsidRPr="00C02779">
        <w:rPr>
          <w:rFonts w:ascii="Times New Roman" w:hAnsi="Times New Roman" w:cs="Times New Roman"/>
          <w:sz w:val="20"/>
          <w:szCs w:val="20"/>
        </w:rPr>
        <w:t>д</w:t>
      </w:r>
      <w:r w:rsidRPr="00C02779">
        <w:rPr>
          <w:rFonts w:ascii="Times New Roman" w:hAnsi="Times New Roman" w:cs="Times New Roman"/>
          <w:iCs/>
          <w:sz w:val="20"/>
          <w:szCs w:val="20"/>
        </w:rPr>
        <w:t>ля обеспечения соблюдения муниципальными служащими общих принципов служебного поведения и урегулирования конфликта интересов в местной администрации муниципального образования образована 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iCs/>
          <w:sz w:val="20"/>
          <w:szCs w:val="20"/>
        </w:rPr>
        <w:t xml:space="preserve"> (далее – Комиссия</w:t>
      </w:r>
      <w:r w:rsidR="00C51CB8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proofErr w:type="gramEnd"/>
      <w:r w:rsidR="00C51CB8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C51CB8">
        <w:rPr>
          <w:rFonts w:ascii="Times New Roman" w:hAnsi="Times New Roman" w:cs="Times New Roman"/>
          <w:iCs/>
          <w:sz w:val="20"/>
          <w:szCs w:val="20"/>
        </w:rPr>
        <w:t>урегулированию конфликта интересов</w:t>
      </w:r>
      <w:r>
        <w:rPr>
          <w:rFonts w:ascii="Times New Roman" w:hAnsi="Times New Roman" w:cs="Times New Roman"/>
          <w:iCs/>
          <w:sz w:val="20"/>
          <w:szCs w:val="20"/>
        </w:rPr>
        <w:t>)</w:t>
      </w:r>
      <w:r w:rsidRPr="00C02779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 xml:space="preserve">в Положении предусматривается, что </w:t>
      </w:r>
      <w:r w:rsidRPr="00C02779">
        <w:rPr>
          <w:rFonts w:ascii="Times New Roman" w:hAnsi="Times New Roman" w:cs="Times New Roman"/>
          <w:iCs/>
          <w:sz w:val="20"/>
          <w:szCs w:val="20"/>
        </w:rPr>
        <w:t>уполномоченный орган передает у</w:t>
      </w:r>
      <w:r w:rsidRPr="00C02779">
        <w:rPr>
          <w:rFonts w:ascii="Times New Roman" w:hAnsi="Times New Roman" w:cs="Times New Roman"/>
          <w:sz w:val="20"/>
          <w:szCs w:val="20"/>
        </w:rPr>
        <w:t>ведомление, заключение и другие материалы, полученные в ходе предварительного рассмотрения уведомления</w:t>
      </w:r>
      <w:r>
        <w:rPr>
          <w:rFonts w:ascii="Times New Roman" w:hAnsi="Times New Roman" w:cs="Times New Roman"/>
          <w:sz w:val="20"/>
          <w:szCs w:val="20"/>
        </w:rPr>
        <w:t>, в сроки</w:t>
      </w:r>
      <w:r w:rsidR="0043594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установленные пунктами 13 и 14 настоящего модельного муниципального правового акта</w:t>
      </w:r>
      <w:r w:rsidR="002B4AB6">
        <w:rPr>
          <w:rFonts w:ascii="Times New Roman" w:hAnsi="Times New Roman" w:cs="Times New Roman"/>
          <w:sz w:val="20"/>
          <w:szCs w:val="20"/>
        </w:rPr>
        <w:t>, в Комиссию по урегулированию конфликта интересов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этом в муниципальном правовом акте дополнительно указывается, что Комиссия </w:t>
      </w:r>
      <w:r w:rsidR="00C51CB8">
        <w:rPr>
          <w:rFonts w:ascii="Times New Roman" w:hAnsi="Times New Roman" w:cs="Times New Roman"/>
          <w:iCs/>
          <w:sz w:val="20"/>
          <w:szCs w:val="20"/>
        </w:rPr>
        <w:t>по урегулированию конфликта интересов</w:t>
      </w:r>
      <w:r w:rsidR="00C51C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рассматривает материалы, поступившие от уполномоченного органа, в порядке и сроки, установленные муниципальным правовым акто</w:t>
      </w:r>
      <w:r w:rsidR="00435949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, регулирующим </w:t>
      </w:r>
      <w:r w:rsidR="00C51CB8">
        <w:rPr>
          <w:rFonts w:ascii="Times New Roman" w:hAnsi="Times New Roman" w:cs="Times New Roman"/>
          <w:sz w:val="20"/>
          <w:szCs w:val="20"/>
        </w:rPr>
        <w:t xml:space="preserve">порядок создания и </w:t>
      </w:r>
      <w:r>
        <w:rPr>
          <w:rFonts w:ascii="Times New Roman" w:hAnsi="Times New Roman" w:cs="Times New Roman"/>
          <w:sz w:val="20"/>
          <w:szCs w:val="20"/>
        </w:rPr>
        <w:t>деятельност</w:t>
      </w:r>
      <w:r w:rsidR="00C51CB8">
        <w:rPr>
          <w:rFonts w:ascii="Times New Roman" w:hAnsi="Times New Roman" w:cs="Times New Roman"/>
          <w:sz w:val="20"/>
          <w:szCs w:val="20"/>
        </w:rPr>
        <w:t xml:space="preserve">и данной </w:t>
      </w:r>
      <w:r>
        <w:rPr>
          <w:rFonts w:ascii="Times New Roman" w:hAnsi="Times New Roman" w:cs="Times New Roman"/>
          <w:sz w:val="20"/>
          <w:szCs w:val="20"/>
        </w:rPr>
        <w:t>Комиссии.</w:t>
      </w:r>
    </w:p>
  </w:footnote>
  <w:footnote w:id="2">
    <w:p w:rsidR="00C51CB8" w:rsidRDefault="00C51CB8" w:rsidP="00C51CB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</w:t>
      </w:r>
      <w:r w:rsidR="001A2F82">
        <w:t>Комиссией по урегулированию конфликта интересов, в муниципальном правовом акте указывается, что главе муниципального образования направляется решение (протокол заседания) соответствующей Комиссии.</w:t>
      </w:r>
    </w:p>
  </w:footnote>
  <w:footnote w:id="3">
    <w:p w:rsidR="002321C2" w:rsidRDefault="002321C2" w:rsidP="008334A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</w:t>
      </w:r>
      <w:r w:rsidR="00936DBE">
        <w:t>направлялись в</w:t>
      </w:r>
      <w:r>
        <w:t xml:space="preserve"> Комисси</w:t>
      </w:r>
      <w:r w:rsidR="00936DBE">
        <w:t>ю</w:t>
      </w:r>
      <w:r>
        <w:t xml:space="preserve"> по урегулированию конфликта интересов, </w:t>
      </w:r>
      <w:r w:rsidR="00936DBE">
        <w:t xml:space="preserve">дополнительно </w:t>
      </w:r>
      <w:r>
        <w:t>указывается</w:t>
      </w:r>
      <w:r w:rsidR="00936DBE">
        <w:t xml:space="preserve"> отметка о направлении уведомления в </w:t>
      </w:r>
      <w:r>
        <w:t>соответствующ</w:t>
      </w:r>
      <w:r w:rsidR="00936DBE">
        <w:t>ую</w:t>
      </w:r>
      <w:r>
        <w:t xml:space="preserve"> Комисси</w:t>
      </w:r>
      <w:r w:rsidR="00936DBE">
        <w:t>ю</w:t>
      </w:r>
      <w:r>
        <w:t>.</w:t>
      </w:r>
    </w:p>
  </w:footnote>
  <w:footnote w:id="4">
    <w:p w:rsidR="002321C2" w:rsidRDefault="002321C2" w:rsidP="002321C2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1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74BD"/>
    <w:rsid w:val="00030316"/>
    <w:rsid w:val="0004291F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1D2F7F"/>
    <w:rsid w:val="00220385"/>
    <w:rsid w:val="00223603"/>
    <w:rsid w:val="002321C2"/>
    <w:rsid w:val="00294A5A"/>
    <w:rsid w:val="002A470F"/>
    <w:rsid w:val="002B4AB6"/>
    <w:rsid w:val="002C3F9D"/>
    <w:rsid w:val="00391225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8752F"/>
    <w:rsid w:val="005E20E2"/>
    <w:rsid w:val="005F152A"/>
    <w:rsid w:val="00611A87"/>
    <w:rsid w:val="00634DA2"/>
    <w:rsid w:val="00645BD5"/>
    <w:rsid w:val="00662BE0"/>
    <w:rsid w:val="00675128"/>
    <w:rsid w:val="00675B4F"/>
    <w:rsid w:val="00677FC6"/>
    <w:rsid w:val="00696183"/>
    <w:rsid w:val="006B0E88"/>
    <w:rsid w:val="00706E0E"/>
    <w:rsid w:val="00766713"/>
    <w:rsid w:val="007E5D48"/>
    <w:rsid w:val="008009CF"/>
    <w:rsid w:val="008065BD"/>
    <w:rsid w:val="00815104"/>
    <w:rsid w:val="008334A8"/>
    <w:rsid w:val="00837A46"/>
    <w:rsid w:val="00842CF7"/>
    <w:rsid w:val="008444A3"/>
    <w:rsid w:val="00844E0A"/>
    <w:rsid w:val="008501C3"/>
    <w:rsid w:val="008A0BD3"/>
    <w:rsid w:val="008C00A9"/>
    <w:rsid w:val="008E4ACE"/>
    <w:rsid w:val="00936DBE"/>
    <w:rsid w:val="00994590"/>
    <w:rsid w:val="009A0D5E"/>
    <w:rsid w:val="00A058F2"/>
    <w:rsid w:val="00A35D1B"/>
    <w:rsid w:val="00A36F56"/>
    <w:rsid w:val="00A427FE"/>
    <w:rsid w:val="00A47811"/>
    <w:rsid w:val="00A72F25"/>
    <w:rsid w:val="00A920CC"/>
    <w:rsid w:val="00AA0BB4"/>
    <w:rsid w:val="00AA0FD0"/>
    <w:rsid w:val="00AB0D9C"/>
    <w:rsid w:val="00AD4ADD"/>
    <w:rsid w:val="00AF6750"/>
    <w:rsid w:val="00B045D3"/>
    <w:rsid w:val="00B25C5A"/>
    <w:rsid w:val="00B4310D"/>
    <w:rsid w:val="00B44106"/>
    <w:rsid w:val="00B55F07"/>
    <w:rsid w:val="00BB21CA"/>
    <w:rsid w:val="00BB2217"/>
    <w:rsid w:val="00BB4685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063D9"/>
    <w:rsid w:val="00D23C14"/>
    <w:rsid w:val="00D95EB9"/>
    <w:rsid w:val="00DA02C9"/>
    <w:rsid w:val="00E040CF"/>
    <w:rsid w:val="00E16722"/>
    <w:rsid w:val="00E74724"/>
    <w:rsid w:val="00E93CFC"/>
    <w:rsid w:val="00F70A4E"/>
    <w:rsid w:val="00FC4CD5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31A6-46B4-49F8-A60D-FA6A3904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админ</cp:lastModifiedBy>
  <cp:revision>13</cp:revision>
  <cp:lastPrinted>2017-02-08T05:33:00Z</cp:lastPrinted>
  <dcterms:created xsi:type="dcterms:W3CDTF">2017-04-06T01:39:00Z</dcterms:created>
  <dcterms:modified xsi:type="dcterms:W3CDTF">2018-02-05T02:11:00Z</dcterms:modified>
</cp:coreProperties>
</file>