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05" w:rsidRDefault="00440E05" w:rsidP="00440E05">
      <w:pPr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</w:t>
      </w:r>
    </w:p>
    <w:p w:rsidR="00440E05" w:rsidRDefault="00440E05" w:rsidP="00440E05">
      <w:pPr>
        <w:spacing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Иркутская область</w:t>
      </w:r>
    </w:p>
    <w:p w:rsidR="00440E05" w:rsidRDefault="00440E05" w:rsidP="00440E05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Эхирит-Булагатский район</w:t>
      </w:r>
    </w:p>
    <w:p w:rsidR="00440E05" w:rsidRDefault="00440E05" w:rsidP="00440E05">
      <w:pPr>
        <w:spacing w:line="360" w:lineRule="auto"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 </w:t>
      </w:r>
    </w:p>
    <w:p w:rsidR="00440E05" w:rsidRDefault="00440E05" w:rsidP="00440E05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«Корсукское»</w:t>
      </w:r>
    </w:p>
    <w:p w:rsidR="00440E05" w:rsidRDefault="00440E05" w:rsidP="00440E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№ 4</w:t>
      </w:r>
      <w:r w:rsidR="008B2BCB">
        <w:rPr>
          <w:sz w:val="28"/>
          <w:szCs w:val="28"/>
        </w:rPr>
        <w:t>2</w:t>
      </w: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23.05.2018г.                                                                                  с. Корсук   </w:t>
      </w: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40E05" w:rsidRDefault="00440E05" w:rsidP="00440E05">
      <w:pPr>
        <w:ind w:left="360"/>
        <w:rPr>
          <w:sz w:val="28"/>
          <w:szCs w:val="28"/>
        </w:rPr>
      </w:pPr>
      <w:r>
        <w:rPr>
          <w:sz w:val="28"/>
          <w:szCs w:val="28"/>
        </w:rPr>
        <w:t>Культурно-спортивного праздника</w:t>
      </w:r>
    </w:p>
    <w:p w:rsidR="00440E05" w:rsidRDefault="00440E05" w:rsidP="00440E05">
      <w:pPr>
        <w:ind w:left="360"/>
        <w:rPr>
          <w:sz w:val="28"/>
          <w:szCs w:val="28"/>
        </w:rPr>
      </w:pPr>
      <w:r>
        <w:rPr>
          <w:sz w:val="28"/>
          <w:szCs w:val="28"/>
        </w:rPr>
        <w:t>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 xml:space="preserve"> – 2018г.»</w:t>
      </w: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развития массовости физической культуры и спорта, сохранения культурно - спортивных традиций, укрепление материально – технической базы, руководствуясь Уставом МО «Корсукское», </w:t>
      </w: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0E05" w:rsidRDefault="00440E05" w:rsidP="00440E05">
      <w:pPr>
        <w:ind w:left="360"/>
        <w:jc w:val="center"/>
        <w:rPr>
          <w:sz w:val="28"/>
          <w:szCs w:val="28"/>
        </w:rPr>
      </w:pPr>
    </w:p>
    <w:p w:rsidR="00440E05" w:rsidRDefault="00440E05" w:rsidP="00440E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муниципальный культурно-спортивный праздник «Сур-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 xml:space="preserve"> – 2018г.» в с. Корсук 02.06.2018 года.</w:t>
      </w:r>
    </w:p>
    <w:p w:rsidR="00440E05" w:rsidRDefault="00440E05" w:rsidP="00440E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муниципального культурно-спортивного праздника «Сур-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 xml:space="preserve"> – 2018г.» (прилагается)</w:t>
      </w:r>
    </w:p>
    <w:p w:rsidR="00440E05" w:rsidRDefault="00440E05" w:rsidP="00440E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таблицу подсчета очков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440E05" w:rsidRDefault="00440E05" w:rsidP="00440E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оргкомитета по подготовке праздника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440E05" w:rsidRDefault="00440E05" w:rsidP="00440E0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40E05" w:rsidRDefault="00440E05" w:rsidP="00440E05">
      <w:pPr>
        <w:ind w:left="360"/>
        <w:jc w:val="both"/>
        <w:rPr>
          <w:sz w:val="28"/>
          <w:szCs w:val="28"/>
        </w:rPr>
      </w:pPr>
    </w:p>
    <w:p w:rsidR="00440E05" w:rsidRDefault="00440E05" w:rsidP="00440E05">
      <w:pPr>
        <w:rPr>
          <w:sz w:val="28"/>
          <w:szCs w:val="28"/>
        </w:rPr>
      </w:pPr>
    </w:p>
    <w:p w:rsidR="00440E05" w:rsidRDefault="00440E05" w:rsidP="00440E05">
      <w:pPr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МО «Корсукское»                                                          </w:t>
      </w:r>
      <w:proofErr w:type="spellStart"/>
      <w:r>
        <w:rPr>
          <w:sz w:val="28"/>
          <w:szCs w:val="28"/>
        </w:rPr>
        <w:t>Баршуев</w:t>
      </w:r>
      <w:proofErr w:type="spellEnd"/>
      <w:r>
        <w:rPr>
          <w:sz w:val="28"/>
          <w:szCs w:val="28"/>
        </w:rPr>
        <w:t xml:space="preserve"> В.В.</w:t>
      </w: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rPr>
          <w:sz w:val="28"/>
          <w:szCs w:val="28"/>
        </w:rPr>
      </w:pPr>
    </w:p>
    <w:p w:rsidR="00440E05" w:rsidRDefault="00440E05" w:rsidP="00440E05">
      <w:pPr>
        <w:ind w:left="360"/>
        <w:jc w:val="right"/>
      </w:pPr>
      <w:r>
        <w:lastRenderedPageBreak/>
        <w:t>«УТВЕРЖДАЮ»</w:t>
      </w:r>
    </w:p>
    <w:p w:rsidR="00440E05" w:rsidRDefault="00440E05" w:rsidP="00440E05">
      <w:pPr>
        <w:ind w:left="360"/>
        <w:jc w:val="right"/>
      </w:pPr>
      <w:r>
        <w:t>Глава администрации</w:t>
      </w:r>
    </w:p>
    <w:p w:rsidR="00440E05" w:rsidRDefault="00440E05" w:rsidP="00440E05">
      <w:pPr>
        <w:ind w:left="360"/>
        <w:jc w:val="right"/>
      </w:pPr>
      <w:r>
        <w:t xml:space="preserve"> МО «Корсукское»</w:t>
      </w:r>
    </w:p>
    <w:p w:rsidR="00440E05" w:rsidRDefault="00440E05" w:rsidP="00440E05">
      <w:pPr>
        <w:ind w:left="360"/>
        <w:jc w:val="right"/>
      </w:pPr>
      <w:r>
        <w:t xml:space="preserve">________ В.В. </w:t>
      </w:r>
      <w:proofErr w:type="spellStart"/>
      <w:r>
        <w:t>Баршуев</w:t>
      </w:r>
      <w:proofErr w:type="spellEnd"/>
    </w:p>
    <w:p w:rsidR="00440E05" w:rsidRDefault="00440E05" w:rsidP="00440E05">
      <w:pPr>
        <w:ind w:left="360"/>
        <w:jc w:val="right"/>
        <w:rPr>
          <w:sz w:val="28"/>
          <w:szCs w:val="28"/>
        </w:rPr>
      </w:pPr>
      <w:r>
        <w:t>«23» мая 2018 г</w:t>
      </w:r>
      <w:r>
        <w:rPr>
          <w:sz w:val="28"/>
          <w:szCs w:val="28"/>
        </w:rPr>
        <w:t xml:space="preserve">. </w:t>
      </w:r>
    </w:p>
    <w:p w:rsidR="00440E05" w:rsidRDefault="00440E05" w:rsidP="00440E05">
      <w:pPr>
        <w:jc w:val="both"/>
        <w:rPr>
          <w:sz w:val="28"/>
          <w:szCs w:val="28"/>
        </w:rPr>
      </w:pPr>
    </w:p>
    <w:p w:rsidR="00440E05" w:rsidRDefault="00440E05" w:rsidP="00440E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40E05" w:rsidRDefault="00440E05" w:rsidP="00440E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культурно – спортивного праздника</w:t>
      </w:r>
    </w:p>
    <w:p w:rsidR="00440E05" w:rsidRDefault="00440E05" w:rsidP="00440E0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 xml:space="preserve"> – 2018г.»</w:t>
      </w:r>
    </w:p>
    <w:p w:rsidR="00440E05" w:rsidRDefault="00440E05" w:rsidP="00440E05">
      <w:pPr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Цели и задачи: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Положение определяет порядок и условия подготовки и проведения муниципального культурно-спортивного праздника «Сур-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 xml:space="preserve"> (далее «Сур-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>»).</w:t>
      </w:r>
    </w:p>
    <w:p w:rsidR="00440E05" w:rsidRDefault="001348C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E05">
        <w:rPr>
          <w:sz w:val="28"/>
          <w:szCs w:val="28"/>
        </w:rPr>
        <w:t>Ежегодный культурно-спортивный праздник «Сур-</w:t>
      </w:r>
      <w:proofErr w:type="spellStart"/>
      <w:r w:rsidR="00440E05">
        <w:rPr>
          <w:sz w:val="28"/>
          <w:szCs w:val="28"/>
        </w:rPr>
        <w:t>Харбан</w:t>
      </w:r>
      <w:proofErr w:type="spellEnd"/>
      <w:r w:rsidR="00440E05">
        <w:rPr>
          <w:sz w:val="28"/>
          <w:szCs w:val="28"/>
        </w:rPr>
        <w:t xml:space="preserve"> – 2018г.» проводится в целях: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здоровья и организации активного отдыха трудящихся;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дальнейшей популяризации народного творчества и национальных видов спорта, выявление новых молодых талантов и спортсменов;   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массовой физкультурной  и спортивной работы в сельской          местности, возрождения старинных обрядов и праздников.  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Место и сроки проведения: </w:t>
      </w: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Муниципальный культурно-спортивный праздник «Сур-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 xml:space="preserve"> 2018г.» проводится </w:t>
      </w:r>
      <w:r>
        <w:rPr>
          <w:b/>
          <w:sz w:val="28"/>
          <w:szCs w:val="28"/>
        </w:rPr>
        <w:t>02</w:t>
      </w:r>
      <w:r w:rsidRPr="00A55C88">
        <w:rPr>
          <w:b/>
          <w:sz w:val="28"/>
          <w:szCs w:val="28"/>
        </w:rPr>
        <w:t xml:space="preserve"> </w:t>
      </w:r>
      <w:r w:rsidRPr="003B5564">
        <w:rPr>
          <w:b/>
          <w:sz w:val="28"/>
          <w:szCs w:val="28"/>
        </w:rPr>
        <w:t>июня 201</w:t>
      </w:r>
      <w:r>
        <w:rPr>
          <w:b/>
          <w:sz w:val="28"/>
          <w:szCs w:val="28"/>
        </w:rPr>
        <w:t>8</w:t>
      </w:r>
      <w:r w:rsidRPr="003B5564">
        <w:rPr>
          <w:b/>
          <w:sz w:val="28"/>
          <w:szCs w:val="28"/>
        </w:rPr>
        <w:t>г. в 1</w:t>
      </w:r>
      <w:r>
        <w:rPr>
          <w:b/>
          <w:sz w:val="28"/>
          <w:szCs w:val="28"/>
        </w:rPr>
        <w:t>1</w:t>
      </w:r>
      <w:r w:rsidRPr="003B5564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в местности </w:t>
      </w:r>
      <w:r w:rsidRPr="003B5564">
        <w:rPr>
          <w:b/>
          <w:sz w:val="28"/>
          <w:szCs w:val="28"/>
        </w:rPr>
        <w:t>«</w:t>
      </w:r>
      <w:proofErr w:type="spellStart"/>
      <w:r w:rsidRPr="003B5564">
        <w:rPr>
          <w:b/>
          <w:sz w:val="28"/>
          <w:szCs w:val="28"/>
        </w:rPr>
        <w:t>Хотгой</w:t>
      </w:r>
      <w:proofErr w:type="spellEnd"/>
      <w:r w:rsidRPr="003B5564">
        <w:rPr>
          <w:b/>
          <w:sz w:val="28"/>
          <w:szCs w:val="28"/>
        </w:rPr>
        <w:t xml:space="preserve"> </w:t>
      </w:r>
      <w:proofErr w:type="spellStart"/>
      <w:r w:rsidRPr="003B5564">
        <w:rPr>
          <w:b/>
          <w:sz w:val="28"/>
          <w:szCs w:val="28"/>
        </w:rPr>
        <w:t>Нуур</w:t>
      </w:r>
      <w:proofErr w:type="spellEnd"/>
      <w:r w:rsidRPr="003B55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40E05" w:rsidRPr="003A6A8B" w:rsidRDefault="00440E05" w:rsidP="00440E05">
      <w:pPr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День заезда команд-02.06.2018 года до 11.00 часов. </w:t>
      </w:r>
    </w:p>
    <w:p w:rsidR="00440E05" w:rsidRDefault="00440E05" w:rsidP="00440E05">
      <w:pPr>
        <w:ind w:firstLine="709"/>
        <w:jc w:val="both"/>
      </w:pPr>
      <w:r>
        <w:t xml:space="preserve">  </w:t>
      </w:r>
      <w:r>
        <w:rPr>
          <w:sz w:val="28"/>
          <w:szCs w:val="28"/>
        </w:rPr>
        <w:t>День отъезда команд- 02.06.2018 года.</w:t>
      </w:r>
      <w:r>
        <w:t xml:space="preserve">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Мандатная комиссия работает в день заезда команд с 9:00 часов </w:t>
      </w:r>
      <w:proofErr w:type="gramStart"/>
      <w:r>
        <w:rPr>
          <w:sz w:val="28"/>
          <w:szCs w:val="28"/>
        </w:rPr>
        <w:t>до</w:t>
      </w:r>
      <w:proofErr w:type="gramEnd"/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10:00 часов.</w:t>
      </w:r>
    </w:p>
    <w:p w:rsidR="00440E05" w:rsidRDefault="00440E05" w:rsidP="00440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судейской коллегии в 11:00 часов.   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не прошедшие мандатную комиссию в указанное время к соревнованиям не допускаются. </w:t>
      </w: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Открытие культурно-спортивного праздника «Сур-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 xml:space="preserve">» состоится </w:t>
      </w:r>
      <w:r w:rsidRPr="003B5564">
        <w:rPr>
          <w:b/>
          <w:sz w:val="28"/>
          <w:szCs w:val="28"/>
        </w:rPr>
        <w:t>в 1</w:t>
      </w:r>
      <w:r>
        <w:rPr>
          <w:b/>
          <w:sz w:val="28"/>
          <w:szCs w:val="28"/>
        </w:rPr>
        <w:t>1</w:t>
      </w:r>
      <w:r w:rsidRPr="003B5564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в местности </w:t>
      </w:r>
      <w:r w:rsidRPr="003B5564">
        <w:rPr>
          <w:b/>
          <w:sz w:val="28"/>
          <w:szCs w:val="28"/>
        </w:rPr>
        <w:t>«</w:t>
      </w:r>
      <w:proofErr w:type="spellStart"/>
      <w:r w:rsidRPr="003B5564">
        <w:rPr>
          <w:b/>
          <w:sz w:val="28"/>
          <w:szCs w:val="28"/>
        </w:rPr>
        <w:t>Хотгой</w:t>
      </w:r>
      <w:proofErr w:type="spellEnd"/>
      <w:r w:rsidRPr="003B5564">
        <w:rPr>
          <w:b/>
          <w:sz w:val="28"/>
          <w:szCs w:val="28"/>
        </w:rPr>
        <w:t xml:space="preserve"> </w:t>
      </w:r>
      <w:proofErr w:type="spellStart"/>
      <w:r w:rsidRPr="003B5564">
        <w:rPr>
          <w:b/>
          <w:sz w:val="28"/>
          <w:szCs w:val="28"/>
        </w:rPr>
        <w:t>Нуур</w:t>
      </w:r>
      <w:proofErr w:type="spellEnd"/>
      <w:r w:rsidRPr="003B55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3. Участие в соревнованиях принимают сборные команды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д. </w:t>
      </w:r>
      <w:proofErr w:type="spellStart"/>
      <w:r>
        <w:rPr>
          <w:sz w:val="28"/>
          <w:szCs w:val="28"/>
        </w:rPr>
        <w:t>Иши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 w:rsidRPr="0008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Сагарук</w:t>
      </w:r>
      <w:proofErr w:type="spellEnd"/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с. Корсук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д. </w:t>
      </w:r>
      <w:proofErr w:type="spellStart"/>
      <w:r>
        <w:rPr>
          <w:sz w:val="28"/>
          <w:szCs w:val="28"/>
        </w:rPr>
        <w:t>Тотохон-Шохтой</w:t>
      </w:r>
      <w:proofErr w:type="spellEnd"/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д. </w:t>
      </w:r>
      <w:proofErr w:type="spellStart"/>
      <w:r>
        <w:rPr>
          <w:sz w:val="28"/>
          <w:szCs w:val="28"/>
        </w:rPr>
        <w:t>Гушит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рдинск</w:t>
      </w:r>
      <w:proofErr w:type="spellEnd"/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мандатную комиссию представителям спортивной команды представляются следующие документы: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 Общая заявка (согласно приложению 1 к настоящему Положению)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Паспорт каждого участника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ИНН на каждого участника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судейскую коллегию представителем команды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440E05" w:rsidRDefault="00440E05" w:rsidP="00440E0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заявка</w:t>
      </w:r>
    </w:p>
    <w:p w:rsidR="00440E05" w:rsidRDefault="00440E05" w:rsidP="00440E0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Именная заявка на каждый вид спорта (Согласно приложению 2 к настоящему Положению)</w:t>
      </w:r>
    </w:p>
    <w:p w:rsidR="00440E05" w:rsidRDefault="00440E05" w:rsidP="00440E0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заявка по легкой атлетике (Согласно приложению 2 к настоящему Положению)</w:t>
      </w:r>
    </w:p>
    <w:p w:rsidR="00440E05" w:rsidRPr="00440E05" w:rsidRDefault="00440E05" w:rsidP="00440E05">
      <w:pPr>
        <w:ind w:firstLine="708"/>
        <w:jc w:val="both"/>
        <w:rPr>
          <w:b/>
          <w:sz w:val="28"/>
          <w:szCs w:val="28"/>
        </w:rPr>
      </w:pPr>
      <w:r w:rsidRPr="00440E05">
        <w:rPr>
          <w:b/>
          <w:sz w:val="28"/>
          <w:szCs w:val="28"/>
        </w:rPr>
        <w:t>К соревнованиям допускаются участники:</w:t>
      </w:r>
    </w:p>
    <w:p w:rsidR="00440E05" w:rsidRDefault="00440E05" w:rsidP="00440E0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Достигшие в день проведения соревнований 14 лет и с письменным разрешением законных представителей, имеющие допуск (роспись и печать в именной заявке врача – терапевта);</w:t>
      </w:r>
    </w:p>
    <w:p w:rsidR="00440E05" w:rsidRDefault="00440E05" w:rsidP="00440E0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в общую заявку команды и заявки по одному виду спорта, утвержденные Главой МО.</w:t>
      </w:r>
    </w:p>
    <w:p w:rsidR="00440E05" w:rsidRPr="00B74D21" w:rsidRDefault="00440E05" w:rsidP="00440E0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прошедшие мандатную комиссию.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 w:rsidRPr="009838CD">
        <w:rPr>
          <w:b/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Общее руководство подготовкой и проведением муниципального праздника                     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«Сур-</w:t>
      </w:r>
      <w:proofErr w:type="spellStart"/>
      <w:r>
        <w:rPr>
          <w:sz w:val="28"/>
          <w:szCs w:val="28"/>
        </w:rPr>
        <w:t>Харбан</w:t>
      </w:r>
      <w:proofErr w:type="spellEnd"/>
      <w:r>
        <w:rPr>
          <w:sz w:val="28"/>
          <w:szCs w:val="28"/>
        </w:rPr>
        <w:t xml:space="preserve"> – 2018г.» осуществляется организационным комитетом  администрации  муниципального образования и главной судейской коллегией по видам  спорта.</w:t>
      </w:r>
    </w:p>
    <w:p w:rsidR="00440E05" w:rsidRPr="009838CD" w:rsidRDefault="00440E05" w:rsidP="00440E05">
      <w:pPr>
        <w:ind w:firstLine="709"/>
        <w:jc w:val="both"/>
        <w:rPr>
          <w:b/>
          <w:sz w:val="28"/>
          <w:szCs w:val="28"/>
        </w:rPr>
      </w:pPr>
    </w:p>
    <w:p w:rsidR="00440E05" w:rsidRPr="00440E05" w:rsidRDefault="00440E05" w:rsidP="00440E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5. </w:t>
      </w:r>
      <w:r w:rsidRPr="00440E05">
        <w:rPr>
          <w:b/>
          <w:sz w:val="28"/>
          <w:szCs w:val="28"/>
        </w:rPr>
        <w:t>Программа культурно-спортивного праздника «Сур-</w:t>
      </w:r>
      <w:proofErr w:type="spellStart"/>
      <w:r w:rsidRPr="00440E05">
        <w:rPr>
          <w:b/>
          <w:sz w:val="28"/>
          <w:szCs w:val="28"/>
        </w:rPr>
        <w:t>Харбан</w:t>
      </w:r>
      <w:proofErr w:type="spellEnd"/>
      <w:r w:rsidRPr="00440E05">
        <w:rPr>
          <w:b/>
          <w:sz w:val="28"/>
          <w:szCs w:val="28"/>
        </w:rPr>
        <w:t>»</w:t>
      </w: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(Спортивные состязания)</w:t>
      </w: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 w:rsidRPr="009838CD">
        <w:rPr>
          <w:sz w:val="28"/>
          <w:szCs w:val="28"/>
        </w:rPr>
        <w:t xml:space="preserve">В программу </w:t>
      </w:r>
      <w:r>
        <w:rPr>
          <w:sz w:val="28"/>
          <w:szCs w:val="28"/>
        </w:rPr>
        <w:t>включены 5 видов спорта: бурятская борьба, легкая атлетика, футбол, волейбол, шахматы.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Общекомандный зачет определяется по 5 видам спорта.</w:t>
      </w:r>
    </w:p>
    <w:p w:rsidR="00440E05" w:rsidRPr="009838CD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действующими правилами соревнований по видам спорта.</w:t>
      </w:r>
    </w:p>
    <w:p w:rsidR="00440E05" w:rsidRPr="009838CD" w:rsidRDefault="00440E05" w:rsidP="00440E05">
      <w:pPr>
        <w:ind w:firstLine="709"/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Бурятская борьба</w:t>
      </w:r>
    </w:p>
    <w:p w:rsidR="00440E05" w:rsidRDefault="00440E05" w:rsidP="00F2032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неограниченное количество, зачет по 1 участнику в весовой категории. Весовые категории для мужчин до 60кг, 70кг, 82кг, свыше 82кг, для юношей до 25кг, 30кг, 35кг,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  <w:szCs w:val="28"/>
          </w:rPr>
          <w:t>45 кг</w:t>
        </w:r>
      </w:smartTag>
      <w:r>
        <w:rPr>
          <w:sz w:val="28"/>
          <w:szCs w:val="28"/>
        </w:rPr>
        <w:t xml:space="preserve">, 50кг, 55кг, 60кг, 70кг, свыше 70кг.  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2.Легкая атлетика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6 мужчин и 6 женщин.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Мужчины – 100м.; 1500м.; эстафета 4х100.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Женщины – 100м.; 1500м.; эстафета 4х100.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1 мужчина и 1 женщина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Личное первенство определяется по техническим результатам.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занятым местам.</w:t>
      </w:r>
    </w:p>
    <w:p w:rsidR="00F20329" w:rsidRDefault="00F20329" w:rsidP="00440E05">
      <w:pPr>
        <w:ind w:firstLine="709"/>
        <w:jc w:val="both"/>
        <w:rPr>
          <w:b/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Волейбол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 команды 8 – мужчин, 8 женщин. Соревнование проводится по круговой системе.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Футбол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 команды – 6 участников.  2 тайма по 20 минут.</w:t>
      </w:r>
      <w:r w:rsidRPr="001A6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Соревнование проводится по круговой системе.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Шахматы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 команды 1 мужчина, 1 женщина. Соревнование проводится по круговой системе. 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занятым местам.</w:t>
      </w:r>
    </w:p>
    <w:p w:rsidR="00440E05" w:rsidRPr="009838CD" w:rsidRDefault="00440E05" w:rsidP="00440E05">
      <w:pPr>
        <w:ind w:firstLine="709"/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Культурная программа</w:t>
      </w:r>
    </w:p>
    <w:p w:rsidR="00440E05" w:rsidRDefault="00440E05" w:rsidP="00440E05">
      <w:pPr>
        <w:ind w:firstLine="709"/>
        <w:jc w:val="both"/>
        <w:rPr>
          <w:b/>
          <w:sz w:val="28"/>
          <w:szCs w:val="28"/>
        </w:rPr>
      </w:pPr>
    </w:p>
    <w:p w:rsidR="00F20329" w:rsidRDefault="00F20329" w:rsidP="00440E0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</w:t>
      </w:r>
    </w:p>
    <w:p w:rsidR="00440E05" w:rsidRDefault="00440E05" w:rsidP="00440E0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национальной кухни.</w:t>
      </w:r>
    </w:p>
    <w:p w:rsidR="0039761A" w:rsidRDefault="00F20329" w:rsidP="0039761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за конкурс национальных блюд:</w:t>
      </w:r>
    </w:p>
    <w:p w:rsidR="00F20329" w:rsidRDefault="00F20329" w:rsidP="00F2032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– 1 500р.</w:t>
      </w:r>
    </w:p>
    <w:p w:rsidR="00F20329" w:rsidRPr="00FF6759" w:rsidRDefault="00F20329" w:rsidP="00F2032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– 500р.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0E0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Порядок определения победителей: Общекомандное первенство определяется по наибольшей сумме очков, набранных командами во всех 5 видах программы.   </w:t>
      </w:r>
    </w:p>
    <w:p w:rsidR="00F20329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0E05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1348C5">
        <w:rPr>
          <w:sz w:val="28"/>
          <w:szCs w:val="28"/>
        </w:rPr>
        <w:t>Н</w:t>
      </w:r>
      <w:r>
        <w:rPr>
          <w:sz w:val="28"/>
          <w:szCs w:val="28"/>
        </w:rPr>
        <w:t>аграждение победителей: Сборная команда – победительница «Сур-</w:t>
      </w:r>
      <w:proofErr w:type="spellStart"/>
      <w:r>
        <w:rPr>
          <w:sz w:val="28"/>
          <w:szCs w:val="28"/>
        </w:rPr>
        <w:t>Харбана</w:t>
      </w:r>
      <w:proofErr w:type="spellEnd"/>
      <w:r>
        <w:rPr>
          <w:sz w:val="28"/>
          <w:szCs w:val="28"/>
        </w:rPr>
        <w:t xml:space="preserve"> – 2018г.» в общекомандном первенстве и призеры </w:t>
      </w:r>
      <w:r w:rsidR="000B0D4E">
        <w:rPr>
          <w:sz w:val="28"/>
          <w:szCs w:val="28"/>
        </w:rPr>
        <w:t>награждаются денежной премией:</w:t>
      </w:r>
      <w:bookmarkStart w:id="0" w:name="_GoBack"/>
      <w:bookmarkEnd w:id="0"/>
    </w:p>
    <w:p w:rsidR="00440E05" w:rsidRDefault="00F20329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40E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40E05">
        <w:rPr>
          <w:sz w:val="28"/>
          <w:szCs w:val="28"/>
        </w:rPr>
        <w:t xml:space="preserve"> место – 20 000р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2. место 15 000р.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3. место 10 000р.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4.</w:t>
      </w:r>
      <w:r w:rsidR="001173DC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5 000р.</w:t>
      </w:r>
    </w:p>
    <w:p w:rsidR="00440E05" w:rsidRDefault="00440E05" w:rsidP="00440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Участники, занявшие 1, 2, 3 места в личном первенстве по отдельным видам спорта, награждаются почетной грамотой и медалью. </w:t>
      </w:r>
    </w:p>
    <w:p w:rsidR="00F20329" w:rsidRDefault="00F20329" w:rsidP="00440E05">
      <w:pPr>
        <w:ind w:firstLine="709"/>
        <w:jc w:val="both"/>
        <w:rPr>
          <w:sz w:val="28"/>
        </w:rPr>
      </w:pPr>
      <w:r w:rsidRPr="00F20329">
        <w:rPr>
          <w:sz w:val="28"/>
        </w:rPr>
        <w:t xml:space="preserve">Награждение </w:t>
      </w:r>
      <w:r>
        <w:rPr>
          <w:sz w:val="28"/>
        </w:rPr>
        <w:t>за абсолютное первенство среди мужчин:</w:t>
      </w:r>
    </w:p>
    <w:p w:rsidR="00D62A76" w:rsidRPr="00F20329" w:rsidRDefault="00F20329" w:rsidP="00F20329">
      <w:pPr>
        <w:pStyle w:val="a3"/>
        <w:numPr>
          <w:ilvl w:val="0"/>
          <w:numId w:val="6"/>
        </w:numPr>
        <w:jc w:val="both"/>
        <w:rPr>
          <w:sz w:val="28"/>
        </w:rPr>
      </w:pPr>
      <w:r w:rsidRPr="00F20329">
        <w:rPr>
          <w:sz w:val="28"/>
        </w:rPr>
        <w:t>место – 8 000р</w:t>
      </w:r>
      <w:r>
        <w:rPr>
          <w:sz w:val="28"/>
        </w:rPr>
        <w:t>.</w:t>
      </w:r>
    </w:p>
    <w:p w:rsidR="00F20329" w:rsidRDefault="00F20329" w:rsidP="00F20329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место – 3 000р.</w:t>
      </w:r>
    </w:p>
    <w:p w:rsidR="00F20329" w:rsidRDefault="00F20329" w:rsidP="00F20329">
      <w:pPr>
        <w:ind w:left="934"/>
        <w:jc w:val="both"/>
        <w:rPr>
          <w:sz w:val="28"/>
        </w:rPr>
      </w:pPr>
      <w:r>
        <w:rPr>
          <w:sz w:val="28"/>
        </w:rPr>
        <w:t>среди юношей:</w:t>
      </w:r>
    </w:p>
    <w:p w:rsidR="00F20329" w:rsidRDefault="00F20329" w:rsidP="00F20329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место – 5 000р.</w:t>
      </w:r>
    </w:p>
    <w:p w:rsidR="00F20329" w:rsidRPr="00F20329" w:rsidRDefault="00F20329" w:rsidP="00F20329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место – 2 000р.</w:t>
      </w:r>
    </w:p>
    <w:sectPr w:rsidR="00F20329" w:rsidRPr="00F2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AC3"/>
    <w:multiLevelType w:val="hybridMultilevel"/>
    <w:tmpl w:val="5574C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31D88"/>
    <w:multiLevelType w:val="hybridMultilevel"/>
    <w:tmpl w:val="39ACF536"/>
    <w:lvl w:ilvl="0" w:tplc="8250CF74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2A2A51E3"/>
    <w:multiLevelType w:val="hybridMultilevel"/>
    <w:tmpl w:val="56C64E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53A74F7"/>
    <w:multiLevelType w:val="hybridMultilevel"/>
    <w:tmpl w:val="A63AA76E"/>
    <w:lvl w:ilvl="0" w:tplc="94FABF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C6B86"/>
    <w:multiLevelType w:val="hybridMultilevel"/>
    <w:tmpl w:val="C65A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1ECB"/>
    <w:multiLevelType w:val="hybridMultilevel"/>
    <w:tmpl w:val="B18E1D00"/>
    <w:lvl w:ilvl="0" w:tplc="45D69488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>
    <w:nsid w:val="4F274188"/>
    <w:multiLevelType w:val="hybridMultilevel"/>
    <w:tmpl w:val="8DE4D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61B6C"/>
    <w:multiLevelType w:val="hybridMultilevel"/>
    <w:tmpl w:val="4B320D2E"/>
    <w:lvl w:ilvl="0" w:tplc="10FE4C94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C"/>
    <w:rsid w:val="000B0D4E"/>
    <w:rsid w:val="001173DC"/>
    <w:rsid w:val="001348C5"/>
    <w:rsid w:val="001919FA"/>
    <w:rsid w:val="0039761A"/>
    <w:rsid w:val="00440E05"/>
    <w:rsid w:val="008B2BCB"/>
    <w:rsid w:val="00B23FCF"/>
    <w:rsid w:val="00D549E9"/>
    <w:rsid w:val="00D62A76"/>
    <w:rsid w:val="00F115CC"/>
    <w:rsid w:val="00F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2018-05-23T09:35:00Z</cp:lastPrinted>
  <dcterms:created xsi:type="dcterms:W3CDTF">2018-05-23T02:44:00Z</dcterms:created>
  <dcterms:modified xsi:type="dcterms:W3CDTF">2018-05-23T09:37:00Z</dcterms:modified>
</cp:coreProperties>
</file>