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4" w:rsidRPr="00DD0C44" w:rsidRDefault="00DD0C44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DD0C44" w:rsidRPr="002F6C7D" w:rsidRDefault="00DD0C44" w:rsidP="00DD0C44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</w:rPr>
      </w:pPr>
    </w:p>
    <w:p w:rsidR="00DD0C44" w:rsidRPr="002F6C7D" w:rsidRDefault="00DD0C44" w:rsidP="00DD0C44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</w:rPr>
      </w:pPr>
    </w:p>
    <w:p w:rsidR="00DD0C44" w:rsidRDefault="00DD0C44" w:rsidP="00DD0C4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DD0C44" w:rsidRPr="00DE5DAE" w:rsidRDefault="00DD0C44" w:rsidP="00DE5DAE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 w:rsidR="00DE5DAE">
        <w:rPr>
          <w:rFonts w:ascii="Times New Roman CYR" w:hAnsi="Times New Roman CYR" w:cs="Times New Roman CYR"/>
          <w:sz w:val="28"/>
          <w:szCs w:val="28"/>
        </w:rPr>
        <w:t>главы администрации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0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Корсукское</w:t>
      </w:r>
      <w:r w:rsidRPr="00DD0C44">
        <w:rPr>
          <w:rFonts w:ascii="Times New Roman" w:hAnsi="Times New Roman" w:cs="Times New Roman"/>
          <w:sz w:val="28"/>
          <w:szCs w:val="28"/>
        </w:rPr>
        <w:t xml:space="preserve">»                     </w:t>
      </w:r>
    </w:p>
    <w:p w:rsidR="00DD0C44" w:rsidRDefault="00DD0C44" w:rsidP="00DD0C44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_____ №___    </w:t>
      </w:r>
    </w:p>
    <w:p w:rsidR="00DD0C44" w:rsidRDefault="00DD0C44" w:rsidP="00DD0C44">
      <w:pPr>
        <w:autoSpaceDE w:val="0"/>
        <w:autoSpaceDN w:val="0"/>
        <w:adjustRightInd w:val="0"/>
        <w:spacing w:before="10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D0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C4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противодействию коррупции в </w:t>
      </w:r>
      <w:r w:rsidR="00327AC7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327AC7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D0C4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Корсукское</w:t>
      </w:r>
      <w:r w:rsidRPr="00DD0C44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2019 – 2020 годы</w:t>
      </w:r>
    </w:p>
    <w:p w:rsidR="00DD0C44" w:rsidRPr="00DD0C44" w:rsidRDefault="00DD0C44" w:rsidP="00DD0C44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</w:rPr>
      </w:pPr>
    </w:p>
    <w:tbl>
      <w:tblPr>
        <w:tblW w:w="11454" w:type="dxa"/>
        <w:jc w:val="center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214"/>
        <w:gridCol w:w="3758"/>
        <w:gridCol w:w="1214"/>
        <w:gridCol w:w="1691"/>
        <w:gridCol w:w="2828"/>
        <w:gridCol w:w="35"/>
        <w:gridCol w:w="142"/>
        <w:gridCol w:w="35"/>
      </w:tblGrid>
      <w:tr w:rsidR="00DD0C44" w:rsidRPr="00327AC7" w:rsidTr="00DD0C44">
        <w:trPr>
          <w:gridAfter w:val="2"/>
          <w:wAfter w:w="177" w:type="dxa"/>
          <w:trHeight w:val="4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0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>№№</w:t>
            </w:r>
          </w:p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п/п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firstLine="298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Мероприятие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Срок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исполнения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69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Ежемесячно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27" w:right="170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  <w:p w:rsidR="00DD0C44" w:rsidRPr="00327AC7" w:rsidRDefault="00DD0C44" w:rsidP="00DD0C44">
            <w:pPr>
              <w:tabs>
                <w:tab w:val="left" w:pos="2937"/>
                <w:tab w:val="left" w:pos="3192"/>
              </w:tabs>
              <w:autoSpaceDE w:val="0"/>
              <w:autoSpaceDN w:val="0"/>
              <w:adjustRightInd w:val="0"/>
              <w:spacing w:after="0" w:line="240" w:lineRule="auto"/>
              <w:ind w:left="227" w:right="55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1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«Корсукское»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на постоянной основе           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Ежемесячно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на постоянной основе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 xml:space="preserve"> </w:t>
            </w:r>
            <w:r w:rsidRPr="00327AC7"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на постоянной основе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 xml:space="preserve">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Специалисты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34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ВОПРОСЫ КАДРОВОЙ ПОЛИТИКИ</w:t>
            </w:r>
          </w:p>
        </w:tc>
      </w:tr>
      <w:tr w:rsidR="00DD0C44" w:rsidRPr="00327AC7" w:rsidTr="00DD0C44">
        <w:trPr>
          <w:gridAfter w:val="3"/>
          <w:wAfter w:w="212" w:type="dxa"/>
          <w:trHeight w:val="382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Январь – апрель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до 14 мая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Проведение в установленном законом порядке  проверок: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На основании поступившей информации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414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В течение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95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2.2. Обеспечение соблюдения муниципальными служащими ограничений,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повышение эффективности урегулирования конфликта интересов</w:t>
            </w: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В течение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Ежеквартально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Ежеквартально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Ежеквартально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 течение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07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76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2.2.8.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Обеспечение соблюдения муниципальными служащими администрации МО «Корсукское» Кодекса этики и служебного поведения муниципальных служащих администрации  МО «Корсукское»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341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АНТИКОРРУПЦИОННОЕ ОБРАЗОВАНИЕ</w:t>
            </w: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327AC7">
              <w:rPr>
                <w:rFonts w:ascii="Courier New" w:hAnsi="Courier New" w:cs="Courier New"/>
              </w:rPr>
              <w:t xml:space="preserve">- по </w:t>
            </w:r>
            <w:r w:rsidRPr="00327AC7">
              <w:rPr>
                <w:rFonts w:ascii="Courier New" w:hAnsi="Courier New" w:cs="Courier New"/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color w:val="000000"/>
              </w:rPr>
              <w:t xml:space="preserve">- о </w:t>
            </w:r>
            <w:r w:rsidRPr="00327AC7">
              <w:rPr>
                <w:rFonts w:ascii="Courier New" w:hAnsi="Courier New" w:cs="Courier New"/>
              </w:rPr>
              <w:t xml:space="preserve">порядке уведомления о получении подарка и его передачи;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327AC7">
              <w:rPr>
                <w:rFonts w:ascii="Courier New" w:hAnsi="Courier New" w:cs="Courier New"/>
              </w:rPr>
              <w:t xml:space="preserve">- </w:t>
            </w:r>
            <w:r w:rsidRPr="00327AC7">
              <w:rPr>
                <w:rFonts w:ascii="Courier New" w:hAnsi="Courier New" w:cs="Courier New"/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327AC7">
              <w:rPr>
                <w:rFonts w:ascii="Courier New" w:hAnsi="Courier New" w:cs="Courier New"/>
                <w:color w:val="000000"/>
              </w:rPr>
              <w:t>- об увольнении в связи с утратой доверия;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color w:val="000000"/>
              </w:rPr>
              <w:t>-</w:t>
            </w:r>
            <w:r w:rsidRPr="00327AC7">
              <w:rPr>
                <w:rFonts w:ascii="Courier New" w:hAnsi="Courier New" w:cs="Courier New"/>
              </w:rPr>
              <w:t xml:space="preserve"> по </w:t>
            </w:r>
            <w:r w:rsidRPr="00327AC7">
              <w:rPr>
                <w:rFonts w:ascii="Courier New" w:hAnsi="Courier New" w:cs="Courier New"/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 течении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(не реже 1 раза в полугодие)     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84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ОРГАНИЗАЦИЯ РАБОТЫ ПО ПРОТИВОДЕЙСТВИЮ КОРРУПЦИИ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Январь - апрель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«Корсукское» в информационно-телекоммуникационной сети «Интернет»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до 14 мая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При наличии оснований / при поступлении соответствующей информации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597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ОБЕСПЕЧЕНИЕ ПРОЗРАЧНОСТИ ДЕЯТЕЛЬНОСТИ</w:t>
            </w:r>
          </w:p>
          <w:p w:rsidR="00DD0C44" w:rsidRPr="00327AC7" w:rsidRDefault="00DD0C44" w:rsidP="0032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ОРГАНОВ МЕСТНОГО САМОУПРАВЛЕНИЯ</w:t>
            </w:r>
          </w:p>
        </w:tc>
      </w:tr>
      <w:tr w:rsidR="00DD0C44" w:rsidRPr="00DD0C44" w:rsidTr="00DD0C44">
        <w:trPr>
          <w:trHeight w:val="706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Обеспечение соответствия раздела </w:t>
            </w:r>
            <w:r w:rsidRPr="00327AC7">
              <w:rPr>
                <w:rFonts w:ascii="Courier New" w:hAnsi="Courier New" w:cs="Courier New"/>
                <w:spacing w:val="-10"/>
              </w:rPr>
              <w:t>«Противодействие</w:t>
            </w:r>
            <w:r w:rsidRPr="00327AC7">
              <w:rPr>
                <w:rFonts w:ascii="Courier New" w:hAnsi="Courier New" w:cs="Courier New"/>
              </w:rPr>
              <w:t xml:space="preserve"> </w:t>
            </w:r>
            <w:r w:rsidRPr="00327AC7">
              <w:rPr>
                <w:rFonts w:ascii="Courier New" w:hAnsi="Courier New" w:cs="Courier New"/>
                <w:spacing w:val="-6"/>
              </w:rPr>
              <w:t xml:space="preserve">коррупции» </w:t>
            </w:r>
            <w:r w:rsidRPr="00327AC7">
              <w:rPr>
                <w:rFonts w:ascii="Courier New" w:hAnsi="Courier New" w:cs="Courier New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327AC7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327AC7">
              <w:rPr>
                <w:rFonts w:ascii="Courier New" w:hAnsi="Courier New" w:cs="Courier New"/>
              </w:rPr>
              <w:t>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423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Совершенствование содержания официальных сайтов органов местного самоуправления 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 xml:space="preserve">1 </w:t>
            </w:r>
            <w:r w:rsidRPr="00327AC7">
              <w:rPr>
                <w:rFonts w:ascii="Courier New" w:hAnsi="Courier New" w:cs="Courier New"/>
              </w:rPr>
              <w:t>полугодие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gridAfter w:val="3"/>
          <w:wAfter w:w="212" w:type="dxa"/>
          <w:trHeight w:val="77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 xml:space="preserve">6. СОВЕРШЕНСТВОВАНИЕ ОРГАНИЗАЦИИ ДЕЯТЕЛЬНОСТИ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В СФЕРЕ ЗАКУПОК ТОВАРОВ, РАБОТ, УСЛУГ ДЛЯ ОБЕСПЕЧЕНИЯ МУНИЦИПАЛЬНЫХ НУЖД</w:t>
            </w:r>
          </w:p>
        </w:tc>
      </w:tr>
      <w:tr w:rsidR="00DD0C44" w:rsidTr="00DD0C44">
        <w:trPr>
          <w:gridAfter w:val="2"/>
          <w:wAfter w:w="177" w:type="dxa"/>
          <w:trHeight w:val="97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6.1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Контроль за соблюдением требований Федерального </w:t>
            </w:r>
            <w:hyperlink r:id="rId6" w:history="1">
              <w:r w:rsidRPr="00327AC7">
                <w:rPr>
                  <w:rFonts w:ascii="Courier New" w:hAnsi="Courier New" w:cs="Courier New"/>
                  <w:szCs w:val="20"/>
                  <w:u w:val="single"/>
                </w:rPr>
                <w:t>закона</w:t>
              </w:r>
            </w:hyperlink>
            <w:r w:rsidRPr="00327AC7">
              <w:rPr>
                <w:rFonts w:ascii="Courier New" w:hAnsi="Courier New" w:cs="Courier New"/>
                <w:szCs w:val="2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0C44" w:rsidTr="00DD0C44">
        <w:trPr>
          <w:gridAfter w:val="2"/>
          <w:wAfter w:w="177" w:type="dxa"/>
          <w:trHeight w:val="10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6.3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155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color w:val="00000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327AC7">
              <w:rPr>
                <w:rFonts w:ascii="Courier New" w:hAnsi="Courier New" w:cs="Courier New"/>
                <w:szCs w:val="20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 xml:space="preserve">2 </w:t>
            </w:r>
            <w:r w:rsidRPr="00327AC7">
              <w:rPr>
                <w:rFonts w:ascii="Courier New" w:hAnsi="Courier New" w:cs="Courier New"/>
                <w:szCs w:val="20"/>
              </w:rPr>
              <w:t>раза в год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 xml:space="preserve"> 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0C44" w:rsidTr="00DD0C44">
        <w:trPr>
          <w:gridAfter w:val="3"/>
          <w:wAfter w:w="212" w:type="dxa"/>
          <w:trHeight w:val="353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 xml:space="preserve">7. </w:t>
            </w: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АНТИКОРРУПЦИОННАЯ ПРОПАГАНДА И ПРОСВЕЩЕНИЕ</w:t>
            </w:r>
          </w:p>
        </w:tc>
      </w:tr>
      <w:tr w:rsidR="00DD0C44" w:rsidRPr="00DD0C44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7.1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7.2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«Корсукское», на сайте МО «Корсукское»»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D0C44" w:rsidRPr="00DD0C44" w:rsidRDefault="00DD0C44" w:rsidP="00DD0C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0C44" w:rsidRPr="00DD0C44" w:rsidRDefault="00DD0C44" w:rsidP="00DD0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C44" w:rsidRPr="00DD0C44" w:rsidRDefault="00DD0C44" w:rsidP="00DD0C44">
      <w:pPr>
        <w:autoSpaceDE w:val="0"/>
        <w:autoSpaceDN w:val="0"/>
        <w:adjustRightInd w:val="0"/>
        <w:spacing w:before="100" w:after="120" w:line="240" w:lineRule="auto"/>
        <w:jc w:val="center"/>
        <w:rPr>
          <w:rFonts w:ascii="Calibri" w:hAnsi="Calibri" w:cs="Calibri"/>
        </w:rPr>
      </w:pPr>
    </w:p>
    <w:p w:rsidR="00607402" w:rsidRDefault="00607402"/>
    <w:sectPr w:rsidR="00607402" w:rsidSect="00555D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A4D4A6"/>
    <w:lvl w:ilvl="0">
      <w:numFmt w:val="bullet"/>
      <w:lvlText w:val="*"/>
      <w:lvlJc w:val="left"/>
    </w:lvl>
  </w:abstractNum>
  <w:abstractNum w:abstractNumId="1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44"/>
    <w:rsid w:val="002F6C7D"/>
    <w:rsid w:val="00327AC7"/>
    <w:rsid w:val="00511E02"/>
    <w:rsid w:val="00607402"/>
    <w:rsid w:val="007A0789"/>
    <w:rsid w:val="00DD0C44"/>
    <w:rsid w:val="00D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2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2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Наталья</cp:lastModifiedBy>
  <cp:revision>2</cp:revision>
  <dcterms:created xsi:type="dcterms:W3CDTF">2019-02-01T10:22:00Z</dcterms:created>
  <dcterms:modified xsi:type="dcterms:W3CDTF">2019-02-01T10:22:00Z</dcterms:modified>
</cp:coreProperties>
</file>