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0D" w:rsidRPr="00FF7009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16.02.2021г. № 4</w:t>
      </w:r>
    </w:p>
    <w:p w:rsidR="00A2430D" w:rsidRPr="00FF7009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2430D" w:rsidRPr="00FF7009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2430D" w:rsidRPr="00FF7009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A2430D" w:rsidRPr="00FF7009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A2430D" w:rsidRPr="00FF7009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2430D" w:rsidRDefault="00A2430D" w:rsidP="00FF70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FF7009" w:rsidRPr="00FF7009" w:rsidRDefault="00FF7009" w:rsidP="00FF70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2430D" w:rsidRPr="00FF7009" w:rsidRDefault="00A2430D" w:rsidP="00FF7009">
      <w:pPr>
        <w:shd w:val="clear" w:color="auto" w:fill="FFFFFF"/>
        <w:autoSpaceDE w:val="0"/>
        <w:autoSpaceDN w:val="0"/>
        <w:adjustRightInd w:val="0"/>
        <w:spacing w:after="0" w:line="240" w:lineRule="auto"/>
        <w:ind w:right="155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  <w:r w:rsidR="00FF70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Положения «О воен</w:t>
      </w:r>
      <w:r w:rsidR="00FF70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но-учетном </w:t>
      </w: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столе»</w:t>
      </w:r>
      <w:r w:rsidR="00FF7009"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поселения</w:t>
      </w:r>
      <w:r w:rsidR="00FF7009"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F70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 </w:t>
      </w:r>
      <w:r w:rsidRPr="00FF7009">
        <w:rPr>
          <w:rFonts w:ascii="Arial" w:eastAsia="Times New Roman" w:hAnsi="Arial" w:cs="Arial"/>
          <w:b/>
          <w:sz w:val="32"/>
          <w:szCs w:val="32"/>
          <w:lang w:eastAsia="ru-RU"/>
        </w:rPr>
        <w:t>«Корсукское»</w:t>
      </w:r>
    </w:p>
    <w:p w:rsidR="00A2430D" w:rsidRPr="00FF7009" w:rsidRDefault="00A2430D" w:rsidP="00FF7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2430D" w:rsidRPr="00FF7009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Конституцией Российской Федерации, федеральны</w:t>
      </w:r>
      <w:r w:rsidRP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законами 1996 г. № 61-ФЗ «Об обороне», 1997 г. № 31-ФЗ «О мобили</w:t>
      </w:r>
      <w:r w:rsidRP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</w:t>
      </w:r>
      <w:r w:rsidRP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ской Федерации», постановлением Правительства Российской Федера</w:t>
      </w:r>
      <w:r w:rsidRP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 от 27 ноября 2006 г. № 719 «Об утверждении Положения о вои</w:t>
      </w:r>
      <w:r w:rsid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ском учете», Устава поселения</w:t>
      </w:r>
    </w:p>
    <w:p w:rsidR="00A2430D" w:rsidRPr="00A2430D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30D" w:rsidRPr="00FF7009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F700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ПОСТАНОВИЛ:</w:t>
      </w:r>
    </w:p>
    <w:p w:rsidR="00A2430D" w:rsidRPr="00A2430D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30D" w:rsidRPr="00FF7009" w:rsidRDefault="00A2430D" w:rsidP="00A243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«О военно-учетном столе на территории муниципального образования «Корсукское» (прилагается).</w:t>
      </w:r>
    </w:p>
    <w:p w:rsidR="00A2430D" w:rsidRPr="00FF7009" w:rsidRDefault="00A2430D" w:rsidP="00A243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Назначить на должность начальника военно-учетного стола МО «Корсукское» специалиста МО «Корсукское» Ефремову Татьяну Александровну. </w:t>
      </w:r>
    </w:p>
    <w:p w:rsidR="00A2430D" w:rsidRPr="00FF7009" w:rsidRDefault="00A2430D" w:rsidP="00A243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должностные инструкции, специалиста военно-учетного стола (прилагаются).</w:t>
      </w:r>
    </w:p>
    <w:p w:rsidR="00A2430D" w:rsidRPr="00FF7009" w:rsidRDefault="00A2430D" w:rsidP="00A243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09">
        <w:rPr>
          <w:rFonts w:ascii="Arial" w:eastAsia="Times New Roman" w:hAnsi="Arial" w:cs="Arial"/>
          <w:sz w:val="24"/>
          <w:szCs w:val="24"/>
          <w:lang w:eastAsia="ru-RU"/>
        </w:rPr>
        <w:t>4. В случае отсутствия специалиста ВУС по уважи</w:t>
      </w:r>
      <w:r w:rsidRPr="00FF7009">
        <w:rPr>
          <w:rFonts w:ascii="Arial" w:eastAsia="Times New Roman" w:hAnsi="Arial" w:cs="Arial"/>
          <w:sz w:val="24"/>
          <w:szCs w:val="24"/>
          <w:lang w:eastAsia="ru-RU"/>
        </w:rPr>
        <w:softHyphen/>
        <w:t>тельным причинам (отпуск, временная нетрудоспособность, командиров</w:t>
      </w:r>
      <w:r w:rsidRPr="00FF7009">
        <w:rPr>
          <w:rFonts w:ascii="Arial" w:eastAsia="Times New Roman" w:hAnsi="Arial" w:cs="Arial"/>
          <w:sz w:val="24"/>
          <w:szCs w:val="24"/>
          <w:lang w:eastAsia="ru-RU"/>
        </w:rPr>
        <w:softHyphen/>
        <w:t>ка) её замещает специалист МО «Корсукское» Тухалова Галина Дмитриевна.</w:t>
      </w:r>
    </w:p>
    <w:p w:rsidR="00A2430D" w:rsidRPr="00FF7009" w:rsidRDefault="00A2430D" w:rsidP="00A243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 Контроль за исполнением настоящего постановления оставляю за собой.</w:t>
      </w:r>
    </w:p>
    <w:p w:rsidR="00A2430D" w:rsidRPr="00FF7009" w:rsidRDefault="00A2430D" w:rsidP="00A243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30D" w:rsidRPr="00FF7009" w:rsidRDefault="00A2430D" w:rsidP="00A243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30D" w:rsidRPr="00FF7009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30D" w:rsidRDefault="00A2430D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009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gramStart"/>
      <w:r w:rsidRPr="00FF7009">
        <w:rPr>
          <w:rFonts w:ascii="Arial" w:eastAsia="Times New Roman" w:hAnsi="Arial" w:cs="Arial"/>
          <w:sz w:val="24"/>
          <w:szCs w:val="24"/>
          <w:lang w:eastAsia="ru-RU"/>
        </w:rPr>
        <w:t xml:space="preserve">Корсукское»   </w:t>
      </w:r>
      <w:proofErr w:type="gramEnd"/>
      <w:r w:rsidRPr="00FF70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Е.А. </w:t>
      </w:r>
      <w:proofErr w:type="spellStart"/>
      <w:r w:rsidRPr="00FF7009">
        <w:rPr>
          <w:rFonts w:ascii="Arial" w:eastAsia="Times New Roman" w:hAnsi="Arial" w:cs="Arial"/>
          <w:sz w:val="24"/>
          <w:szCs w:val="24"/>
          <w:lang w:eastAsia="ru-RU"/>
        </w:rPr>
        <w:t>Хаптахаев</w:t>
      </w:r>
      <w:proofErr w:type="spellEnd"/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Default="00A6623A" w:rsidP="00A24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3A" w:rsidRPr="00A6623A" w:rsidRDefault="00A6623A" w:rsidP="00A6623A">
      <w:pPr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62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«УТВЕРЖДАЮ»</w:t>
      </w:r>
    </w:p>
    <w:p w:rsidR="00A6623A" w:rsidRPr="00A6623A" w:rsidRDefault="00A6623A" w:rsidP="00A6623A">
      <w:pPr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62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Глава МО «Корсукское»</w:t>
      </w:r>
    </w:p>
    <w:p w:rsidR="00A6623A" w:rsidRPr="00A6623A" w:rsidRDefault="00A6623A" w:rsidP="00A6623A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A6623A">
        <w:rPr>
          <w:rFonts w:ascii="Arial" w:eastAsia="Times New Roman" w:hAnsi="Arial" w:cs="Arial"/>
          <w:color w:val="000000"/>
          <w:szCs w:val="20"/>
          <w:lang w:eastAsia="ru-RU"/>
        </w:rPr>
        <w:t xml:space="preserve">                                                                  _______________________</w:t>
      </w:r>
      <w:r w:rsidRPr="00A6623A">
        <w:rPr>
          <w:rFonts w:ascii="Arial" w:eastAsia="Times New Roman" w:hAnsi="Arial" w:cs="Arial"/>
          <w:color w:val="000000"/>
          <w:szCs w:val="20"/>
          <w:u w:val="single"/>
          <w:lang w:eastAsia="ru-RU"/>
        </w:rPr>
        <w:t xml:space="preserve">Е.А. </w:t>
      </w:r>
      <w:proofErr w:type="spellStart"/>
      <w:r w:rsidRPr="00A6623A">
        <w:rPr>
          <w:rFonts w:ascii="Arial" w:eastAsia="Times New Roman" w:hAnsi="Arial" w:cs="Arial"/>
          <w:color w:val="000000"/>
          <w:szCs w:val="20"/>
          <w:u w:val="single"/>
          <w:lang w:eastAsia="ru-RU"/>
        </w:rPr>
        <w:t>Хаптахаев</w:t>
      </w:r>
      <w:proofErr w:type="spellEnd"/>
      <w:r w:rsidRPr="00A6623A">
        <w:rPr>
          <w:rFonts w:ascii="Arial" w:eastAsia="Times New Roman" w:hAnsi="Arial" w:cs="Arial"/>
          <w:color w:val="000000"/>
          <w:szCs w:val="20"/>
          <w:lang w:eastAsia="ru-RU"/>
        </w:rPr>
        <w:t>___</w:t>
      </w:r>
    </w:p>
    <w:p w:rsidR="00A6623A" w:rsidRPr="00A6623A" w:rsidRDefault="00A6623A" w:rsidP="00A6623A">
      <w:pPr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(подпись, инициалы, фамилия)</w:t>
      </w:r>
    </w:p>
    <w:p w:rsidR="00A6623A" w:rsidRPr="00A6623A" w:rsidRDefault="00EC7117" w:rsidP="00A6623A">
      <w:pPr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«16</w:t>
      </w:r>
      <w:r w:rsidR="00A6623A" w:rsidRPr="00A662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февраля</w:t>
      </w:r>
      <w:r w:rsidR="00A6623A" w:rsidRPr="00A662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</w:t>
      </w:r>
      <w:r w:rsidR="00A6623A" w:rsidRPr="00A662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</w:p>
    <w:p w:rsidR="001E48E6" w:rsidRDefault="001E48E6" w:rsidP="001E48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E48E6" w:rsidRDefault="001E48E6" w:rsidP="001E48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E48E6" w:rsidRPr="001E48E6" w:rsidRDefault="001E48E6" w:rsidP="001E48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E48E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ПОЛОЖЕНИЕ</w:t>
      </w:r>
    </w:p>
    <w:p w:rsidR="001E48E6" w:rsidRPr="001E48E6" w:rsidRDefault="001E48E6" w:rsidP="001E48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48E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 военно-учетном столе </w:t>
      </w:r>
      <w:r w:rsidRPr="001E48E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муниципального образования «Корсукское»</w:t>
      </w:r>
    </w:p>
    <w:p w:rsidR="001E48E6" w:rsidRPr="001E48E6" w:rsidRDefault="001E48E6" w:rsidP="001E48E6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48E6">
        <w:rPr>
          <w:rFonts w:ascii="Arial" w:eastAsia="Times New Roman" w:hAnsi="Arial" w:cs="Arial"/>
          <w:color w:val="000000"/>
          <w:sz w:val="20"/>
          <w:szCs w:val="26"/>
          <w:lang w:eastAsia="ru-RU"/>
        </w:rPr>
        <w:t>(наименование органа местного самоуправления)</w:t>
      </w:r>
    </w:p>
    <w:p w:rsidR="001E48E6" w:rsidRPr="001E48E6" w:rsidRDefault="001E48E6" w:rsidP="001E48E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E48E6" w:rsidRPr="001E48E6" w:rsidRDefault="001E48E6" w:rsidP="001E48E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  <w:smartTag w:uri="urn:schemas-microsoft-com:office:smarttags" w:element="place">
        <w:r w:rsidRPr="001E48E6">
          <w:rPr>
            <w:rFonts w:ascii="Arial" w:eastAsia="Times New Roman" w:hAnsi="Arial" w:cs="Arial"/>
            <w:b/>
            <w:bCs/>
            <w:sz w:val="24"/>
            <w:szCs w:val="26"/>
            <w:lang w:val="en-US" w:eastAsia="ru-RU"/>
          </w:rPr>
          <w:t>I</w:t>
        </w:r>
        <w:r w:rsidRPr="001E48E6">
          <w:rPr>
            <w:rFonts w:ascii="Arial" w:eastAsia="Times New Roman" w:hAnsi="Arial" w:cs="Arial"/>
            <w:b/>
            <w:bCs/>
            <w:sz w:val="24"/>
            <w:szCs w:val="26"/>
            <w:lang w:eastAsia="ru-RU"/>
          </w:rPr>
          <w:t>.</w:t>
        </w:r>
      </w:smartTag>
      <w:r w:rsidRPr="001E48E6">
        <w:rPr>
          <w:rFonts w:ascii="Arial" w:eastAsia="Times New Roman" w:hAnsi="Arial" w:cs="Arial"/>
          <w:b/>
          <w:bCs/>
          <w:sz w:val="24"/>
          <w:szCs w:val="26"/>
          <w:lang w:eastAsia="ru-RU"/>
        </w:rPr>
        <w:t xml:space="preserve"> ОБЩИЕ ПОЛОЖЕНИЯ</w:t>
      </w:r>
    </w:p>
    <w:p w:rsidR="001E48E6" w:rsidRPr="001E48E6" w:rsidRDefault="001E48E6" w:rsidP="001E48E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bookmarkStart w:id="0" w:name="_GoBack"/>
      <w:bookmarkEnd w:id="0"/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1E48E6">
        <w:rPr>
          <w:rFonts w:ascii="Arial" w:eastAsia="Times New Roman" w:hAnsi="Arial" w:cs="Arial"/>
          <w:sz w:val="24"/>
          <w:szCs w:val="26"/>
          <w:lang w:eastAsia="ru-RU"/>
        </w:rPr>
        <w:t>1.1. Военно-учетный стол_</w:t>
      </w:r>
      <w:r w:rsidRPr="001E48E6">
        <w:rPr>
          <w:rFonts w:ascii="Arial" w:eastAsia="Times New Roman" w:hAnsi="Arial" w:cs="Arial"/>
          <w:sz w:val="24"/>
          <w:szCs w:val="26"/>
          <w:u w:val="single"/>
          <w:lang w:eastAsia="ru-RU"/>
        </w:rPr>
        <w:t>МО «</w:t>
      </w:r>
      <w:proofErr w:type="gramStart"/>
      <w:r w:rsidRPr="001E48E6">
        <w:rPr>
          <w:rFonts w:ascii="Arial" w:eastAsia="Times New Roman" w:hAnsi="Arial" w:cs="Arial"/>
          <w:sz w:val="24"/>
          <w:szCs w:val="26"/>
          <w:u w:val="single"/>
          <w:lang w:eastAsia="ru-RU"/>
        </w:rPr>
        <w:t>Корсукское»</w:t>
      </w:r>
      <w:r w:rsidRPr="001E48E6">
        <w:rPr>
          <w:rFonts w:ascii="Arial" w:eastAsia="Times New Roman" w:hAnsi="Arial" w:cs="Arial"/>
          <w:sz w:val="24"/>
          <w:szCs w:val="26"/>
          <w:lang w:eastAsia="ru-RU"/>
        </w:rPr>
        <w:t>_</w:t>
      </w:r>
      <w:proofErr w:type="gramEnd"/>
      <w:r w:rsidRPr="001E48E6">
        <w:rPr>
          <w:rFonts w:ascii="Arial" w:eastAsia="Times New Roman" w:hAnsi="Arial" w:cs="Arial"/>
          <w:sz w:val="24"/>
          <w:szCs w:val="26"/>
          <w:lang w:eastAsia="ru-RU"/>
        </w:rPr>
        <w:t>______________</w:t>
      </w:r>
    </w:p>
    <w:p w:rsidR="001E48E6" w:rsidRPr="001E48E6" w:rsidRDefault="001E48E6" w:rsidP="001E48E6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sz w:val="18"/>
          <w:szCs w:val="26"/>
          <w:lang w:eastAsia="ru-RU"/>
        </w:rPr>
      </w:pPr>
      <w:r w:rsidRPr="001E48E6">
        <w:rPr>
          <w:rFonts w:ascii="Arial" w:eastAsia="Times New Roman" w:hAnsi="Arial" w:cs="Arial"/>
          <w:sz w:val="18"/>
          <w:szCs w:val="26"/>
          <w:lang w:eastAsia="ru-RU"/>
        </w:rPr>
        <w:t xml:space="preserve">      (наименование органа местного самоуправления)</w:t>
      </w:r>
    </w:p>
    <w:p w:rsidR="001E48E6" w:rsidRPr="001E48E6" w:rsidRDefault="001E48E6" w:rsidP="001E4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(далее — ВУС) является структурным подразделением администрации ор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гана местного самоуправления.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1.2.  ВУС в своей деятельности руководствуется Конституцией Россий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зационной подготовке и мобилизации в Российской Федерации» с изме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рации от 27. 11. 2006 г. № 719, «Инструкцией по бронированию на период мобилизации и на военное время граждан Российской Федерации, пре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бывающих в запасе Вооруженных Сил Российской Федерации, федераль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ных органах исполнительной власти, имеющих запас, и работающих в ор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ганах государственной власти, органах местного самоуправления и организациях», законами Иркутской области. Уставом органа местного самоуправления, иными нормативными правовыми актами органов мест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ного самоуправления, а также настоящим Положением.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1.3.  Положение о ВУС утверждается руководителем органа местного самоуправления.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1E48E6" w:rsidRPr="001E48E6" w:rsidRDefault="001E48E6" w:rsidP="001E48E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b/>
          <w:sz w:val="24"/>
          <w:szCs w:val="28"/>
          <w:lang w:val="en-US" w:eastAsia="ru-RU"/>
        </w:rPr>
        <w:t>II</w:t>
      </w:r>
      <w:r w:rsidRPr="001E48E6">
        <w:rPr>
          <w:rFonts w:ascii="Arial" w:eastAsia="Times New Roman" w:hAnsi="Arial" w:cs="Arial"/>
          <w:b/>
          <w:sz w:val="24"/>
          <w:szCs w:val="28"/>
          <w:lang w:eastAsia="ru-RU"/>
        </w:rPr>
        <w:t>. ОСНОВНЫЕ ЗАДАЧИ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2.1. Основными задачами ВУС являются: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обеспечение исполнения гражданами воинской обязанности, установ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роприятий по переводу Вооруженных Сил Российской Федерации, дру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гих войск, воинских формирований и органов с мирного на военное вре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мя в период мобилизации и поддержание их укомплектованности на требуемом уровне в военное время.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E48E6" w:rsidRPr="001E48E6" w:rsidRDefault="001E48E6" w:rsidP="001E48E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III</w:t>
      </w:r>
      <w:r w:rsidRPr="001E48E6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. ФУНКЦИИ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3.1. Обеспечивать выполнение функций, возложенных на администра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цию в повседневной деятельности по первичному воинскому учету, воин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3.2.  Осуществлять первичный воинский учет граждан, пребывающих в запасе, и граждан, подлежащих призыву на военную службу, проживаю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ния.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3.3.  Выявлять совместно с органами внутренних дел граждан, постоян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3.4.  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ролировать ведение в них воинского учета.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3.5.  Сверять не реже одного раза в год документы первичного воин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ского учета с документами воинского учета военного комиссариата, организаций, а также с карточками регистрации или домовыми книгами.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3.6.  По указанию военного комиссариата оповещать граждан о вызовах в военный комиссариат.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3.7.  Своевременно вносить изменения в сведения, содержащиеся в до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3.8.  Ежегодно представлять в военный комиссариат до 1 ноября спис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3.9.  Разъяснять должностным лицам организаций и гражданам их обя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занности по воинскому учету, мобилизационной подготовке и мобилиза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ции, установленные законодательством Российской Федерации и Поло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жением о воинском учете и осуществлять контроль за их исполнением.</w:t>
      </w:r>
    </w:p>
    <w:p w:rsidR="001E48E6" w:rsidRPr="001E48E6" w:rsidRDefault="001E48E6" w:rsidP="001E48E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1E48E6" w:rsidRPr="001E48E6" w:rsidRDefault="001E48E6" w:rsidP="001E48E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IV</w:t>
      </w:r>
      <w:r w:rsidRPr="001E48E6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. ПРАВА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4.1. Для плановой и целенаправленной работы ВУС имеет право: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вносить предложения по запросу и получению в установленном по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сийской Федерации, органов местного самоуправления, а также от уч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реждений и организаций независимо от организационно-правовых форм и форм собственности;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запрашивать и получать от структурных подразделений администра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ции органа местного самоуправления аналитические материалы, предло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жения по сводным планам мероприятий и информацию об их выполне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создавать информационные базы данных по вопросам, отнесенным к компетенции ВУС;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выносить на рассмотрение руководителем органа местного самоуправ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ления вопросы о привлечении на договорной основе специалистов для осуществления отдельных работ;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организовывать взаимодействие в установленном порядке и обеспечи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ции, органами местного самоуправления, общественными объединения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ми, а также с организациями по вопросам, отнесенным к компетен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ции ВУС;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>проводить внутренние совещания по вопросам, отнесенным к компе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тенции </w:t>
      </w:r>
      <w:r w:rsidRPr="001E48E6">
        <w:rPr>
          <w:rFonts w:ascii="Arial" w:eastAsia="Times New Roman" w:hAnsi="Arial" w:cs="Arial"/>
          <w:bCs/>
          <w:sz w:val="24"/>
          <w:szCs w:val="28"/>
          <w:lang w:eastAsia="ru-RU"/>
        </w:rPr>
        <w:t>ВУС.</w:t>
      </w:r>
    </w:p>
    <w:p w:rsidR="001E48E6" w:rsidRPr="001E48E6" w:rsidRDefault="001E48E6" w:rsidP="001E48E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V</w:t>
      </w:r>
      <w:r w:rsidRPr="001E48E6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. РУКОВОДСТВО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E48E6">
        <w:rPr>
          <w:rFonts w:ascii="Arial" w:eastAsia="Times New Roman" w:hAnsi="Arial" w:cs="Arial"/>
          <w:sz w:val="24"/>
          <w:szCs w:val="28"/>
          <w:lang w:eastAsia="ru-RU"/>
        </w:rPr>
        <w:t xml:space="preserve">5.1.  Возглавляет </w:t>
      </w:r>
      <w:r w:rsidRPr="001E48E6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ВУС 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t>начальник военно-учетного стола органа мест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ного самоуправления (далее — начальник стола). Начальник стола назна</w:t>
      </w:r>
      <w:r w:rsidRPr="001E48E6">
        <w:rPr>
          <w:rFonts w:ascii="Arial" w:eastAsia="Times New Roman" w:hAnsi="Arial" w:cs="Arial"/>
          <w:sz w:val="24"/>
          <w:szCs w:val="28"/>
          <w:lang w:eastAsia="ru-RU"/>
        </w:rPr>
        <w:softHyphen/>
        <w:t>чается на должность и освобождается от должности руководителем органа местного самоуправления.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1E48E6">
        <w:rPr>
          <w:rFonts w:ascii="Arial" w:eastAsia="Times New Roman" w:hAnsi="Arial" w:cs="Arial"/>
          <w:sz w:val="24"/>
          <w:szCs w:val="26"/>
          <w:lang w:eastAsia="ru-RU"/>
        </w:rPr>
        <w:t>5.2. Начальник стола находится в непосредственном подчинении главы муниципального образования.</w:t>
      </w:r>
    </w:p>
    <w:p w:rsidR="001E48E6" w:rsidRPr="001E48E6" w:rsidRDefault="001E48E6" w:rsidP="001E4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1E48E6">
        <w:rPr>
          <w:rFonts w:ascii="Arial" w:eastAsia="Times New Roman" w:hAnsi="Arial" w:cs="Arial"/>
          <w:sz w:val="24"/>
          <w:szCs w:val="26"/>
          <w:lang w:eastAsia="ru-RU"/>
        </w:rPr>
        <w:t>5.3.  В случае отсутствия начальника стола на рабочем месте по уважи</w:t>
      </w:r>
      <w:r w:rsidRPr="001E48E6">
        <w:rPr>
          <w:rFonts w:ascii="Arial" w:eastAsia="Times New Roman" w:hAnsi="Arial" w:cs="Arial"/>
          <w:sz w:val="24"/>
          <w:szCs w:val="26"/>
          <w:lang w:eastAsia="ru-RU"/>
        </w:rPr>
        <w:softHyphen/>
        <w:t>тельным причинам (отпуск, временная нетрудоспособность, командиров</w:t>
      </w:r>
      <w:r w:rsidRPr="001E48E6">
        <w:rPr>
          <w:rFonts w:ascii="Arial" w:eastAsia="Times New Roman" w:hAnsi="Arial" w:cs="Arial"/>
          <w:sz w:val="24"/>
          <w:szCs w:val="26"/>
          <w:lang w:eastAsia="ru-RU"/>
        </w:rPr>
        <w:softHyphen/>
        <w:t xml:space="preserve">ка) его замещает специалист МО «Корсукское» </w:t>
      </w:r>
      <w:proofErr w:type="spellStart"/>
      <w:r w:rsidRPr="001E48E6">
        <w:rPr>
          <w:rFonts w:ascii="Arial" w:eastAsia="Times New Roman" w:hAnsi="Arial" w:cs="Arial"/>
          <w:sz w:val="24"/>
          <w:szCs w:val="26"/>
          <w:lang w:eastAsia="ru-RU"/>
        </w:rPr>
        <w:t>Тухалова</w:t>
      </w:r>
      <w:proofErr w:type="spellEnd"/>
      <w:r w:rsidRPr="001E48E6">
        <w:rPr>
          <w:rFonts w:ascii="Arial" w:eastAsia="Times New Roman" w:hAnsi="Arial" w:cs="Arial"/>
          <w:sz w:val="24"/>
          <w:szCs w:val="26"/>
          <w:lang w:eastAsia="ru-RU"/>
        </w:rPr>
        <w:t xml:space="preserve"> Г.Д.</w:t>
      </w:r>
    </w:p>
    <w:p w:rsidR="001E48E6" w:rsidRPr="001E48E6" w:rsidRDefault="001E48E6" w:rsidP="001E4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1E48E6" w:rsidRPr="001E48E6" w:rsidRDefault="001E48E6" w:rsidP="001E48E6">
      <w:pPr>
        <w:rPr>
          <w:rFonts w:ascii="Arial" w:eastAsia="Times New Roman" w:hAnsi="Arial" w:cs="Arial"/>
          <w:sz w:val="24"/>
          <w:lang w:eastAsia="ru-RU"/>
        </w:rPr>
      </w:pPr>
      <w:r w:rsidRPr="001E48E6">
        <w:rPr>
          <w:rFonts w:ascii="Arial" w:eastAsia="Times New Roman" w:hAnsi="Arial" w:cs="Arial"/>
          <w:sz w:val="24"/>
          <w:lang w:eastAsia="ru-RU"/>
        </w:rPr>
        <w:t>Глава МО «</w:t>
      </w:r>
      <w:proofErr w:type="gramStart"/>
      <w:r w:rsidRPr="001E48E6">
        <w:rPr>
          <w:rFonts w:ascii="Arial" w:eastAsia="Times New Roman" w:hAnsi="Arial" w:cs="Arial"/>
          <w:sz w:val="24"/>
          <w:lang w:eastAsia="ru-RU"/>
        </w:rPr>
        <w:t xml:space="preserve">Корсукское»   </w:t>
      </w:r>
      <w:proofErr w:type="gramEnd"/>
      <w:r w:rsidRPr="001E48E6">
        <w:rPr>
          <w:rFonts w:ascii="Arial" w:eastAsia="Times New Roman" w:hAnsi="Arial" w:cs="Arial"/>
          <w:sz w:val="24"/>
          <w:lang w:eastAsia="ru-RU"/>
        </w:rPr>
        <w:t xml:space="preserve">                                                         Е.А. </w:t>
      </w:r>
      <w:proofErr w:type="spellStart"/>
      <w:r w:rsidRPr="001E48E6">
        <w:rPr>
          <w:rFonts w:ascii="Arial" w:eastAsia="Times New Roman" w:hAnsi="Arial" w:cs="Arial"/>
          <w:sz w:val="24"/>
          <w:lang w:eastAsia="ru-RU"/>
        </w:rPr>
        <w:t>Хаптахаев</w:t>
      </w:r>
      <w:proofErr w:type="spellEnd"/>
    </w:p>
    <w:p w:rsidR="00585846" w:rsidRPr="00A6623A" w:rsidRDefault="00EC7117" w:rsidP="001E48E6">
      <w:pPr>
        <w:spacing w:after="0" w:line="240" w:lineRule="auto"/>
        <w:ind w:firstLine="3969"/>
        <w:jc w:val="center"/>
        <w:rPr>
          <w:rFonts w:ascii="Arial" w:hAnsi="Arial" w:cs="Arial"/>
        </w:rPr>
      </w:pPr>
    </w:p>
    <w:sectPr w:rsidR="00585846" w:rsidRPr="00A6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E0"/>
    <w:rsid w:val="001E48E6"/>
    <w:rsid w:val="002308E0"/>
    <w:rsid w:val="002D0B1C"/>
    <w:rsid w:val="004070DB"/>
    <w:rsid w:val="00415CF4"/>
    <w:rsid w:val="00A2430D"/>
    <w:rsid w:val="00A6623A"/>
    <w:rsid w:val="00EC711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13A9C55"/>
  <w15:docId w15:val="{A0D1CFCA-9184-48ED-BD14-00E931E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cp:lastPrinted>2021-03-10T04:18:00Z</cp:lastPrinted>
  <dcterms:created xsi:type="dcterms:W3CDTF">2021-02-17T02:01:00Z</dcterms:created>
  <dcterms:modified xsi:type="dcterms:W3CDTF">2021-03-10T07:00:00Z</dcterms:modified>
</cp:coreProperties>
</file>