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45" w:rsidRDefault="004F2745" w:rsidP="0000774F">
      <w:pPr>
        <w:ind w:firstLine="0"/>
        <w:rPr>
          <w:rFonts w:eastAsiaTheme="minorEastAsia"/>
          <w:sz w:val="24"/>
          <w:szCs w:val="24"/>
          <w:u w:val="single"/>
        </w:rPr>
      </w:pPr>
    </w:p>
    <w:p w:rsidR="00202F44" w:rsidRDefault="00202F44" w:rsidP="0000774F">
      <w:pPr>
        <w:ind w:firstLine="0"/>
        <w:rPr>
          <w:rFonts w:eastAsiaTheme="minorEastAsia"/>
          <w:sz w:val="24"/>
          <w:szCs w:val="24"/>
          <w:u w:val="single"/>
        </w:rPr>
      </w:pPr>
    </w:p>
    <w:p w:rsidR="00202F44" w:rsidRPr="00202F44" w:rsidRDefault="00202F44" w:rsidP="0000774F">
      <w:pPr>
        <w:ind w:firstLine="0"/>
        <w:rPr>
          <w:rFonts w:eastAsiaTheme="minorEastAsia"/>
          <w:sz w:val="24"/>
          <w:szCs w:val="24"/>
        </w:rPr>
      </w:pPr>
      <w:r>
        <w:rPr>
          <w:rFonts w:eastAsiaTheme="minorEastAsia"/>
          <w:sz w:val="24"/>
          <w:szCs w:val="24"/>
        </w:rPr>
        <w:t xml:space="preserve">     ПРОЕКТ</w:t>
      </w:r>
      <w:bookmarkStart w:id="0" w:name="_GoBack"/>
      <w:bookmarkEnd w:id="0"/>
    </w:p>
    <w:p w:rsidR="004F2745" w:rsidRPr="004F2745" w:rsidRDefault="004F2745" w:rsidP="004F2745">
      <w:pPr>
        <w:tabs>
          <w:tab w:val="left" w:pos="3817"/>
        </w:tabs>
        <w:rPr>
          <w:rFonts w:eastAsiaTheme="minorEastAsia"/>
          <w:sz w:val="24"/>
          <w:szCs w:val="24"/>
        </w:rPr>
      </w:pPr>
      <w:r w:rsidRPr="004F2745">
        <w:rPr>
          <w:rFonts w:eastAsiaTheme="minorEastAsia"/>
          <w:sz w:val="24"/>
          <w:szCs w:val="24"/>
        </w:rPr>
        <w:t xml:space="preserve">                                              </w:t>
      </w:r>
      <w:r>
        <w:rPr>
          <w:rFonts w:eastAsiaTheme="minorEastAsia"/>
          <w:sz w:val="24"/>
          <w:szCs w:val="24"/>
        </w:rPr>
        <w:t xml:space="preserve">          </w:t>
      </w:r>
      <w:r w:rsidRPr="004F2745">
        <w:rPr>
          <w:rFonts w:eastAsiaTheme="minorEastAsia"/>
          <w:sz w:val="24"/>
          <w:szCs w:val="24"/>
        </w:rPr>
        <w:t xml:space="preserve">РОССИЙСКАЯ ФЕДЕРАЦИЯ </w:t>
      </w:r>
    </w:p>
    <w:p w:rsidR="004F2745" w:rsidRPr="004F2745" w:rsidRDefault="004F2745" w:rsidP="004F2745">
      <w:pPr>
        <w:jc w:val="center"/>
        <w:rPr>
          <w:rFonts w:eastAsiaTheme="minorEastAsia"/>
          <w:sz w:val="24"/>
          <w:szCs w:val="24"/>
        </w:rPr>
      </w:pPr>
      <w:r w:rsidRPr="004F2745">
        <w:rPr>
          <w:rFonts w:eastAsiaTheme="minorEastAsia"/>
          <w:sz w:val="24"/>
          <w:szCs w:val="24"/>
        </w:rPr>
        <w:t>ИРКУТСКАЯ ОБЛАСТЬ</w:t>
      </w:r>
    </w:p>
    <w:p w:rsidR="004F2745" w:rsidRPr="004F2745" w:rsidRDefault="004F2745" w:rsidP="004F2745">
      <w:pPr>
        <w:jc w:val="center"/>
        <w:rPr>
          <w:rFonts w:eastAsiaTheme="minorEastAsia"/>
          <w:sz w:val="24"/>
          <w:szCs w:val="24"/>
        </w:rPr>
      </w:pPr>
      <w:r w:rsidRPr="004F2745">
        <w:rPr>
          <w:rFonts w:eastAsiaTheme="minorEastAsia"/>
          <w:sz w:val="24"/>
          <w:szCs w:val="24"/>
        </w:rPr>
        <w:t xml:space="preserve">ЭХИРИТ-БУЛАГАТСКИЙ РАЙОН </w:t>
      </w:r>
    </w:p>
    <w:p w:rsidR="004F2745" w:rsidRPr="004F2745" w:rsidRDefault="004F2745" w:rsidP="004F2745">
      <w:pPr>
        <w:jc w:val="center"/>
        <w:rPr>
          <w:rFonts w:eastAsiaTheme="minorEastAsia"/>
          <w:sz w:val="24"/>
          <w:szCs w:val="24"/>
        </w:rPr>
      </w:pPr>
      <w:r w:rsidRPr="004F2745">
        <w:rPr>
          <w:rFonts w:eastAsiaTheme="minorEastAsia"/>
          <w:sz w:val="24"/>
          <w:szCs w:val="24"/>
        </w:rPr>
        <w:t xml:space="preserve">АДМИНИСТРАЦИЯ </w:t>
      </w:r>
    </w:p>
    <w:p w:rsidR="004F2745" w:rsidRPr="004F2745" w:rsidRDefault="004F2745" w:rsidP="004F2745">
      <w:pPr>
        <w:jc w:val="center"/>
        <w:rPr>
          <w:rFonts w:eastAsiaTheme="minorEastAsia"/>
          <w:sz w:val="24"/>
          <w:szCs w:val="24"/>
        </w:rPr>
      </w:pPr>
      <w:r w:rsidRPr="004F2745">
        <w:rPr>
          <w:rFonts w:eastAsiaTheme="minorEastAsia"/>
          <w:sz w:val="24"/>
          <w:szCs w:val="24"/>
        </w:rPr>
        <w:t>МУНИЦИПАЛЬНОГО ОБРАЗОВАНИЯ</w:t>
      </w:r>
    </w:p>
    <w:p w:rsidR="004F2745" w:rsidRPr="004F2745" w:rsidRDefault="004F2745" w:rsidP="004F2745">
      <w:pPr>
        <w:jc w:val="center"/>
        <w:rPr>
          <w:rFonts w:eastAsiaTheme="minorEastAsia"/>
          <w:sz w:val="24"/>
          <w:szCs w:val="24"/>
        </w:rPr>
      </w:pPr>
      <w:r w:rsidRPr="004F2745">
        <w:rPr>
          <w:rFonts w:eastAsiaTheme="minorEastAsia"/>
          <w:sz w:val="24"/>
          <w:szCs w:val="24"/>
        </w:rPr>
        <w:t>«КОРСУКСКОЕ»</w:t>
      </w:r>
    </w:p>
    <w:p w:rsidR="004F2745" w:rsidRPr="004F2745" w:rsidRDefault="004F2745" w:rsidP="004F2745">
      <w:pPr>
        <w:jc w:val="center"/>
        <w:rPr>
          <w:rFonts w:eastAsiaTheme="minorEastAsia"/>
          <w:sz w:val="24"/>
          <w:szCs w:val="24"/>
        </w:rPr>
      </w:pPr>
    </w:p>
    <w:p w:rsidR="004F2745" w:rsidRPr="004F2745" w:rsidRDefault="004F2745" w:rsidP="004F2745">
      <w:pPr>
        <w:jc w:val="center"/>
        <w:rPr>
          <w:rFonts w:eastAsiaTheme="minorEastAsia"/>
          <w:sz w:val="24"/>
          <w:szCs w:val="24"/>
        </w:rPr>
      </w:pPr>
      <w:r w:rsidRPr="004F2745">
        <w:rPr>
          <w:rFonts w:eastAsiaTheme="minorEastAsia"/>
          <w:sz w:val="24"/>
          <w:szCs w:val="24"/>
        </w:rPr>
        <w:t>ПОСТАНОВЛЕНИЕ</w:t>
      </w:r>
    </w:p>
    <w:p w:rsidR="004F2745" w:rsidRPr="004F2745" w:rsidRDefault="004F2745" w:rsidP="004F2745">
      <w:pPr>
        <w:jc w:val="both"/>
        <w:rPr>
          <w:rFonts w:eastAsiaTheme="minorEastAsia"/>
          <w:sz w:val="24"/>
          <w:szCs w:val="24"/>
        </w:rPr>
      </w:pPr>
    </w:p>
    <w:p w:rsidR="004F2745" w:rsidRPr="004F2745" w:rsidRDefault="00202F44" w:rsidP="004F2745">
      <w:pPr>
        <w:ind w:firstLine="0"/>
        <w:jc w:val="both"/>
        <w:rPr>
          <w:rFonts w:eastAsiaTheme="minorEastAsia"/>
          <w:sz w:val="24"/>
          <w:szCs w:val="24"/>
        </w:rPr>
      </w:pPr>
      <w:r>
        <w:rPr>
          <w:rFonts w:eastAsiaTheme="minorEastAsia"/>
          <w:sz w:val="24"/>
          <w:szCs w:val="24"/>
        </w:rPr>
        <w:t>От 00.00.00</w:t>
      </w:r>
      <w:r w:rsidR="0000774F">
        <w:rPr>
          <w:rFonts w:eastAsiaTheme="minorEastAsia"/>
          <w:sz w:val="24"/>
          <w:szCs w:val="24"/>
        </w:rPr>
        <w:t>г.</w:t>
      </w:r>
      <w:r w:rsidR="004F2745" w:rsidRPr="004F2745">
        <w:rPr>
          <w:rFonts w:eastAsiaTheme="minorEastAsia"/>
          <w:sz w:val="24"/>
          <w:szCs w:val="24"/>
        </w:rPr>
        <w:t xml:space="preserve">                                                                                                                № </w:t>
      </w:r>
      <w:r>
        <w:rPr>
          <w:rFonts w:eastAsiaTheme="minorEastAsia"/>
          <w:sz w:val="24"/>
          <w:szCs w:val="24"/>
        </w:rPr>
        <w:t>00</w:t>
      </w:r>
      <w:r w:rsidR="004F2745" w:rsidRPr="004F2745">
        <w:rPr>
          <w:rFonts w:eastAsiaTheme="minorEastAsia"/>
          <w:sz w:val="24"/>
          <w:szCs w:val="24"/>
        </w:rPr>
        <w:t xml:space="preserve">         </w:t>
      </w:r>
    </w:p>
    <w:p w:rsidR="004F2745" w:rsidRPr="004F2745" w:rsidRDefault="004F2745" w:rsidP="004F2745">
      <w:pPr>
        <w:ind w:firstLine="0"/>
        <w:jc w:val="both"/>
        <w:rPr>
          <w:rFonts w:eastAsiaTheme="minorEastAsia"/>
          <w:sz w:val="24"/>
          <w:szCs w:val="24"/>
        </w:rPr>
      </w:pPr>
    </w:p>
    <w:p w:rsidR="004F2745" w:rsidRPr="004F2745" w:rsidRDefault="004F2745" w:rsidP="004F2745">
      <w:pPr>
        <w:ind w:firstLine="0"/>
        <w:jc w:val="both"/>
        <w:rPr>
          <w:rFonts w:eastAsiaTheme="minorEastAsia"/>
          <w:sz w:val="24"/>
          <w:szCs w:val="24"/>
        </w:rPr>
      </w:pPr>
      <w:r w:rsidRPr="004F2745">
        <w:rPr>
          <w:rFonts w:eastAsiaTheme="minorEastAsia"/>
          <w:sz w:val="24"/>
          <w:szCs w:val="24"/>
        </w:rPr>
        <w:t xml:space="preserve">                                </w:t>
      </w:r>
    </w:p>
    <w:p w:rsidR="004F2745" w:rsidRPr="004F2745" w:rsidRDefault="004F2745" w:rsidP="004F2745">
      <w:pPr>
        <w:jc w:val="center"/>
        <w:rPr>
          <w:sz w:val="24"/>
          <w:szCs w:val="24"/>
        </w:rPr>
      </w:pPr>
      <w:r w:rsidRPr="004F2745">
        <w:rPr>
          <w:sz w:val="24"/>
          <w:szCs w:val="24"/>
        </w:rPr>
        <w:t xml:space="preserve">Об утверждении административного регламента </w:t>
      </w:r>
      <w:r w:rsidRPr="004F2745">
        <w:rPr>
          <w:color w:val="000000"/>
          <w:sz w:val="24"/>
          <w:szCs w:val="24"/>
        </w:rPr>
        <w:t xml:space="preserve">по предоставлению муниципальной услуги </w:t>
      </w:r>
      <w:r w:rsidRPr="004F2745">
        <w:rPr>
          <w:sz w:val="24"/>
          <w:szCs w:val="24"/>
        </w:rPr>
        <w:t xml:space="preserve"> «</w:t>
      </w:r>
      <w:r>
        <w:rPr>
          <w:sz w:val="24"/>
          <w:szCs w:val="24"/>
        </w:rPr>
        <w:t>Установление публичного сервитута</w:t>
      </w:r>
      <w:r w:rsidRPr="004F2745">
        <w:rPr>
          <w:sz w:val="24"/>
          <w:szCs w:val="24"/>
        </w:rPr>
        <w:t>»</w:t>
      </w:r>
    </w:p>
    <w:p w:rsidR="004F2745" w:rsidRPr="004F2745" w:rsidRDefault="004F2745" w:rsidP="004F2745">
      <w:pPr>
        <w:jc w:val="center"/>
        <w:rPr>
          <w:color w:val="000000"/>
          <w:sz w:val="24"/>
          <w:szCs w:val="24"/>
        </w:rPr>
      </w:pPr>
    </w:p>
    <w:p w:rsidR="004F2745" w:rsidRPr="004F2745" w:rsidRDefault="004F2745" w:rsidP="004F2745">
      <w:pPr>
        <w:jc w:val="center"/>
        <w:rPr>
          <w:rFonts w:eastAsiaTheme="minorEastAsia"/>
          <w:color w:val="000000"/>
          <w:sz w:val="24"/>
          <w:szCs w:val="24"/>
        </w:rPr>
      </w:pPr>
    </w:p>
    <w:p w:rsidR="004F2745" w:rsidRPr="004F2745" w:rsidRDefault="004F2745" w:rsidP="004F2745">
      <w:pPr>
        <w:jc w:val="both"/>
        <w:rPr>
          <w:rFonts w:eastAsiaTheme="minorEastAsia"/>
          <w:sz w:val="24"/>
          <w:szCs w:val="24"/>
        </w:rPr>
      </w:pPr>
      <w:r w:rsidRPr="004F2745">
        <w:rPr>
          <w:rFonts w:eastAsiaTheme="minorEastAsia"/>
          <w:sz w:val="24"/>
          <w:szCs w:val="24"/>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 38, руководствуясь Уставом муниципального образования «Корсукское», администрация муниципального образования «Корсукское» постановляет:</w:t>
      </w:r>
    </w:p>
    <w:p w:rsidR="004F2745" w:rsidRPr="004F2745" w:rsidRDefault="004F2745" w:rsidP="004F2745">
      <w:pPr>
        <w:jc w:val="both"/>
        <w:rPr>
          <w:rFonts w:eastAsiaTheme="minorEastAsia"/>
          <w:sz w:val="24"/>
          <w:szCs w:val="24"/>
        </w:rPr>
      </w:pPr>
      <w:r w:rsidRPr="004F2745">
        <w:rPr>
          <w:rFonts w:eastAsiaTheme="minorEastAsia"/>
          <w:sz w:val="24"/>
          <w:szCs w:val="24"/>
        </w:rPr>
        <w:t>1. Утвердить прилагаемый административный регламент предоставления муниципальной услуги «</w:t>
      </w:r>
      <w:r>
        <w:rPr>
          <w:rFonts w:eastAsiaTheme="minorEastAsia"/>
          <w:sz w:val="24"/>
          <w:szCs w:val="24"/>
        </w:rPr>
        <w:t>Установление публичного сервитута</w:t>
      </w:r>
      <w:r w:rsidRPr="004F2745">
        <w:rPr>
          <w:rFonts w:eastAsiaTheme="minorEastAsia"/>
          <w:sz w:val="24"/>
          <w:szCs w:val="24"/>
        </w:rPr>
        <w:t>».</w:t>
      </w:r>
    </w:p>
    <w:p w:rsidR="004F2745" w:rsidRPr="004F2745" w:rsidRDefault="004F2745" w:rsidP="004F2745">
      <w:pPr>
        <w:jc w:val="both"/>
        <w:rPr>
          <w:rFonts w:eastAsiaTheme="minorEastAsia"/>
          <w:sz w:val="24"/>
          <w:szCs w:val="24"/>
        </w:rPr>
      </w:pPr>
      <w:r w:rsidRPr="004F2745">
        <w:rPr>
          <w:rFonts w:eastAsiaTheme="minorEastAsia"/>
          <w:sz w:val="24"/>
          <w:szCs w:val="24"/>
        </w:rPr>
        <w:t>2. Опубликовать настоящее постановление в газете «Вестник МО «Корсукское» и на официальном сайте администрации МО «Корсукское».</w:t>
      </w:r>
    </w:p>
    <w:p w:rsidR="004F2745" w:rsidRPr="004F2745" w:rsidRDefault="004F2745" w:rsidP="004F2745">
      <w:pPr>
        <w:jc w:val="both"/>
        <w:rPr>
          <w:rFonts w:eastAsiaTheme="minorEastAsia"/>
          <w:sz w:val="24"/>
          <w:szCs w:val="24"/>
        </w:rPr>
      </w:pPr>
      <w:r w:rsidRPr="004F2745">
        <w:rPr>
          <w:rFonts w:eastAsiaTheme="minorEastAsia"/>
          <w:sz w:val="24"/>
          <w:szCs w:val="24"/>
        </w:rPr>
        <w:t>3. Настоящее постановление вступает в силу с момента официального опубликования.</w:t>
      </w:r>
    </w:p>
    <w:p w:rsidR="004F2745" w:rsidRPr="004F2745" w:rsidRDefault="004F2745" w:rsidP="004F2745">
      <w:pPr>
        <w:jc w:val="both"/>
        <w:rPr>
          <w:rFonts w:eastAsiaTheme="minorEastAsia"/>
          <w:sz w:val="24"/>
          <w:szCs w:val="24"/>
        </w:rPr>
      </w:pPr>
      <w:r w:rsidRPr="004F2745">
        <w:rPr>
          <w:rFonts w:eastAsiaTheme="minorEastAsia"/>
          <w:sz w:val="24"/>
          <w:szCs w:val="24"/>
        </w:rPr>
        <w:t>4. Контроль исполнения настоящего постановления возложить на главу  администрации  муниципального образования «Корсукское» В.В. Баршуева</w:t>
      </w: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r w:rsidRPr="004F2745">
        <w:rPr>
          <w:rFonts w:eastAsiaTheme="minorEastAsia"/>
          <w:sz w:val="24"/>
          <w:szCs w:val="24"/>
        </w:rPr>
        <w:t xml:space="preserve">Глава МО «Корсукское»                                                            </w:t>
      </w:r>
      <w:r>
        <w:rPr>
          <w:rFonts w:eastAsiaTheme="minorEastAsia"/>
          <w:sz w:val="24"/>
          <w:szCs w:val="24"/>
        </w:rPr>
        <w:t>В.В.Баршуев</w:t>
      </w:r>
    </w:p>
    <w:p w:rsidR="004F2745" w:rsidRDefault="004F2745" w:rsidP="00A13579">
      <w:pPr>
        <w:ind w:firstLine="0"/>
        <w:rPr>
          <w:sz w:val="24"/>
          <w:szCs w:val="24"/>
        </w:rPr>
      </w:pPr>
    </w:p>
    <w:p w:rsidR="004F2745" w:rsidRDefault="004F2745" w:rsidP="00A13579">
      <w:pPr>
        <w:ind w:firstLine="0"/>
        <w:rPr>
          <w:sz w:val="24"/>
          <w:szCs w:val="24"/>
        </w:rPr>
      </w:pPr>
    </w:p>
    <w:p w:rsidR="004F2745" w:rsidRDefault="004F2745" w:rsidP="00A13579">
      <w:pPr>
        <w:ind w:firstLine="0"/>
        <w:rPr>
          <w:sz w:val="24"/>
          <w:szCs w:val="24"/>
        </w:rPr>
      </w:pPr>
    </w:p>
    <w:p w:rsidR="004F2745" w:rsidRDefault="004F2745" w:rsidP="00A13579">
      <w:pPr>
        <w:ind w:firstLine="0"/>
        <w:rPr>
          <w:sz w:val="24"/>
          <w:szCs w:val="24"/>
        </w:rPr>
      </w:pPr>
    </w:p>
    <w:p w:rsidR="004F2745" w:rsidRDefault="004F2745" w:rsidP="00A13579">
      <w:pPr>
        <w:ind w:firstLine="0"/>
        <w:rPr>
          <w:sz w:val="24"/>
          <w:szCs w:val="24"/>
        </w:rPr>
      </w:pPr>
    </w:p>
    <w:p w:rsidR="004F2745" w:rsidRDefault="004F2745" w:rsidP="00A13579">
      <w:pPr>
        <w:ind w:firstLine="0"/>
        <w:rPr>
          <w:sz w:val="24"/>
          <w:szCs w:val="24"/>
        </w:rPr>
      </w:pPr>
    </w:p>
    <w:p w:rsidR="004F2745" w:rsidRDefault="004F2745" w:rsidP="00A13579">
      <w:pPr>
        <w:ind w:firstLine="0"/>
        <w:rPr>
          <w:sz w:val="24"/>
          <w:szCs w:val="24"/>
        </w:rPr>
      </w:pPr>
    </w:p>
    <w:p w:rsidR="004F2745" w:rsidRDefault="004F2745" w:rsidP="00A13579">
      <w:pPr>
        <w:ind w:firstLine="0"/>
        <w:rPr>
          <w:sz w:val="24"/>
          <w:szCs w:val="24"/>
        </w:rPr>
      </w:pPr>
    </w:p>
    <w:p w:rsidR="0000774F" w:rsidRDefault="0000774F" w:rsidP="00A13579">
      <w:pPr>
        <w:ind w:firstLine="0"/>
        <w:rPr>
          <w:sz w:val="24"/>
          <w:szCs w:val="24"/>
        </w:rPr>
      </w:pPr>
    </w:p>
    <w:p w:rsidR="0000774F" w:rsidRDefault="0000774F" w:rsidP="00A13579">
      <w:pPr>
        <w:ind w:firstLine="0"/>
        <w:rPr>
          <w:sz w:val="24"/>
          <w:szCs w:val="24"/>
        </w:rPr>
      </w:pPr>
    </w:p>
    <w:p w:rsidR="004F2745" w:rsidRDefault="004F2745" w:rsidP="00A13579">
      <w:pPr>
        <w:ind w:firstLine="0"/>
        <w:rPr>
          <w:sz w:val="24"/>
          <w:szCs w:val="24"/>
        </w:rPr>
      </w:pPr>
    </w:p>
    <w:p w:rsidR="00237F46" w:rsidRPr="00A13579" w:rsidRDefault="00A13579" w:rsidP="00A13579">
      <w:pPr>
        <w:jc w:val="center"/>
        <w:rPr>
          <w:szCs w:val="28"/>
        </w:rPr>
      </w:pPr>
      <w:r w:rsidRPr="00A13579">
        <w:rPr>
          <w:szCs w:val="28"/>
        </w:rPr>
        <w:t xml:space="preserve">                                                           </w:t>
      </w:r>
      <w:r w:rsidR="00FE0020" w:rsidRPr="00A13579">
        <w:rPr>
          <w:szCs w:val="28"/>
        </w:rPr>
        <w:t>Приложение</w:t>
      </w:r>
    </w:p>
    <w:p w:rsidR="00FE0020" w:rsidRPr="00A13579" w:rsidRDefault="0000774F" w:rsidP="000F5372">
      <w:pPr>
        <w:ind w:left="4955"/>
        <w:jc w:val="both"/>
        <w:rPr>
          <w:szCs w:val="28"/>
        </w:rPr>
      </w:pPr>
      <w:r>
        <w:rPr>
          <w:szCs w:val="28"/>
        </w:rPr>
        <w:t xml:space="preserve">              </w:t>
      </w:r>
      <w:r w:rsidR="00FE0020" w:rsidRPr="00A13579">
        <w:rPr>
          <w:szCs w:val="28"/>
        </w:rPr>
        <w:t>к постановлению администрации</w:t>
      </w:r>
    </w:p>
    <w:p w:rsidR="00FE0020" w:rsidRPr="00A13579" w:rsidRDefault="000F5372" w:rsidP="000F5372">
      <w:pPr>
        <w:tabs>
          <w:tab w:val="left" w:pos="3315"/>
        </w:tabs>
        <w:jc w:val="both"/>
        <w:rPr>
          <w:szCs w:val="28"/>
        </w:rPr>
      </w:pPr>
      <w:r w:rsidRPr="00A13579">
        <w:rPr>
          <w:szCs w:val="28"/>
        </w:rPr>
        <w:tab/>
      </w:r>
      <w:r w:rsidRPr="00A13579">
        <w:rPr>
          <w:szCs w:val="28"/>
        </w:rPr>
        <w:tab/>
      </w:r>
      <w:r w:rsidRPr="00A13579">
        <w:rPr>
          <w:szCs w:val="28"/>
        </w:rPr>
        <w:tab/>
      </w:r>
      <w:r w:rsidRPr="00A13579">
        <w:rPr>
          <w:szCs w:val="28"/>
        </w:rPr>
        <w:tab/>
      </w:r>
      <w:r w:rsidRPr="00A13579">
        <w:rPr>
          <w:szCs w:val="28"/>
        </w:rPr>
        <w:tab/>
      </w:r>
      <w:r w:rsidRPr="00A13579">
        <w:rPr>
          <w:szCs w:val="28"/>
        </w:rPr>
        <w:tab/>
      </w:r>
      <w:r w:rsidRPr="00A13579">
        <w:rPr>
          <w:szCs w:val="28"/>
        </w:rPr>
        <w:tab/>
      </w:r>
      <w:r w:rsidR="00A13579">
        <w:rPr>
          <w:szCs w:val="28"/>
        </w:rPr>
        <w:t>МО «Корсукское</w:t>
      </w:r>
      <w:r w:rsidR="00FE0020" w:rsidRPr="00A13579">
        <w:rPr>
          <w:szCs w:val="28"/>
        </w:rPr>
        <w:t>»</w:t>
      </w:r>
      <w:r w:rsidR="00870CAB" w:rsidRPr="00A13579">
        <w:rPr>
          <w:szCs w:val="28"/>
        </w:rPr>
        <w:tab/>
      </w:r>
    </w:p>
    <w:p w:rsidR="00FE0020" w:rsidRPr="00A13579" w:rsidRDefault="0000774F" w:rsidP="000F5372">
      <w:pPr>
        <w:ind w:left="5954" w:firstLine="0"/>
        <w:rPr>
          <w:szCs w:val="28"/>
        </w:rPr>
      </w:pPr>
      <w:r>
        <w:rPr>
          <w:szCs w:val="28"/>
        </w:rPr>
        <w:t xml:space="preserve">                   </w:t>
      </w:r>
      <w:r w:rsidR="00FE0020" w:rsidRPr="00A13579">
        <w:rPr>
          <w:szCs w:val="28"/>
        </w:rPr>
        <w:t xml:space="preserve">от </w:t>
      </w:r>
      <w:r>
        <w:rPr>
          <w:szCs w:val="28"/>
        </w:rPr>
        <w:t>05.06.2017г.</w:t>
      </w:r>
      <w:r w:rsidR="00FE0020" w:rsidRPr="00A13579">
        <w:rPr>
          <w:szCs w:val="28"/>
        </w:rPr>
        <w:t>№</w:t>
      </w:r>
      <w:r w:rsidR="000F5372" w:rsidRPr="00A13579">
        <w:rPr>
          <w:szCs w:val="28"/>
        </w:rPr>
        <w:t xml:space="preserve"> </w:t>
      </w:r>
      <w:r w:rsidR="00E20BA5">
        <w:rPr>
          <w:szCs w:val="28"/>
        </w:rPr>
        <w:t>38</w:t>
      </w:r>
      <w:r w:rsidR="00FE0020" w:rsidRPr="00A13579">
        <w:rPr>
          <w:szCs w:val="28"/>
        </w:rPr>
        <w:tab/>
      </w:r>
      <w:r w:rsidR="00FE0020" w:rsidRPr="00A13579">
        <w:rPr>
          <w:szCs w:val="28"/>
        </w:rPr>
        <w:tab/>
      </w:r>
    </w:p>
    <w:p w:rsidR="00FE0020" w:rsidRPr="00A13579" w:rsidRDefault="00FE0020" w:rsidP="00A13579">
      <w:pPr>
        <w:ind w:left="-851" w:firstLine="425"/>
        <w:jc w:val="both"/>
        <w:rPr>
          <w:szCs w:val="28"/>
        </w:rPr>
      </w:pPr>
    </w:p>
    <w:p w:rsidR="00FE0020" w:rsidRPr="00A13579" w:rsidRDefault="00FE0020" w:rsidP="001E7214">
      <w:pPr>
        <w:jc w:val="center"/>
        <w:rPr>
          <w:szCs w:val="28"/>
        </w:rPr>
      </w:pPr>
      <w:r w:rsidRPr="00A13579">
        <w:rPr>
          <w:szCs w:val="28"/>
        </w:rPr>
        <w:t>АДМИНИСТРАТИВНЫЙ РЕГЛАМЕНТ</w:t>
      </w:r>
    </w:p>
    <w:p w:rsidR="00FE0020" w:rsidRPr="00A13579" w:rsidRDefault="00FE0020" w:rsidP="001E7214">
      <w:pPr>
        <w:jc w:val="center"/>
        <w:rPr>
          <w:szCs w:val="28"/>
        </w:rPr>
      </w:pPr>
      <w:r w:rsidRPr="00A13579">
        <w:rPr>
          <w:szCs w:val="28"/>
        </w:rPr>
        <w:t>ПРЕДОСТАВЛЕНИЯ МУНИЦИПАЛЬНОЙ УСЛУГИ «УСТАНОВЛЕНИЕ ПУБЛИЧНОГО СЕРВИТУТА»</w:t>
      </w:r>
    </w:p>
    <w:p w:rsidR="00FE0020" w:rsidRPr="00A13579" w:rsidRDefault="00FE0020" w:rsidP="001E7214">
      <w:pPr>
        <w:jc w:val="center"/>
        <w:rPr>
          <w:szCs w:val="28"/>
        </w:rPr>
      </w:pPr>
    </w:p>
    <w:p w:rsidR="00FE0020" w:rsidRPr="00A13579" w:rsidRDefault="00FE0020" w:rsidP="001E7214">
      <w:pPr>
        <w:widowControl w:val="0"/>
        <w:autoSpaceDE w:val="0"/>
        <w:autoSpaceDN w:val="0"/>
        <w:adjustRightInd w:val="0"/>
        <w:jc w:val="center"/>
        <w:outlineLvl w:val="1"/>
        <w:rPr>
          <w:szCs w:val="28"/>
        </w:rPr>
      </w:pPr>
      <w:r w:rsidRPr="00A13579">
        <w:rPr>
          <w:szCs w:val="28"/>
        </w:rPr>
        <w:t>Раздел I. ОБЩИЕ ПОЛОЖЕНИЯ</w:t>
      </w:r>
    </w:p>
    <w:p w:rsidR="00FE0020" w:rsidRPr="00A13579" w:rsidRDefault="00FE0020" w:rsidP="001E7214">
      <w:pPr>
        <w:widowControl w:val="0"/>
        <w:autoSpaceDE w:val="0"/>
        <w:autoSpaceDN w:val="0"/>
        <w:adjustRightInd w:val="0"/>
        <w:jc w:val="center"/>
        <w:rPr>
          <w:szCs w:val="28"/>
        </w:rPr>
      </w:pPr>
    </w:p>
    <w:p w:rsidR="00FE0020" w:rsidRPr="00A13579" w:rsidRDefault="00FE0020" w:rsidP="001E7214">
      <w:pPr>
        <w:jc w:val="center"/>
        <w:rPr>
          <w:szCs w:val="28"/>
        </w:rPr>
      </w:pPr>
      <w:bookmarkStart w:id="1" w:name="Par43"/>
      <w:bookmarkEnd w:id="1"/>
      <w:r w:rsidRPr="00A13579">
        <w:rPr>
          <w:szCs w:val="28"/>
        </w:rPr>
        <w:t>Глава 1. ПРЕДМЕТ РЕГУЛИРОВАНИЯ АДМИНИСТРАТИВНОГО РЕГЛАМЕНТА</w:t>
      </w:r>
    </w:p>
    <w:p w:rsidR="00FE0020" w:rsidRPr="00A13579" w:rsidRDefault="00FE0020" w:rsidP="001E7214">
      <w:pPr>
        <w:jc w:val="both"/>
        <w:rPr>
          <w:szCs w:val="28"/>
        </w:rPr>
      </w:pPr>
    </w:p>
    <w:p w:rsidR="00FE0020" w:rsidRPr="00A13579" w:rsidRDefault="00FE0020" w:rsidP="001E7214">
      <w:pPr>
        <w:tabs>
          <w:tab w:val="left" w:pos="10206"/>
          <w:tab w:val="left" w:pos="10348"/>
          <w:tab w:val="left" w:pos="10490"/>
        </w:tabs>
        <w:autoSpaceDE w:val="0"/>
        <w:autoSpaceDN w:val="0"/>
        <w:adjustRightInd w:val="0"/>
        <w:jc w:val="both"/>
        <w:rPr>
          <w:szCs w:val="28"/>
        </w:rPr>
      </w:pPr>
      <w:r w:rsidRPr="00A13579">
        <w:rPr>
          <w:szCs w:val="28"/>
        </w:rPr>
        <w:t>1. 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муниципального образования «</w:t>
      </w:r>
      <w:r w:rsidR="00A13579">
        <w:rPr>
          <w:szCs w:val="28"/>
        </w:rPr>
        <w:t>Корсукское</w:t>
      </w:r>
      <w:r w:rsidRPr="00A13579">
        <w:rPr>
          <w:szCs w:val="28"/>
        </w:rPr>
        <w:t xml:space="preserve">», устанавливает сроки </w:t>
      </w:r>
      <w:r w:rsidRPr="00A13579">
        <w:rPr>
          <w:szCs w:val="28"/>
          <w:lang w:eastAsia="en-US"/>
        </w:rPr>
        <w:t xml:space="preserve">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
    <w:p w:rsidR="00FE0020" w:rsidRPr="00A13579" w:rsidRDefault="00FE0020"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FE0020" w:rsidRPr="00A13579" w:rsidRDefault="00FE0020" w:rsidP="001E7214">
      <w:pPr>
        <w:pStyle w:val="ConsPlusNormal"/>
        <w:ind w:firstLine="540"/>
        <w:jc w:val="both"/>
        <w:rPr>
          <w:rFonts w:ascii="Times New Roman" w:hAnsi="Times New Roman" w:cs="Times New Roman"/>
          <w:sz w:val="28"/>
          <w:szCs w:val="28"/>
        </w:rPr>
      </w:pPr>
    </w:p>
    <w:p w:rsidR="00966A39" w:rsidRPr="00A13579" w:rsidRDefault="00966A39" w:rsidP="001E7214">
      <w:pPr>
        <w:widowControl w:val="0"/>
        <w:autoSpaceDE w:val="0"/>
        <w:autoSpaceDN w:val="0"/>
        <w:adjustRightInd w:val="0"/>
        <w:jc w:val="center"/>
        <w:outlineLvl w:val="2"/>
        <w:rPr>
          <w:szCs w:val="28"/>
        </w:rPr>
      </w:pPr>
      <w:r w:rsidRPr="00A13579">
        <w:rPr>
          <w:szCs w:val="28"/>
        </w:rPr>
        <w:t>Глава 2. КРУГ ЗАЯВИТЕЛЕЙ</w:t>
      </w:r>
    </w:p>
    <w:p w:rsidR="00966A39" w:rsidRPr="00A13579" w:rsidRDefault="00966A39" w:rsidP="001E7214">
      <w:pPr>
        <w:widowControl w:val="0"/>
        <w:autoSpaceDE w:val="0"/>
        <w:autoSpaceDN w:val="0"/>
        <w:adjustRightInd w:val="0"/>
        <w:jc w:val="both"/>
        <w:outlineLvl w:val="2"/>
        <w:rPr>
          <w:szCs w:val="28"/>
        </w:rPr>
      </w:pPr>
    </w:p>
    <w:p w:rsidR="00966A39" w:rsidRPr="00A13579" w:rsidRDefault="00966A39" w:rsidP="001E7214">
      <w:pPr>
        <w:widowControl w:val="0"/>
        <w:autoSpaceDE w:val="0"/>
        <w:autoSpaceDN w:val="0"/>
        <w:adjustRightInd w:val="0"/>
        <w:jc w:val="both"/>
        <w:outlineLvl w:val="2"/>
        <w:rPr>
          <w:szCs w:val="28"/>
        </w:rPr>
      </w:pPr>
      <w:r w:rsidRPr="00A13579">
        <w:rPr>
          <w:szCs w:val="28"/>
        </w:rPr>
        <w:t>3. Муниципальная услуга предоставляется физическим и юридическим лицам.</w:t>
      </w:r>
    </w:p>
    <w:p w:rsidR="00966A39" w:rsidRPr="00A13579" w:rsidRDefault="00966A39" w:rsidP="001E7214">
      <w:pPr>
        <w:widowControl w:val="0"/>
        <w:autoSpaceDE w:val="0"/>
        <w:autoSpaceDN w:val="0"/>
        <w:adjustRightInd w:val="0"/>
        <w:jc w:val="both"/>
        <w:outlineLvl w:val="2"/>
        <w:rPr>
          <w:szCs w:val="28"/>
        </w:rPr>
      </w:pPr>
    </w:p>
    <w:p w:rsidR="00966A39" w:rsidRPr="00A13579" w:rsidRDefault="00966A39" w:rsidP="001E7214">
      <w:pPr>
        <w:widowControl w:val="0"/>
        <w:autoSpaceDE w:val="0"/>
        <w:autoSpaceDN w:val="0"/>
        <w:adjustRightInd w:val="0"/>
        <w:jc w:val="center"/>
        <w:outlineLvl w:val="2"/>
        <w:rPr>
          <w:szCs w:val="28"/>
        </w:rPr>
      </w:pPr>
      <w:r w:rsidRPr="00A13579">
        <w:rPr>
          <w:szCs w:val="28"/>
        </w:rPr>
        <w:t>Глава 3. ТРЕБОВАНИЯ К ПОРЯДКУ ИНФОРМИРОВАНИЯ О ПРЕДОСТАВЛЕНИИ МУНИЦИПАЛЬНОЙ УСЛУГИ</w:t>
      </w:r>
    </w:p>
    <w:p w:rsidR="00966A39" w:rsidRPr="00A13579" w:rsidRDefault="00966A39" w:rsidP="001E7214">
      <w:pPr>
        <w:widowControl w:val="0"/>
        <w:autoSpaceDE w:val="0"/>
        <w:autoSpaceDN w:val="0"/>
        <w:adjustRightInd w:val="0"/>
        <w:jc w:val="both"/>
        <w:outlineLvl w:val="2"/>
        <w:rPr>
          <w:szCs w:val="28"/>
        </w:rPr>
      </w:pP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4</w:t>
      </w:r>
      <w:r w:rsidR="00966A39" w:rsidRPr="00A13579">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муниципального образования "</w:t>
      </w:r>
      <w:r w:rsidR="00A13579">
        <w:rPr>
          <w:rFonts w:ascii="Times New Roman" w:hAnsi="Times New Roman" w:cs="Times New Roman"/>
          <w:sz w:val="28"/>
          <w:szCs w:val="28"/>
        </w:rPr>
        <w:t>Корсукское</w:t>
      </w:r>
      <w:r w:rsidR="00966A39" w:rsidRPr="00A13579">
        <w:rPr>
          <w:rFonts w:ascii="Times New Roman" w:hAnsi="Times New Roman" w:cs="Times New Roman"/>
          <w:sz w:val="28"/>
          <w:szCs w:val="28"/>
        </w:rPr>
        <w:t>" (далее – уполномоченный орган).</w:t>
      </w:r>
    </w:p>
    <w:p w:rsidR="00966A39" w:rsidRPr="00A13579" w:rsidRDefault="00870CAB" w:rsidP="001E7214">
      <w:pPr>
        <w:autoSpaceDE w:val="0"/>
        <w:autoSpaceDN w:val="0"/>
        <w:adjustRightInd w:val="0"/>
        <w:jc w:val="both"/>
        <w:rPr>
          <w:szCs w:val="28"/>
          <w:lang w:eastAsia="en-US"/>
        </w:rPr>
      </w:pPr>
      <w:r w:rsidRPr="00A13579">
        <w:rPr>
          <w:szCs w:val="28"/>
        </w:rPr>
        <w:t>4</w:t>
      </w:r>
      <w:r w:rsidR="00966A39" w:rsidRPr="00A13579">
        <w:rPr>
          <w:szCs w:val="28"/>
        </w:rPr>
        <w:t xml:space="preserve">.1. </w:t>
      </w:r>
      <w:r w:rsidR="00966A39" w:rsidRPr="00A13579">
        <w:rPr>
          <w:szCs w:val="28"/>
          <w:lang w:eastAsia="en-US"/>
        </w:rPr>
        <w:t xml:space="preserve">Законодательством </w:t>
      </w:r>
      <w:r w:rsidRPr="00A13579">
        <w:rPr>
          <w:szCs w:val="28"/>
          <w:lang w:eastAsia="en-US"/>
        </w:rPr>
        <w:t xml:space="preserve">не </w:t>
      </w:r>
      <w:r w:rsidR="00966A39" w:rsidRPr="00A13579">
        <w:rPr>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5</w:t>
      </w:r>
      <w:r w:rsidR="00966A39" w:rsidRPr="00A13579">
        <w:rPr>
          <w:rFonts w:ascii="Times New Roman" w:hAnsi="Times New Roman" w:cs="Times New Roman"/>
          <w:sz w:val="28"/>
          <w:szCs w:val="28"/>
        </w:rPr>
        <w:t>. Информация предоставляется: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при личном контакте с заявителями;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б) с использованием средств телефонной, факсимильной и электронной связи, в том </w:t>
      </w:r>
      <w:r w:rsidRPr="00A13579">
        <w:rPr>
          <w:rFonts w:ascii="Times New Roman" w:hAnsi="Times New Roman" w:cs="Times New Roman"/>
          <w:sz w:val="28"/>
          <w:szCs w:val="28"/>
        </w:rPr>
        <w:lastRenderedPageBreak/>
        <w:t>числе через официальный сайт уполномоченного органа в информационно-телекоммуникационной сети «Интернет» –</w:t>
      </w:r>
      <w:r w:rsidRPr="00A13579">
        <w:rPr>
          <w:rFonts w:ascii="Times New Roman" w:hAnsi="Times New Roman" w:cs="Times New Roman"/>
          <w:color w:val="0000FF"/>
          <w:sz w:val="28"/>
          <w:szCs w:val="28"/>
        </w:rPr>
        <w:t xml:space="preserve"> </w:t>
      </w:r>
      <w:r w:rsidR="00FC67D8" w:rsidRPr="00E0267A">
        <w:rPr>
          <w:rFonts w:ascii="Times New Roman" w:eastAsia="MS Mincho" w:hAnsi="Times New Roman" w:cs="Times New Roman"/>
          <w:color w:val="3333FF"/>
          <w:kern w:val="1"/>
          <w:sz w:val="24"/>
          <w:szCs w:val="24"/>
          <w:lang w:eastAsia="ja-JP"/>
        </w:rPr>
        <w:t>http://korsuk.ehirit.ru</w:t>
      </w:r>
      <w:r w:rsidR="00FC67D8" w:rsidRPr="00A13579">
        <w:rPr>
          <w:rFonts w:ascii="Times New Roman" w:hAnsi="Times New Roman" w:cs="Times New Roman"/>
          <w:sz w:val="28"/>
          <w:szCs w:val="28"/>
        </w:rPr>
        <w:t xml:space="preserve"> </w:t>
      </w:r>
      <w:r w:rsidRPr="00A13579">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FC67D8" w:rsidRPr="00FC67D8">
          <w:rPr>
            <w:rFonts w:ascii="Times New Roman" w:eastAsia="Times New Roman" w:hAnsi="Times New Roman" w:cs="Times New Roman"/>
            <w:color w:val="0000FF"/>
            <w:sz w:val="22"/>
            <w:szCs w:val="22"/>
            <w:u w:val="single"/>
          </w:rPr>
          <w:t>http://38.gosuslugi.ru</w:t>
        </w:r>
      </w:hyperlink>
      <w:r w:rsidRPr="00A13579">
        <w:rPr>
          <w:rFonts w:ascii="Times New Roman" w:hAnsi="Times New Roman" w:cs="Times New Roman"/>
          <w:sz w:val="28"/>
          <w:szCs w:val="28"/>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письменно, в случае письменного обращения заявителя.</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6</w:t>
      </w:r>
      <w:r w:rsidR="00966A39" w:rsidRPr="00A13579">
        <w:rPr>
          <w:rFonts w:ascii="Times New Roman" w:hAnsi="Times New Roman" w:cs="Times New Roman"/>
          <w:sz w:val="28"/>
          <w:szCs w:val="28"/>
        </w:rPr>
        <w:t>.</w:t>
      </w:r>
      <w:r w:rsidR="004415D7" w:rsidRPr="00A13579">
        <w:rPr>
          <w:rFonts w:ascii="Times New Roman" w:hAnsi="Times New Roman" w:cs="Times New Roman"/>
          <w:sz w:val="28"/>
          <w:szCs w:val="28"/>
        </w:rPr>
        <w:t xml:space="preserve"> </w:t>
      </w:r>
      <w:r w:rsidR="00966A39" w:rsidRPr="00A1357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7</w:t>
      </w:r>
      <w:r w:rsidR="00966A39" w:rsidRPr="00A1357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о перечне документов, необходимых для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д) о сроке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ж) об основаниях отказа в предоставлении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8</w:t>
      </w:r>
      <w:r w:rsidR="00966A39" w:rsidRPr="00A13579">
        <w:rPr>
          <w:rFonts w:ascii="Times New Roman" w:hAnsi="Times New Roman" w:cs="Times New Roman"/>
          <w:sz w:val="28"/>
          <w:szCs w:val="28"/>
        </w:rPr>
        <w:t>. Основными требованиями при предоставлении информации являются: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актуальность;</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своевременность;</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четкость и доступность в изложении информации;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г) полнота информации;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д) соответствие информации требованиям законодательства.</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9</w:t>
      </w:r>
      <w:r w:rsidR="00966A39" w:rsidRPr="00A1357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966A39" w:rsidRPr="00A13579">
        <w:rPr>
          <w:rFonts w:ascii="Times New Roman" w:hAnsi="Times New Roman" w:cs="Times New Roman"/>
          <w:sz w:val="28"/>
          <w:szCs w:val="28"/>
          <w:lang w:eastAsia="ko-KR"/>
        </w:rPr>
        <w:t>уполномоченного органа</w:t>
      </w:r>
      <w:r w:rsidR="00966A39" w:rsidRPr="00A13579">
        <w:rPr>
          <w:rFonts w:ascii="Times New Roman" w:hAnsi="Times New Roman" w:cs="Times New Roman"/>
          <w:sz w:val="28"/>
          <w:szCs w:val="28"/>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0</w:t>
      </w:r>
      <w:r w:rsidRPr="00A1357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1</w:t>
      </w:r>
      <w:r w:rsidRPr="00A13579">
        <w:rPr>
          <w:rFonts w:ascii="Times New Roman" w:hAnsi="Times New Roman" w:cs="Times New Roman"/>
          <w:sz w:val="28"/>
          <w:szCs w:val="28"/>
        </w:rPr>
        <w:t>. Если заявителя не удовлетворяет информация</w:t>
      </w:r>
      <w:r w:rsidR="004F2745">
        <w:rPr>
          <w:rFonts w:ascii="Times New Roman" w:hAnsi="Times New Roman" w:cs="Times New Roman"/>
          <w:sz w:val="28"/>
          <w:szCs w:val="28"/>
        </w:rPr>
        <w:t xml:space="preserve"> </w:t>
      </w:r>
      <w:r w:rsidRPr="00A13579">
        <w:rPr>
          <w:rFonts w:ascii="Times New Roman" w:hAnsi="Times New Roman" w:cs="Times New Roman"/>
          <w:sz w:val="28"/>
          <w:szCs w:val="28"/>
        </w:rPr>
        <w:t xml:space="preserve">, представленная должностным </w:t>
      </w:r>
      <w:r w:rsidRPr="00A13579">
        <w:rPr>
          <w:rFonts w:ascii="Times New Roman" w:hAnsi="Times New Roman" w:cs="Times New Roman"/>
          <w:sz w:val="28"/>
          <w:szCs w:val="28"/>
        </w:rPr>
        <w:lastRenderedPageBreak/>
        <w:t>лицом уполномоченного органа он может обратиться к руководителю уполномоченного органа в соответствии с графиком приема заявителей.</w:t>
      </w:r>
    </w:p>
    <w:p w:rsidR="00966A39" w:rsidRPr="00A13579" w:rsidRDefault="00966A39" w:rsidP="001E7214">
      <w:pPr>
        <w:autoSpaceDE w:val="0"/>
        <w:autoSpaceDN w:val="0"/>
        <w:adjustRightInd w:val="0"/>
        <w:jc w:val="both"/>
        <w:rPr>
          <w:szCs w:val="28"/>
        </w:rPr>
      </w:pPr>
      <w:r w:rsidRPr="00A13579">
        <w:rPr>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A13579">
        <w:rPr>
          <w:szCs w:val="28"/>
        </w:rPr>
        <w:t>8(395</w:t>
      </w:r>
      <w:r w:rsidR="00DF356F">
        <w:rPr>
          <w:szCs w:val="28"/>
        </w:rPr>
        <w:t>41</w:t>
      </w:r>
      <w:r w:rsidRPr="00A13579">
        <w:rPr>
          <w:szCs w:val="28"/>
        </w:rPr>
        <w:t>)</w:t>
      </w:r>
      <w:r w:rsidR="00DF356F">
        <w:rPr>
          <w:szCs w:val="28"/>
        </w:rPr>
        <w:t>23</w:t>
      </w:r>
      <w:r w:rsidRPr="00A13579">
        <w:rPr>
          <w:szCs w:val="28"/>
        </w:rPr>
        <w:t>-1-</w:t>
      </w:r>
      <w:r w:rsidR="00DF356F">
        <w:rPr>
          <w:szCs w:val="28"/>
        </w:rPr>
        <w:t>24</w:t>
      </w:r>
      <w:r w:rsidRPr="00A13579">
        <w:rPr>
          <w:i/>
          <w:szCs w:val="28"/>
          <w:lang w:eastAsia="en-US"/>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2</w:t>
      </w:r>
      <w:r w:rsidRPr="00A13579">
        <w:rPr>
          <w:rFonts w:ascii="Times New Roman" w:hAnsi="Times New Roman" w:cs="Times New Roman"/>
          <w:sz w:val="28"/>
          <w:szCs w:val="28"/>
        </w:rPr>
        <w:t>. Обращения заявителя</w:t>
      </w:r>
      <w:r w:rsidR="00870CAB" w:rsidRPr="00A13579">
        <w:rPr>
          <w:rFonts w:ascii="Times New Roman" w:hAnsi="Times New Roman" w:cs="Times New Roman"/>
          <w:sz w:val="28"/>
          <w:szCs w:val="28"/>
        </w:rPr>
        <w:t xml:space="preserve"> </w:t>
      </w:r>
      <w:r w:rsidRPr="00A13579">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Днем регистрации обращения является день его поступления в уполномоченный орган.</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3</w:t>
      </w:r>
      <w:r w:rsidRPr="00A1357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на стендах, расположенных в помещениях, занимаемых уполномоченным органом;</w:t>
      </w:r>
    </w:p>
    <w:p w:rsidR="00966A39" w:rsidRPr="00A13579" w:rsidRDefault="00966A39" w:rsidP="001E7214">
      <w:pPr>
        <w:widowControl w:val="0"/>
        <w:autoSpaceDE w:val="0"/>
        <w:autoSpaceDN w:val="0"/>
        <w:adjustRightInd w:val="0"/>
        <w:jc w:val="both"/>
        <w:rPr>
          <w:szCs w:val="28"/>
        </w:rPr>
      </w:pPr>
      <w:r w:rsidRPr="00A13579">
        <w:rPr>
          <w:szCs w:val="28"/>
        </w:rPr>
        <w:t>б) на официальном сайте уполномоченного органа в информационно-телекоммуникационной сети «Интернет» –</w:t>
      </w:r>
      <w:r w:rsidRPr="00A13579">
        <w:rPr>
          <w:color w:val="0000FF"/>
          <w:szCs w:val="28"/>
        </w:rPr>
        <w:t xml:space="preserve"> </w:t>
      </w:r>
      <w:r w:rsidR="00FC67D8" w:rsidRPr="00FC67D8">
        <w:rPr>
          <w:color w:val="0000FF"/>
          <w:szCs w:val="28"/>
        </w:rPr>
        <w:t>http://korsuk.ehirit.ru</w:t>
      </w:r>
      <w:r w:rsidRPr="00A13579">
        <w:rPr>
          <w:szCs w:val="28"/>
        </w:rPr>
        <w:t>,</w:t>
      </w:r>
      <w:r w:rsidRPr="00A13579">
        <w:rPr>
          <w:rFonts w:ascii="Calibri" w:hAnsi="Calibri"/>
          <w:szCs w:val="28"/>
        </w:rPr>
        <w:t xml:space="preserve"> </w:t>
      </w:r>
      <w:r w:rsidRPr="00A13579">
        <w:rPr>
          <w:szCs w:val="28"/>
        </w:rPr>
        <w:t xml:space="preserve">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A13579">
        <w:rPr>
          <w:color w:val="000099"/>
          <w:szCs w:val="28"/>
        </w:rPr>
        <w:t>- http://38.gosuslugi.ru</w:t>
      </w:r>
      <w:r w:rsidRPr="00A13579">
        <w:rPr>
          <w:szCs w:val="28"/>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посредством публикации в средствах массовой информации.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4</w:t>
      </w:r>
      <w:r w:rsidRPr="00A1357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 список документов для получения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 о сроках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3) извлечения из административного регламента:</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об основаниях отказа в предоставлении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об описании конечного результата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66A39" w:rsidRPr="00A13579" w:rsidRDefault="00966A39" w:rsidP="001E7214">
      <w:pPr>
        <w:widowControl w:val="0"/>
        <w:autoSpaceDE w:val="0"/>
        <w:autoSpaceDN w:val="0"/>
        <w:adjustRightInd w:val="0"/>
        <w:jc w:val="both"/>
        <w:rPr>
          <w:szCs w:val="28"/>
        </w:rPr>
      </w:pPr>
      <w:r w:rsidRPr="00A13579">
        <w:rPr>
          <w:szCs w:val="28"/>
        </w:rPr>
        <w:t>1</w:t>
      </w:r>
      <w:r w:rsidR="00870CAB" w:rsidRPr="00A13579">
        <w:rPr>
          <w:szCs w:val="28"/>
        </w:rPr>
        <w:t>5</w:t>
      </w:r>
      <w:r w:rsidRPr="00A13579">
        <w:rPr>
          <w:szCs w:val="28"/>
        </w:rPr>
        <w:t>. Информация об уполномоченном органе:</w:t>
      </w:r>
    </w:p>
    <w:p w:rsidR="00FC67D8" w:rsidRPr="00245C6B" w:rsidRDefault="00FC67D8" w:rsidP="00FC67D8">
      <w:pPr>
        <w:widowControl w:val="0"/>
        <w:autoSpaceDE w:val="0"/>
        <w:autoSpaceDN w:val="0"/>
        <w:adjustRightInd w:val="0"/>
        <w:jc w:val="both"/>
      </w:pPr>
      <w:r w:rsidRPr="00245C6B">
        <w:t>а) место нахождения: 669</w:t>
      </w:r>
      <w:r>
        <w:t>520</w:t>
      </w:r>
      <w:r w:rsidRPr="00245C6B">
        <w:t xml:space="preserve">, Иркутская область, </w:t>
      </w:r>
      <w:r>
        <w:t xml:space="preserve">Эхирит-Булагатский район , с.Корсук,ул.Трактовая ,8 </w:t>
      </w:r>
      <w:r w:rsidRPr="00245C6B">
        <w:t>;</w:t>
      </w:r>
    </w:p>
    <w:p w:rsidR="00FC67D8" w:rsidRPr="00245C6B" w:rsidRDefault="00FC67D8" w:rsidP="00FC67D8">
      <w:pPr>
        <w:widowControl w:val="0"/>
        <w:autoSpaceDE w:val="0"/>
        <w:autoSpaceDN w:val="0"/>
        <w:adjustRightInd w:val="0"/>
        <w:jc w:val="both"/>
      </w:pPr>
      <w:r w:rsidRPr="00245C6B">
        <w:t>б) телефон: 8(395</w:t>
      </w:r>
      <w:r>
        <w:t>41)23</w:t>
      </w:r>
      <w:r w:rsidRPr="00245C6B">
        <w:t>-1-</w:t>
      </w:r>
      <w:r>
        <w:t>24</w:t>
      </w:r>
      <w:r w:rsidRPr="00245C6B">
        <w:t xml:space="preserve">; </w:t>
      </w:r>
    </w:p>
    <w:p w:rsidR="00FC67D8" w:rsidRPr="00245C6B" w:rsidRDefault="00FC67D8" w:rsidP="00FC67D8">
      <w:pPr>
        <w:widowControl w:val="0"/>
        <w:autoSpaceDE w:val="0"/>
        <w:autoSpaceDN w:val="0"/>
        <w:adjustRightInd w:val="0"/>
        <w:jc w:val="both"/>
      </w:pPr>
      <w:r w:rsidRPr="00245C6B">
        <w:lastRenderedPageBreak/>
        <w:t>в) почтовый адрес для направления документов и обращений: : 669</w:t>
      </w:r>
      <w:r>
        <w:t>520</w:t>
      </w:r>
      <w:r w:rsidRPr="00245C6B">
        <w:t xml:space="preserve">, Иркутская область, </w:t>
      </w:r>
      <w:r>
        <w:t>Эхирит-Булагатский район , с.Корсук,ул.Трактовая ,8</w:t>
      </w:r>
      <w:r w:rsidRPr="00245C6B">
        <w:t>;</w:t>
      </w:r>
    </w:p>
    <w:p w:rsidR="00FC67D8" w:rsidRPr="00245C6B" w:rsidRDefault="00FC67D8" w:rsidP="00FC67D8">
      <w:pPr>
        <w:widowControl w:val="0"/>
        <w:autoSpaceDE w:val="0"/>
        <w:autoSpaceDN w:val="0"/>
        <w:adjustRightInd w:val="0"/>
        <w:jc w:val="both"/>
      </w:pPr>
      <w:r w:rsidRPr="00245C6B">
        <w:t>г) официальный сайт в информационно-телекоммуникационной сети «Интернет» –</w:t>
      </w:r>
      <w:r w:rsidRPr="00F45B46">
        <w:rPr>
          <w:rFonts w:eastAsia="MS Mincho"/>
          <w:color w:val="3333FF"/>
          <w:kern w:val="1"/>
          <w:sz w:val="24"/>
          <w:szCs w:val="24"/>
          <w:lang w:eastAsia="ja-JP"/>
        </w:rPr>
        <w:t xml:space="preserve"> </w:t>
      </w:r>
      <w:r w:rsidRPr="00E0267A">
        <w:rPr>
          <w:rFonts w:eastAsia="MS Mincho"/>
          <w:color w:val="3333FF"/>
          <w:kern w:val="1"/>
          <w:sz w:val="24"/>
          <w:szCs w:val="24"/>
          <w:lang w:eastAsia="ja-JP"/>
        </w:rPr>
        <w:t>http://korsuk.ehirit.ru</w:t>
      </w:r>
      <w:r w:rsidRPr="00245C6B">
        <w:t>;</w:t>
      </w:r>
    </w:p>
    <w:p w:rsidR="00FC67D8" w:rsidRPr="00245C6B" w:rsidRDefault="00FC67D8" w:rsidP="00FC67D8">
      <w:pPr>
        <w:widowControl w:val="0"/>
        <w:autoSpaceDE w:val="0"/>
        <w:autoSpaceDN w:val="0"/>
        <w:adjustRightInd w:val="0"/>
        <w:jc w:val="both"/>
      </w:pPr>
      <w:r w:rsidRPr="00245C6B">
        <w:t xml:space="preserve">д) адрес электронной почты: </w:t>
      </w:r>
      <w:r w:rsidRPr="00F45B46">
        <w:rPr>
          <w:rFonts w:eastAsia="SimSun"/>
          <w:color w:val="3333FF"/>
          <w:kern w:val="1"/>
          <w:sz w:val="24"/>
          <w:szCs w:val="24"/>
          <w:lang w:val="en-US" w:eastAsia="ar-SA"/>
        </w:rPr>
        <w:t>www</w:t>
      </w:r>
      <w:r w:rsidRPr="00F45B46">
        <w:rPr>
          <w:rFonts w:eastAsia="SimSun"/>
          <w:color w:val="3333FF"/>
          <w:kern w:val="1"/>
          <w:sz w:val="24"/>
          <w:szCs w:val="24"/>
          <w:lang w:eastAsia="ar-SA"/>
        </w:rPr>
        <w:t>.</w:t>
      </w:r>
      <w:r w:rsidRPr="00F45B46">
        <w:rPr>
          <w:rFonts w:eastAsia="SimSun"/>
          <w:color w:val="3333FF"/>
          <w:kern w:val="1"/>
          <w:sz w:val="24"/>
          <w:szCs w:val="24"/>
          <w:lang w:val="en-US" w:eastAsia="ar-SA"/>
        </w:rPr>
        <w:t>korsuk</w:t>
      </w:r>
      <w:r w:rsidRPr="00F45B46">
        <w:rPr>
          <w:rFonts w:eastAsia="SimSun"/>
          <w:color w:val="3333FF"/>
          <w:kern w:val="1"/>
          <w:sz w:val="24"/>
          <w:szCs w:val="24"/>
          <w:lang w:eastAsia="ar-SA"/>
        </w:rPr>
        <w:t>.</w:t>
      </w:r>
      <w:r w:rsidRPr="00F45B46">
        <w:rPr>
          <w:rFonts w:eastAsia="SimSun"/>
          <w:color w:val="3333FF"/>
          <w:kern w:val="1"/>
          <w:sz w:val="24"/>
          <w:szCs w:val="24"/>
          <w:lang w:val="en-US" w:eastAsia="ar-SA"/>
        </w:rPr>
        <w:t>adm</w:t>
      </w:r>
      <w:r w:rsidRPr="00F45B46">
        <w:rPr>
          <w:rFonts w:eastAsia="SimSun"/>
          <w:color w:val="3333FF"/>
          <w:kern w:val="1"/>
          <w:sz w:val="24"/>
          <w:szCs w:val="24"/>
          <w:lang w:eastAsia="ar-SA"/>
        </w:rPr>
        <w:t>-</w:t>
      </w:r>
      <w:r w:rsidRPr="00F45B46">
        <w:rPr>
          <w:rFonts w:eastAsia="SimSun"/>
          <w:color w:val="3333FF"/>
          <w:kern w:val="1"/>
          <w:sz w:val="24"/>
          <w:szCs w:val="24"/>
          <w:lang w:val="en-US" w:eastAsia="ar-SA"/>
        </w:rPr>
        <w:t>korsuk</w:t>
      </w:r>
      <w:r w:rsidRPr="00F45B46">
        <w:rPr>
          <w:rFonts w:eastAsia="SimSun"/>
          <w:color w:val="3333FF"/>
          <w:kern w:val="1"/>
          <w:sz w:val="24"/>
          <w:szCs w:val="24"/>
          <w:lang w:eastAsia="ar-SA"/>
        </w:rPr>
        <w:t>@</w:t>
      </w:r>
      <w:r w:rsidRPr="00F45B46">
        <w:rPr>
          <w:rFonts w:eastAsia="SimSun"/>
          <w:color w:val="3333FF"/>
          <w:kern w:val="1"/>
          <w:sz w:val="24"/>
          <w:szCs w:val="24"/>
          <w:lang w:val="en-US" w:eastAsia="ar-SA"/>
        </w:rPr>
        <w:t>yandex</w:t>
      </w:r>
      <w:r w:rsidRPr="00F45B46">
        <w:rPr>
          <w:rFonts w:eastAsia="SimSun"/>
          <w:color w:val="3333FF"/>
          <w:kern w:val="1"/>
          <w:sz w:val="24"/>
          <w:szCs w:val="24"/>
          <w:lang w:eastAsia="ar-SA"/>
        </w:rPr>
        <w:t>.</w:t>
      </w:r>
      <w:r w:rsidRPr="00F45B46">
        <w:rPr>
          <w:rFonts w:eastAsia="SimSun"/>
          <w:color w:val="3333FF"/>
          <w:kern w:val="1"/>
          <w:sz w:val="24"/>
          <w:szCs w:val="24"/>
          <w:lang w:val="en-US" w:eastAsia="ar-SA"/>
        </w:rPr>
        <w:t>ru</w:t>
      </w:r>
      <w:r w:rsidRPr="00245C6B">
        <w:t>.</w:t>
      </w:r>
    </w:p>
    <w:p w:rsidR="00FC67D8" w:rsidRPr="00245C6B" w:rsidRDefault="00FC67D8" w:rsidP="00FC67D8">
      <w:pPr>
        <w:widowControl w:val="0"/>
        <w:autoSpaceDE w:val="0"/>
        <w:autoSpaceDN w:val="0"/>
        <w:adjustRightInd w:val="0"/>
        <w:jc w:val="both"/>
      </w:pPr>
      <w:r w:rsidRPr="00245C6B">
        <w:t>15. График приема заявителей в уполномоченном органе:</w:t>
      </w:r>
    </w:p>
    <w:tbl>
      <w:tblPr>
        <w:tblW w:w="0" w:type="auto"/>
        <w:tblLook w:val="04A0" w:firstRow="1" w:lastRow="0" w:firstColumn="1" w:lastColumn="0" w:noHBand="0" w:noVBand="1"/>
      </w:tblPr>
      <w:tblGrid>
        <w:gridCol w:w="3087"/>
        <w:gridCol w:w="2532"/>
        <w:gridCol w:w="3642"/>
      </w:tblGrid>
      <w:tr w:rsidR="00FC67D8" w:rsidRPr="00245C6B" w:rsidTr="00DF356F">
        <w:trPr>
          <w:trHeight w:val="115"/>
        </w:trPr>
        <w:tc>
          <w:tcPr>
            <w:tcW w:w="3087" w:type="dxa"/>
          </w:tcPr>
          <w:p w:rsidR="00FC67D8" w:rsidRPr="00245C6B" w:rsidRDefault="00FC67D8" w:rsidP="00DF356F">
            <w:pPr>
              <w:widowControl w:val="0"/>
              <w:autoSpaceDE w:val="0"/>
              <w:autoSpaceDN w:val="0"/>
              <w:adjustRightInd w:val="0"/>
              <w:jc w:val="both"/>
            </w:pPr>
            <w:r w:rsidRPr="00245C6B">
              <w:t>Понедельник</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widowControl w:val="0"/>
              <w:autoSpaceDE w:val="0"/>
              <w:autoSpaceDN w:val="0"/>
              <w:adjustRightInd w:val="0"/>
              <w:jc w:val="both"/>
            </w:pPr>
            <w:r w:rsidRPr="00245C6B">
              <w:t>(перерыв 13.00 – 14.00)</w:t>
            </w:r>
          </w:p>
        </w:tc>
      </w:tr>
      <w:tr w:rsidR="00FC67D8" w:rsidRPr="00245C6B" w:rsidTr="00DF356F">
        <w:trPr>
          <w:trHeight w:val="128"/>
        </w:trPr>
        <w:tc>
          <w:tcPr>
            <w:tcW w:w="3087" w:type="dxa"/>
          </w:tcPr>
          <w:p w:rsidR="00FC67D8" w:rsidRPr="00245C6B" w:rsidRDefault="00FC67D8" w:rsidP="00DF356F">
            <w:pPr>
              <w:widowControl w:val="0"/>
              <w:autoSpaceDE w:val="0"/>
              <w:autoSpaceDN w:val="0"/>
              <w:adjustRightInd w:val="0"/>
              <w:jc w:val="both"/>
            </w:pPr>
            <w:r w:rsidRPr="00245C6B">
              <w:t>Вторник</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201"/>
        </w:trPr>
        <w:tc>
          <w:tcPr>
            <w:tcW w:w="3087" w:type="dxa"/>
          </w:tcPr>
          <w:p w:rsidR="00FC67D8" w:rsidRPr="00245C6B" w:rsidRDefault="00FC67D8" w:rsidP="00DF356F">
            <w:pPr>
              <w:widowControl w:val="0"/>
              <w:autoSpaceDE w:val="0"/>
              <w:autoSpaceDN w:val="0"/>
              <w:adjustRightInd w:val="0"/>
              <w:jc w:val="both"/>
            </w:pPr>
            <w:r w:rsidRPr="00245C6B">
              <w:t>Среда</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201"/>
        </w:trPr>
        <w:tc>
          <w:tcPr>
            <w:tcW w:w="3087" w:type="dxa"/>
          </w:tcPr>
          <w:p w:rsidR="00FC67D8" w:rsidRPr="00245C6B" w:rsidRDefault="00FC67D8" w:rsidP="00DF356F">
            <w:pPr>
              <w:widowControl w:val="0"/>
              <w:autoSpaceDE w:val="0"/>
              <w:autoSpaceDN w:val="0"/>
              <w:adjustRightInd w:val="0"/>
              <w:jc w:val="both"/>
            </w:pPr>
            <w:r w:rsidRPr="00245C6B">
              <w:t>Четверг</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201"/>
        </w:trPr>
        <w:tc>
          <w:tcPr>
            <w:tcW w:w="3087" w:type="dxa"/>
          </w:tcPr>
          <w:p w:rsidR="00FC67D8" w:rsidRPr="00245C6B" w:rsidRDefault="00FC67D8" w:rsidP="00DF356F">
            <w:pPr>
              <w:widowControl w:val="0"/>
              <w:autoSpaceDE w:val="0"/>
              <w:autoSpaceDN w:val="0"/>
              <w:adjustRightInd w:val="0"/>
              <w:jc w:val="both"/>
            </w:pPr>
            <w:r w:rsidRPr="00245C6B">
              <w:t>Пятница</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1053"/>
        </w:trPr>
        <w:tc>
          <w:tcPr>
            <w:tcW w:w="9261" w:type="dxa"/>
            <w:gridSpan w:val="3"/>
          </w:tcPr>
          <w:p w:rsidR="00FC67D8" w:rsidRPr="00245C6B" w:rsidRDefault="00FC67D8" w:rsidP="00DF356F">
            <w:pPr>
              <w:widowControl w:val="0"/>
              <w:autoSpaceDE w:val="0"/>
              <w:autoSpaceDN w:val="0"/>
              <w:adjustRightInd w:val="0"/>
              <w:jc w:val="both"/>
            </w:pPr>
            <w:r w:rsidRPr="00245C6B">
              <w:t xml:space="preserve">Суббота, воскресенье – выходные дни </w:t>
            </w:r>
          </w:p>
          <w:p w:rsidR="00FC67D8" w:rsidRPr="00245C6B" w:rsidRDefault="00FC67D8" w:rsidP="00DF356F">
            <w:pPr>
              <w:widowControl w:val="0"/>
              <w:autoSpaceDE w:val="0"/>
              <w:autoSpaceDN w:val="0"/>
              <w:adjustRightInd w:val="0"/>
              <w:jc w:val="both"/>
            </w:pPr>
            <w:r w:rsidRPr="00245C6B">
              <w:t>15.1. График приема заявителей главой администрации муниципального образования</w:t>
            </w:r>
            <w:r w:rsidR="00D55E0F">
              <w:t xml:space="preserve"> «Корсукское»</w:t>
            </w:r>
            <w:r w:rsidRPr="00245C6B">
              <w:t>:</w:t>
            </w:r>
          </w:p>
          <w:tbl>
            <w:tblPr>
              <w:tblW w:w="5471" w:type="dxa"/>
              <w:tblLook w:val="04A0" w:firstRow="1" w:lastRow="0" w:firstColumn="1" w:lastColumn="0" w:noHBand="0" w:noVBand="1"/>
            </w:tblPr>
            <w:tblGrid>
              <w:gridCol w:w="2977"/>
              <w:gridCol w:w="2494"/>
            </w:tblGrid>
            <w:tr w:rsidR="00FC67D8" w:rsidRPr="00245C6B" w:rsidTr="005F4AC7">
              <w:trPr>
                <w:trHeight w:val="214"/>
              </w:trPr>
              <w:tc>
                <w:tcPr>
                  <w:tcW w:w="2977" w:type="dxa"/>
                </w:tcPr>
                <w:p w:rsidR="00FC67D8" w:rsidRPr="00245C6B" w:rsidRDefault="005F4AC7" w:rsidP="005F4AC7">
                  <w:pPr>
                    <w:widowControl w:val="0"/>
                    <w:autoSpaceDE w:val="0"/>
                    <w:autoSpaceDN w:val="0"/>
                    <w:adjustRightInd w:val="0"/>
                    <w:ind w:firstLine="0"/>
                    <w:jc w:val="both"/>
                  </w:pPr>
                  <w:r>
                    <w:t xml:space="preserve">   поне</w:t>
                  </w:r>
                  <w:r w:rsidR="00FC67D8" w:rsidRPr="00245C6B">
                    <w:t>дельник</w:t>
                  </w:r>
                  <w:r w:rsidR="00FC67D8">
                    <w:t xml:space="preserve"> </w:t>
                  </w:r>
                  <w:r>
                    <w:t xml:space="preserve">         </w:t>
                  </w:r>
                  <w:r w:rsidR="00FC67D8">
                    <w:t>-</w:t>
                  </w:r>
                  <w:r w:rsidR="00FC67D8" w:rsidRPr="00245C6B">
                    <w:t xml:space="preserve"> </w:t>
                  </w:r>
                  <w:r>
                    <w:t xml:space="preserve">     </w:t>
                  </w:r>
                  <w:r w:rsidR="00FC67D8" w:rsidRPr="00245C6B">
                    <w:t>пятница</w:t>
                  </w:r>
                </w:p>
              </w:tc>
              <w:tc>
                <w:tcPr>
                  <w:tcW w:w="2494" w:type="dxa"/>
                </w:tcPr>
                <w:p w:rsidR="00FC67D8" w:rsidRPr="00245C6B" w:rsidRDefault="00FC67D8" w:rsidP="005F4AC7">
                  <w:pPr>
                    <w:widowControl w:val="0"/>
                    <w:autoSpaceDE w:val="0"/>
                    <w:autoSpaceDN w:val="0"/>
                    <w:adjustRightInd w:val="0"/>
                    <w:ind w:firstLine="0"/>
                    <w:jc w:val="both"/>
                  </w:pPr>
                  <w:r>
                    <w:t xml:space="preserve">  9.00 – 17</w:t>
                  </w:r>
                  <w:r w:rsidRPr="00245C6B">
                    <w:t>.00</w:t>
                  </w:r>
                </w:p>
              </w:tc>
            </w:tr>
            <w:tr w:rsidR="00FC67D8" w:rsidRPr="00245C6B" w:rsidTr="005F4AC7">
              <w:trPr>
                <w:trHeight w:val="214"/>
              </w:trPr>
              <w:tc>
                <w:tcPr>
                  <w:tcW w:w="2977" w:type="dxa"/>
                </w:tcPr>
                <w:p w:rsidR="00FC67D8" w:rsidRPr="00245C6B" w:rsidRDefault="00FC67D8" w:rsidP="00DF356F">
                  <w:pPr>
                    <w:widowControl w:val="0"/>
                    <w:autoSpaceDE w:val="0"/>
                    <w:autoSpaceDN w:val="0"/>
                    <w:adjustRightInd w:val="0"/>
                    <w:ind w:left="-676" w:firstLine="852"/>
                    <w:jc w:val="both"/>
                  </w:pPr>
                </w:p>
              </w:tc>
              <w:tc>
                <w:tcPr>
                  <w:tcW w:w="2494" w:type="dxa"/>
                </w:tcPr>
                <w:p w:rsidR="00FC67D8" w:rsidRPr="00245C6B" w:rsidRDefault="00FC67D8" w:rsidP="00DF356F">
                  <w:pPr>
                    <w:widowControl w:val="0"/>
                    <w:autoSpaceDE w:val="0"/>
                    <w:autoSpaceDN w:val="0"/>
                    <w:adjustRightInd w:val="0"/>
                    <w:jc w:val="both"/>
                  </w:pPr>
                </w:p>
              </w:tc>
            </w:tr>
          </w:tbl>
          <w:p w:rsidR="00FC67D8" w:rsidRPr="00245C6B" w:rsidRDefault="00FC67D8" w:rsidP="00DF356F">
            <w:pPr>
              <w:widowControl w:val="0"/>
              <w:autoSpaceDE w:val="0"/>
              <w:autoSpaceDN w:val="0"/>
              <w:adjustRightInd w:val="0"/>
              <w:jc w:val="both"/>
            </w:pPr>
          </w:p>
        </w:tc>
      </w:tr>
    </w:tbl>
    <w:p w:rsidR="00870CAB" w:rsidRPr="00A13579" w:rsidRDefault="00870CAB" w:rsidP="001E7214">
      <w:pPr>
        <w:widowControl w:val="0"/>
        <w:autoSpaceDE w:val="0"/>
        <w:autoSpaceDN w:val="0"/>
        <w:adjustRightInd w:val="0"/>
        <w:jc w:val="center"/>
        <w:outlineLvl w:val="1"/>
        <w:rPr>
          <w:szCs w:val="28"/>
        </w:rPr>
      </w:pPr>
      <w:r w:rsidRPr="00A13579">
        <w:rPr>
          <w:szCs w:val="28"/>
        </w:rPr>
        <w:t>Раздел II. СТАНДАРТ ПРЕДОСТАВЛЕНИЯ МУНИЦИПАЛЬНОЙ УСЛУГИ</w:t>
      </w:r>
    </w:p>
    <w:p w:rsidR="00870CAB" w:rsidRPr="00A13579" w:rsidRDefault="00870CAB" w:rsidP="001E7214">
      <w:pPr>
        <w:widowControl w:val="0"/>
        <w:autoSpaceDE w:val="0"/>
        <w:autoSpaceDN w:val="0"/>
        <w:adjustRightInd w:val="0"/>
        <w:rPr>
          <w:szCs w:val="28"/>
        </w:rPr>
      </w:pPr>
    </w:p>
    <w:p w:rsidR="00870CAB" w:rsidRPr="00A13579" w:rsidRDefault="00870CAB" w:rsidP="001E7214">
      <w:pPr>
        <w:widowControl w:val="0"/>
        <w:autoSpaceDE w:val="0"/>
        <w:autoSpaceDN w:val="0"/>
        <w:adjustRightInd w:val="0"/>
        <w:jc w:val="center"/>
        <w:outlineLvl w:val="2"/>
        <w:rPr>
          <w:szCs w:val="28"/>
        </w:rPr>
      </w:pPr>
      <w:bookmarkStart w:id="2" w:name="Par146"/>
      <w:bookmarkEnd w:id="2"/>
      <w:r w:rsidRPr="00A13579">
        <w:rPr>
          <w:szCs w:val="28"/>
        </w:rPr>
        <w:t>Глава 4. НАИМЕНОВАНИЕ МУНИЦИПАЛЬНОЙ УСЛУГИ</w:t>
      </w:r>
    </w:p>
    <w:p w:rsidR="00870CAB" w:rsidRPr="00A13579" w:rsidRDefault="00870CAB" w:rsidP="001E7214">
      <w:pPr>
        <w:widowControl w:val="0"/>
        <w:autoSpaceDE w:val="0"/>
        <w:autoSpaceDN w:val="0"/>
        <w:adjustRightInd w:val="0"/>
        <w:rPr>
          <w:szCs w:val="28"/>
        </w:rPr>
      </w:pPr>
    </w:p>
    <w:p w:rsidR="00870CAB" w:rsidRPr="00A13579" w:rsidRDefault="00870CAB" w:rsidP="001E7214">
      <w:pPr>
        <w:widowControl w:val="0"/>
        <w:autoSpaceDE w:val="0"/>
        <w:autoSpaceDN w:val="0"/>
        <w:adjustRightInd w:val="0"/>
        <w:jc w:val="both"/>
        <w:rPr>
          <w:color w:val="000000"/>
          <w:szCs w:val="28"/>
        </w:rPr>
      </w:pPr>
      <w:r w:rsidRPr="00A13579">
        <w:rPr>
          <w:color w:val="000000"/>
          <w:szCs w:val="28"/>
        </w:rPr>
        <w:t>17. Под муниципальной услугой в настоящем административном регламенте понимается установление публичного сервитута (далее - муниципальная услуга).</w:t>
      </w:r>
    </w:p>
    <w:p w:rsidR="00966A39" w:rsidRPr="00A13579" w:rsidRDefault="00966A39" w:rsidP="001E7214">
      <w:pPr>
        <w:widowControl w:val="0"/>
        <w:autoSpaceDE w:val="0"/>
        <w:autoSpaceDN w:val="0"/>
        <w:adjustRightInd w:val="0"/>
        <w:jc w:val="both"/>
        <w:outlineLvl w:val="2"/>
        <w:rPr>
          <w:szCs w:val="28"/>
        </w:rPr>
      </w:pPr>
    </w:p>
    <w:p w:rsidR="00870CAB" w:rsidRPr="00A13579" w:rsidRDefault="00870CAB" w:rsidP="001E7214">
      <w:pPr>
        <w:widowControl w:val="0"/>
        <w:autoSpaceDE w:val="0"/>
        <w:autoSpaceDN w:val="0"/>
        <w:adjustRightInd w:val="0"/>
        <w:jc w:val="center"/>
        <w:outlineLvl w:val="2"/>
        <w:rPr>
          <w:szCs w:val="28"/>
        </w:rPr>
      </w:pPr>
      <w:r w:rsidRPr="00A13579">
        <w:rPr>
          <w:szCs w:val="28"/>
        </w:rPr>
        <w:t>Глава 5. НАИМЕНОВАНИЕ ОРГАНА МЕСТНОГО САМОУПРАВЛЕНИЯ,</w:t>
      </w:r>
    </w:p>
    <w:p w:rsidR="00870CAB" w:rsidRPr="00A13579" w:rsidRDefault="00870CAB" w:rsidP="001E7214">
      <w:pPr>
        <w:widowControl w:val="0"/>
        <w:autoSpaceDE w:val="0"/>
        <w:autoSpaceDN w:val="0"/>
        <w:adjustRightInd w:val="0"/>
        <w:jc w:val="center"/>
        <w:rPr>
          <w:szCs w:val="28"/>
        </w:rPr>
      </w:pPr>
      <w:r w:rsidRPr="00A13579">
        <w:rPr>
          <w:szCs w:val="28"/>
        </w:rPr>
        <w:t>ПРЕДОСТАВЛЯЮЩЕГО МУНИЦИПАЛЬНУЮ УСЛУГУ</w:t>
      </w:r>
    </w:p>
    <w:p w:rsidR="00870CAB" w:rsidRPr="00A13579" w:rsidRDefault="00870CAB" w:rsidP="001E7214">
      <w:pPr>
        <w:widowControl w:val="0"/>
        <w:autoSpaceDE w:val="0"/>
        <w:autoSpaceDN w:val="0"/>
        <w:adjustRightInd w:val="0"/>
        <w:jc w:val="center"/>
        <w:rPr>
          <w:szCs w:val="28"/>
        </w:rPr>
      </w:pPr>
    </w:p>
    <w:p w:rsidR="00870CAB" w:rsidRPr="00A13579" w:rsidRDefault="00870CAB" w:rsidP="001E7214">
      <w:pPr>
        <w:widowControl w:val="0"/>
        <w:jc w:val="both"/>
        <w:rPr>
          <w:szCs w:val="28"/>
        </w:rPr>
      </w:pPr>
      <w:r w:rsidRPr="00A13579">
        <w:rPr>
          <w:szCs w:val="28"/>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D3573" w:rsidRPr="00A13579" w:rsidRDefault="007D3573" w:rsidP="001E7214">
      <w:pPr>
        <w:widowControl w:val="0"/>
        <w:jc w:val="both"/>
        <w:rPr>
          <w:color w:val="000000"/>
          <w:szCs w:val="28"/>
        </w:rPr>
      </w:pPr>
      <w:r w:rsidRPr="00A13579">
        <w:rPr>
          <w:szCs w:val="28"/>
        </w:rPr>
        <w:t xml:space="preserve">19. </w:t>
      </w:r>
      <w:r w:rsidRPr="00A13579">
        <w:rPr>
          <w:color w:val="000000"/>
          <w:szCs w:val="28"/>
        </w:rPr>
        <w:t>В процессе предоставления услуги участвуют:</w:t>
      </w:r>
    </w:p>
    <w:p w:rsidR="007D3573" w:rsidRPr="00A13579" w:rsidRDefault="007D3573" w:rsidP="001E7214">
      <w:pPr>
        <w:widowControl w:val="0"/>
        <w:tabs>
          <w:tab w:val="left" w:pos="709"/>
        </w:tabs>
        <w:jc w:val="both"/>
        <w:rPr>
          <w:color w:val="000000"/>
          <w:szCs w:val="28"/>
        </w:rPr>
      </w:pPr>
      <w:r w:rsidRPr="00A13579">
        <w:rPr>
          <w:color w:val="000000"/>
          <w:szCs w:val="28"/>
        </w:rPr>
        <w:t xml:space="preserve">1) </w:t>
      </w:r>
      <w:r w:rsidRPr="00A13579">
        <w:rPr>
          <w:szCs w:val="28"/>
        </w:rPr>
        <w:t>Федеральная служба государственной регистрации, кадастра и картографии по Иркутской области</w:t>
      </w:r>
      <w:r w:rsidRPr="00A13579">
        <w:rPr>
          <w:color w:val="000000"/>
          <w:szCs w:val="28"/>
        </w:rPr>
        <w:t>;</w:t>
      </w:r>
    </w:p>
    <w:p w:rsidR="007D3573" w:rsidRPr="00A13579" w:rsidRDefault="007D3573" w:rsidP="001E7214">
      <w:pPr>
        <w:widowControl w:val="0"/>
        <w:tabs>
          <w:tab w:val="left" w:pos="709"/>
        </w:tabs>
        <w:jc w:val="both"/>
        <w:rPr>
          <w:color w:val="000000"/>
          <w:szCs w:val="28"/>
        </w:rPr>
      </w:pPr>
      <w:r w:rsidRPr="00A13579">
        <w:rPr>
          <w:color w:val="000000"/>
          <w:szCs w:val="28"/>
        </w:rPr>
        <w:t xml:space="preserve">2) </w:t>
      </w:r>
      <w:r w:rsidRPr="00A13579">
        <w:rPr>
          <w:szCs w:val="28"/>
        </w:rPr>
        <w:t>Федеральная налоговая служба.</w:t>
      </w:r>
    </w:p>
    <w:p w:rsidR="007D3573" w:rsidRPr="00A13579" w:rsidRDefault="007D3573" w:rsidP="001E7214">
      <w:pPr>
        <w:widowControl w:val="0"/>
        <w:jc w:val="both"/>
        <w:rPr>
          <w:szCs w:val="28"/>
        </w:rPr>
      </w:pPr>
    </w:p>
    <w:p w:rsidR="007D3573" w:rsidRPr="00A13579" w:rsidRDefault="007D3573" w:rsidP="001E7214">
      <w:pPr>
        <w:widowControl w:val="0"/>
        <w:autoSpaceDE w:val="0"/>
        <w:autoSpaceDN w:val="0"/>
        <w:adjustRightInd w:val="0"/>
        <w:jc w:val="center"/>
        <w:rPr>
          <w:szCs w:val="28"/>
        </w:rPr>
      </w:pPr>
      <w:r w:rsidRPr="00A13579">
        <w:rPr>
          <w:szCs w:val="28"/>
        </w:rPr>
        <w:t>Глава 6. ОПИСАНИЕ РЕЗУЛЬТАТА ПРЕДОСТАВЛЕНИЯ МУНИЦИПАЛЬНОЙ УСЛУГИ</w:t>
      </w:r>
    </w:p>
    <w:p w:rsidR="007D3573" w:rsidRPr="00A13579" w:rsidRDefault="007D3573" w:rsidP="001E7214">
      <w:pPr>
        <w:widowControl w:val="0"/>
        <w:autoSpaceDE w:val="0"/>
        <w:autoSpaceDN w:val="0"/>
        <w:adjustRightInd w:val="0"/>
        <w:jc w:val="center"/>
        <w:rPr>
          <w:szCs w:val="28"/>
        </w:rPr>
      </w:pPr>
    </w:p>
    <w:p w:rsidR="007D3573" w:rsidRPr="00A13579" w:rsidRDefault="007D3573"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20. Результатом предоставления муниципальной услуги является:</w:t>
      </w:r>
    </w:p>
    <w:p w:rsidR="007D3573" w:rsidRPr="00A13579" w:rsidRDefault="007D3573"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 постановление об установлении (прекращении) публичного сервитута; </w:t>
      </w:r>
    </w:p>
    <w:p w:rsidR="00B64FA2" w:rsidRPr="00A13579" w:rsidRDefault="007D3573"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письменный отказ в предоставлении муници</w:t>
      </w:r>
      <w:r w:rsidR="00B64FA2" w:rsidRPr="00A13579">
        <w:rPr>
          <w:rFonts w:ascii="Times New Roman" w:hAnsi="Times New Roman" w:cs="Times New Roman"/>
          <w:sz w:val="28"/>
          <w:szCs w:val="28"/>
        </w:rPr>
        <w:t>пальной услуги.</w:t>
      </w:r>
    </w:p>
    <w:p w:rsidR="00B64FA2" w:rsidRPr="00A13579" w:rsidRDefault="00B64FA2" w:rsidP="001E7214">
      <w:pPr>
        <w:pStyle w:val="ConsPlusNormal"/>
        <w:ind w:firstLine="540"/>
        <w:jc w:val="both"/>
        <w:rPr>
          <w:rFonts w:ascii="Times New Roman" w:hAnsi="Times New Roman" w:cs="Times New Roman"/>
          <w:sz w:val="28"/>
          <w:szCs w:val="28"/>
        </w:rPr>
      </w:pPr>
    </w:p>
    <w:p w:rsidR="00B64FA2" w:rsidRPr="00A13579" w:rsidRDefault="00B64FA2" w:rsidP="001E7214">
      <w:pPr>
        <w:widowControl w:val="0"/>
        <w:autoSpaceDE w:val="0"/>
        <w:autoSpaceDN w:val="0"/>
        <w:adjustRightInd w:val="0"/>
        <w:ind w:firstLine="726"/>
        <w:jc w:val="center"/>
        <w:outlineLvl w:val="2"/>
        <w:rPr>
          <w:szCs w:val="28"/>
        </w:rPr>
      </w:pPr>
      <w:r w:rsidRPr="00A13579">
        <w:rPr>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СРОКВЫДАЧИ ДОКУМЕНТОВ, ЯВЛЯЮЩИХСЯ РЕЗУЛЬТАТОМ ПРЕДОСТАВЛЕНИЯ МУНИЦИПАЛЬНОЙ УСЛУГИ</w:t>
      </w:r>
    </w:p>
    <w:p w:rsidR="007D3573" w:rsidRPr="00A13579" w:rsidRDefault="007D3573" w:rsidP="001E7214">
      <w:pPr>
        <w:pStyle w:val="ConsPlusNormal"/>
        <w:ind w:firstLine="540"/>
        <w:jc w:val="both"/>
        <w:rPr>
          <w:rFonts w:ascii="Times New Roman" w:hAnsi="Times New Roman" w:cs="Times New Roman"/>
          <w:sz w:val="28"/>
          <w:szCs w:val="28"/>
        </w:rPr>
      </w:pPr>
    </w:p>
    <w:p w:rsidR="00B64FA2" w:rsidRPr="00A13579" w:rsidRDefault="00B64FA2"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21. Сроки предоставления муниципальной услуги:</w:t>
      </w:r>
    </w:p>
    <w:p w:rsidR="00B64FA2" w:rsidRPr="00A13579" w:rsidRDefault="00B64FA2"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общий срок предоставления муниципальной услуги составляет</w:t>
      </w:r>
      <w:r w:rsidR="00D55E0F">
        <w:rPr>
          <w:rFonts w:ascii="Times New Roman" w:hAnsi="Times New Roman" w:cs="Times New Roman"/>
          <w:sz w:val="28"/>
          <w:szCs w:val="28"/>
        </w:rPr>
        <w:t xml:space="preserve">  30 </w:t>
      </w:r>
      <w:r w:rsidRPr="00A13579">
        <w:rPr>
          <w:rFonts w:ascii="Times New Roman" w:hAnsi="Times New Roman" w:cs="Times New Roman"/>
          <w:sz w:val="28"/>
          <w:szCs w:val="28"/>
        </w:rPr>
        <w:t>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
    <w:p w:rsidR="00B64FA2" w:rsidRPr="00A13579" w:rsidRDefault="00B64FA2" w:rsidP="001E7214">
      <w:pPr>
        <w:pStyle w:val="ConsPlusNormal"/>
        <w:ind w:firstLine="540"/>
        <w:jc w:val="both"/>
        <w:rPr>
          <w:rFonts w:ascii="Times New Roman" w:hAnsi="Times New Roman" w:cs="Times New Roman"/>
          <w:sz w:val="28"/>
          <w:szCs w:val="28"/>
        </w:rPr>
      </w:pPr>
    </w:p>
    <w:p w:rsidR="00B64FA2" w:rsidRPr="00A13579" w:rsidRDefault="00B64FA2" w:rsidP="001E7214">
      <w:pPr>
        <w:widowControl w:val="0"/>
        <w:autoSpaceDE w:val="0"/>
        <w:autoSpaceDN w:val="0"/>
        <w:adjustRightInd w:val="0"/>
        <w:ind w:firstLine="726"/>
        <w:jc w:val="center"/>
        <w:rPr>
          <w:szCs w:val="28"/>
        </w:rPr>
      </w:pPr>
      <w:r w:rsidRPr="00A13579">
        <w:rPr>
          <w:szCs w:val="28"/>
        </w:rPr>
        <w:t>Глава 8. ПЕРЕЧЕНЬ НОРМАТИВНЫХ ПРАВОВЫХ АКТОВ, РЕГУЛИРУЮЩИХ ОТНОШЕНИЯ, ВОЗНИКАЮЩИЕ В СВЯЗИ С ПРЕДОСТАВЛЕНИЕМ МУНИЦИПАЛЬНОЙ УСЛУГИ</w:t>
      </w:r>
    </w:p>
    <w:p w:rsidR="00B64FA2" w:rsidRPr="00A13579" w:rsidRDefault="00B64FA2" w:rsidP="001E7214">
      <w:pPr>
        <w:widowControl w:val="0"/>
        <w:autoSpaceDE w:val="0"/>
        <w:autoSpaceDN w:val="0"/>
        <w:adjustRightInd w:val="0"/>
        <w:rPr>
          <w:szCs w:val="28"/>
        </w:rPr>
      </w:pPr>
    </w:p>
    <w:p w:rsidR="00762CBE" w:rsidRPr="00A13579" w:rsidRDefault="00ED6358"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22. </w:t>
      </w:r>
      <w:r w:rsidR="00762CBE" w:rsidRPr="00A1357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Земельным кодексом Российской Федерации от 25.10.2001 № 136-ФЗ;</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Федеральный </w:t>
      </w:r>
      <w:hyperlink r:id="rId7"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A13579">
          <w:rPr>
            <w:rFonts w:ascii="Times New Roman" w:hAnsi="Times New Roman" w:cs="Times New Roman"/>
            <w:sz w:val="28"/>
            <w:szCs w:val="28"/>
          </w:rPr>
          <w:t>закон</w:t>
        </w:r>
      </w:hyperlink>
      <w:r w:rsidRPr="00A13579">
        <w:rPr>
          <w:rFonts w:ascii="Times New Roman" w:hAnsi="Times New Roman" w:cs="Times New Roman"/>
          <w:sz w:val="28"/>
          <w:szCs w:val="28"/>
        </w:rPr>
        <w:t xml:space="preserve"> Российской Федерации от 21.07.97 № 122-ФЗ "О государственной регистрации прав на недвижимое имущество и сделок с ним";</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Федеральный </w:t>
      </w:r>
      <w:hyperlink r:id="rId8" w:tooltip="Федеральный закон от 24.07.2007 N 221-ФЗ (ред. от 05.04.2013) &quot;О государственном кадастре недвижимости&quot;{КонсультантПлюс}" w:history="1">
        <w:r w:rsidRPr="00A13579">
          <w:rPr>
            <w:rFonts w:ascii="Times New Roman" w:hAnsi="Times New Roman" w:cs="Times New Roman"/>
            <w:sz w:val="28"/>
            <w:szCs w:val="28"/>
          </w:rPr>
          <w:t>закон</w:t>
        </w:r>
      </w:hyperlink>
      <w:r w:rsidRPr="00A13579">
        <w:rPr>
          <w:rFonts w:ascii="Times New Roman" w:hAnsi="Times New Roman" w:cs="Times New Roman"/>
          <w:sz w:val="28"/>
          <w:szCs w:val="28"/>
        </w:rPr>
        <w:t xml:space="preserve"> Российской Федерации от 24.07.2007 № 221-ФЗ "О государственном кадастре недвижимости";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Федеральный </w:t>
      </w:r>
      <w:hyperlink r:id="rId9" w:tooltip="Федеральный закон от 02.05.2006 N 59-ФЗ (ред. от 07.05.2013) &quot;О порядке рассмотрения обращений граждан Российской Федерации&quot;{КонсультантПлюс}" w:history="1">
        <w:r w:rsidRPr="00A13579">
          <w:rPr>
            <w:rFonts w:ascii="Times New Roman" w:hAnsi="Times New Roman" w:cs="Times New Roman"/>
            <w:sz w:val="28"/>
            <w:szCs w:val="28"/>
          </w:rPr>
          <w:t>закон</w:t>
        </w:r>
      </w:hyperlink>
      <w:r w:rsidRPr="00A13579">
        <w:rPr>
          <w:rFonts w:ascii="Times New Roman" w:hAnsi="Times New Roman" w:cs="Times New Roman"/>
          <w:sz w:val="28"/>
          <w:szCs w:val="28"/>
        </w:rPr>
        <w:t xml:space="preserve"> от 02.05.2006 N 59-ФЗ "О порядке рассмотрения обращени</w:t>
      </w:r>
      <w:r w:rsidR="00B00861" w:rsidRPr="00A13579">
        <w:rPr>
          <w:rFonts w:ascii="Times New Roman" w:hAnsi="Times New Roman" w:cs="Times New Roman"/>
          <w:sz w:val="28"/>
          <w:szCs w:val="28"/>
        </w:rPr>
        <w:t>й граждан Российской Федерации";</w:t>
      </w:r>
    </w:p>
    <w:p w:rsidR="000119E9" w:rsidRPr="00A13579" w:rsidRDefault="000119E9" w:rsidP="000119E9">
      <w:pPr>
        <w:pStyle w:val="a8"/>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Решение Думы от </w:t>
      </w:r>
      <w:r w:rsidR="004F2745">
        <w:rPr>
          <w:rFonts w:ascii="Times New Roman" w:hAnsi="Times New Roman" w:cs="Times New Roman"/>
          <w:sz w:val="28"/>
          <w:szCs w:val="28"/>
        </w:rPr>
        <w:t>24.12.2015 г. № 18</w:t>
      </w:r>
      <w:r w:rsidRPr="00A13579">
        <w:rPr>
          <w:rFonts w:ascii="Times New Roman" w:hAnsi="Times New Roman" w:cs="Times New Roman"/>
          <w:sz w:val="28"/>
          <w:szCs w:val="28"/>
        </w:rPr>
        <w:t xml:space="preserve"> «Об утверждении Положения о публичных слушаниях».</w:t>
      </w:r>
    </w:p>
    <w:p w:rsidR="002937BE" w:rsidRPr="00A13579" w:rsidRDefault="002937BE" w:rsidP="001E7214">
      <w:pPr>
        <w:autoSpaceDE w:val="0"/>
        <w:autoSpaceDN w:val="0"/>
        <w:adjustRightInd w:val="0"/>
        <w:ind w:firstLine="0"/>
        <w:jc w:val="center"/>
        <w:rPr>
          <w:szCs w:val="28"/>
          <w:lang w:eastAsia="en-US"/>
        </w:rPr>
      </w:pPr>
      <w:r w:rsidRPr="00A13579">
        <w:rPr>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E0020" w:rsidRPr="00A13579" w:rsidRDefault="00FE0020" w:rsidP="001E7214">
      <w:pPr>
        <w:jc w:val="both"/>
        <w:rPr>
          <w:szCs w:val="28"/>
        </w:rPr>
      </w:pPr>
    </w:p>
    <w:p w:rsidR="00877083" w:rsidRPr="00A13579" w:rsidRDefault="004415D7" w:rsidP="001E7214">
      <w:pPr>
        <w:pStyle w:val="ConsPlusNormal"/>
        <w:tabs>
          <w:tab w:val="left" w:pos="993"/>
        </w:tabs>
        <w:ind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23. </w:t>
      </w:r>
      <w:r w:rsidR="00877083" w:rsidRPr="00A1357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877083" w:rsidRPr="00A13579" w:rsidRDefault="00877083" w:rsidP="001E7214">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заявление    об установлении (прекращении) публичного сервитута, либо заявление о выкупе земельного участка при установлении публичного  сервитута. Формы заявлений приведены в приложениях №№ </w:t>
      </w:r>
      <w:r w:rsidR="00415D9A" w:rsidRPr="00A13579">
        <w:rPr>
          <w:rFonts w:ascii="Times New Roman" w:hAnsi="Times New Roman" w:cs="Times New Roman"/>
          <w:sz w:val="28"/>
          <w:szCs w:val="28"/>
        </w:rPr>
        <w:t>1-4</w:t>
      </w:r>
      <w:r w:rsidRPr="00A13579">
        <w:rPr>
          <w:rFonts w:ascii="Times New Roman" w:hAnsi="Times New Roman" w:cs="Times New Roman"/>
          <w:sz w:val="28"/>
          <w:szCs w:val="28"/>
        </w:rPr>
        <w:t xml:space="preserve"> к настоящему административному регламенту.</w:t>
      </w:r>
    </w:p>
    <w:p w:rsidR="00877083" w:rsidRPr="00A13579" w:rsidRDefault="00877083" w:rsidP="001E7214">
      <w:pPr>
        <w:pStyle w:val="a8"/>
        <w:numPr>
          <w:ilvl w:val="0"/>
          <w:numId w:val="3"/>
        </w:numPr>
        <w:tabs>
          <w:tab w:val="left" w:pos="993"/>
          <w:tab w:val="num" w:pos="1491"/>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документ, удостоверяющий личность заявителя, а именно один из следующих</w:t>
      </w:r>
      <w:r w:rsidR="004415D7" w:rsidRPr="00A13579">
        <w:rPr>
          <w:rFonts w:ascii="Times New Roman" w:hAnsi="Times New Roman" w:cs="Times New Roman"/>
          <w:sz w:val="28"/>
          <w:szCs w:val="28"/>
        </w:rPr>
        <w:t>;</w:t>
      </w:r>
    </w:p>
    <w:p w:rsidR="00877083" w:rsidRPr="00A13579" w:rsidRDefault="00877083" w:rsidP="001E7214">
      <w:pPr>
        <w:pStyle w:val="a8"/>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085BB9" w:rsidRPr="00A13579" w:rsidRDefault="00877083" w:rsidP="001E7214">
      <w:pPr>
        <w:pStyle w:val="a8"/>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согласие получателя муниципальной услуги, который не является заявителем, на обработку персональных данных, в случае, если запрос подается п</w:t>
      </w:r>
      <w:r w:rsidR="006047EE" w:rsidRPr="00A13579">
        <w:rPr>
          <w:rFonts w:ascii="Times New Roman" w:hAnsi="Times New Roman" w:cs="Times New Roman"/>
          <w:sz w:val="28"/>
          <w:szCs w:val="28"/>
        </w:rPr>
        <w:t>редставителем получателя услуги.</w:t>
      </w:r>
    </w:p>
    <w:p w:rsidR="00085BB9" w:rsidRPr="00A13579" w:rsidRDefault="00085BB9" w:rsidP="001E7214">
      <w:pPr>
        <w:pStyle w:val="a8"/>
        <w:tabs>
          <w:tab w:val="left" w:pos="0"/>
          <w:tab w:val="left" w:pos="993"/>
        </w:tabs>
        <w:spacing w:after="0" w:line="240" w:lineRule="auto"/>
        <w:ind w:left="709"/>
        <w:jc w:val="both"/>
        <w:rPr>
          <w:rFonts w:ascii="Times New Roman" w:hAnsi="Times New Roman" w:cs="Times New Roman"/>
          <w:sz w:val="28"/>
          <w:szCs w:val="28"/>
        </w:rPr>
      </w:pPr>
      <w:r w:rsidRPr="00A13579">
        <w:rPr>
          <w:rFonts w:ascii="Times New Roman" w:hAnsi="Times New Roman" w:cs="Times New Roman"/>
          <w:sz w:val="28"/>
          <w:szCs w:val="28"/>
        </w:rPr>
        <w:t>24. Требования к документам, представляемым заявителем:</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б) тексты документов должны быть написаны разборчиво;</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г) документы не должны быть исполнены карандашом;</w:t>
      </w:r>
    </w:p>
    <w:p w:rsidR="00877083" w:rsidRPr="00A13579" w:rsidRDefault="00085BB9" w:rsidP="001E7214">
      <w:pPr>
        <w:pStyle w:val="a8"/>
        <w:tabs>
          <w:tab w:val="left" w:pos="540"/>
          <w:tab w:val="left" w:pos="993"/>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085BB9" w:rsidRPr="00A13579" w:rsidRDefault="00085BB9" w:rsidP="001E7214">
      <w:pPr>
        <w:pStyle w:val="a8"/>
        <w:tabs>
          <w:tab w:val="left" w:pos="540"/>
          <w:tab w:val="left" w:pos="993"/>
        </w:tabs>
        <w:spacing w:after="0" w:line="240" w:lineRule="auto"/>
        <w:ind w:left="0" w:firstLine="709"/>
        <w:jc w:val="both"/>
        <w:rPr>
          <w:rFonts w:ascii="Times New Roman" w:hAnsi="Times New Roman" w:cs="Times New Roman"/>
          <w:sz w:val="28"/>
          <w:szCs w:val="28"/>
        </w:rPr>
      </w:pPr>
    </w:p>
    <w:p w:rsidR="002937BE" w:rsidRPr="00A13579" w:rsidRDefault="002937BE" w:rsidP="001E7214">
      <w:pPr>
        <w:widowControl w:val="0"/>
        <w:autoSpaceDE w:val="0"/>
        <w:autoSpaceDN w:val="0"/>
        <w:adjustRightInd w:val="0"/>
        <w:jc w:val="center"/>
        <w:outlineLvl w:val="2"/>
        <w:rPr>
          <w:szCs w:val="28"/>
        </w:rPr>
      </w:pPr>
      <w:r w:rsidRPr="00A13579">
        <w:rPr>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937BE" w:rsidRPr="00A13579" w:rsidRDefault="002937BE" w:rsidP="001E7214">
      <w:pPr>
        <w:jc w:val="both"/>
        <w:rPr>
          <w:szCs w:val="28"/>
        </w:rPr>
      </w:pPr>
    </w:p>
    <w:p w:rsidR="002937BE" w:rsidRPr="00A13579" w:rsidRDefault="00085BB9" w:rsidP="001E7214">
      <w:pPr>
        <w:pStyle w:val="ConsPlusNormal"/>
        <w:tabs>
          <w:tab w:val="left" w:pos="709"/>
        </w:tabs>
        <w:ind w:firstLine="709"/>
        <w:jc w:val="both"/>
        <w:rPr>
          <w:rFonts w:ascii="Times New Roman" w:hAnsi="Times New Roman" w:cs="Times New Roman"/>
          <w:sz w:val="28"/>
          <w:szCs w:val="28"/>
        </w:rPr>
      </w:pPr>
      <w:r w:rsidRPr="00A13579">
        <w:rPr>
          <w:rFonts w:ascii="Times New Roman" w:hAnsi="Times New Roman"/>
          <w:sz w:val="28"/>
          <w:szCs w:val="28"/>
        </w:rPr>
        <w:t xml:space="preserve">25. </w:t>
      </w:r>
      <w:r w:rsidR="002937BE" w:rsidRPr="00A13579">
        <w:rPr>
          <w:rFonts w:ascii="Times New Roman" w:hAnsi="Times New Roman"/>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w:t>
      </w:r>
      <w:r w:rsidR="002937BE" w:rsidRPr="00A13579">
        <w:rPr>
          <w:rFonts w:ascii="Times New Roman" w:hAnsi="Times New Roman" w:cs="Times New Roman"/>
          <w:sz w:val="28"/>
          <w:szCs w:val="28"/>
        </w:rPr>
        <w:t>рамках межведомственного информационного взаимодействия, являются:</w:t>
      </w:r>
    </w:p>
    <w:p w:rsidR="002937BE" w:rsidRPr="00A13579" w:rsidRDefault="002937BE" w:rsidP="001E7214">
      <w:pPr>
        <w:pStyle w:val="a8"/>
        <w:numPr>
          <w:ilvl w:val="0"/>
          <w:numId w:val="2"/>
        </w:numPr>
        <w:tabs>
          <w:tab w:val="left" w:pos="0"/>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3579">
        <w:rPr>
          <w:rFonts w:ascii="Times New Roman" w:hAnsi="Times New Roman" w:cs="Times New Roman"/>
          <w:sz w:val="28"/>
          <w:szCs w:val="28"/>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или </w:t>
      </w:r>
      <w:r w:rsidRPr="00A13579">
        <w:rPr>
          <w:rFonts w:ascii="Times New Roman" w:hAnsi="Times New Roman" w:cs="Times New Roman"/>
          <w:sz w:val="28"/>
          <w:szCs w:val="28"/>
        </w:rPr>
        <w:lastRenderedPageBreak/>
        <w:t>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2937BE" w:rsidRPr="00A13579" w:rsidRDefault="002937BE" w:rsidP="001E7214">
      <w:pPr>
        <w:pStyle w:val="a8"/>
        <w:numPr>
          <w:ilvl w:val="0"/>
          <w:numId w:val="2"/>
        </w:numPr>
        <w:tabs>
          <w:tab w:val="left" w:pos="0"/>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3579">
        <w:rPr>
          <w:rFonts w:ascii="Times New Roman" w:hAnsi="Times New Roman" w:cs="Times New Roman"/>
          <w:sz w:val="28"/>
          <w:szCs w:val="28"/>
        </w:rPr>
        <w:t xml:space="preserve">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 </w:t>
      </w:r>
    </w:p>
    <w:p w:rsidR="002937BE" w:rsidRPr="00A13579" w:rsidRDefault="002937BE" w:rsidP="001E7214">
      <w:pPr>
        <w:pStyle w:val="a9"/>
        <w:numPr>
          <w:ilvl w:val="0"/>
          <w:numId w:val="2"/>
        </w:numPr>
        <w:tabs>
          <w:tab w:val="left" w:pos="0"/>
          <w:tab w:val="left" w:pos="993"/>
        </w:tabs>
        <w:ind w:left="0" w:firstLine="709"/>
        <w:rPr>
          <w:rFonts w:ascii="Times New Roman" w:hAnsi="Times New Roman"/>
        </w:rPr>
      </w:pPr>
      <w:r w:rsidRPr="00A13579">
        <w:rPr>
          <w:rFonts w:ascii="Times New Roman" w:hAnsi="Times New Roman"/>
        </w:rPr>
        <w:t xml:space="preserve">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2937BE" w:rsidRPr="00A13579" w:rsidRDefault="002937BE" w:rsidP="001E7214">
      <w:pPr>
        <w:pStyle w:val="a8"/>
        <w:numPr>
          <w:ilvl w:val="0"/>
          <w:numId w:val="2"/>
        </w:numPr>
        <w:tabs>
          <w:tab w:val="left" w:pos="0"/>
          <w:tab w:val="left" w:pos="993"/>
        </w:tabs>
        <w:autoSpaceDE w:val="0"/>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2937BE" w:rsidRPr="00A13579" w:rsidRDefault="00085BB9" w:rsidP="001E7214">
      <w:pPr>
        <w:tabs>
          <w:tab w:val="left" w:pos="709"/>
        </w:tabs>
        <w:autoSpaceDE w:val="0"/>
        <w:autoSpaceDN w:val="0"/>
        <w:adjustRightInd w:val="0"/>
        <w:jc w:val="both"/>
        <w:rPr>
          <w:szCs w:val="28"/>
        </w:rPr>
      </w:pPr>
      <w:r w:rsidRPr="00A13579">
        <w:rPr>
          <w:szCs w:val="28"/>
        </w:rPr>
        <w:t>26</w:t>
      </w:r>
      <w:r w:rsidR="002937BE" w:rsidRPr="00A13579">
        <w:rPr>
          <w:szCs w:val="28"/>
        </w:rPr>
        <w:t xml:space="preserve">. Документы, указанные в пункте </w:t>
      </w:r>
      <w:r w:rsidR="00077A4B" w:rsidRPr="00A13579">
        <w:rPr>
          <w:szCs w:val="28"/>
        </w:rPr>
        <w:t>25 настоящего административного р</w:t>
      </w:r>
      <w:r w:rsidR="002937BE" w:rsidRPr="00A13579">
        <w:rPr>
          <w:szCs w:val="28"/>
        </w:rPr>
        <w:t>егламента, могут быть представлены заявителем по собственной инициативе.</w:t>
      </w:r>
    </w:p>
    <w:p w:rsidR="0000774F" w:rsidRPr="00A13579" w:rsidRDefault="001E7214" w:rsidP="0000774F">
      <w:pPr>
        <w:widowControl w:val="0"/>
        <w:autoSpaceDE w:val="0"/>
        <w:autoSpaceDN w:val="0"/>
        <w:adjustRightInd w:val="0"/>
        <w:jc w:val="both"/>
        <w:rPr>
          <w:szCs w:val="28"/>
        </w:rPr>
      </w:pPr>
      <w:r w:rsidRPr="00A13579">
        <w:rPr>
          <w:szCs w:val="28"/>
        </w:rPr>
        <w:t xml:space="preserve">27. </w:t>
      </w:r>
      <w:r w:rsidR="00077A4B" w:rsidRPr="00A13579">
        <w:rPr>
          <w:szCs w:val="28"/>
        </w:rPr>
        <w:t>Уполномоченный орган при предоставлении муниципальной услуги не вправе требовать от заявителей:</w:t>
      </w:r>
    </w:p>
    <w:p w:rsidR="00077A4B" w:rsidRPr="00A13579" w:rsidRDefault="009D2962" w:rsidP="001E7214">
      <w:pPr>
        <w:widowControl w:val="0"/>
        <w:autoSpaceDE w:val="0"/>
        <w:autoSpaceDN w:val="0"/>
        <w:adjustRightInd w:val="0"/>
        <w:jc w:val="both"/>
        <w:rPr>
          <w:szCs w:val="28"/>
        </w:rPr>
      </w:pPr>
      <w:r>
        <w:rPr>
          <w:szCs w:val="28"/>
        </w:rPr>
        <w:t>а</w:t>
      </w:r>
      <w:r w:rsidR="00077A4B" w:rsidRPr="00A13579">
        <w:rPr>
          <w:szCs w:val="28"/>
        </w:rPr>
        <w:t>)</w:t>
      </w:r>
      <w:r w:rsidR="0000774F" w:rsidRPr="0000774F">
        <w:t xml:space="preserve"> </w:t>
      </w:r>
      <w:r w:rsidR="0000774F" w:rsidRPr="0000774F">
        <w:rPr>
          <w:szCs w:val="28"/>
        </w:rPr>
        <w:t xml:space="preserve">)  </w:t>
      </w:r>
      <w:r w:rsidR="0000774F">
        <w:rPr>
          <w:szCs w:val="28"/>
        </w:rPr>
        <w:t xml:space="preserve"> н</w:t>
      </w:r>
      <w:r w:rsidR="0000774F" w:rsidRPr="0000774F">
        <w:rPr>
          <w:szCs w:val="28"/>
        </w:rPr>
        <w:t xml:space="preserve">а основание  предусмотренного  п.3 </w:t>
      </w:r>
      <w:r w:rsidR="0000774F">
        <w:rPr>
          <w:szCs w:val="28"/>
        </w:rPr>
        <w:t>ч.</w:t>
      </w:r>
      <w:r w:rsidR="0000774F" w:rsidRPr="0000774F">
        <w:rPr>
          <w:szCs w:val="28"/>
        </w:rPr>
        <w:t>1 ст.7 Федерального закона от  27.07.2010 №210-ФЗ «Об организации предоставления государственных и муниципальных услуг», согласно которому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w:t>
      </w:r>
      <w:r w:rsidR="0000774F">
        <w:rPr>
          <w:szCs w:val="28"/>
        </w:rPr>
        <w:t> П</w:t>
      </w:r>
      <w:r w:rsidR="00077A4B" w:rsidRPr="00A13579">
        <w:rPr>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A4B" w:rsidRPr="00A13579" w:rsidRDefault="009D2962" w:rsidP="001E7214">
      <w:pPr>
        <w:widowControl w:val="0"/>
        <w:autoSpaceDE w:val="0"/>
        <w:autoSpaceDN w:val="0"/>
        <w:adjustRightInd w:val="0"/>
        <w:jc w:val="both"/>
        <w:rPr>
          <w:szCs w:val="28"/>
        </w:rPr>
      </w:pPr>
      <w:r>
        <w:rPr>
          <w:szCs w:val="28"/>
        </w:rPr>
        <w:t>б</w:t>
      </w:r>
      <w:r w:rsidR="0000774F">
        <w:rPr>
          <w:szCs w:val="28"/>
        </w:rPr>
        <w:t xml:space="preserve">) представления </w:t>
      </w:r>
      <w:r w:rsidR="00077A4B" w:rsidRPr="00A13579">
        <w:rPr>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937BE" w:rsidRPr="00A13579" w:rsidRDefault="002937BE" w:rsidP="001E7214">
      <w:pPr>
        <w:jc w:val="both"/>
        <w:rPr>
          <w:szCs w:val="28"/>
        </w:rPr>
      </w:pPr>
    </w:p>
    <w:p w:rsidR="002937BE" w:rsidRPr="00A13579" w:rsidRDefault="002937BE" w:rsidP="001E7214">
      <w:pPr>
        <w:ind w:firstLine="0"/>
        <w:jc w:val="center"/>
        <w:rPr>
          <w:szCs w:val="28"/>
        </w:rPr>
      </w:pPr>
      <w:r w:rsidRPr="00A13579">
        <w:rPr>
          <w:szCs w:val="28"/>
        </w:rPr>
        <w:t>Глава 11. ПЕРЕЧЕНЬ ОСНОВАНИЙ ДЛЯ ОТКАЗА В ПРИЕМЕ ЗАЯВЛЕНИЯ И</w:t>
      </w:r>
      <w:r w:rsidRPr="00A13579">
        <w:rPr>
          <w:rFonts w:ascii="Calibri" w:hAnsi="Calibri"/>
          <w:szCs w:val="28"/>
        </w:rPr>
        <w:t xml:space="preserve"> </w:t>
      </w:r>
      <w:r w:rsidRPr="00A13579">
        <w:rPr>
          <w:szCs w:val="28"/>
        </w:rPr>
        <w:t>ДОКУМЕНТОВ, НЕОБХОДИМЫХ ДЛЯ ПРЕДОСТАВЛЕНИЯ МУНИЦИПАЛЬНОЙ УСЛУГИ</w:t>
      </w:r>
    </w:p>
    <w:p w:rsidR="002937BE" w:rsidRPr="00A13579" w:rsidRDefault="002937BE" w:rsidP="001E7214">
      <w:pPr>
        <w:jc w:val="both"/>
        <w:rPr>
          <w:szCs w:val="28"/>
        </w:rPr>
      </w:pPr>
    </w:p>
    <w:p w:rsidR="00767DD6" w:rsidRPr="00A13579" w:rsidRDefault="001E7214" w:rsidP="001E7214">
      <w:pPr>
        <w:jc w:val="both"/>
        <w:rPr>
          <w:szCs w:val="28"/>
        </w:rPr>
      </w:pPr>
      <w:r w:rsidRPr="00A13579">
        <w:rPr>
          <w:szCs w:val="28"/>
        </w:rPr>
        <w:t>28</w:t>
      </w:r>
      <w:r w:rsidR="00767DD6" w:rsidRPr="00A13579">
        <w:rPr>
          <w:szCs w:val="28"/>
        </w:rPr>
        <w:t>. Основаниями для отказа в приеме документов, необходимых для предоставления муниципальной услуги, являются:</w:t>
      </w:r>
    </w:p>
    <w:p w:rsidR="00767DD6" w:rsidRPr="00A13579" w:rsidRDefault="00767DD6" w:rsidP="001E7214">
      <w:pPr>
        <w:numPr>
          <w:ilvl w:val="0"/>
          <w:numId w:val="4"/>
        </w:numPr>
        <w:tabs>
          <w:tab w:val="left" w:pos="993"/>
        </w:tabs>
        <w:ind w:left="0" w:firstLine="709"/>
        <w:jc w:val="both"/>
        <w:rPr>
          <w:szCs w:val="28"/>
        </w:rPr>
      </w:pPr>
      <w:r w:rsidRPr="00A13579">
        <w:rPr>
          <w:szCs w:val="28"/>
        </w:rPr>
        <w:lastRenderedPageBreak/>
        <w:t>представленные заявителем документы не соответствуют требованиям, установленным административным регламентом;</w:t>
      </w:r>
    </w:p>
    <w:p w:rsidR="00767DD6" w:rsidRPr="00A13579" w:rsidRDefault="00767DD6" w:rsidP="001E7214">
      <w:pPr>
        <w:numPr>
          <w:ilvl w:val="0"/>
          <w:numId w:val="4"/>
        </w:numPr>
        <w:tabs>
          <w:tab w:val="left" w:pos="993"/>
        </w:tabs>
        <w:ind w:left="0" w:firstLine="709"/>
        <w:jc w:val="both"/>
        <w:rPr>
          <w:szCs w:val="28"/>
        </w:rPr>
      </w:pPr>
      <w:r w:rsidRPr="00A13579">
        <w:rPr>
          <w:szCs w:val="28"/>
        </w:rPr>
        <w:t>в представленных заявителем документах содержатся противоречивые сведения;</w:t>
      </w:r>
    </w:p>
    <w:p w:rsidR="00767DD6" w:rsidRPr="00A13579" w:rsidRDefault="00767DD6" w:rsidP="001E7214">
      <w:pPr>
        <w:numPr>
          <w:ilvl w:val="0"/>
          <w:numId w:val="4"/>
        </w:numPr>
        <w:tabs>
          <w:tab w:val="left" w:pos="993"/>
        </w:tabs>
        <w:ind w:left="0" w:firstLine="709"/>
        <w:jc w:val="both"/>
        <w:rPr>
          <w:szCs w:val="28"/>
        </w:rPr>
      </w:pPr>
      <w:r w:rsidRPr="00A13579">
        <w:rPr>
          <w:szCs w:val="28"/>
        </w:rPr>
        <w:t xml:space="preserve">заявление подано лицом, не имеющим полномочий на представительство заявителя; </w:t>
      </w:r>
    </w:p>
    <w:p w:rsidR="00767DD6" w:rsidRPr="00A13579" w:rsidRDefault="00767DD6" w:rsidP="001E7214">
      <w:pPr>
        <w:numPr>
          <w:ilvl w:val="0"/>
          <w:numId w:val="4"/>
        </w:numPr>
        <w:tabs>
          <w:tab w:val="left" w:pos="993"/>
        </w:tabs>
        <w:ind w:left="0" w:firstLine="709"/>
        <w:jc w:val="both"/>
        <w:rPr>
          <w:szCs w:val="28"/>
        </w:rPr>
      </w:pPr>
      <w:r w:rsidRPr="00A13579">
        <w:rPr>
          <w:szCs w:val="28"/>
        </w:rPr>
        <w:t xml:space="preserve">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 </w:t>
      </w:r>
    </w:p>
    <w:p w:rsidR="00913092" w:rsidRPr="00A13579" w:rsidRDefault="00913092" w:rsidP="001E7214">
      <w:pPr>
        <w:jc w:val="both"/>
        <w:rPr>
          <w:szCs w:val="28"/>
        </w:rPr>
      </w:pPr>
    </w:p>
    <w:p w:rsidR="001E7214" w:rsidRPr="00A13579" w:rsidRDefault="001E7214" w:rsidP="001E7214">
      <w:pPr>
        <w:widowControl w:val="0"/>
        <w:autoSpaceDE w:val="0"/>
        <w:autoSpaceDN w:val="0"/>
        <w:adjustRightInd w:val="0"/>
        <w:ind w:firstLine="720"/>
        <w:jc w:val="center"/>
        <w:outlineLvl w:val="2"/>
        <w:rPr>
          <w:szCs w:val="28"/>
        </w:rPr>
      </w:pPr>
      <w:r w:rsidRPr="00A13579">
        <w:rPr>
          <w:szCs w:val="28"/>
        </w:rPr>
        <w:t>Глава 12. ПЕРЕЧЕНЬ ОСНОВАНИЙ ДЛЯ ПРИОСТАНОВЛЕНИЯ ИЛИ ОТКАЗА В ПРЕДОСТАВЛЕНИИ МУНИЦИПАЛЬНОЙ УСЛУГИ</w:t>
      </w:r>
    </w:p>
    <w:p w:rsidR="001E7214" w:rsidRPr="00A13579" w:rsidRDefault="001E7214" w:rsidP="001E7214">
      <w:pPr>
        <w:widowControl w:val="0"/>
        <w:autoSpaceDE w:val="0"/>
        <w:autoSpaceDN w:val="0"/>
        <w:adjustRightInd w:val="0"/>
        <w:ind w:firstLine="720"/>
        <w:jc w:val="center"/>
        <w:outlineLvl w:val="2"/>
        <w:rPr>
          <w:szCs w:val="28"/>
          <w:highlight w:val="yellow"/>
        </w:rPr>
      </w:pPr>
      <w:r w:rsidRPr="00A13579">
        <w:rPr>
          <w:szCs w:val="28"/>
        </w:rPr>
        <w:t xml:space="preserve"> </w:t>
      </w:r>
    </w:p>
    <w:p w:rsidR="001E7214" w:rsidRPr="00A13579" w:rsidRDefault="001E7214" w:rsidP="001E7214">
      <w:pPr>
        <w:widowControl w:val="0"/>
        <w:autoSpaceDE w:val="0"/>
        <w:autoSpaceDN w:val="0"/>
        <w:adjustRightInd w:val="0"/>
        <w:jc w:val="both"/>
        <w:rPr>
          <w:rFonts w:eastAsia="Calibri"/>
          <w:szCs w:val="28"/>
        </w:rPr>
      </w:pPr>
      <w:r w:rsidRPr="00A13579">
        <w:rPr>
          <w:rFonts w:eastAsia="Calibri"/>
          <w:szCs w:val="28"/>
        </w:rPr>
        <w:t>29. Оснований для приостановления предоставления муниципальной услуги не предусмотрено.</w:t>
      </w:r>
    </w:p>
    <w:p w:rsidR="001E7214" w:rsidRPr="00A13579" w:rsidRDefault="001E7214" w:rsidP="001E7214">
      <w:pPr>
        <w:widowControl w:val="0"/>
        <w:autoSpaceDE w:val="0"/>
        <w:autoSpaceDN w:val="0"/>
        <w:adjustRightInd w:val="0"/>
        <w:jc w:val="both"/>
        <w:rPr>
          <w:rFonts w:eastAsia="Calibri"/>
          <w:szCs w:val="28"/>
        </w:rPr>
      </w:pPr>
      <w:r w:rsidRPr="00A13579">
        <w:rPr>
          <w:rFonts w:eastAsia="Calibri"/>
          <w:szCs w:val="28"/>
        </w:rPr>
        <w:t>30. В предоставлении муниципальной услуги может быть отказано в случае:</w:t>
      </w:r>
    </w:p>
    <w:p w:rsidR="001E7214" w:rsidRPr="00A13579" w:rsidRDefault="001E7214" w:rsidP="001E7214">
      <w:pPr>
        <w:pStyle w:val="a8"/>
        <w:numPr>
          <w:ilvl w:val="0"/>
          <w:numId w:val="4"/>
        </w:numPr>
        <w:tabs>
          <w:tab w:val="left" w:pos="993"/>
        </w:tabs>
        <w:spacing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не представления документов, обязанность  по  представлению которых возложена на заявителя;</w:t>
      </w:r>
    </w:p>
    <w:p w:rsidR="001E7214" w:rsidRPr="00A13579" w:rsidRDefault="001E7214" w:rsidP="001E7214">
      <w:pPr>
        <w:pStyle w:val="a8"/>
        <w:numPr>
          <w:ilvl w:val="0"/>
          <w:numId w:val="4"/>
        </w:numPr>
        <w:tabs>
          <w:tab w:val="left" w:pos="993"/>
        </w:tabs>
        <w:spacing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bookmarkStart w:id="3" w:name="p372"/>
      <w:bookmarkEnd w:id="3"/>
    </w:p>
    <w:p w:rsidR="001E7214" w:rsidRPr="00A13579" w:rsidRDefault="001E7214" w:rsidP="001E7214">
      <w:pPr>
        <w:pStyle w:val="a8"/>
        <w:numPr>
          <w:ilvl w:val="0"/>
          <w:numId w:val="4"/>
        </w:numPr>
        <w:tabs>
          <w:tab w:val="left" w:pos="993"/>
        </w:tabs>
        <w:spacing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представления документов в ненадлежащий орган;</w:t>
      </w:r>
      <w:bookmarkStart w:id="4" w:name="p373"/>
      <w:bookmarkEnd w:id="4"/>
    </w:p>
    <w:p w:rsidR="001E7214" w:rsidRPr="00A13579" w:rsidRDefault="001E7214" w:rsidP="001E7214">
      <w:pPr>
        <w:pStyle w:val="a8"/>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несоответствия заявления требованиям законодательства.</w:t>
      </w:r>
    </w:p>
    <w:p w:rsidR="001E7214" w:rsidRPr="00A13579" w:rsidRDefault="001E7214" w:rsidP="001E7214">
      <w:pPr>
        <w:widowControl w:val="0"/>
        <w:autoSpaceDE w:val="0"/>
        <w:autoSpaceDN w:val="0"/>
        <w:adjustRightInd w:val="0"/>
        <w:jc w:val="both"/>
        <w:rPr>
          <w:rFonts w:eastAsia="Calibri"/>
          <w:szCs w:val="28"/>
        </w:rPr>
      </w:pPr>
      <w:r w:rsidRPr="00A13579">
        <w:rPr>
          <w:rFonts w:eastAsia="Calibri"/>
          <w:szCs w:val="28"/>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3035A7" w:rsidRPr="00A13579" w:rsidRDefault="003035A7" w:rsidP="001E7214">
      <w:pPr>
        <w:widowControl w:val="0"/>
        <w:autoSpaceDE w:val="0"/>
        <w:autoSpaceDN w:val="0"/>
        <w:adjustRightInd w:val="0"/>
        <w:jc w:val="both"/>
        <w:rPr>
          <w:rFonts w:eastAsia="Calibri"/>
          <w:szCs w:val="28"/>
        </w:rPr>
      </w:pPr>
    </w:p>
    <w:p w:rsidR="003035A7" w:rsidRPr="00A13579" w:rsidRDefault="003035A7" w:rsidP="003035A7">
      <w:pPr>
        <w:widowControl w:val="0"/>
        <w:autoSpaceDE w:val="0"/>
        <w:autoSpaceDN w:val="0"/>
        <w:adjustRightInd w:val="0"/>
        <w:ind w:firstLine="720"/>
        <w:jc w:val="center"/>
        <w:outlineLvl w:val="2"/>
        <w:rPr>
          <w:szCs w:val="28"/>
        </w:rPr>
      </w:pPr>
      <w:r w:rsidRPr="00A13579">
        <w:rPr>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УСЛУГУ</w:t>
      </w:r>
    </w:p>
    <w:p w:rsidR="003035A7" w:rsidRPr="00A13579" w:rsidRDefault="003035A7" w:rsidP="001E7214">
      <w:pPr>
        <w:widowControl w:val="0"/>
        <w:autoSpaceDE w:val="0"/>
        <w:autoSpaceDN w:val="0"/>
        <w:adjustRightInd w:val="0"/>
        <w:jc w:val="both"/>
        <w:rPr>
          <w:rFonts w:eastAsia="Calibri"/>
          <w:szCs w:val="28"/>
        </w:rPr>
      </w:pPr>
    </w:p>
    <w:p w:rsidR="0036066A" w:rsidRPr="00A13579" w:rsidRDefault="0036066A" w:rsidP="0036066A">
      <w:pPr>
        <w:widowControl w:val="0"/>
        <w:autoSpaceDE w:val="0"/>
        <w:autoSpaceDN w:val="0"/>
        <w:adjustRightInd w:val="0"/>
        <w:jc w:val="both"/>
        <w:rPr>
          <w:rFonts w:eastAsia="SimSun"/>
          <w:kern w:val="1"/>
          <w:szCs w:val="28"/>
          <w:lang w:eastAsia="ar-SA"/>
        </w:rPr>
      </w:pPr>
      <w:r w:rsidRPr="00A13579">
        <w:rPr>
          <w:rFonts w:eastAsia="SimSun"/>
          <w:kern w:val="1"/>
          <w:szCs w:val="28"/>
          <w:lang w:eastAsia="en-US"/>
        </w:rPr>
        <w:t>31. 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DF356F">
        <w:rPr>
          <w:rFonts w:eastAsia="SimSun"/>
          <w:kern w:val="1"/>
          <w:szCs w:val="28"/>
          <w:lang w:eastAsia="en-US"/>
        </w:rPr>
        <w:t>Корсукское</w:t>
      </w:r>
      <w:r w:rsidRPr="00A13579">
        <w:rPr>
          <w:rFonts w:eastAsia="SimSun"/>
          <w:kern w:val="1"/>
          <w:szCs w:val="28"/>
          <w:lang w:eastAsia="en-US"/>
        </w:rPr>
        <w:t>» муниципальных услуг и предоставляются организациями, участвующими в предоставлении муниципальных услуг</w:t>
      </w:r>
      <w:r w:rsidR="0000774F">
        <w:rPr>
          <w:rFonts w:eastAsia="SimSun"/>
          <w:kern w:val="1"/>
          <w:szCs w:val="28"/>
          <w:lang w:eastAsia="en-US"/>
        </w:rPr>
        <w:t>, утвержденным решением Думы</w:t>
      </w:r>
      <w:r w:rsidRPr="00A13579">
        <w:rPr>
          <w:rFonts w:eastAsia="SimSun"/>
          <w:kern w:val="1"/>
          <w:szCs w:val="28"/>
          <w:lang w:eastAsia="en-US"/>
        </w:rPr>
        <w:t>,</w:t>
      </w:r>
      <w:r w:rsidR="0000774F">
        <w:rPr>
          <w:rFonts w:eastAsia="SimSun"/>
          <w:kern w:val="1"/>
          <w:szCs w:val="28"/>
          <w:lang w:eastAsia="en-US"/>
        </w:rPr>
        <w:t xml:space="preserve"> </w:t>
      </w:r>
      <w:r w:rsidRPr="00A13579">
        <w:rPr>
          <w:rFonts w:eastAsia="SimSun"/>
          <w:kern w:val="1"/>
          <w:szCs w:val="28"/>
          <w:lang w:eastAsia="en-US"/>
        </w:rPr>
        <w:t xml:space="preserve"> необходимые и обязательные услуги для предоставления муниципальной услуги отсутствуют.</w:t>
      </w:r>
    </w:p>
    <w:p w:rsidR="003035A7" w:rsidRPr="00A13579" w:rsidRDefault="003035A7" w:rsidP="001E7214">
      <w:pPr>
        <w:widowControl w:val="0"/>
        <w:autoSpaceDE w:val="0"/>
        <w:autoSpaceDN w:val="0"/>
        <w:adjustRightInd w:val="0"/>
        <w:jc w:val="both"/>
        <w:rPr>
          <w:rFonts w:eastAsia="Calibri"/>
          <w:szCs w:val="28"/>
        </w:rPr>
      </w:pPr>
    </w:p>
    <w:p w:rsidR="00381786" w:rsidRPr="00A13579" w:rsidRDefault="00381786" w:rsidP="00381786">
      <w:pPr>
        <w:widowControl w:val="0"/>
        <w:autoSpaceDE w:val="0"/>
        <w:autoSpaceDN w:val="0"/>
        <w:adjustRightInd w:val="0"/>
        <w:jc w:val="center"/>
        <w:rPr>
          <w:szCs w:val="28"/>
        </w:rPr>
      </w:pPr>
      <w:r w:rsidRPr="00A13579">
        <w:rPr>
          <w:szCs w:val="28"/>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381786" w:rsidRPr="00A13579" w:rsidRDefault="00381786" w:rsidP="00381786">
      <w:pPr>
        <w:widowControl w:val="0"/>
        <w:autoSpaceDE w:val="0"/>
        <w:autoSpaceDN w:val="0"/>
        <w:adjustRightInd w:val="0"/>
        <w:ind w:firstLine="704"/>
        <w:jc w:val="center"/>
        <w:rPr>
          <w:szCs w:val="28"/>
        </w:rPr>
      </w:pPr>
    </w:p>
    <w:p w:rsidR="00381786" w:rsidRPr="00A13579" w:rsidRDefault="00381786" w:rsidP="00381786">
      <w:pPr>
        <w:widowControl w:val="0"/>
        <w:autoSpaceDE w:val="0"/>
        <w:autoSpaceDN w:val="0"/>
        <w:adjustRightInd w:val="0"/>
        <w:jc w:val="both"/>
        <w:rPr>
          <w:szCs w:val="28"/>
        </w:rPr>
      </w:pPr>
      <w:r w:rsidRPr="00A13579">
        <w:rPr>
          <w:szCs w:val="28"/>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81786" w:rsidRPr="00A13579" w:rsidRDefault="00381786" w:rsidP="00381786">
      <w:pPr>
        <w:widowControl w:val="0"/>
        <w:autoSpaceDE w:val="0"/>
        <w:autoSpaceDN w:val="0"/>
        <w:adjustRightInd w:val="0"/>
        <w:jc w:val="both"/>
        <w:rPr>
          <w:szCs w:val="28"/>
        </w:rPr>
      </w:pPr>
      <w:r w:rsidRPr="00A13579">
        <w:rPr>
          <w:szCs w:val="28"/>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81786" w:rsidRPr="00A13579" w:rsidRDefault="00381786" w:rsidP="00381786">
      <w:pPr>
        <w:widowControl w:val="0"/>
        <w:autoSpaceDE w:val="0"/>
        <w:autoSpaceDN w:val="0"/>
        <w:adjustRightInd w:val="0"/>
        <w:ind w:firstLine="720"/>
        <w:jc w:val="both"/>
        <w:rPr>
          <w:szCs w:val="28"/>
        </w:rPr>
      </w:pPr>
    </w:p>
    <w:p w:rsidR="00381786" w:rsidRPr="00A13579" w:rsidRDefault="00381786" w:rsidP="00381786">
      <w:pPr>
        <w:widowControl w:val="0"/>
        <w:autoSpaceDE w:val="0"/>
        <w:autoSpaceDN w:val="0"/>
        <w:adjustRightInd w:val="0"/>
        <w:ind w:firstLine="0"/>
        <w:jc w:val="center"/>
        <w:rPr>
          <w:szCs w:val="28"/>
        </w:rPr>
      </w:pPr>
      <w:bookmarkStart w:id="5" w:name="Par277"/>
      <w:bookmarkEnd w:id="5"/>
      <w:r w:rsidRPr="00A13579">
        <w:rPr>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1786" w:rsidRPr="00A13579" w:rsidRDefault="00381786" w:rsidP="00381786">
      <w:pPr>
        <w:widowControl w:val="0"/>
        <w:autoSpaceDE w:val="0"/>
        <w:autoSpaceDN w:val="0"/>
        <w:adjustRightInd w:val="0"/>
        <w:ind w:firstLine="720"/>
        <w:jc w:val="both"/>
        <w:rPr>
          <w:szCs w:val="28"/>
        </w:rPr>
      </w:pPr>
    </w:p>
    <w:p w:rsidR="00381786" w:rsidRPr="00A13579" w:rsidRDefault="00381786" w:rsidP="00381786">
      <w:pPr>
        <w:widowControl w:val="0"/>
        <w:autoSpaceDE w:val="0"/>
        <w:autoSpaceDN w:val="0"/>
        <w:adjustRightInd w:val="0"/>
        <w:jc w:val="both"/>
        <w:rPr>
          <w:szCs w:val="28"/>
        </w:rPr>
      </w:pPr>
      <w:r w:rsidRPr="00A13579">
        <w:rPr>
          <w:szCs w:val="28"/>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81786" w:rsidRPr="00A13579" w:rsidRDefault="00381786" w:rsidP="00381786">
      <w:pPr>
        <w:widowControl w:val="0"/>
        <w:autoSpaceDE w:val="0"/>
        <w:autoSpaceDN w:val="0"/>
        <w:adjustRightInd w:val="0"/>
        <w:jc w:val="both"/>
        <w:rPr>
          <w:szCs w:val="28"/>
        </w:rPr>
      </w:pPr>
      <w:r w:rsidRPr="00A13579">
        <w:rPr>
          <w:szCs w:val="28"/>
        </w:rPr>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3126A" w:rsidRPr="00A13579" w:rsidRDefault="0013126A" w:rsidP="00381786">
      <w:pPr>
        <w:widowControl w:val="0"/>
        <w:autoSpaceDE w:val="0"/>
        <w:autoSpaceDN w:val="0"/>
        <w:adjustRightInd w:val="0"/>
        <w:jc w:val="both"/>
        <w:rPr>
          <w:szCs w:val="28"/>
        </w:rPr>
      </w:pPr>
    </w:p>
    <w:p w:rsidR="00381786" w:rsidRPr="00A13579" w:rsidRDefault="00381786" w:rsidP="00381786">
      <w:pPr>
        <w:widowControl w:val="0"/>
        <w:autoSpaceDE w:val="0"/>
        <w:autoSpaceDN w:val="0"/>
        <w:adjustRightInd w:val="0"/>
        <w:ind w:firstLine="704"/>
        <w:jc w:val="center"/>
        <w:rPr>
          <w:szCs w:val="28"/>
        </w:rPr>
      </w:pPr>
      <w:r w:rsidRPr="00A13579">
        <w:rPr>
          <w:szCs w:val="28"/>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381786" w:rsidRPr="00A13579" w:rsidRDefault="00381786" w:rsidP="00381786">
      <w:pPr>
        <w:widowControl w:val="0"/>
        <w:autoSpaceDE w:val="0"/>
        <w:autoSpaceDN w:val="0"/>
        <w:adjustRightInd w:val="0"/>
        <w:ind w:firstLine="704"/>
        <w:jc w:val="center"/>
        <w:rPr>
          <w:szCs w:val="28"/>
        </w:rPr>
      </w:pPr>
    </w:p>
    <w:p w:rsidR="00381786" w:rsidRPr="00A13579" w:rsidRDefault="00381786" w:rsidP="00381786">
      <w:pPr>
        <w:widowControl w:val="0"/>
        <w:autoSpaceDE w:val="0"/>
        <w:autoSpaceDN w:val="0"/>
        <w:adjustRightInd w:val="0"/>
        <w:jc w:val="both"/>
        <w:rPr>
          <w:szCs w:val="28"/>
        </w:rPr>
      </w:pPr>
      <w:r w:rsidRPr="00A13579">
        <w:rPr>
          <w:szCs w:val="28"/>
        </w:rPr>
        <w:t>36. Максимальное время ожидания в очереди при подаче заявления и документов не превышает 15 минут.</w:t>
      </w:r>
    </w:p>
    <w:p w:rsidR="00381786" w:rsidRPr="00A13579" w:rsidRDefault="00381786" w:rsidP="00381786">
      <w:pPr>
        <w:widowControl w:val="0"/>
        <w:autoSpaceDE w:val="0"/>
        <w:autoSpaceDN w:val="0"/>
        <w:adjustRightInd w:val="0"/>
        <w:jc w:val="both"/>
        <w:rPr>
          <w:szCs w:val="28"/>
        </w:rPr>
      </w:pPr>
      <w:r w:rsidRPr="00A13579">
        <w:rPr>
          <w:szCs w:val="28"/>
        </w:rPr>
        <w:t>37. Максимальное время ожидания в очереди при получении результата муниципальной услуги не превышает 15 минут.</w:t>
      </w:r>
    </w:p>
    <w:p w:rsidR="00381786" w:rsidRPr="00A13579" w:rsidRDefault="00381786" w:rsidP="00381786">
      <w:pPr>
        <w:widowControl w:val="0"/>
        <w:autoSpaceDE w:val="0"/>
        <w:autoSpaceDN w:val="0"/>
        <w:adjustRightInd w:val="0"/>
        <w:ind w:firstLine="704"/>
        <w:jc w:val="both"/>
        <w:rPr>
          <w:szCs w:val="28"/>
        </w:rPr>
      </w:pPr>
    </w:p>
    <w:p w:rsidR="00381786" w:rsidRPr="00A13579" w:rsidRDefault="00381786" w:rsidP="00381786">
      <w:pPr>
        <w:widowControl w:val="0"/>
        <w:autoSpaceDE w:val="0"/>
        <w:autoSpaceDN w:val="0"/>
        <w:adjustRightInd w:val="0"/>
        <w:ind w:firstLine="704"/>
        <w:jc w:val="center"/>
        <w:rPr>
          <w:szCs w:val="28"/>
        </w:rPr>
      </w:pPr>
      <w:r w:rsidRPr="00A13579">
        <w:rPr>
          <w:szCs w:val="28"/>
        </w:rPr>
        <w:t xml:space="preserve">Глава 17. СРОК РЕГИСТРАЦИИ ЗАЯВЛЕНИЯ ЗАЯВИТЕЛЯ О ПРЕДОСТАВЛЕНИИ </w:t>
      </w:r>
    </w:p>
    <w:p w:rsidR="00381786" w:rsidRPr="00A13579" w:rsidRDefault="00381786" w:rsidP="00381786">
      <w:pPr>
        <w:widowControl w:val="0"/>
        <w:autoSpaceDE w:val="0"/>
        <w:autoSpaceDN w:val="0"/>
        <w:adjustRightInd w:val="0"/>
        <w:ind w:firstLine="704"/>
        <w:jc w:val="center"/>
        <w:rPr>
          <w:szCs w:val="28"/>
        </w:rPr>
      </w:pPr>
      <w:r w:rsidRPr="00A13579">
        <w:rPr>
          <w:szCs w:val="28"/>
        </w:rPr>
        <w:t>МУНИЦИПАЛЬНОЙ УСЛУГИ, В ТОМ ЧИСЛЕ В ЭЛЕКТРОННОЙ ФОРМЕ.</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suppressAutoHyphens/>
        <w:autoSpaceDE w:val="0"/>
        <w:autoSpaceDN w:val="0"/>
        <w:adjustRightInd w:val="0"/>
        <w:jc w:val="both"/>
        <w:rPr>
          <w:color w:val="000000"/>
          <w:szCs w:val="28"/>
        </w:rPr>
      </w:pPr>
      <w:r w:rsidRPr="00A13579">
        <w:rPr>
          <w:color w:val="000000"/>
          <w:szCs w:val="28"/>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81786" w:rsidRPr="00A13579" w:rsidRDefault="00381786" w:rsidP="00381786">
      <w:pPr>
        <w:widowControl w:val="0"/>
        <w:autoSpaceDE w:val="0"/>
        <w:autoSpaceDN w:val="0"/>
        <w:adjustRightInd w:val="0"/>
        <w:jc w:val="both"/>
        <w:rPr>
          <w:color w:val="000000"/>
          <w:szCs w:val="28"/>
        </w:rPr>
      </w:pPr>
      <w:r w:rsidRPr="00A13579">
        <w:rPr>
          <w:color w:val="000000"/>
          <w:szCs w:val="28"/>
        </w:rPr>
        <w:t xml:space="preserve">Днем регистрации документов является день их поступления в уполномоченный орган (до 16-00). При поступлении документов после 16-00 их регистрация происходит </w:t>
      </w:r>
      <w:r w:rsidRPr="00A13579">
        <w:rPr>
          <w:color w:val="000000"/>
          <w:szCs w:val="28"/>
        </w:rPr>
        <w:lastRenderedPageBreak/>
        <w:t>следующим рабочим днем.</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autoSpaceDE w:val="0"/>
        <w:autoSpaceDN w:val="0"/>
        <w:adjustRightInd w:val="0"/>
        <w:ind w:firstLine="720"/>
        <w:jc w:val="center"/>
        <w:outlineLvl w:val="2"/>
        <w:rPr>
          <w:szCs w:val="28"/>
        </w:rPr>
      </w:pPr>
      <w:r w:rsidRPr="00A13579">
        <w:rPr>
          <w:szCs w:val="28"/>
        </w:rPr>
        <w:t>Глава 18. ТРЕБОВАНИЯ К ПОМЕЩЕНИЯМ, В КОТОРЫХ ПРЕДОСТАВЛЯЕТСЯ МУНИЦИПАЛЬНАЯ УСЛУГА</w:t>
      </w:r>
    </w:p>
    <w:p w:rsidR="00381786" w:rsidRPr="00A13579" w:rsidRDefault="00381786" w:rsidP="00381786">
      <w:pPr>
        <w:widowControl w:val="0"/>
        <w:autoSpaceDE w:val="0"/>
        <w:autoSpaceDN w:val="0"/>
        <w:adjustRightInd w:val="0"/>
        <w:jc w:val="both"/>
        <w:rPr>
          <w:szCs w:val="28"/>
        </w:rPr>
      </w:pPr>
    </w:p>
    <w:p w:rsidR="00381786" w:rsidRPr="00A13579" w:rsidRDefault="00381786" w:rsidP="00381786">
      <w:pPr>
        <w:widowControl w:val="0"/>
        <w:autoSpaceDE w:val="0"/>
        <w:autoSpaceDN w:val="0"/>
        <w:adjustRightInd w:val="0"/>
        <w:jc w:val="both"/>
        <w:rPr>
          <w:szCs w:val="28"/>
        </w:rPr>
      </w:pPr>
      <w:r w:rsidRPr="00A13579">
        <w:rPr>
          <w:szCs w:val="28"/>
        </w:rPr>
        <w:t>39.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40. Информационные таблички (вывески) размещаются рядом с входом, либо на двери входа так, чтобы они были хорошо видны заявителям.</w:t>
      </w:r>
    </w:p>
    <w:p w:rsidR="00381786" w:rsidRPr="00A13579" w:rsidRDefault="00381786" w:rsidP="00381786">
      <w:pPr>
        <w:widowControl w:val="0"/>
        <w:autoSpaceDE w:val="0"/>
        <w:autoSpaceDN w:val="0"/>
        <w:adjustRightInd w:val="0"/>
        <w:jc w:val="both"/>
        <w:rPr>
          <w:szCs w:val="28"/>
        </w:rPr>
      </w:pPr>
      <w:r w:rsidRPr="00A13579">
        <w:rPr>
          <w:szCs w:val="28"/>
        </w:rPr>
        <w:t>41. Вход в здание должен быть оборудован удобной лестницей, при наличии технической возможности – с поручнями и пандусами.</w:t>
      </w:r>
    </w:p>
    <w:p w:rsidR="00381786" w:rsidRPr="00A13579" w:rsidRDefault="00381786" w:rsidP="00381786">
      <w:pPr>
        <w:widowControl w:val="0"/>
        <w:autoSpaceDE w:val="0"/>
        <w:autoSpaceDN w:val="0"/>
        <w:adjustRightInd w:val="0"/>
        <w:jc w:val="both"/>
        <w:rPr>
          <w:szCs w:val="28"/>
        </w:rPr>
      </w:pPr>
      <w:r w:rsidRPr="00A13579">
        <w:rPr>
          <w:szCs w:val="28"/>
        </w:rPr>
        <w:t>42. Прием заявлений и документов, необходимых для предоставления муниципальной услуги, осуществляется в кабинетах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81786" w:rsidRPr="00A13579" w:rsidRDefault="00381786" w:rsidP="00381786">
      <w:pPr>
        <w:widowControl w:val="0"/>
        <w:autoSpaceDE w:val="0"/>
        <w:autoSpaceDN w:val="0"/>
        <w:adjustRightInd w:val="0"/>
        <w:jc w:val="both"/>
        <w:rPr>
          <w:szCs w:val="28"/>
        </w:rPr>
      </w:pPr>
      <w:r w:rsidRPr="00A13579">
        <w:rPr>
          <w:szCs w:val="28"/>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81786" w:rsidRPr="00A13579" w:rsidRDefault="00381786" w:rsidP="00381786">
      <w:pPr>
        <w:widowControl w:val="0"/>
        <w:autoSpaceDE w:val="0"/>
        <w:autoSpaceDN w:val="0"/>
        <w:adjustRightInd w:val="0"/>
        <w:jc w:val="both"/>
        <w:rPr>
          <w:szCs w:val="28"/>
        </w:rPr>
      </w:pPr>
      <w:r w:rsidRPr="00A13579">
        <w:rPr>
          <w:szCs w:val="28"/>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81786" w:rsidRPr="00A13579" w:rsidRDefault="00381786" w:rsidP="00381786">
      <w:pPr>
        <w:widowControl w:val="0"/>
        <w:autoSpaceDE w:val="0"/>
        <w:autoSpaceDN w:val="0"/>
        <w:adjustRightInd w:val="0"/>
        <w:jc w:val="both"/>
        <w:rPr>
          <w:szCs w:val="28"/>
        </w:rPr>
      </w:pPr>
      <w:r w:rsidRPr="00A13579">
        <w:rPr>
          <w:szCs w:val="28"/>
        </w:rPr>
        <w:t>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autoSpaceDE w:val="0"/>
        <w:autoSpaceDN w:val="0"/>
        <w:adjustRightInd w:val="0"/>
        <w:ind w:firstLine="720"/>
        <w:jc w:val="center"/>
        <w:outlineLvl w:val="2"/>
        <w:rPr>
          <w:szCs w:val="28"/>
        </w:rPr>
      </w:pPr>
      <w:r w:rsidRPr="00A13579">
        <w:rPr>
          <w:szCs w:val="28"/>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1786" w:rsidRPr="00A13579" w:rsidRDefault="00381786" w:rsidP="00381786">
      <w:pPr>
        <w:autoSpaceDE w:val="0"/>
        <w:autoSpaceDN w:val="0"/>
        <w:adjustRightInd w:val="0"/>
        <w:ind w:firstLine="720"/>
        <w:jc w:val="both"/>
        <w:rPr>
          <w:color w:val="000000"/>
          <w:szCs w:val="28"/>
        </w:rPr>
      </w:pPr>
    </w:p>
    <w:p w:rsidR="00381786" w:rsidRPr="00A13579" w:rsidRDefault="00283EE4" w:rsidP="00381786">
      <w:pPr>
        <w:widowControl w:val="0"/>
        <w:autoSpaceDE w:val="0"/>
        <w:autoSpaceDN w:val="0"/>
        <w:adjustRightInd w:val="0"/>
        <w:jc w:val="both"/>
        <w:rPr>
          <w:szCs w:val="28"/>
        </w:rPr>
      </w:pPr>
      <w:r w:rsidRPr="00A13579">
        <w:rPr>
          <w:szCs w:val="28"/>
        </w:rPr>
        <w:t>48</w:t>
      </w:r>
      <w:r w:rsidR="00381786" w:rsidRPr="00A13579">
        <w:rPr>
          <w:szCs w:val="28"/>
        </w:rPr>
        <w:t>. Основными показателями доступности и качества муниципальной услуги являются:</w:t>
      </w:r>
    </w:p>
    <w:p w:rsidR="00381786" w:rsidRPr="00A13579" w:rsidRDefault="00381786" w:rsidP="00381786">
      <w:pPr>
        <w:widowControl w:val="0"/>
        <w:autoSpaceDE w:val="0"/>
        <w:autoSpaceDN w:val="0"/>
        <w:adjustRightInd w:val="0"/>
        <w:jc w:val="both"/>
        <w:rPr>
          <w:szCs w:val="28"/>
        </w:rPr>
      </w:pPr>
      <w:r w:rsidRPr="00A13579">
        <w:rPr>
          <w:szCs w:val="28"/>
        </w:rPr>
        <w:t>соблюдение требований к местам предоставления муниципальной услуги, их транспортной доступности;</w:t>
      </w:r>
    </w:p>
    <w:p w:rsidR="00381786" w:rsidRPr="00A13579" w:rsidRDefault="00381786" w:rsidP="00381786">
      <w:pPr>
        <w:widowControl w:val="0"/>
        <w:autoSpaceDE w:val="0"/>
        <w:autoSpaceDN w:val="0"/>
        <w:adjustRightInd w:val="0"/>
        <w:jc w:val="both"/>
        <w:rPr>
          <w:szCs w:val="28"/>
        </w:rPr>
      </w:pPr>
      <w:r w:rsidRPr="00A13579">
        <w:rPr>
          <w:szCs w:val="28"/>
        </w:rPr>
        <w:t>среднее время ожидания в очереди при подаче документов;</w:t>
      </w:r>
    </w:p>
    <w:p w:rsidR="00381786" w:rsidRPr="00A13579" w:rsidRDefault="00381786" w:rsidP="00381786">
      <w:pPr>
        <w:widowControl w:val="0"/>
        <w:autoSpaceDE w:val="0"/>
        <w:autoSpaceDN w:val="0"/>
        <w:adjustRightInd w:val="0"/>
        <w:jc w:val="both"/>
        <w:rPr>
          <w:szCs w:val="28"/>
        </w:rPr>
      </w:pPr>
      <w:r w:rsidRPr="00A13579">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lastRenderedPageBreak/>
        <w:t>количество взаимодействий заявителя с должностными лицами уполномоченного органа.</w:t>
      </w:r>
    </w:p>
    <w:p w:rsidR="00381786" w:rsidRPr="00A13579" w:rsidRDefault="00283EE4" w:rsidP="00381786">
      <w:pPr>
        <w:widowControl w:val="0"/>
        <w:autoSpaceDE w:val="0"/>
        <w:autoSpaceDN w:val="0"/>
        <w:adjustRightInd w:val="0"/>
        <w:jc w:val="both"/>
        <w:rPr>
          <w:szCs w:val="28"/>
        </w:rPr>
      </w:pPr>
      <w:r w:rsidRPr="00A13579">
        <w:rPr>
          <w:szCs w:val="28"/>
        </w:rPr>
        <w:t>49</w:t>
      </w:r>
      <w:r w:rsidR="00381786" w:rsidRPr="00A13579">
        <w:rPr>
          <w:szCs w:val="28"/>
        </w:rPr>
        <w:t>. Основными требованиями к качеству рассмотрения обращений заявителей являются:</w:t>
      </w:r>
    </w:p>
    <w:p w:rsidR="00381786" w:rsidRPr="00A13579" w:rsidRDefault="00381786" w:rsidP="00381786">
      <w:pPr>
        <w:widowControl w:val="0"/>
        <w:autoSpaceDE w:val="0"/>
        <w:autoSpaceDN w:val="0"/>
        <w:adjustRightInd w:val="0"/>
        <w:jc w:val="both"/>
        <w:rPr>
          <w:szCs w:val="28"/>
        </w:rPr>
      </w:pPr>
      <w:r w:rsidRPr="00A13579">
        <w:rPr>
          <w:szCs w:val="28"/>
        </w:rPr>
        <w:t>достоверность предоставляемой заявителям информации о ходе рассмотрения обращения;</w:t>
      </w:r>
    </w:p>
    <w:p w:rsidR="00381786" w:rsidRPr="00A13579" w:rsidRDefault="00381786" w:rsidP="00381786">
      <w:pPr>
        <w:widowControl w:val="0"/>
        <w:autoSpaceDE w:val="0"/>
        <w:autoSpaceDN w:val="0"/>
        <w:adjustRightInd w:val="0"/>
        <w:jc w:val="both"/>
        <w:rPr>
          <w:szCs w:val="28"/>
        </w:rPr>
      </w:pPr>
      <w:r w:rsidRPr="00A13579">
        <w:rPr>
          <w:szCs w:val="28"/>
        </w:rPr>
        <w:t>полнота информирования заявителей о ходе рассмотрения обращения;</w:t>
      </w:r>
    </w:p>
    <w:p w:rsidR="00381786" w:rsidRPr="00A13579" w:rsidRDefault="00381786" w:rsidP="00381786">
      <w:pPr>
        <w:widowControl w:val="0"/>
        <w:autoSpaceDE w:val="0"/>
        <w:autoSpaceDN w:val="0"/>
        <w:adjustRightInd w:val="0"/>
        <w:jc w:val="both"/>
        <w:rPr>
          <w:szCs w:val="28"/>
        </w:rPr>
      </w:pPr>
      <w:r w:rsidRPr="00A13579">
        <w:rPr>
          <w:szCs w:val="28"/>
        </w:rPr>
        <w:t>наглядность форм предоставляемой информации об административных процедурах;</w:t>
      </w:r>
    </w:p>
    <w:p w:rsidR="00381786" w:rsidRPr="00A13579" w:rsidRDefault="00381786" w:rsidP="00381786">
      <w:pPr>
        <w:widowControl w:val="0"/>
        <w:autoSpaceDE w:val="0"/>
        <w:autoSpaceDN w:val="0"/>
        <w:adjustRightInd w:val="0"/>
        <w:jc w:val="both"/>
        <w:rPr>
          <w:szCs w:val="28"/>
        </w:rPr>
      </w:pPr>
      <w:r w:rsidRPr="00A13579">
        <w:rPr>
          <w:szCs w:val="28"/>
        </w:rPr>
        <w:t>удобство и доступность получения заявителями информации о порядке предоставления муниципальной услуги;</w:t>
      </w:r>
    </w:p>
    <w:p w:rsidR="00381786" w:rsidRPr="00A13579" w:rsidRDefault="00381786" w:rsidP="00381786">
      <w:pPr>
        <w:widowControl w:val="0"/>
        <w:autoSpaceDE w:val="0"/>
        <w:autoSpaceDN w:val="0"/>
        <w:adjustRightInd w:val="0"/>
        <w:jc w:val="both"/>
        <w:rPr>
          <w:szCs w:val="28"/>
        </w:rPr>
      </w:pPr>
      <w:r w:rsidRPr="00A13579">
        <w:rPr>
          <w:szCs w:val="28"/>
        </w:rPr>
        <w:t>оперативность вынесения решения в отношении рассматриваемого обращения.</w:t>
      </w:r>
    </w:p>
    <w:p w:rsidR="00381786" w:rsidRPr="00A13579" w:rsidRDefault="00381786" w:rsidP="00381786">
      <w:pPr>
        <w:widowControl w:val="0"/>
        <w:autoSpaceDE w:val="0"/>
        <w:autoSpaceDN w:val="0"/>
        <w:adjustRightInd w:val="0"/>
        <w:jc w:val="both"/>
        <w:rPr>
          <w:szCs w:val="28"/>
        </w:rPr>
      </w:pPr>
      <w:r w:rsidRPr="00A13579">
        <w:rPr>
          <w:szCs w:val="28"/>
        </w:rPr>
        <w:t>5</w:t>
      </w:r>
      <w:r w:rsidR="00283EE4" w:rsidRPr="00A13579">
        <w:rPr>
          <w:szCs w:val="28"/>
        </w:rPr>
        <w:t>0</w:t>
      </w:r>
      <w:r w:rsidRPr="00A13579">
        <w:rPr>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81786" w:rsidRPr="00A13579" w:rsidRDefault="00283EE4" w:rsidP="00381786">
      <w:pPr>
        <w:widowControl w:val="0"/>
        <w:autoSpaceDE w:val="0"/>
        <w:autoSpaceDN w:val="0"/>
        <w:adjustRightInd w:val="0"/>
        <w:jc w:val="both"/>
        <w:rPr>
          <w:szCs w:val="28"/>
        </w:rPr>
      </w:pPr>
      <w:r w:rsidRPr="00A13579">
        <w:rPr>
          <w:szCs w:val="28"/>
        </w:rPr>
        <w:t>51</w:t>
      </w:r>
      <w:r w:rsidR="00381786" w:rsidRPr="00A13579">
        <w:rPr>
          <w:szCs w:val="28"/>
        </w:rPr>
        <w:t>. Взаимодействие заявителя с должностными лицами уполномоченного органа осуществляется при личном обращении заявителя:</w:t>
      </w:r>
    </w:p>
    <w:p w:rsidR="00381786" w:rsidRPr="00A13579" w:rsidRDefault="00381786" w:rsidP="00381786">
      <w:pPr>
        <w:widowControl w:val="0"/>
        <w:autoSpaceDE w:val="0"/>
        <w:autoSpaceDN w:val="0"/>
        <w:adjustRightInd w:val="0"/>
        <w:jc w:val="both"/>
        <w:rPr>
          <w:szCs w:val="28"/>
        </w:rPr>
      </w:pPr>
      <w:r w:rsidRPr="00A13579">
        <w:rPr>
          <w:szCs w:val="28"/>
        </w:rPr>
        <w:t>для подачи документов, необходимых для предоставления муниципальной услуги;</w:t>
      </w:r>
    </w:p>
    <w:p w:rsidR="00381786" w:rsidRPr="00A13579" w:rsidRDefault="00381786" w:rsidP="00381786">
      <w:pPr>
        <w:widowControl w:val="0"/>
        <w:autoSpaceDE w:val="0"/>
        <w:autoSpaceDN w:val="0"/>
        <w:adjustRightInd w:val="0"/>
        <w:jc w:val="both"/>
        <w:rPr>
          <w:szCs w:val="28"/>
        </w:rPr>
      </w:pPr>
      <w:r w:rsidRPr="00A13579">
        <w:rPr>
          <w:szCs w:val="28"/>
        </w:rPr>
        <w:t>за получением результата предоставления муниципальной услуги.</w:t>
      </w:r>
    </w:p>
    <w:p w:rsidR="00381786" w:rsidRPr="00A13579" w:rsidRDefault="00283EE4" w:rsidP="00381786">
      <w:pPr>
        <w:widowControl w:val="0"/>
        <w:autoSpaceDE w:val="0"/>
        <w:autoSpaceDN w:val="0"/>
        <w:adjustRightInd w:val="0"/>
        <w:jc w:val="both"/>
        <w:rPr>
          <w:szCs w:val="28"/>
        </w:rPr>
      </w:pPr>
      <w:r w:rsidRPr="00A13579">
        <w:rPr>
          <w:szCs w:val="28"/>
        </w:rPr>
        <w:t>52</w:t>
      </w:r>
      <w:r w:rsidR="00381786" w:rsidRPr="00A13579">
        <w:rPr>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381786" w:rsidRPr="00A13579">
        <w:rPr>
          <w:color w:val="000000"/>
          <w:szCs w:val="28"/>
        </w:rPr>
        <w:t>15</w:t>
      </w:r>
      <w:r w:rsidR="00381786" w:rsidRPr="00A13579">
        <w:rPr>
          <w:szCs w:val="28"/>
        </w:rPr>
        <w:t xml:space="preserve"> минут по каждому из указанных видов взаимодействия.</w:t>
      </w:r>
    </w:p>
    <w:p w:rsidR="00381786" w:rsidRPr="00A13579" w:rsidRDefault="00283EE4" w:rsidP="00381786">
      <w:pPr>
        <w:widowControl w:val="0"/>
        <w:autoSpaceDE w:val="0"/>
        <w:autoSpaceDN w:val="0"/>
        <w:adjustRightInd w:val="0"/>
        <w:jc w:val="both"/>
        <w:rPr>
          <w:szCs w:val="28"/>
        </w:rPr>
      </w:pPr>
      <w:r w:rsidRPr="00A13579">
        <w:rPr>
          <w:szCs w:val="28"/>
        </w:rPr>
        <w:t>53</w:t>
      </w:r>
      <w:r w:rsidR="00381786" w:rsidRPr="00A13579">
        <w:rPr>
          <w:szCs w:val="28"/>
        </w:rPr>
        <w:t>. Заявителю обеспечивается возможность получения муниципальной услуги посредством Портала.</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autoSpaceDE w:val="0"/>
        <w:autoSpaceDN w:val="0"/>
        <w:adjustRightInd w:val="0"/>
        <w:ind w:firstLine="720"/>
        <w:jc w:val="center"/>
        <w:outlineLvl w:val="2"/>
        <w:rPr>
          <w:szCs w:val="28"/>
        </w:rPr>
      </w:pPr>
      <w:r w:rsidRPr="00A13579">
        <w:rPr>
          <w:szCs w:val="28"/>
        </w:rPr>
        <w:t xml:space="preserve">Глава 20. </w:t>
      </w:r>
      <w:r w:rsidR="00C22FCD" w:rsidRPr="00A13579">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066A" w:rsidRPr="00A13579" w:rsidRDefault="0036066A" w:rsidP="001E7214">
      <w:pPr>
        <w:widowControl w:val="0"/>
        <w:autoSpaceDE w:val="0"/>
        <w:autoSpaceDN w:val="0"/>
        <w:adjustRightInd w:val="0"/>
        <w:jc w:val="both"/>
        <w:rPr>
          <w:rFonts w:eastAsia="Calibri"/>
          <w:szCs w:val="28"/>
        </w:rPr>
      </w:pP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54</w:t>
      </w:r>
      <w:r w:rsidR="00C22FCD" w:rsidRPr="00A13579">
        <w:rPr>
          <w:rFonts w:eastAsiaTheme="minorEastAsia"/>
          <w:szCs w:val="28"/>
        </w:rPr>
        <w:t>. Заявители имеют возможность получения муниципальной услуги в электронной форме посредством Портала в части:</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1) получения информации о порядке предоставления муниципальной услуги;</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3) направления запроса и документов, необходимых для предоставления муниципальной услуги;</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4) отслеживания хода предоставления муниципальной услуги.</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55</w:t>
      </w:r>
      <w:r w:rsidR="00C22FCD" w:rsidRPr="00A13579">
        <w:rPr>
          <w:rFonts w:eastAsiaTheme="minorEastAsia"/>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C22FCD" w:rsidRPr="00A13579">
          <w:rPr>
            <w:rFonts w:eastAsiaTheme="minorEastAsia"/>
            <w:szCs w:val="28"/>
          </w:rPr>
          <w:t>закона</w:t>
        </w:r>
      </w:hyperlink>
      <w:r w:rsidR="00C22FCD" w:rsidRPr="00A13579">
        <w:rPr>
          <w:rFonts w:eastAsiaTheme="minorEastAsia"/>
          <w:szCs w:val="28"/>
        </w:rPr>
        <w:t xml:space="preserve"> от 6 апреля 2011 года № 63-ФЗ «Об электронной подписи» и требованиями Федерального </w:t>
      </w:r>
      <w:hyperlink r:id="rId11" w:history="1">
        <w:r w:rsidR="00C22FCD" w:rsidRPr="00A13579">
          <w:rPr>
            <w:rFonts w:eastAsiaTheme="minorEastAsia"/>
            <w:szCs w:val="28"/>
          </w:rPr>
          <w:t>закона</w:t>
        </w:r>
      </w:hyperlink>
      <w:r w:rsidR="00C22FCD" w:rsidRPr="00A13579">
        <w:rPr>
          <w:rFonts w:eastAsiaTheme="minorEastAsia"/>
          <w:szCs w:val="28"/>
        </w:rPr>
        <w:t xml:space="preserve"> от 27 июля 2010 года № 210-ФЗ «Об организации предоставления государственных и муниципальных услуг».</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lastRenderedPageBreak/>
        <w:t>56</w:t>
      </w:r>
      <w:r w:rsidR="00C22FCD" w:rsidRPr="00A13579">
        <w:rPr>
          <w:rFonts w:eastAsiaTheme="minorEastAsia"/>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57</w:t>
      </w:r>
      <w:r w:rsidR="00C22FCD" w:rsidRPr="00A13579">
        <w:rPr>
          <w:rFonts w:eastAsiaTheme="minorEastAsia"/>
          <w:szCs w:val="28"/>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22 административного регламента. Заявитель также вправе представить по собственной инициативе документы, указанные в пункте 28 административного регламента.</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58</w:t>
      </w:r>
      <w:r w:rsidR="00C22FCD" w:rsidRPr="00A13579">
        <w:rPr>
          <w:rFonts w:eastAsiaTheme="minorEastAsia"/>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E7614" w:rsidRPr="00A13579" w:rsidRDefault="00BE7614" w:rsidP="001E7214">
      <w:pPr>
        <w:widowControl w:val="0"/>
        <w:autoSpaceDE w:val="0"/>
        <w:autoSpaceDN w:val="0"/>
        <w:adjustRightInd w:val="0"/>
        <w:jc w:val="both"/>
        <w:rPr>
          <w:rFonts w:eastAsia="Calibri"/>
          <w:szCs w:val="28"/>
        </w:rPr>
      </w:pPr>
    </w:p>
    <w:p w:rsidR="00C22FCD" w:rsidRPr="00A13579" w:rsidRDefault="00C22FCD" w:rsidP="00C22FCD">
      <w:pPr>
        <w:jc w:val="center"/>
        <w:rPr>
          <w:szCs w:val="28"/>
        </w:rPr>
      </w:pPr>
      <w:r w:rsidRPr="00A13579">
        <w:rPr>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22FCD" w:rsidRPr="00A13579" w:rsidRDefault="00C22FCD" w:rsidP="00C22FCD">
      <w:pPr>
        <w:autoSpaceDE w:val="0"/>
        <w:autoSpaceDN w:val="0"/>
        <w:adjustRightInd w:val="0"/>
        <w:jc w:val="center"/>
        <w:rPr>
          <w:rFonts w:eastAsiaTheme="minorEastAsia" w:cstheme="minorBidi"/>
          <w:szCs w:val="28"/>
        </w:rPr>
      </w:pPr>
    </w:p>
    <w:p w:rsidR="00C22FCD" w:rsidRPr="00A13579" w:rsidRDefault="00C22FCD" w:rsidP="00C22FCD">
      <w:pPr>
        <w:autoSpaceDE w:val="0"/>
        <w:autoSpaceDN w:val="0"/>
        <w:adjustRightInd w:val="0"/>
        <w:jc w:val="center"/>
        <w:rPr>
          <w:rFonts w:eastAsiaTheme="minorEastAsia" w:cstheme="minorBidi"/>
          <w:szCs w:val="28"/>
        </w:rPr>
      </w:pPr>
      <w:r w:rsidRPr="00A13579">
        <w:rPr>
          <w:rFonts w:eastAsiaTheme="minorEastAsia" w:cstheme="minorBidi"/>
          <w:szCs w:val="28"/>
        </w:rPr>
        <w:t>Глава 21. СОСТАВ И ПОСЛЕДОВАТЕЛЬНОСТЬ АДМИНИСТРАТИВНЫХ ПРОЦЕДУР</w:t>
      </w:r>
    </w:p>
    <w:p w:rsidR="00C22FCD" w:rsidRPr="00A13579" w:rsidRDefault="00C22FCD" w:rsidP="00283EE4">
      <w:pPr>
        <w:autoSpaceDE w:val="0"/>
        <w:autoSpaceDN w:val="0"/>
        <w:adjustRightInd w:val="0"/>
        <w:ind w:firstLine="0"/>
        <w:jc w:val="center"/>
        <w:rPr>
          <w:rFonts w:eastAsiaTheme="minorEastAsia" w:cstheme="minorBidi"/>
          <w:szCs w:val="28"/>
        </w:rPr>
      </w:pPr>
    </w:p>
    <w:p w:rsidR="00C22FCD" w:rsidRPr="00A13579" w:rsidRDefault="00B00861" w:rsidP="00283EE4">
      <w:pPr>
        <w:widowControl w:val="0"/>
        <w:autoSpaceDE w:val="0"/>
        <w:autoSpaceDN w:val="0"/>
        <w:adjustRightInd w:val="0"/>
        <w:jc w:val="both"/>
        <w:rPr>
          <w:rFonts w:eastAsia="Calibri"/>
          <w:szCs w:val="28"/>
        </w:rPr>
      </w:pPr>
      <w:r w:rsidRPr="00A13579">
        <w:rPr>
          <w:rFonts w:eastAsia="Calibri"/>
          <w:szCs w:val="28"/>
        </w:rPr>
        <w:t>59</w:t>
      </w:r>
      <w:r w:rsidR="00283EE4" w:rsidRPr="00A13579">
        <w:rPr>
          <w:rFonts w:eastAsia="Calibri"/>
          <w:szCs w:val="28"/>
        </w:rPr>
        <w:t xml:space="preserve">. </w:t>
      </w:r>
      <w:r w:rsidR="00C22FCD" w:rsidRPr="00A13579">
        <w:rPr>
          <w:rFonts w:eastAsia="Calibri"/>
          <w:szCs w:val="28"/>
        </w:rPr>
        <w:t>Предоставление муниципальной услуги включает в себя следующие административные процедуры:</w:t>
      </w:r>
    </w:p>
    <w:p w:rsidR="00C22FCD" w:rsidRPr="00A13579" w:rsidRDefault="004869A8" w:rsidP="00283EE4">
      <w:pPr>
        <w:numPr>
          <w:ilvl w:val="0"/>
          <w:numId w:val="6"/>
        </w:numPr>
        <w:tabs>
          <w:tab w:val="left" w:pos="0"/>
          <w:tab w:val="left" w:pos="993"/>
        </w:tabs>
        <w:ind w:left="0" w:firstLine="709"/>
        <w:contextualSpacing/>
        <w:jc w:val="both"/>
        <w:rPr>
          <w:rFonts w:eastAsiaTheme="minorEastAsia"/>
          <w:szCs w:val="28"/>
        </w:rPr>
      </w:pPr>
      <w:r w:rsidRPr="00A13579">
        <w:rPr>
          <w:rFonts w:eastAsiaTheme="minorEastAsia"/>
          <w:szCs w:val="28"/>
        </w:rPr>
        <w:t xml:space="preserve">прием и регистрация заявления </w:t>
      </w:r>
      <w:r w:rsidR="00474DB2" w:rsidRPr="00A13579">
        <w:rPr>
          <w:rFonts w:eastAsiaTheme="minorEastAsia"/>
          <w:szCs w:val="28"/>
        </w:rPr>
        <w:t>и документов, подлежащих представлению заявителем</w:t>
      </w:r>
      <w:r w:rsidR="00C22FCD" w:rsidRPr="00A13579">
        <w:rPr>
          <w:rFonts w:eastAsiaTheme="minorEastAsia"/>
          <w:szCs w:val="28"/>
        </w:rPr>
        <w:t>;</w:t>
      </w:r>
    </w:p>
    <w:p w:rsidR="008E7A25" w:rsidRPr="00A13579" w:rsidRDefault="008E7A25" w:rsidP="008E7A25">
      <w:pPr>
        <w:tabs>
          <w:tab w:val="left" w:pos="993"/>
        </w:tabs>
        <w:jc w:val="both"/>
        <w:rPr>
          <w:rFonts w:eastAsiaTheme="minorEastAsia"/>
          <w:szCs w:val="28"/>
        </w:rPr>
      </w:pPr>
      <w:r w:rsidRPr="00A13579">
        <w:rPr>
          <w:rFonts w:eastAsiaTheme="minorEastAsia"/>
          <w:szCs w:val="28"/>
        </w:rPr>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2069AD" w:rsidRPr="00A13579" w:rsidRDefault="008E7A25" w:rsidP="008E7A25">
      <w:pPr>
        <w:tabs>
          <w:tab w:val="left" w:pos="993"/>
        </w:tabs>
        <w:jc w:val="both"/>
        <w:rPr>
          <w:rFonts w:eastAsiaTheme="minorEastAsia"/>
          <w:szCs w:val="28"/>
        </w:rPr>
      </w:pPr>
      <w:r w:rsidRPr="00A13579">
        <w:rPr>
          <w:rFonts w:eastAsiaTheme="minorEastAsia"/>
          <w:szCs w:val="28"/>
        </w:rPr>
        <w:t>3) проведение публичных слушаний по установлению (прекращению)</w:t>
      </w:r>
      <w:r w:rsidR="002069AD" w:rsidRPr="00A13579">
        <w:rPr>
          <w:rFonts w:eastAsiaTheme="minorEastAsia"/>
          <w:szCs w:val="28"/>
        </w:rPr>
        <w:t xml:space="preserve"> публичного сервитута;</w:t>
      </w:r>
    </w:p>
    <w:p w:rsidR="002069AD" w:rsidRPr="00A13579" w:rsidRDefault="002069AD" w:rsidP="008E7A25">
      <w:pPr>
        <w:tabs>
          <w:tab w:val="left" w:pos="993"/>
        </w:tabs>
        <w:jc w:val="both"/>
        <w:rPr>
          <w:rFonts w:eastAsiaTheme="minorEastAsia"/>
          <w:szCs w:val="28"/>
        </w:rPr>
      </w:pPr>
      <w:r w:rsidRPr="00A13579">
        <w:rPr>
          <w:rFonts w:eastAsiaTheme="minorEastAsia"/>
          <w:szCs w:val="28"/>
        </w:rPr>
        <w:t>4) оформление протокола публичных слушаний и опубликование решения о результатах публичных слушаний;</w:t>
      </w:r>
    </w:p>
    <w:p w:rsidR="008E7A25" w:rsidRPr="00A13579" w:rsidRDefault="002069AD" w:rsidP="008E7A25">
      <w:pPr>
        <w:tabs>
          <w:tab w:val="left" w:pos="993"/>
        </w:tabs>
        <w:jc w:val="both"/>
        <w:rPr>
          <w:rFonts w:eastAsiaTheme="minorEastAsia"/>
          <w:szCs w:val="28"/>
        </w:rPr>
      </w:pPr>
      <w:r w:rsidRPr="00A13579">
        <w:rPr>
          <w:rFonts w:eastAsiaTheme="minorEastAsia"/>
          <w:szCs w:val="28"/>
        </w:rPr>
        <w:t xml:space="preserve">5) </w:t>
      </w:r>
      <w:r w:rsidRPr="00A13579">
        <w:rPr>
          <w:szCs w:val="28"/>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C22FCD" w:rsidRPr="00A13579" w:rsidRDefault="00B00861" w:rsidP="008E7A25">
      <w:pPr>
        <w:tabs>
          <w:tab w:val="left" w:pos="993"/>
        </w:tabs>
        <w:jc w:val="both"/>
        <w:rPr>
          <w:rFonts w:eastAsiaTheme="minorEastAsia"/>
          <w:szCs w:val="28"/>
        </w:rPr>
      </w:pPr>
      <w:r w:rsidRPr="00A13579">
        <w:rPr>
          <w:rFonts w:eastAsiaTheme="minorEastAsia"/>
          <w:szCs w:val="28"/>
        </w:rPr>
        <w:t>60</w:t>
      </w:r>
      <w:r w:rsidR="003934A4" w:rsidRPr="00A13579">
        <w:rPr>
          <w:rFonts w:eastAsiaTheme="minorEastAsia"/>
          <w:szCs w:val="28"/>
        </w:rPr>
        <w:t xml:space="preserve">. </w:t>
      </w:r>
      <w:r w:rsidR="00C22FCD" w:rsidRPr="00A13579">
        <w:rPr>
          <w:rFonts w:eastAsiaTheme="minorEastAsia"/>
          <w:szCs w:val="28"/>
        </w:rPr>
        <w:t xml:space="preserve">Блок-схема предоставления муниципальной услуги приведена в приложении </w:t>
      </w:r>
      <w:r w:rsidR="00283EE4" w:rsidRPr="00A13579">
        <w:rPr>
          <w:rFonts w:eastAsiaTheme="minorEastAsia"/>
          <w:szCs w:val="28"/>
        </w:rPr>
        <w:t>№№ 5-6</w:t>
      </w:r>
      <w:r w:rsidR="00C22FCD" w:rsidRPr="00A13579">
        <w:rPr>
          <w:rFonts w:eastAsiaTheme="minorEastAsia"/>
          <w:szCs w:val="28"/>
        </w:rPr>
        <w:t xml:space="preserve"> к настоящему Административному регламенту.</w:t>
      </w:r>
    </w:p>
    <w:p w:rsidR="00B00861" w:rsidRPr="00A13579" w:rsidRDefault="00B00861" w:rsidP="008E7A25">
      <w:pPr>
        <w:tabs>
          <w:tab w:val="left" w:pos="993"/>
        </w:tabs>
        <w:jc w:val="both"/>
        <w:rPr>
          <w:rFonts w:eastAsiaTheme="minorEastAsia"/>
          <w:szCs w:val="28"/>
        </w:rPr>
      </w:pPr>
    </w:p>
    <w:p w:rsidR="008843B2" w:rsidRPr="00A13579" w:rsidRDefault="00D16439" w:rsidP="00474DB2">
      <w:pPr>
        <w:widowControl w:val="0"/>
        <w:autoSpaceDE w:val="0"/>
        <w:autoSpaceDN w:val="0"/>
        <w:adjustRightInd w:val="0"/>
        <w:jc w:val="center"/>
        <w:rPr>
          <w:rFonts w:eastAsiaTheme="minorEastAsia"/>
          <w:szCs w:val="28"/>
        </w:rPr>
      </w:pPr>
      <w:r w:rsidRPr="00A13579">
        <w:rPr>
          <w:rFonts w:eastAsiaTheme="minorEastAsia" w:cstheme="minorBidi"/>
          <w:szCs w:val="28"/>
        </w:rPr>
        <w:t xml:space="preserve">Глава 22. </w:t>
      </w:r>
      <w:r w:rsidR="004869A8" w:rsidRPr="00A13579">
        <w:rPr>
          <w:rFonts w:eastAsiaTheme="minorEastAsia"/>
          <w:szCs w:val="28"/>
        </w:rPr>
        <w:t>ПРИЕМ И РЕГИСТРАЦИЯ ЗАЯВЛЕНИЯ</w:t>
      </w:r>
      <w:r w:rsidR="00474DB2" w:rsidRPr="00A13579">
        <w:rPr>
          <w:rFonts w:eastAsiaTheme="minorEastAsia"/>
          <w:szCs w:val="28"/>
        </w:rPr>
        <w:t xml:space="preserve"> И ДОКУМЕНТОВ, ПОДЛЕЖАЩИХ ПРЕДСТАВЛЕНИЮ ЗАЯВИТЕЛЕМ</w:t>
      </w:r>
    </w:p>
    <w:p w:rsidR="002069AD" w:rsidRPr="00A13579" w:rsidRDefault="002069AD" w:rsidP="00474DB2">
      <w:pPr>
        <w:widowControl w:val="0"/>
        <w:autoSpaceDE w:val="0"/>
        <w:autoSpaceDN w:val="0"/>
        <w:adjustRightInd w:val="0"/>
        <w:jc w:val="center"/>
        <w:rPr>
          <w:rFonts w:eastAsiaTheme="minorEastAsia"/>
          <w:szCs w:val="28"/>
        </w:rPr>
      </w:pPr>
    </w:p>
    <w:p w:rsidR="008843B2" w:rsidRPr="00A13579" w:rsidRDefault="003934A4" w:rsidP="008843B2">
      <w:pPr>
        <w:autoSpaceDE w:val="0"/>
        <w:autoSpaceDN w:val="0"/>
        <w:adjustRightInd w:val="0"/>
        <w:jc w:val="both"/>
        <w:rPr>
          <w:szCs w:val="28"/>
          <w:lang w:eastAsia="en-US"/>
        </w:rPr>
      </w:pPr>
      <w:r w:rsidRPr="00A13579">
        <w:rPr>
          <w:szCs w:val="28"/>
          <w:lang w:eastAsia="en-US"/>
        </w:rPr>
        <w:lastRenderedPageBreak/>
        <w:t>6</w:t>
      </w:r>
      <w:r w:rsidR="00B00861" w:rsidRPr="00A13579">
        <w:rPr>
          <w:szCs w:val="28"/>
          <w:lang w:eastAsia="en-US"/>
        </w:rPr>
        <w:t>1</w:t>
      </w:r>
      <w:r w:rsidRPr="00A13579">
        <w:rPr>
          <w:szCs w:val="28"/>
          <w:lang w:eastAsia="en-US"/>
        </w:rPr>
        <w:t>.</w:t>
      </w:r>
      <w:r w:rsidR="008843B2" w:rsidRPr="00A13579">
        <w:rPr>
          <w:szCs w:val="28"/>
          <w:lang w:eastAsia="en-US"/>
        </w:rPr>
        <w:t> Основанием для начала административной процедуры является поступление в уполномоченный орган заявления по форме согласно Приложению №№ 1-4</w:t>
      </w:r>
      <w:r w:rsidR="00F9336B" w:rsidRPr="00A13579">
        <w:rPr>
          <w:szCs w:val="28"/>
          <w:lang w:eastAsia="en-US"/>
        </w:rPr>
        <w:t xml:space="preserve"> к настоящему регламенту с приложением документов из следующих способов</w:t>
      </w:r>
      <w:r w:rsidR="008843B2" w:rsidRPr="00A13579">
        <w:rPr>
          <w:szCs w:val="28"/>
          <w:lang w:eastAsia="en-US"/>
        </w:rPr>
        <w:t>:</w:t>
      </w:r>
    </w:p>
    <w:p w:rsidR="008843B2" w:rsidRPr="00A13579" w:rsidRDefault="008843B2" w:rsidP="008843B2">
      <w:pPr>
        <w:autoSpaceDE w:val="0"/>
        <w:autoSpaceDN w:val="0"/>
        <w:adjustRightInd w:val="0"/>
        <w:jc w:val="both"/>
        <w:rPr>
          <w:szCs w:val="28"/>
          <w:lang w:eastAsia="en-US"/>
        </w:rPr>
      </w:pPr>
      <w:r w:rsidRPr="00A13579">
        <w:rPr>
          <w:szCs w:val="28"/>
          <w:lang w:eastAsia="en-US"/>
        </w:rPr>
        <w:t>а) путем личного обращения в уполномоченный орган;</w:t>
      </w:r>
    </w:p>
    <w:p w:rsidR="00F9336B" w:rsidRPr="00A13579" w:rsidRDefault="008843B2" w:rsidP="008843B2">
      <w:pPr>
        <w:autoSpaceDE w:val="0"/>
        <w:autoSpaceDN w:val="0"/>
        <w:adjustRightInd w:val="0"/>
        <w:jc w:val="both"/>
        <w:rPr>
          <w:szCs w:val="28"/>
          <w:lang w:eastAsia="en-US"/>
        </w:rPr>
      </w:pPr>
      <w:r w:rsidRPr="00A13579">
        <w:rPr>
          <w:szCs w:val="28"/>
          <w:lang w:eastAsia="en-US"/>
        </w:rPr>
        <w:t>б) через организации федеральной почтовой связи</w:t>
      </w:r>
      <w:r w:rsidR="00F9336B" w:rsidRPr="00A13579">
        <w:rPr>
          <w:szCs w:val="28"/>
          <w:lang w:eastAsia="en-US"/>
        </w:rPr>
        <w:t>;</w:t>
      </w:r>
    </w:p>
    <w:p w:rsidR="008843B2" w:rsidRPr="00A13579" w:rsidRDefault="008843B2" w:rsidP="008843B2">
      <w:pPr>
        <w:autoSpaceDE w:val="0"/>
        <w:autoSpaceDN w:val="0"/>
        <w:adjustRightInd w:val="0"/>
        <w:jc w:val="both"/>
        <w:rPr>
          <w:szCs w:val="28"/>
          <w:lang w:eastAsia="en-US"/>
        </w:rPr>
      </w:pPr>
      <w:r w:rsidRPr="00A13579">
        <w:rPr>
          <w:szCs w:val="28"/>
          <w:lang w:eastAsia="en-US"/>
        </w:rPr>
        <w:t xml:space="preserve">в) </w:t>
      </w:r>
      <w:r w:rsidR="00F9336B" w:rsidRPr="00A13579">
        <w:rPr>
          <w:szCs w:val="28"/>
          <w:lang w:eastAsia="en-US"/>
        </w:rPr>
        <w:t>посредством Портала.</w:t>
      </w:r>
    </w:p>
    <w:p w:rsidR="008843B2" w:rsidRPr="00A13579" w:rsidRDefault="00B00861" w:rsidP="008843B2">
      <w:pPr>
        <w:autoSpaceDE w:val="0"/>
        <w:autoSpaceDN w:val="0"/>
        <w:adjustRightInd w:val="0"/>
        <w:jc w:val="both"/>
        <w:rPr>
          <w:szCs w:val="28"/>
          <w:lang w:eastAsia="en-US"/>
        </w:rPr>
      </w:pPr>
      <w:r w:rsidRPr="00A13579">
        <w:rPr>
          <w:szCs w:val="28"/>
        </w:rPr>
        <w:t>62</w:t>
      </w:r>
      <w:r w:rsidR="008843B2" w:rsidRPr="00A13579">
        <w:rPr>
          <w:szCs w:val="28"/>
        </w:rPr>
        <w:t xml:space="preserve">. В день поступления </w:t>
      </w:r>
      <w:r w:rsidR="008843B2" w:rsidRPr="00A13579">
        <w:rPr>
          <w:szCs w:val="28"/>
          <w:lang w:eastAsia="en-US"/>
        </w:rPr>
        <w:t xml:space="preserve">(получения через организации федеральной почтовой связи, с помощью средств электронной связи) </w:t>
      </w:r>
      <w:r w:rsidR="008843B2" w:rsidRPr="00A13579">
        <w:rPr>
          <w:szCs w:val="28"/>
        </w:rPr>
        <w:t xml:space="preserve">заявление регистрируется </w:t>
      </w:r>
      <w:r w:rsidR="008843B2" w:rsidRPr="00A13579">
        <w:rPr>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8843B2" w:rsidRPr="00A13579" w:rsidRDefault="00B00861" w:rsidP="008843B2">
      <w:pPr>
        <w:widowControl w:val="0"/>
        <w:autoSpaceDE w:val="0"/>
        <w:autoSpaceDN w:val="0"/>
        <w:adjustRightInd w:val="0"/>
        <w:jc w:val="both"/>
        <w:rPr>
          <w:szCs w:val="28"/>
          <w:lang w:eastAsia="en-US"/>
        </w:rPr>
      </w:pPr>
      <w:r w:rsidRPr="00A13579">
        <w:rPr>
          <w:szCs w:val="28"/>
          <w:lang w:eastAsia="en-US"/>
        </w:rPr>
        <w:t>63</w:t>
      </w:r>
      <w:r w:rsidR="008843B2" w:rsidRPr="00A13579">
        <w:rPr>
          <w:szCs w:val="28"/>
          <w:lang w:eastAsia="en-US"/>
        </w:rPr>
        <w:t>. Днем обращения заявителя считается дата регистрации в уполномоченном органе заявления и документов.</w:t>
      </w:r>
    </w:p>
    <w:p w:rsidR="008843B2" w:rsidRPr="00A13579" w:rsidRDefault="008843B2" w:rsidP="008843B2">
      <w:pPr>
        <w:autoSpaceDE w:val="0"/>
        <w:autoSpaceDN w:val="0"/>
        <w:adjustRightInd w:val="0"/>
        <w:jc w:val="both"/>
        <w:rPr>
          <w:szCs w:val="28"/>
          <w:lang w:eastAsia="en-US"/>
        </w:rPr>
      </w:pPr>
      <w:r w:rsidRPr="00A13579">
        <w:rPr>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43B2" w:rsidRPr="00A13579" w:rsidRDefault="00B00861" w:rsidP="008843B2">
      <w:pPr>
        <w:autoSpaceDE w:val="0"/>
        <w:autoSpaceDN w:val="0"/>
        <w:adjustRightInd w:val="0"/>
        <w:jc w:val="both"/>
        <w:rPr>
          <w:szCs w:val="28"/>
          <w:lang w:eastAsia="en-US"/>
        </w:rPr>
      </w:pPr>
      <w:r w:rsidRPr="00A13579">
        <w:rPr>
          <w:szCs w:val="28"/>
          <w:lang w:eastAsia="en-US"/>
        </w:rPr>
        <w:t>64</w:t>
      </w:r>
      <w:r w:rsidR="008843B2" w:rsidRPr="00A13579">
        <w:rPr>
          <w:szCs w:val="28"/>
          <w:lang w:eastAsia="en-US"/>
        </w:rPr>
        <w:t>. Должностное лицо уполномоченного органа, ответственное за прием и регистрацию документов, устанавливает:</w:t>
      </w:r>
    </w:p>
    <w:p w:rsidR="008843B2" w:rsidRPr="00A13579" w:rsidRDefault="008843B2" w:rsidP="008843B2">
      <w:pPr>
        <w:autoSpaceDE w:val="0"/>
        <w:autoSpaceDN w:val="0"/>
        <w:adjustRightInd w:val="0"/>
        <w:jc w:val="both"/>
        <w:rPr>
          <w:szCs w:val="28"/>
          <w:lang w:eastAsia="en-US"/>
        </w:rPr>
      </w:pPr>
      <w:r w:rsidRPr="00A13579">
        <w:rPr>
          <w:szCs w:val="28"/>
          <w:lang w:eastAsia="en-US"/>
        </w:rPr>
        <w:t>а) предмет обращения;</w:t>
      </w:r>
    </w:p>
    <w:p w:rsidR="008843B2" w:rsidRPr="00A13579" w:rsidRDefault="008843B2" w:rsidP="008843B2">
      <w:pPr>
        <w:autoSpaceDE w:val="0"/>
        <w:autoSpaceDN w:val="0"/>
        <w:adjustRightInd w:val="0"/>
        <w:jc w:val="both"/>
        <w:rPr>
          <w:szCs w:val="28"/>
          <w:lang w:eastAsia="en-US"/>
        </w:rPr>
      </w:pPr>
      <w:r w:rsidRPr="00A13579">
        <w:rPr>
          <w:szCs w:val="28"/>
          <w:lang w:eastAsia="en-US"/>
        </w:rPr>
        <w:t>б) комплектность представленных документов, предусмотренных настоящим административным регламентом;</w:t>
      </w:r>
    </w:p>
    <w:p w:rsidR="008843B2" w:rsidRPr="00A13579" w:rsidRDefault="008843B2" w:rsidP="008843B2">
      <w:pPr>
        <w:autoSpaceDE w:val="0"/>
        <w:autoSpaceDN w:val="0"/>
        <w:adjustRightInd w:val="0"/>
        <w:jc w:val="both"/>
        <w:rPr>
          <w:szCs w:val="28"/>
          <w:lang w:eastAsia="en-US"/>
        </w:rPr>
      </w:pPr>
      <w:r w:rsidRPr="00A13579">
        <w:rPr>
          <w:szCs w:val="28"/>
          <w:lang w:eastAsia="en-US"/>
        </w:rPr>
        <w:t xml:space="preserve">в) соответствие документов требованиям, указанным в пункте </w:t>
      </w:r>
      <w:r w:rsidR="00F9336B" w:rsidRPr="00A13579">
        <w:rPr>
          <w:szCs w:val="28"/>
          <w:lang w:eastAsia="en-US"/>
        </w:rPr>
        <w:t>24</w:t>
      </w:r>
      <w:r w:rsidRPr="00A13579">
        <w:rPr>
          <w:szCs w:val="28"/>
          <w:lang w:eastAsia="en-US"/>
        </w:rPr>
        <w:t xml:space="preserve"> настоящего административного регламента.</w:t>
      </w:r>
    </w:p>
    <w:p w:rsidR="008843B2" w:rsidRPr="00A13579" w:rsidRDefault="008843B2" w:rsidP="008843B2">
      <w:pPr>
        <w:autoSpaceDE w:val="0"/>
        <w:autoSpaceDN w:val="0"/>
        <w:adjustRightInd w:val="0"/>
        <w:jc w:val="both"/>
        <w:rPr>
          <w:szCs w:val="28"/>
          <w:lang w:eastAsia="en-US"/>
        </w:rPr>
      </w:pPr>
      <w:r w:rsidRPr="00A13579">
        <w:rPr>
          <w:szCs w:val="28"/>
          <w:lang w:eastAsia="en-US"/>
        </w:rPr>
        <w:t>Максимальный срок выполнения данного действия составляет 10 минут.</w:t>
      </w:r>
    </w:p>
    <w:p w:rsidR="008843B2" w:rsidRPr="00A13579" w:rsidRDefault="00B00861" w:rsidP="008843B2">
      <w:pPr>
        <w:autoSpaceDE w:val="0"/>
        <w:autoSpaceDN w:val="0"/>
        <w:adjustRightInd w:val="0"/>
        <w:jc w:val="both"/>
        <w:rPr>
          <w:szCs w:val="28"/>
          <w:lang w:eastAsia="en-US"/>
        </w:rPr>
      </w:pPr>
      <w:r w:rsidRPr="00A13579">
        <w:rPr>
          <w:szCs w:val="28"/>
          <w:lang w:eastAsia="en-US"/>
        </w:rPr>
        <w:t>65</w:t>
      </w:r>
      <w:r w:rsidR="008843B2" w:rsidRPr="00A13579">
        <w:rPr>
          <w:szCs w:val="28"/>
          <w:lang w:eastAsia="en-US"/>
        </w:rPr>
        <w:t xml:space="preserve">. В случае, если заявителем предоставлены исключительно оригиналы документов, отраженных в пункте </w:t>
      </w:r>
      <w:r w:rsidR="00F9336B" w:rsidRPr="00A13579">
        <w:rPr>
          <w:szCs w:val="28"/>
          <w:lang w:eastAsia="en-US"/>
        </w:rPr>
        <w:t>23</w:t>
      </w:r>
      <w:r w:rsidR="008843B2" w:rsidRPr="00A13579">
        <w:rPr>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843B2" w:rsidRPr="00A13579" w:rsidRDefault="008843B2" w:rsidP="008843B2">
      <w:pPr>
        <w:autoSpaceDE w:val="0"/>
        <w:autoSpaceDN w:val="0"/>
        <w:adjustRightInd w:val="0"/>
        <w:jc w:val="both"/>
        <w:rPr>
          <w:szCs w:val="28"/>
          <w:lang w:eastAsia="en-US"/>
        </w:rPr>
      </w:pPr>
      <w:r w:rsidRPr="00A13579">
        <w:rPr>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843B2" w:rsidRPr="00A13579" w:rsidRDefault="008843B2" w:rsidP="008843B2">
      <w:pPr>
        <w:autoSpaceDE w:val="0"/>
        <w:autoSpaceDN w:val="0"/>
        <w:adjustRightInd w:val="0"/>
        <w:jc w:val="both"/>
        <w:rPr>
          <w:szCs w:val="28"/>
          <w:lang w:eastAsia="en-US"/>
        </w:rPr>
      </w:pPr>
      <w:r w:rsidRPr="00A13579">
        <w:rPr>
          <w:szCs w:val="28"/>
          <w:lang w:eastAsia="en-US"/>
        </w:rPr>
        <w:t>Максимальный срок выполнения данного действия составляет 2 минуты на каждый представленный документ.</w:t>
      </w:r>
    </w:p>
    <w:p w:rsidR="008843B2" w:rsidRPr="00A13579" w:rsidRDefault="00B00861" w:rsidP="008843B2">
      <w:pPr>
        <w:autoSpaceDE w:val="0"/>
        <w:autoSpaceDN w:val="0"/>
        <w:adjustRightInd w:val="0"/>
        <w:jc w:val="both"/>
        <w:rPr>
          <w:szCs w:val="28"/>
          <w:lang w:eastAsia="en-US"/>
        </w:rPr>
      </w:pPr>
      <w:r w:rsidRPr="00A13579">
        <w:rPr>
          <w:szCs w:val="28"/>
        </w:rPr>
        <w:t>66</w:t>
      </w:r>
      <w:r w:rsidR="008843B2" w:rsidRPr="00A13579">
        <w:rPr>
          <w:szCs w:val="28"/>
        </w:rPr>
        <w:t xml:space="preserve">. </w:t>
      </w:r>
      <w:r w:rsidR="008843B2" w:rsidRPr="00A13579">
        <w:rPr>
          <w:szCs w:val="28"/>
          <w:lang w:eastAsia="en-US"/>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843B2" w:rsidRPr="00A13579" w:rsidRDefault="008843B2" w:rsidP="008843B2">
      <w:pPr>
        <w:autoSpaceDE w:val="0"/>
        <w:autoSpaceDN w:val="0"/>
        <w:adjustRightInd w:val="0"/>
        <w:jc w:val="both"/>
        <w:rPr>
          <w:szCs w:val="28"/>
          <w:lang w:eastAsia="en-US"/>
        </w:rPr>
      </w:pPr>
      <w:r w:rsidRPr="00A13579">
        <w:rPr>
          <w:szCs w:val="28"/>
          <w:lang w:eastAsia="en-US"/>
        </w:rPr>
        <w:t>1) просматривает электронные образцы заявления и прилагаемых к нему документов;</w:t>
      </w:r>
    </w:p>
    <w:p w:rsidR="008843B2" w:rsidRPr="00A13579" w:rsidRDefault="008843B2" w:rsidP="008843B2">
      <w:pPr>
        <w:autoSpaceDE w:val="0"/>
        <w:autoSpaceDN w:val="0"/>
        <w:adjustRightInd w:val="0"/>
        <w:jc w:val="both"/>
        <w:rPr>
          <w:szCs w:val="28"/>
          <w:lang w:eastAsia="en-US"/>
        </w:rPr>
      </w:pPr>
      <w:r w:rsidRPr="00A13579">
        <w:rPr>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8843B2" w:rsidRPr="00A13579" w:rsidRDefault="008843B2" w:rsidP="008843B2">
      <w:pPr>
        <w:autoSpaceDE w:val="0"/>
        <w:autoSpaceDN w:val="0"/>
        <w:adjustRightInd w:val="0"/>
        <w:jc w:val="both"/>
        <w:rPr>
          <w:szCs w:val="28"/>
          <w:lang w:eastAsia="en-US"/>
        </w:rPr>
      </w:pPr>
      <w:r w:rsidRPr="00A13579">
        <w:rPr>
          <w:szCs w:val="28"/>
          <w:lang w:eastAsia="en-US"/>
        </w:rPr>
        <w:t>3) фиксирует дату получения заявления и прилагаемых к нему документов;</w:t>
      </w:r>
    </w:p>
    <w:p w:rsidR="008843B2" w:rsidRPr="00A13579" w:rsidRDefault="008843B2" w:rsidP="008843B2">
      <w:pPr>
        <w:autoSpaceDE w:val="0"/>
        <w:autoSpaceDN w:val="0"/>
        <w:adjustRightInd w:val="0"/>
        <w:jc w:val="both"/>
        <w:rPr>
          <w:szCs w:val="28"/>
          <w:lang w:eastAsia="en-US"/>
        </w:rPr>
      </w:pPr>
      <w:r w:rsidRPr="00A13579">
        <w:rPr>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w:t>
      </w:r>
      <w:r w:rsidRPr="00A13579">
        <w:rPr>
          <w:szCs w:val="28"/>
          <w:lang w:eastAsia="en-US"/>
        </w:rPr>
        <w:lastRenderedPageBreak/>
        <w:t xml:space="preserve">представить для сверки подлинников документов (копии, заверенные в установленном порядке), указанных в пункте </w:t>
      </w:r>
      <w:r w:rsidR="00474DB2" w:rsidRPr="00A13579">
        <w:rPr>
          <w:szCs w:val="28"/>
          <w:lang w:eastAsia="en-US"/>
        </w:rPr>
        <w:t>23</w:t>
      </w:r>
      <w:r w:rsidRPr="00A13579">
        <w:rPr>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474DB2" w:rsidRPr="00A13579">
        <w:rPr>
          <w:szCs w:val="28"/>
          <w:lang w:eastAsia="en-US"/>
        </w:rPr>
        <w:t>пункте 25</w:t>
      </w:r>
      <w:r w:rsidRPr="00A13579">
        <w:rPr>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843B2" w:rsidRPr="00A13579" w:rsidRDefault="00B00861" w:rsidP="00474DB2">
      <w:pPr>
        <w:autoSpaceDE w:val="0"/>
        <w:autoSpaceDN w:val="0"/>
        <w:adjustRightInd w:val="0"/>
        <w:jc w:val="both"/>
        <w:rPr>
          <w:szCs w:val="28"/>
          <w:lang w:eastAsia="en-US"/>
        </w:rPr>
      </w:pPr>
      <w:r w:rsidRPr="00A13579">
        <w:rPr>
          <w:szCs w:val="28"/>
          <w:lang w:eastAsia="en-US"/>
        </w:rPr>
        <w:t>67</w:t>
      </w:r>
      <w:r w:rsidR="00474DB2" w:rsidRPr="00A13579">
        <w:rPr>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843B2" w:rsidRPr="00A13579" w:rsidRDefault="00B00861" w:rsidP="008843B2">
      <w:pPr>
        <w:autoSpaceDE w:val="0"/>
        <w:autoSpaceDN w:val="0"/>
        <w:adjustRightInd w:val="0"/>
        <w:jc w:val="both"/>
        <w:rPr>
          <w:szCs w:val="28"/>
          <w:lang w:eastAsia="en-US"/>
        </w:rPr>
      </w:pPr>
      <w:r w:rsidRPr="00A13579">
        <w:rPr>
          <w:szCs w:val="28"/>
          <w:lang w:eastAsia="en-US"/>
        </w:rPr>
        <w:t>68</w:t>
      </w:r>
      <w:r w:rsidR="00474DB2" w:rsidRPr="00A13579">
        <w:rPr>
          <w:szCs w:val="28"/>
          <w:lang w:eastAsia="en-US"/>
        </w:rPr>
        <w:t xml:space="preserve">. </w:t>
      </w:r>
      <w:r w:rsidR="008843B2" w:rsidRPr="00A13579">
        <w:rPr>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008843B2" w:rsidRPr="00A13579">
        <w:rPr>
          <w:rFonts w:eastAsia="Calibri"/>
          <w:szCs w:val="28"/>
        </w:rPr>
        <w:t>заявление и документы в установленном порядке</w:t>
      </w:r>
      <w:r w:rsidR="008843B2" w:rsidRPr="00A13579">
        <w:rPr>
          <w:szCs w:val="28"/>
          <w:lang w:eastAsia="en-US"/>
        </w:rPr>
        <w:t>.</w:t>
      </w:r>
    </w:p>
    <w:p w:rsidR="00D16439" w:rsidRPr="00A13579" w:rsidRDefault="00D16439" w:rsidP="00D16439">
      <w:pPr>
        <w:widowControl w:val="0"/>
        <w:autoSpaceDE w:val="0"/>
        <w:autoSpaceDN w:val="0"/>
        <w:adjustRightInd w:val="0"/>
        <w:jc w:val="both"/>
        <w:rPr>
          <w:rFonts w:eastAsiaTheme="minorEastAsia" w:cstheme="minorBidi"/>
          <w:szCs w:val="28"/>
        </w:rPr>
      </w:pPr>
    </w:p>
    <w:p w:rsidR="002069AD" w:rsidRPr="00A13579" w:rsidRDefault="004869A8" w:rsidP="002069AD">
      <w:pPr>
        <w:tabs>
          <w:tab w:val="left" w:pos="993"/>
        </w:tabs>
        <w:jc w:val="center"/>
        <w:rPr>
          <w:rFonts w:eastAsiaTheme="minorEastAsia"/>
          <w:szCs w:val="28"/>
        </w:rPr>
      </w:pPr>
      <w:r w:rsidRPr="00A13579">
        <w:rPr>
          <w:szCs w:val="28"/>
        </w:rPr>
        <w:t xml:space="preserve">Глава 23. </w:t>
      </w:r>
      <w:r w:rsidR="002069AD" w:rsidRPr="00A13579">
        <w:rPr>
          <w:rFonts w:eastAsiaTheme="minorEastAsia"/>
          <w:szCs w:val="28"/>
        </w:rPr>
        <w:t>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D16439" w:rsidRPr="00A13579" w:rsidRDefault="00D16439" w:rsidP="009E6094">
      <w:pPr>
        <w:widowControl w:val="0"/>
        <w:autoSpaceDE w:val="0"/>
        <w:autoSpaceDN w:val="0"/>
        <w:adjustRightInd w:val="0"/>
        <w:jc w:val="center"/>
        <w:rPr>
          <w:rFonts w:eastAsia="Calibri"/>
          <w:szCs w:val="28"/>
        </w:rPr>
      </w:pPr>
    </w:p>
    <w:p w:rsidR="006C6C6F" w:rsidRPr="00A13579" w:rsidRDefault="00B00861" w:rsidP="006C6C6F">
      <w:pPr>
        <w:jc w:val="both"/>
        <w:rPr>
          <w:szCs w:val="28"/>
        </w:rPr>
      </w:pPr>
      <w:r w:rsidRPr="00A13579">
        <w:rPr>
          <w:rFonts w:eastAsia="Calibri"/>
          <w:szCs w:val="28"/>
        </w:rPr>
        <w:t>69</w:t>
      </w:r>
      <w:r w:rsidR="00561D74" w:rsidRPr="00A13579">
        <w:rPr>
          <w:rFonts w:eastAsia="Calibri"/>
          <w:szCs w:val="28"/>
        </w:rPr>
        <w:t xml:space="preserve">. </w:t>
      </w:r>
      <w:r w:rsidR="006C6C6F" w:rsidRPr="00A13579">
        <w:rPr>
          <w:rFonts w:eastAsia="Calibri"/>
          <w:szCs w:val="28"/>
        </w:rPr>
        <w:t>Должностное лицо</w:t>
      </w:r>
      <w:r w:rsidR="006C6C6F" w:rsidRPr="00A13579">
        <w:rPr>
          <w:szCs w:val="28"/>
        </w:rPr>
        <w:t>,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6C6C6F" w:rsidRPr="00A13579" w:rsidRDefault="006C6C6F" w:rsidP="006C6C6F">
      <w:pPr>
        <w:jc w:val="both"/>
        <w:rPr>
          <w:szCs w:val="28"/>
        </w:rPr>
      </w:pPr>
      <w:r w:rsidRPr="00A13579">
        <w:rPr>
          <w:szCs w:val="28"/>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6C6C6F" w:rsidRPr="00A13579" w:rsidRDefault="006C6C6F" w:rsidP="006C6C6F">
      <w:pPr>
        <w:jc w:val="both"/>
        <w:rPr>
          <w:szCs w:val="28"/>
        </w:rPr>
      </w:pPr>
      <w:r w:rsidRPr="00A13579">
        <w:rPr>
          <w:szCs w:val="28"/>
        </w:rPr>
        <w:t>- наименование правообладателя земельного участка, на котором устанавливается (прекращается) публичный сервитут;</w:t>
      </w:r>
    </w:p>
    <w:p w:rsidR="006C6C6F" w:rsidRPr="00A13579" w:rsidRDefault="006C6C6F" w:rsidP="006C6C6F">
      <w:pPr>
        <w:jc w:val="both"/>
        <w:rPr>
          <w:szCs w:val="28"/>
        </w:rPr>
      </w:pPr>
      <w:r w:rsidRPr="00A13579">
        <w:rPr>
          <w:szCs w:val="28"/>
        </w:rPr>
        <w:t>- вид права, в отношении которого устанавливается обременение в виде публичного сервитута;</w:t>
      </w:r>
    </w:p>
    <w:p w:rsidR="006C6C6F" w:rsidRPr="00A13579" w:rsidRDefault="006C6C6F" w:rsidP="006C6C6F">
      <w:pPr>
        <w:jc w:val="both"/>
        <w:rPr>
          <w:szCs w:val="28"/>
        </w:rPr>
      </w:pPr>
      <w:r w:rsidRPr="00A13579">
        <w:rPr>
          <w:szCs w:val="28"/>
        </w:rPr>
        <w:t>- цель, содержание публичного сервитута и сферу его действия;</w:t>
      </w:r>
    </w:p>
    <w:p w:rsidR="006C6C6F" w:rsidRPr="00A13579" w:rsidRDefault="006C6C6F" w:rsidP="006C6C6F">
      <w:pPr>
        <w:jc w:val="both"/>
        <w:rPr>
          <w:szCs w:val="28"/>
        </w:rPr>
      </w:pPr>
      <w:r w:rsidRPr="00A13579">
        <w:rPr>
          <w:szCs w:val="28"/>
        </w:rPr>
        <w:t>- срок действия публичного сервитута;</w:t>
      </w:r>
    </w:p>
    <w:p w:rsidR="006C6C6F" w:rsidRPr="00A13579" w:rsidRDefault="006C6C6F" w:rsidP="006C6C6F">
      <w:pPr>
        <w:jc w:val="both"/>
        <w:rPr>
          <w:szCs w:val="28"/>
        </w:rPr>
      </w:pPr>
      <w:r w:rsidRPr="00A13579">
        <w:rPr>
          <w:szCs w:val="28"/>
        </w:rPr>
        <w:t>- указание на безвозмездность установления публичного сервитута.</w:t>
      </w:r>
    </w:p>
    <w:p w:rsidR="006C6C6F" w:rsidRPr="00A13579" w:rsidRDefault="006C6C6F" w:rsidP="006C6C6F">
      <w:pPr>
        <w:jc w:val="both"/>
        <w:rPr>
          <w:szCs w:val="28"/>
        </w:rPr>
      </w:pPr>
      <w:bookmarkStart w:id="6" w:name="sub_362"/>
      <w:r w:rsidRPr="00A13579">
        <w:rPr>
          <w:szCs w:val="28"/>
        </w:rPr>
        <w:t>7</w:t>
      </w:r>
      <w:r w:rsidR="00B00861" w:rsidRPr="00A13579">
        <w:rPr>
          <w:szCs w:val="28"/>
        </w:rPr>
        <w:t>0</w:t>
      </w:r>
      <w:r w:rsidRPr="00A13579">
        <w:rPr>
          <w:szCs w:val="28"/>
        </w:rPr>
        <w:t xml:space="preserve">. Положительное заключение вместе с проектом постановления об установлении публичного сервитута направляется на рассмотрение главе муниципального образования - для решения вопроса о назначении публичных слушаний. По результатам рассмотрения материалов глава муниципального образования </w:t>
      </w:r>
      <w:r w:rsidR="0077629C" w:rsidRPr="00A13579">
        <w:rPr>
          <w:szCs w:val="28"/>
        </w:rPr>
        <w:t>«</w:t>
      </w:r>
      <w:r w:rsidR="00CF067C">
        <w:rPr>
          <w:szCs w:val="28"/>
        </w:rPr>
        <w:t>Корсукское</w:t>
      </w:r>
      <w:r w:rsidR="0077629C" w:rsidRPr="00A13579">
        <w:rPr>
          <w:szCs w:val="28"/>
        </w:rPr>
        <w:t>»</w:t>
      </w:r>
      <w:r w:rsidRPr="00A13579">
        <w:rPr>
          <w:szCs w:val="28"/>
        </w:rPr>
        <w:t xml:space="preserve"> согласовывает проведение публичных слушаний либо возвращает заключение в администрацию муниципального образования </w:t>
      </w:r>
      <w:r w:rsidR="0022539A" w:rsidRPr="00A13579">
        <w:rPr>
          <w:szCs w:val="28"/>
        </w:rPr>
        <w:t>«</w:t>
      </w:r>
      <w:r w:rsidR="00CF067C">
        <w:rPr>
          <w:szCs w:val="28"/>
        </w:rPr>
        <w:t>Корсукское</w:t>
      </w:r>
      <w:r w:rsidR="0022539A" w:rsidRPr="00A13579">
        <w:rPr>
          <w:szCs w:val="28"/>
        </w:rPr>
        <w:t xml:space="preserve">» </w:t>
      </w:r>
      <w:r w:rsidRPr="00A13579">
        <w:rPr>
          <w:szCs w:val="28"/>
        </w:rPr>
        <w:t>подготовки мотивированного отказа заявителю.</w:t>
      </w:r>
    </w:p>
    <w:p w:rsidR="006C6C6F" w:rsidRPr="00A13579" w:rsidRDefault="0077629C" w:rsidP="006C6C6F">
      <w:pPr>
        <w:jc w:val="both"/>
        <w:rPr>
          <w:b/>
          <w:bCs/>
          <w:szCs w:val="28"/>
        </w:rPr>
      </w:pPr>
      <w:bookmarkStart w:id="7" w:name="sub_371"/>
      <w:bookmarkEnd w:id="6"/>
      <w:r w:rsidRPr="00A13579">
        <w:rPr>
          <w:szCs w:val="28"/>
        </w:rPr>
        <w:t>7</w:t>
      </w:r>
      <w:r w:rsidR="00B00861" w:rsidRPr="00A13579">
        <w:rPr>
          <w:szCs w:val="28"/>
        </w:rPr>
        <w:t>1</w:t>
      </w:r>
      <w:r w:rsidRPr="00A13579">
        <w:rPr>
          <w:szCs w:val="28"/>
        </w:rPr>
        <w:t xml:space="preserve">. </w:t>
      </w:r>
      <w:r w:rsidR="006C6C6F" w:rsidRPr="00A13579">
        <w:rPr>
          <w:szCs w:val="28"/>
        </w:rPr>
        <w:t xml:space="preserve">Публичные слушания по проекту постановления администрации муниципального образования </w:t>
      </w:r>
      <w:r w:rsidR="0022539A" w:rsidRPr="00A13579">
        <w:rPr>
          <w:szCs w:val="28"/>
        </w:rPr>
        <w:t>«</w:t>
      </w:r>
      <w:r w:rsidR="00CF067C">
        <w:rPr>
          <w:szCs w:val="28"/>
        </w:rPr>
        <w:t>Корсукское</w:t>
      </w:r>
      <w:r w:rsidR="0022539A" w:rsidRPr="00A13579">
        <w:rPr>
          <w:szCs w:val="28"/>
        </w:rPr>
        <w:t>»</w:t>
      </w:r>
      <w:r w:rsidR="006C6C6F" w:rsidRPr="00A13579">
        <w:rPr>
          <w:szCs w:val="28"/>
        </w:rPr>
        <w:t xml:space="preserve"> об установлении публичного сервитута организуются и проводятся в порядке и сроки, установленные </w:t>
      </w:r>
      <w:hyperlink r:id="rId12" w:history="1">
        <w:r w:rsidR="006C6C6F" w:rsidRPr="00A13579">
          <w:rPr>
            <w:szCs w:val="28"/>
          </w:rPr>
          <w:t>Положением</w:t>
        </w:r>
      </w:hyperlink>
      <w:r w:rsidR="000119E9" w:rsidRPr="00A13579">
        <w:rPr>
          <w:szCs w:val="28"/>
        </w:rPr>
        <w:t xml:space="preserve"> о п</w:t>
      </w:r>
      <w:r w:rsidR="006C6C6F" w:rsidRPr="00A13579">
        <w:rPr>
          <w:szCs w:val="28"/>
        </w:rPr>
        <w:t xml:space="preserve">убличных слушаниях, утвержденным </w:t>
      </w:r>
      <w:hyperlink r:id="rId13" w:history="1">
        <w:r w:rsidR="006C6C6F" w:rsidRPr="00A13579">
          <w:rPr>
            <w:szCs w:val="28"/>
          </w:rPr>
          <w:t>решением</w:t>
        </w:r>
      </w:hyperlink>
      <w:r w:rsidR="006C6C6F" w:rsidRPr="00A13579">
        <w:rPr>
          <w:szCs w:val="28"/>
        </w:rPr>
        <w:t xml:space="preserve"> Думы от</w:t>
      </w:r>
      <w:r w:rsidR="006C6C6F" w:rsidRPr="00A13579">
        <w:rPr>
          <w:bCs/>
          <w:szCs w:val="28"/>
        </w:rPr>
        <w:t> </w:t>
      </w:r>
      <w:r w:rsidR="00DF356F" w:rsidRPr="00DF356F">
        <w:rPr>
          <w:bCs/>
          <w:szCs w:val="28"/>
        </w:rPr>
        <w:t>24.12</w:t>
      </w:r>
      <w:r w:rsidR="006C6C6F" w:rsidRPr="00DF356F">
        <w:rPr>
          <w:bCs/>
          <w:szCs w:val="28"/>
        </w:rPr>
        <w:t>.</w:t>
      </w:r>
      <w:r w:rsidR="00DF356F" w:rsidRPr="00DF356F">
        <w:rPr>
          <w:bCs/>
          <w:szCs w:val="28"/>
        </w:rPr>
        <w:t>2015г. № 18</w:t>
      </w:r>
      <w:r w:rsidR="0013126A" w:rsidRPr="00A13579">
        <w:rPr>
          <w:bCs/>
          <w:szCs w:val="28"/>
        </w:rPr>
        <w:t>.</w:t>
      </w:r>
    </w:p>
    <w:p w:rsidR="006C6C6F" w:rsidRPr="00A13579" w:rsidRDefault="00B00861" w:rsidP="006C6C6F">
      <w:pPr>
        <w:jc w:val="both"/>
        <w:rPr>
          <w:szCs w:val="28"/>
        </w:rPr>
      </w:pPr>
      <w:bookmarkStart w:id="8" w:name="sub_372"/>
      <w:bookmarkEnd w:id="7"/>
      <w:r w:rsidRPr="00A13579">
        <w:rPr>
          <w:szCs w:val="28"/>
        </w:rPr>
        <w:t>72</w:t>
      </w:r>
      <w:r w:rsidR="0077629C" w:rsidRPr="00A13579">
        <w:rPr>
          <w:szCs w:val="28"/>
        </w:rPr>
        <w:t xml:space="preserve">. </w:t>
      </w:r>
      <w:r w:rsidR="006C6C6F" w:rsidRPr="00A13579">
        <w:rPr>
          <w:szCs w:val="28"/>
        </w:rPr>
        <w:t>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p>
    <w:bookmarkEnd w:id="8"/>
    <w:p w:rsidR="006C6C6F" w:rsidRPr="00A13579" w:rsidRDefault="0077629C" w:rsidP="006C6C6F">
      <w:pPr>
        <w:jc w:val="both"/>
        <w:rPr>
          <w:szCs w:val="28"/>
        </w:rPr>
      </w:pPr>
      <w:r w:rsidRPr="00A13579">
        <w:rPr>
          <w:szCs w:val="28"/>
        </w:rPr>
        <w:lastRenderedPageBreak/>
        <w:t>7</w:t>
      </w:r>
      <w:r w:rsidR="00B00861" w:rsidRPr="00A13579">
        <w:rPr>
          <w:szCs w:val="28"/>
        </w:rPr>
        <w:t>3</w:t>
      </w:r>
      <w:r w:rsidRPr="00A13579">
        <w:rPr>
          <w:szCs w:val="28"/>
        </w:rPr>
        <w:t xml:space="preserve">. </w:t>
      </w:r>
      <w:r w:rsidR="006C6C6F" w:rsidRPr="00A13579">
        <w:rPr>
          <w:szCs w:val="28"/>
        </w:rPr>
        <w:t>Принятое на публичных слушаниях решение (итоговый до</w:t>
      </w:r>
      <w:r w:rsidR="0022539A" w:rsidRPr="00A13579">
        <w:rPr>
          <w:szCs w:val="28"/>
        </w:rPr>
        <w:t xml:space="preserve">кумент) подлежит опубликованию </w:t>
      </w:r>
      <w:r w:rsidR="006C6C6F" w:rsidRPr="00A13579">
        <w:rPr>
          <w:szCs w:val="28"/>
        </w:rPr>
        <w:t xml:space="preserve">и подлежит размещению на </w:t>
      </w:r>
      <w:hyperlink r:id="rId14" w:history="1">
        <w:r w:rsidR="006C6C6F" w:rsidRPr="00A13579">
          <w:rPr>
            <w:szCs w:val="28"/>
          </w:rPr>
          <w:t>официальном сайте</w:t>
        </w:r>
      </w:hyperlink>
      <w:r w:rsidR="006C6C6F" w:rsidRPr="00A13579">
        <w:rPr>
          <w:szCs w:val="28"/>
        </w:rPr>
        <w:t xml:space="preserve"> администрации муниципального образования </w:t>
      </w:r>
      <w:r w:rsidR="0022539A" w:rsidRPr="00A13579">
        <w:rPr>
          <w:szCs w:val="28"/>
        </w:rPr>
        <w:t>«</w:t>
      </w:r>
      <w:r w:rsidR="00CF067C">
        <w:rPr>
          <w:szCs w:val="28"/>
        </w:rPr>
        <w:t>Корсукское</w:t>
      </w:r>
      <w:r w:rsidR="0022539A" w:rsidRPr="00A13579">
        <w:rPr>
          <w:szCs w:val="28"/>
        </w:rPr>
        <w:t>»</w:t>
      </w:r>
      <w:r w:rsidR="006C6C6F" w:rsidRPr="00A13579">
        <w:rPr>
          <w:szCs w:val="28"/>
        </w:rPr>
        <w:t xml:space="preserve"> в сети Интернет.</w:t>
      </w:r>
    </w:p>
    <w:p w:rsidR="006C6C6F" w:rsidRPr="00A13579" w:rsidRDefault="006C6C6F" w:rsidP="006C6C6F">
      <w:pPr>
        <w:ind w:firstLine="0"/>
        <w:jc w:val="both"/>
        <w:rPr>
          <w:szCs w:val="28"/>
        </w:rPr>
      </w:pPr>
    </w:p>
    <w:p w:rsidR="004869A8" w:rsidRPr="00A13579" w:rsidRDefault="00D34C39" w:rsidP="0077629C">
      <w:pPr>
        <w:autoSpaceDE w:val="0"/>
        <w:autoSpaceDN w:val="0"/>
        <w:adjustRightInd w:val="0"/>
        <w:jc w:val="center"/>
        <w:outlineLvl w:val="3"/>
        <w:rPr>
          <w:rFonts w:eastAsiaTheme="minorEastAsia"/>
          <w:szCs w:val="28"/>
        </w:rPr>
      </w:pPr>
      <w:r w:rsidRPr="00A13579">
        <w:rPr>
          <w:rFonts w:eastAsiaTheme="minorEastAsia"/>
          <w:szCs w:val="28"/>
        </w:rPr>
        <w:t>Г</w:t>
      </w:r>
      <w:r w:rsidR="004869A8" w:rsidRPr="00A13579">
        <w:rPr>
          <w:rFonts w:eastAsiaTheme="minorEastAsia"/>
          <w:szCs w:val="28"/>
        </w:rPr>
        <w:t xml:space="preserve">лава 24. </w:t>
      </w:r>
      <w:r w:rsidR="002069AD" w:rsidRPr="00A13579">
        <w:rPr>
          <w:rFonts w:eastAsiaTheme="minorEastAsia"/>
          <w:szCs w:val="28"/>
        </w:rPr>
        <w:t>ПРОВЕДЕНИЕ ПУБЛИЧНЫХ СЛУШАНИЙ ПО УСТАНОВЛЕНИЮ (ПРЕКРАЩЕНИЮ) ПУБЛИЧНОГО СЕРВИТУТА</w:t>
      </w:r>
    </w:p>
    <w:p w:rsidR="0022539A" w:rsidRPr="00A13579" w:rsidRDefault="0022539A" w:rsidP="0077629C">
      <w:pPr>
        <w:autoSpaceDE w:val="0"/>
        <w:autoSpaceDN w:val="0"/>
        <w:adjustRightInd w:val="0"/>
        <w:jc w:val="center"/>
        <w:outlineLvl w:val="3"/>
        <w:rPr>
          <w:rFonts w:eastAsiaTheme="minorEastAsia"/>
          <w:szCs w:val="28"/>
        </w:rPr>
      </w:pPr>
    </w:p>
    <w:p w:rsidR="006C6C6F" w:rsidRPr="00A13579" w:rsidRDefault="0077629C" w:rsidP="006C6C6F">
      <w:pPr>
        <w:ind w:firstLine="708"/>
        <w:jc w:val="both"/>
        <w:rPr>
          <w:szCs w:val="28"/>
        </w:rPr>
      </w:pPr>
      <w:bookmarkStart w:id="9" w:name="sub_38"/>
      <w:r w:rsidRPr="00A13579">
        <w:rPr>
          <w:szCs w:val="28"/>
        </w:rPr>
        <w:t>7</w:t>
      </w:r>
      <w:r w:rsidR="00B00861" w:rsidRPr="00A13579">
        <w:rPr>
          <w:szCs w:val="28"/>
        </w:rPr>
        <w:t>4</w:t>
      </w:r>
      <w:r w:rsidR="006C6C6F" w:rsidRPr="00A13579">
        <w:rPr>
          <w:szCs w:val="28"/>
        </w:rPr>
        <w:t>.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p>
    <w:bookmarkEnd w:id="9"/>
    <w:p w:rsidR="006C6C6F" w:rsidRPr="00A13579" w:rsidRDefault="006C6C6F" w:rsidP="006C6C6F">
      <w:pPr>
        <w:ind w:firstLine="708"/>
        <w:jc w:val="both"/>
        <w:rPr>
          <w:szCs w:val="28"/>
        </w:rPr>
      </w:pPr>
      <w:r w:rsidRPr="00A13579">
        <w:rPr>
          <w:szCs w:val="28"/>
        </w:rPr>
        <w:t>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6C6C6F" w:rsidRPr="00A13579" w:rsidRDefault="006C6C6F" w:rsidP="006C6C6F">
      <w:pPr>
        <w:ind w:firstLine="708"/>
        <w:jc w:val="both"/>
        <w:rPr>
          <w:szCs w:val="28"/>
        </w:rPr>
      </w:pPr>
      <w:r w:rsidRPr="00A13579">
        <w:rPr>
          <w:szCs w:val="28"/>
        </w:rPr>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2069AD" w:rsidRPr="00A13579" w:rsidRDefault="002069AD" w:rsidP="004869A8">
      <w:pPr>
        <w:widowControl w:val="0"/>
        <w:autoSpaceDE w:val="0"/>
        <w:autoSpaceDN w:val="0"/>
        <w:adjustRightInd w:val="0"/>
        <w:jc w:val="center"/>
        <w:rPr>
          <w:rFonts w:eastAsiaTheme="minorEastAsia"/>
          <w:szCs w:val="28"/>
        </w:rPr>
      </w:pPr>
    </w:p>
    <w:p w:rsidR="003934A4" w:rsidRPr="00A13579" w:rsidRDefault="002069AD" w:rsidP="004869A8">
      <w:pPr>
        <w:widowControl w:val="0"/>
        <w:autoSpaceDE w:val="0"/>
        <w:autoSpaceDN w:val="0"/>
        <w:adjustRightInd w:val="0"/>
        <w:jc w:val="center"/>
        <w:rPr>
          <w:rFonts w:eastAsiaTheme="minorEastAsia"/>
          <w:szCs w:val="28"/>
        </w:rPr>
      </w:pPr>
      <w:r w:rsidRPr="00A13579">
        <w:rPr>
          <w:rFonts w:eastAsiaTheme="minorEastAsia"/>
          <w:szCs w:val="28"/>
        </w:rPr>
        <w:t>Глава 25. ОФОРМЛЕНИЕ ПРОТОКОЛА ПУБЛИЧНЫХ СЛУШАНИЙ И ОПУБЛИКОВАНИЕ РЕШЕНИЯ О РЕЗУЛЬТАТАХ ПУБЛИЧНЫХ СЛУШАНИЙ</w:t>
      </w:r>
    </w:p>
    <w:p w:rsidR="003934A4" w:rsidRPr="00A13579" w:rsidRDefault="003934A4" w:rsidP="004869A8">
      <w:pPr>
        <w:widowControl w:val="0"/>
        <w:autoSpaceDE w:val="0"/>
        <w:autoSpaceDN w:val="0"/>
        <w:adjustRightInd w:val="0"/>
        <w:jc w:val="center"/>
        <w:rPr>
          <w:rFonts w:eastAsiaTheme="minorEastAsia"/>
          <w:szCs w:val="28"/>
        </w:rPr>
      </w:pPr>
    </w:p>
    <w:p w:rsidR="0077629C" w:rsidRPr="00A13579" w:rsidRDefault="0077629C" w:rsidP="0077629C">
      <w:pPr>
        <w:ind w:firstLine="708"/>
        <w:jc w:val="both"/>
        <w:rPr>
          <w:szCs w:val="28"/>
        </w:rPr>
      </w:pPr>
      <w:bookmarkStart w:id="10" w:name="sub_39"/>
      <w:r w:rsidRPr="00A13579">
        <w:rPr>
          <w:szCs w:val="28"/>
        </w:rPr>
        <w:t>7</w:t>
      </w:r>
      <w:r w:rsidR="00B00861" w:rsidRPr="00A13579">
        <w:rPr>
          <w:szCs w:val="28"/>
        </w:rPr>
        <w:t>5</w:t>
      </w:r>
      <w:r w:rsidRPr="00A13579">
        <w:rPr>
          <w:szCs w:val="28"/>
        </w:rPr>
        <w:t xml:space="preserve">.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публичного сервитута в соответствии с </w:t>
      </w:r>
      <w:hyperlink r:id="rId15" w:history="1">
        <w:r w:rsidRPr="00A13579">
          <w:rPr>
            <w:szCs w:val="28"/>
          </w:rPr>
          <w:t>Федеральным законом</w:t>
        </w:r>
      </w:hyperlink>
      <w:r w:rsidRPr="00A13579">
        <w:rPr>
          <w:szCs w:val="28"/>
        </w:rPr>
        <w:t xml:space="preserve"> от 21.07.1997 N 122-ФЗ "О государственной регистрации прав на недвижимое имущество и сделок с ним".</w:t>
      </w:r>
    </w:p>
    <w:p w:rsidR="0077629C" w:rsidRPr="00A13579" w:rsidRDefault="0077629C" w:rsidP="0077629C">
      <w:pPr>
        <w:ind w:firstLine="708"/>
        <w:jc w:val="both"/>
        <w:rPr>
          <w:szCs w:val="28"/>
        </w:rPr>
      </w:pPr>
      <w:bookmarkStart w:id="11" w:name="sub_310"/>
      <w:bookmarkEnd w:id="10"/>
      <w:r w:rsidRPr="00A13579">
        <w:rPr>
          <w:szCs w:val="28"/>
        </w:rPr>
        <w:t>7</w:t>
      </w:r>
      <w:r w:rsidR="00B00861" w:rsidRPr="00A13579">
        <w:rPr>
          <w:szCs w:val="28"/>
        </w:rPr>
        <w:t>6</w:t>
      </w:r>
      <w:r w:rsidRPr="00A13579">
        <w:rPr>
          <w:szCs w:val="28"/>
        </w:rPr>
        <w:t>. Должностное лицо уполномоченного органа, ответственное за предоставление муниципальной услуги</w:t>
      </w:r>
      <w:bookmarkEnd w:id="11"/>
      <w:r w:rsidRPr="00A13579">
        <w:rPr>
          <w:szCs w:val="28"/>
        </w:rPr>
        <w:t xml:space="preserve">: </w:t>
      </w:r>
    </w:p>
    <w:p w:rsidR="0077629C" w:rsidRPr="00A13579" w:rsidRDefault="0077629C" w:rsidP="0077629C">
      <w:pPr>
        <w:ind w:firstLine="708"/>
        <w:jc w:val="both"/>
        <w:rPr>
          <w:szCs w:val="28"/>
        </w:rPr>
      </w:pPr>
      <w:r w:rsidRPr="00A13579">
        <w:rPr>
          <w:szCs w:val="28"/>
        </w:rPr>
        <w:t>-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77629C" w:rsidRPr="00A13579" w:rsidRDefault="0077629C" w:rsidP="0077629C">
      <w:pPr>
        <w:ind w:firstLine="708"/>
        <w:jc w:val="both"/>
        <w:rPr>
          <w:szCs w:val="28"/>
        </w:rPr>
      </w:pPr>
      <w:r w:rsidRPr="00A13579">
        <w:rPr>
          <w:szCs w:val="28"/>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2069AD" w:rsidRPr="00A13579" w:rsidRDefault="002069AD" w:rsidP="004869A8">
      <w:pPr>
        <w:widowControl w:val="0"/>
        <w:autoSpaceDE w:val="0"/>
        <w:autoSpaceDN w:val="0"/>
        <w:adjustRightInd w:val="0"/>
        <w:jc w:val="center"/>
        <w:rPr>
          <w:rFonts w:eastAsiaTheme="minorEastAsia"/>
          <w:szCs w:val="28"/>
        </w:rPr>
      </w:pPr>
    </w:p>
    <w:p w:rsidR="003934A4" w:rsidRPr="00A13579" w:rsidRDefault="002069AD" w:rsidP="004869A8">
      <w:pPr>
        <w:widowControl w:val="0"/>
        <w:autoSpaceDE w:val="0"/>
        <w:autoSpaceDN w:val="0"/>
        <w:adjustRightInd w:val="0"/>
        <w:jc w:val="center"/>
        <w:rPr>
          <w:rFonts w:eastAsiaTheme="minorEastAsia"/>
          <w:szCs w:val="28"/>
        </w:rPr>
      </w:pPr>
      <w:r w:rsidRPr="00A13579">
        <w:rPr>
          <w:rFonts w:eastAsiaTheme="minorEastAsia"/>
          <w:szCs w:val="28"/>
        </w:rPr>
        <w:t xml:space="preserve">Глава 26. </w:t>
      </w:r>
      <w:r w:rsidRPr="00A13579">
        <w:rPr>
          <w:szCs w:val="28"/>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3934A4" w:rsidRPr="00A13579" w:rsidRDefault="003934A4" w:rsidP="004869A8">
      <w:pPr>
        <w:widowControl w:val="0"/>
        <w:autoSpaceDE w:val="0"/>
        <w:autoSpaceDN w:val="0"/>
        <w:adjustRightInd w:val="0"/>
        <w:jc w:val="center"/>
        <w:rPr>
          <w:rFonts w:eastAsiaTheme="minorEastAsia"/>
          <w:szCs w:val="28"/>
        </w:rPr>
      </w:pPr>
    </w:p>
    <w:p w:rsidR="0077629C" w:rsidRPr="00A13579" w:rsidRDefault="006909C8" w:rsidP="0077629C">
      <w:pPr>
        <w:ind w:firstLine="708"/>
        <w:jc w:val="both"/>
        <w:rPr>
          <w:szCs w:val="28"/>
        </w:rPr>
      </w:pPr>
      <w:bookmarkStart w:id="12" w:name="sub_311"/>
      <w:r w:rsidRPr="00A13579">
        <w:rPr>
          <w:szCs w:val="28"/>
        </w:rPr>
        <w:t>7</w:t>
      </w:r>
      <w:r w:rsidR="00B00861" w:rsidRPr="00A13579">
        <w:rPr>
          <w:szCs w:val="28"/>
        </w:rPr>
        <w:t>7</w:t>
      </w:r>
      <w:r w:rsidR="0077629C" w:rsidRPr="00A13579">
        <w:rPr>
          <w:szCs w:val="28"/>
        </w:rPr>
        <w:t xml:space="preserve">. Публичный сервитут может быть прекращен в случае отсутствия общественных нужд, для которых он был установлен, путем принятия постановления об отмене </w:t>
      </w:r>
      <w:r w:rsidR="0077629C" w:rsidRPr="00A13579">
        <w:rPr>
          <w:szCs w:val="28"/>
        </w:rPr>
        <w:lastRenderedPageBreak/>
        <w:t>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bookmarkEnd w:id="12"/>
    <w:p w:rsidR="0077629C" w:rsidRPr="00A13579" w:rsidRDefault="0077629C" w:rsidP="0077629C">
      <w:pPr>
        <w:ind w:firstLine="708"/>
        <w:jc w:val="both"/>
        <w:rPr>
          <w:szCs w:val="28"/>
        </w:rPr>
      </w:pPr>
      <w:r w:rsidRPr="00A13579">
        <w:rPr>
          <w:szCs w:val="28"/>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3934A4" w:rsidRPr="00A13579" w:rsidRDefault="003934A4" w:rsidP="004869A8">
      <w:pPr>
        <w:widowControl w:val="0"/>
        <w:autoSpaceDE w:val="0"/>
        <w:autoSpaceDN w:val="0"/>
        <w:adjustRightInd w:val="0"/>
        <w:jc w:val="center"/>
        <w:rPr>
          <w:rFonts w:eastAsiaTheme="minorEastAsia"/>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r w:rsidRPr="00A13579">
        <w:rPr>
          <w:rFonts w:eastAsiaTheme="minorEastAsia" w:cstheme="minorBidi"/>
          <w:szCs w:val="28"/>
        </w:rPr>
        <w:t>Раздел IV. ФОРМЫ КОНТРОЛЯ ЗА ПРЕДОСТАВЛЕНИЕМ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bookmarkStart w:id="13" w:name="Par413"/>
      <w:bookmarkEnd w:id="13"/>
      <w:r w:rsidRPr="00A13579">
        <w:rPr>
          <w:rFonts w:eastAsiaTheme="minorEastAsia" w:cstheme="minorBidi"/>
          <w:szCs w:val="28"/>
        </w:rPr>
        <w:t>Глава 2</w:t>
      </w:r>
      <w:r w:rsidR="006909C8" w:rsidRPr="00A13579">
        <w:rPr>
          <w:rFonts w:eastAsiaTheme="minorEastAsia" w:cstheme="minorBidi"/>
          <w:szCs w:val="28"/>
        </w:rPr>
        <w:t>7</w:t>
      </w:r>
      <w:r w:rsidRPr="00A13579">
        <w:rPr>
          <w:rFonts w:eastAsiaTheme="minorEastAsia" w:cstheme="minorBidi"/>
          <w:szCs w:val="28"/>
        </w:rPr>
        <w:t xml:space="preserve">. ПОРЯДОК ОСУЩЕСТВЛЕНИЯ ТЕКУЩЕГО КОНТРОЛЯ </w:t>
      </w:r>
      <w:r w:rsidR="0000774F">
        <w:rPr>
          <w:rFonts w:eastAsiaTheme="minorEastAsia" w:cstheme="minorBidi"/>
          <w:szCs w:val="28"/>
        </w:rPr>
        <w:t xml:space="preserve"> </w:t>
      </w:r>
      <w:r w:rsidRPr="00A13579">
        <w:rPr>
          <w:rFonts w:eastAsiaTheme="minorEastAsia" w:cstheme="minorBidi"/>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69A8" w:rsidRPr="00A13579" w:rsidRDefault="004869A8" w:rsidP="004869A8">
      <w:pPr>
        <w:widowControl w:val="0"/>
        <w:autoSpaceDE w:val="0"/>
        <w:autoSpaceDN w:val="0"/>
        <w:adjustRightInd w:val="0"/>
        <w:jc w:val="center"/>
        <w:rPr>
          <w:rFonts w:eastAsiaTheme="minorEastAsia" w:cstheme="minorBidi"/>
          <w:szCs w:val="28"/>
        </w:rPr>
      </w:pPr>
    </w:p>
    <w:p w:rsidR="004869A8" w:rsidRPr="00A13579" w:rsidRDefault="00B00861" w:rsidP="004869A8">
      <w:pPr>
        <w:widowControl w:val="0"/>
        <w:autoSpaceDE w:val="0"/>
        <w:autoSpaceDN w:val="0"/>
        <w:adjustRightInd w:val="0"/>
        <w:jc w:val="both"/>
        <w:rPr>
          <w:rFonts w:eastAsiaTheme="minorEastAsia" w:cstheme="minorBidi"/>
          <w:szCs w:val="28"/>
          <w:lang w:eastAsia="ko-KR"/>
        </w:rPr>
      </w:pPr>
      <w:r w:rsidRPr="00A13579">
        <w:rPr>
          <w:rFonts w:eastAsiaTheme="minorEastAsia" w:cstheme="minorBidi"/>
          <w:szCs w:val="28"/>
          <w:lang w:eastAsia="ko-KR"/>
        </w:rPr>
        <w:t>78</w:t>
      </w:r>
      <w:r w:rsidR="004869A8" w:rsidRPr="00A13579">
        <w:rPr>
          <w:rFonts w:eastAsiaTheme="minorEastAsia" w:cstheme="minorBidi"/>
          <w:szCs w:val="28"/>
          <w:lang w:eastAsia="ko-KR"/>
        </w:rPr>
        <w:t xml:space="preserve">. Текущий </w:t>
      </w:r>
      <w:r w:rsidR="0078564E">
        <w:rPr>
          <w:rFonts w:eastAsiaTheme="minorEastAsia" w:cstheme="minorBidi"/>
          <w:szCs w:val="28"/>
          <w:lang w:eastAsia="ko-KR"/>
        </w:rPr>
        <w:t xml:space="preserve"> </w:t>
      </w:r>
      <w:r w:rsidR="004869A8" w:rsidRPr="00A13579">
        <w:rPr>
          <w:rFonts w:eastAsiaTheme="minorEastAsia" w:cstheme="minorBidi"/>
          <w:szCs w:val="28"/>
          <w:lang w:eastAsia="ko-KR"/>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869A8" w:rsidRPr="00A13579" w:rsidRDefault="00B00861" w:rsidP="00D427D3">
      <w:pPr>
        <w:autoSpaceDE w:val="0"/>
        <w:autoSpaceDN w:val="0"/>
        <w:adjustRightInd w:val="0"/>
        <w:jc w:val="both"/>
        <w:rPr>
          <w:rFonts w:eastAsiaTheme="minorEastAsia" w:cstheme="minorBidi"/>
          <w:color w:val="000000"/>
          <w:szCs w:val="28"/>
        </w:rPr>
      </w:pPr>
      <w:r w:rsidRPr="00A13579">
        <w:rPr>
          <w:rFonts w:eastAsiaTheme="minorEastAsia" w:cstheme="minorBidi"/>
          <w:szCs w:val="28"/>
          <w:lang w:eastAsia="ko-KR"/>
        </w:rPr>
        <w:t>79</w:t>
      </w:r>
      <w:r w:rsidR="004869A8" w:rsidRPr="00A13579">
        <w:rPr>
          <w:rFonts w:eastAsiaTheme="minorEastAsia" w:cstheme="minorBidi"/>
          <w:szCs w:val="28"/>
          <w:lang w:eastAsia="ko-KR"/>
        </w:rPr>
        <w:t>. </w:t>
      </w:r>
      <w:r w:rsidR="004869A8" w:rsidRPr="00A13579">
        <w:rPr>
          <w:rFonts w:eastAsiaTheme="minorEastAsia" w:cstheme="minorBidi"/>
          <w:color w:val="000000"/>
          <w:szCs w:val="28"/>
        </w:rPr>
        <w:t>Основными задачами текущего контроля являются:</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а) обеспечение своевременного и качественного предоставления муниципальной услуги;</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б) выявление нарушений в сроках и качестве предоставления муниципальной услуги;</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в) выявление и устранение причин и условий, способствующих ненадлежащему предоставлению муниципальной услуги;</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г) принятие мер по надлежащему предоставлению муниципальной услуги.</w:t>
      </w:r>
    </w:p>
    <w:p w:rsidR="004869A8" w:rsidRPr="00A13579" w:rsidRDefault="006909C8" w:rsidP="00D427D3">
      <w:pPr>
        <w:autoSpaceDE w:val="0"/>
        <w:autoSpaceDN w:val="0"/>
        <w:adjustRightInd w:val="0"/>
        <w:jc w:val="both"/>
        <w:rPr>
          <w:rFonts w:eastAsia="Calibri"/>
          <w:szCs w:val="28"/>
          <w:lang w:eastAsia="ko-KR"/>
        </w:rPr>
      </w:pPr>
      <w:r w:rsidRPr="00A13579">
        <w:rPr>
          <w:rFonts w:eastAsia="Calibri"/>
          <w:szCs w:val="28"/>
          <w:lang w:eastAsia="ko-KR"/>
        </w:rPr>
        <w:t>8</w:t>
      </w:r>
      <w:r w:rsidR="00B00861" w:rsidRPr="00A13579">
        <w:rPr>
          <w:rFonts w:eastAsia="Calibri"/>
          <w:szCs w:val="28"/>
          <w:lang w:eastAsia="ko-KR"/>
        </w:rPr>
        <w:t>0</w:t>
      </w:r>
      <w:r w:rsidR="004869A8" w:rsidRPr="00A13579">
        <w:rPr>
          <w:rFonts w:eastAsia="Calibri"/>
          <w:szCs w:val="28"/>
          <w:lang w:eastAsia="ko-KR"/>
        </w:rPr>
        <w:t>. Текущий контроль осуществляется на постоянной основе.</w:t>
      </w:r>
    </w:p>
    <w:p w:rsidR="004869A8" w:rsidRPr="00A13579" w:rsidRDefault="004869A8" w:rsidP="00D427D3">
      <w:pPr>
        <w:autoSpaceDE w:val="0"/>
        <w:autoSpaceDN w:val="0"/>
        <w:adjustRightInd w:val="0"/>
        <w:jc w:val="both"/>
        <w:rPr>
          <w:rFonts w:eastAsia="Calibri"/>
          <w:szCs w:val="28"/>
          <w:lang w:eastAsia="ko-KR"/>
        </w:rPr>
      </w:pPr>
    </w:p>
    <w:p w:rsidR="004869A8" w:rsidRPr="00A13579" w:rsidRDefault="006909C8" w:rsidP="004869A8">
      <w:pPr>
        <w:widowControl w:val="0"/>
        <w:autoSpaceDE w:val="0"/>
        <w:autoSpaceDN w:val="0"/>
        <w:adjustRightInd w:val="0"/>
        <w:jc w:val="center"/>
        <w:rPr>
          <w:rFonts w:eastAsiaTheme="minorEastAsia" w:cstheme="minorBidi"/>
          <w:szCs w:val="28"/>
        </w:rPr>
      </w:pPr>
      <w:bookmarkStart w:id="14" w:name="Par427"/>
      <w:bookmarkEnd w:id="14"/>
      <w:r w:rsidRPr="00A13579">
        <w:rPr>
          <w:rFonts w:eastAsiaTheme="minorEastAsia" w:cstheme="minorBidi"/>
          <w:szCs w:val="28"/>
        </w:rPr>
        <w:t>Глава 28</w:t>
      </w:r>
      <w:r w:rsidR="004869A8" w:rsidRPr="00A13579">
        <w:rPr>
          <w:rFonts w:eastAsiaTheme="minorEastAsia" w:cstheme="minorBidi"/>
          <w:szCs w:val="28"/>
        </w:rPr>
        <w:t xml:space="preserve">. </w:t>
      </w:r>
      <w:r w:rsidR="00D054C5" w:rsidRPr="00A13579">
        <w:rPr>
          <w:rFonts w:eastAsiaTheme="minorEastAsia" w:cstheme="minorBidi"/>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p>
    <w:p w:rsidR="00582F3D" w:rsidRPr="00A13579" w:rsidRDefault="00582F3D" w:rsidP="00582F3D">
      <w:pPr>
        <w:tabs>
          <w:tab w:val="num" w:pos="1715"/>
        </w:tabs>
        <w:autoSpaceDE w:val="0"/>
        <w:autoSpaceDN w:val="0"/>
        <w:adjustRightInd w:val="0"/>
        <w:jc w:val="both"/>
        <w:rPr>
          <w:color w:val="000000"/>
          <w:szCs w:val="28"/>
        </w:rPr>
      </w:pPr>
      <w:r w:rsidRPr="00A13579">
        <w:rPr>
          <w:color w:val="000000"/>
          <w:szCs w:val="28"/>
        </w:rPr>
        <w:t>8</w:t>
      </w:r>
      <w:r w:rsidR="00B00861" w:rsidRPr="00A13579">
        <w:rPr>
          <w:color w:val="000000"/>
          <w:szCs w:val="28"/>
        </w:rPr>
        <w:t>1</w:t>
      </w:r>
      <w:r w:rsidRPr="00A13579">
        <w:rPr>
          <w:color w:val="000000"/>
          <w:szCs w:val="28"/>
        </w:rPr>
        <w:t>. Контроль за полнотой и качеством предоставления муниципальной услуги осуществляется в формах:</w:t>
      </w:r>
    </w:p>
    <w:p w:rsidR="00582F3D" w:rsidRPr="00A13579" w:rsidRDefault="00582F3D" w:rsidP="00582F3D">
      <w:pPr>
        <w:autoSpaceDE w:val="0"/>
        <w:autoSpaceDN w:val="0"/>
        <w:adjustRightInd w:val="0"/>
        <w:jc w:val="both"/>
        <w:rPr>
          <w:color w:val="000000"/>
          <w:szCs w:val="28"/>
        </w:rPr>
      </w:pPr>
      <w:r w:rsidRPr="00A13579">
        <w:rPr>
          <w:color w:val="000000"/>
          <w:szCs w:val="28"/>
        </w:rPr>
        <w:t>1) проведения плановых проверок;</w:t>
      </w:r>
    </w:p>
    <w:p w:rsidR="00582F3D" w:rsidRPr="00A13579" w:rsidRDefault="00582F3D" w:rsidP="00582F3D">
      <w:pPr>
        <w:autoSpaceDE w:val="0"/>
        <w:autoSpaceDN w:val="0"/>
        <w:adjustRightInd w:val="0"/>
        <w:jc w:val="both"/>
        <w:rPr>
          <w:color w:val="000000"/>
          <w:szCs w:val="28"/>
        </w:rPr>
      </w:pPr>
      <w:r w:rsidRPr="00A13579">
        <w:rPr>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82F3D" w:rsidRPr="00A13579" w:rsidRDefault="00B00861" w:rsidP="00582F3D">
      <w:pPr>
        <w:tabs>
          <w:tab w:val="num" w:pos="1715"/>
        </w:tabs>
        <w:autoSpaceDE w:val="0"/>
        <w:autoSpaceDN w:val="0"/>
        <w:adjustRightInd w:val="0"/>
        <w:jc w:val="both"/>
        <w:rPr>
          <w:color w:val="000000"/>
          <w:szCs w:val="28"/>
        </w:rPr>
      </w:pPr>
      <w:r w:rsidRPr="00A13579">
        <w:rPr>
          <w:color w:val="000000"/>
          <w:szCs w:val="28"/>
        </w:rPr>
        <w:lastRenderedPageBreak/>
        <w:t>82</w:t>
      </w:r>
      <w:r w:rsidR="00582F3D" w:rsidRPr="00A13579">
        <w:rPr>
          <w:color w:val="000000"/>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82F3D" w:rsidRPr="00A13579" w:rsidRDefault="00582F3D" w:rsidP="00582F3D">
      <w:pPr>
        <w:autoSpaceDE w:val="0"/>
        <w:autoSpaceDN w:val="0"/>
        <w:adjustRightInd w:val="0"/>
        <w:jc w:val="both"/>
        <w:rPr>
          <w:color w:val="000000"/>
          <w:szCs w:val="28"/>
        </w:rPr>
      </w:pPr>
      <w:r w:rsidRPr="00A13579">
        <w:rPr>
          <w:color w:val="000000"/>
          <w:szCs w:val="28"/>
        </w:rPr>
        <w:t>8</w:t>
      </w:r>
      <w:r w:rsidR="00B00861" w:rsidRPr="00A13579">
        <w:rPr>
          <w:color w:val="000000"/>
          <w:szCs w:val="28"/>
        </w:rPr>
        <w:t>3</w:t>
      </w:r>
      <w:r w:rsidRPr="00A13579">
        <w:rPr>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82F3D" w:rsidRPr="00A13579" w:rsidRDefault="00582F3D" w:rsidP="00582F3D">
      <w:pPr>
        <w:autoSpaceDE w:val="0"/>
        <w:autoSpaceDN w:val="0"/>
        <w:adjustRightInd w:val="0"/>
        <w:jc w:val="both"/>
        <w:rPr>
          <w:color w:val="000000"/>
          <w:szCs w:val="28"/>
        </w:rPr>
      </w:pPr>
      <w:r w:rsidRPr="00A13579">
        <w:rPr>
          <w:color w:val="000000"/>
          <w:szCs w:val="28"/>
        </w:rPr>
        <w:t>8</w:t>
      </w:r>
      <w:r w:rsidR="00B00861" w:rsidRPr="00A13579">
        <w:rPr>
          <w:color w:val="000000"/>
          <w:szCs w:val="28"/>
        </w:rPr>
        <w:t>4</w:t>
      </w:r>
      <w:r w:rsidRPr="00A13579">
        <w:rPr>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A13579">
          <w:rPr>
            <w:color w:val="000000"/>
            <w:szCs w:val="28"/>
          </w:rPr>
          <w:t>законодательством</w:t>
        </w:r>
      </w:hyperlink>
      <w:r w:rsidRPr="00A13579">
        <w:rPr>
          <w:color w:val="000000"/>
          <w:szCs w:val="28"/>
        </w:rPr>
        <w:t xml:space="preserve"> Российской Федерации порядке.</w:t>
      </w:r>
    </w:p>
    <w:p w:rsidR="00582F3D" w:rsidRPr="00A13579" w:rsidRDefault="00B00861" w:rsidP="00582F3D">
      <w:pPr>
        <w:widowControl w:val="0"/>
        <w:autoSpaceDE w:val="0"/>
        <w:autoSpaceDN w:val="0"/>
        <w:adjustRightInd w:val="0"/>
        <w:jc w:val="both"/>
        <w:rPr>
          <w:szCs w:val="28"/>
        </w:rPr>
      </w:pPr>
      <w:r w:rsidRPr="00A13579">
        <w:rPr>
          <w:szCs w:val="28"/>
        </w:rPr>
        <w:t>85</w:t>
      </w:r>
      <w:r w:rsidR="00582F3D" w:rsidRPr="00A13579">
        <w:rPr>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82F3D" w:rsidRPr="00A13579" w:rsidRDefault="00582F3D" w:rsidP="00582F3D">
      <w:pPr>
        <w:widowControl w:val="0"/>
        <w:autoSpaceDE w:val="0"/>
        <w:autoSpaceDN w:val="0"/>
        <w:adjustRightInd w:val="0"/>
        <w:ind w:firstLine="540"/>
        <w:jc w:val="both"/>
        <w:rPr>
          <w:color w:val="000000"/>
          <w:szCs w:val="28"/>
        </w:rPr>
      </w:pPr>
    </w:p>
    <w:p w:rsidR="00582F3D" w:rsidRPr="00A13579" w:rsidRDefault="00582F3D" w:rsidP="00582F3D">
      <w:pPr>
        <w:widowControl w:val="0"/>
        <w:autoSpaceDE w:val="0"/>
        <w:autoSpaceDN w:val="0"/>
        <w:adjustRightInd w:val="0"/>
        <w:jc w:val="center"/>
        <w:outlineLvl w:val="2"/>
        <w:rPr>
          <w:color w:val="000000"/>
          <w:szCs w:val="28"/>
        </w:rPr>
      </w:pPr>
      <w:bookmarkStart w:id="15" w:name="Par390"/>
      <w:bookmarkEnd w:id="15"/>
      <w:r w:rsidRPr="00A13579">
        <w:rPr>
          <w:color w:val="000000"/>
          <w:szCs w:val="28"/>
        </w:rPr>
        <w:t xml:space="preserve">Глава 28. </w:t>
      </w:r>
      <w:r w:rsidRPr="00A13579">
        <w:rPr>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82F3D" w:rsidRPr="00A13579" w:rsidRDefault="00582F3D" w:rsidP="00582F3D">
      <w:pPr>
        <w:widowControl w:val="0"/>
        <w:autoSpaceDE w:val="0"/>
        <w:autoSpaceDN w:val="0"/>
        <w:adjustRightInd w:val="0"/>
        <w:jc w:val="both"/>
        <w:rPr>
          <w:color w:val="000000"/>
          <w:szCs w:val="28"/>
        </w:rPr>
      </w:pPr>
    </w:p>
    <w:p w:rsidR="00582F3D" w:rsidRPr="00A13579" w:rsidRDefault="00582F3D" w:rsidP="00582F3D">
      <w:pPr>
        <w:pStyle w:val="ConsPlusNormal"/>
        <w:ind w:firstLine="709"/>
        <w:jc w:val="both"/>
        <w:rPr>
          <w:rFonts w:ascii="Times New Roman" w:hAnsi="Times New Roman" w:cs="Times New Roman"/>
          <w:sz w:val="28"/>
          <w:szCs w:val="28"/>
          <w:lang w:eastAsia="ko-KR"/>
        </w:rPr>
      </w:pPr>
      <w:r w:rsidRPr="00A13579">
        <w:rPr>
          <w:rFonts w:ascii="Times New Roman" w:hAnsi="Times New Roman" w:cs="Times New Roman"/>
          <w:sz w:val="28"/>
          <w:szCs w:val="28"/>
          <w:lang w:eastAsia="ko-KR"/>
        </w:rPr>
        <w:t>8</w:t>
      </w:r>
      <w:r w:rsidR="00B00861" w:rsidRPr="00A13579">
        <w:rPr>
          <w:rFonts w:ascii="Times New Roman" w:hAnsi="Times New Roman" w:cs="Times New Roman"/>
          <w:sz w:val="28"/>
          <w:szCs w:val="28"/>
          <w:lang w:eastAsia="ko-KR"/>
        </w:rPr>
        <w:t>6</w:t>
      </w:r>
      <w:r w:rsidRPr="00A1357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82F3D" w:rsidRPr="00A13579" w:rsidRDefault="00B00861" w:rsidP="00582F3D">
      <w:pPr>
        <w:widowControl w:val="0"/>
        <w:autoSpaceDE w:val="0"/>
        <w:autoSpaceDN w:val="0"/>
        <w:adjustRightInd w:val="0"/>
        <w:jc w:val="both"/>
        <w:rPr>
          <w:szCs w:val="28"/>
          <w:lang w:eastAsia="ko-KR"/>
        </w:rPr>
      </w:pPr>
      <w:r w:rsidRPr="00A13579">
        <w:rPr>
          <w:szCs w:val="28"/>
          <w:lang w:eastAsia="ko-KR"/>
        </w:rPr>
        <w:t>87</w:t>
      </w:r>
      <w:r w:rsidR="00582F3D" w:rsidRPr="00A13579">
        <w:rPr>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82F3D" w:rsidRPr="00A13579" w:rsidRDefault="00582F3D" w:rsidP="00582F3D">
      <w:pPr>
        <w:widowControl w:val="0"/>
        <w:autoSpaceDE w:val="0"/>
        <w:autoSpaceDN w:val="0"/>
        <w:adjustRightInd w:val="0"/>
        <w:jc w:val="both"/>
        <w:rPr>
          <w:color w:val="000000"/>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r w:rsidRPr="00A13579">
        <w:rPr>
          <w:rFonts w:eastAsiaTheme="minorEastAsia" w:cstheme="minorBidi"/>
          <w:szCs w:val="28"/>
        </w:rPr>
        <w:t>Глава 2</w:t>
      </w:r>
      <w:r w:rsidR="006909C8" w:rsidRPr="00A13579">
        <w:rPr>
          <w:rFonts w:eastAsiaTheme="minorEastAsia" w:cstheme="minorBidi"/>
          <w:szCs w:val="28"/>
        </w:rPr>
        <w:t>9</w:t>
      </w:r>
      <w:r w:rsidRPr="00A13579">
        <w:rPr>
          <w:rFonts w:eastAsiaTheme="minorEastAsia" w:cstheme="minorBidi"/>
          <w:szCs w:val="28"/>
        </w:rPr>
        <w:t xml:space="preserve">. </w:t>
      </w:r>
      <w:r w:rsidR="00D427D3" w:rsidRPr="00A13579">
        <w:rPr>
          <w:rFonts w:eastAsiaTheme="minorEastAsia" w:cstheme="minorBidi"/>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p>
    <w:p w:rsidR="004869A8" w:rsidRPr="00A13579" w:rsidRDefault="00B00861" w:rsidP="004869A8">
      <w:pPr>
        <w:autoSpaceDE w:val="0"/>
        <w:autoSpaceDN w:val="0"/>
        <w:adjustRightInd w:val="0"/>
        <w:jc w:val="both"/>
        <w:rPr>
          <w:rFonts w:eastAsia="Calibri"/>
          <w:szCs w:val="28"/>
          <w:lang w:eastAsia="ko-KR"/>
        </w:rPr>
      </w:pPr>
      <w:r w:rsidRPr="00A13579">
        <w:rPr>
          <w:rFonts w:eastAsia="Calibri"/>
          <w:szCs w:val="28"/>
          <w:lang w:eastAsia="ko-KR"/>
        </w:rPr>
        <w:t>88</w:t>
      </w:r>
      <w:r w:rsidR="004869A8" w:rsidRPr="00A13579">
        <w:rPr>
          <w:rFonts w:eastAsia="Calibri"/>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4869A8" w:rsidRPr="00A13579" w:rsidRDefault="00B00861" w:rsidP="004869A8">
      <w:pPr>
        <w:autoSpaceDE w:val="0"/>
        <w:autoSpaceDN w:val="0"/>
        <w:adjustRightInd w:val="0"/>
        <w:jc w:val="both"/>
        <w:rPr>
          <w:rFonts w:eastAsia="Calibri"/>
          <w:szCs w:val="28"/>
          <w:lang w:eastAsia="ko-KR"/>
        </w:rPr>
      </w:pPr>
      <w:r w:rsidRPr="00A13579">
        <w:rPr>
          <w:rFonts w:eastAsia="Calibri"/>
          <w:szCs w:val="28"/>
          <w:lang w:eastAsia="ko-KR"/>
        </w:rPr>
        <w:t>89</w:t>
      </w:r>
      <w:r w:rsidR="004869A8" w:rsidRPr="00A13579">
        <w:rPr>
          <w:rFonts w:eastAsia="Calibri"/>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869A8" w:rsidRPr="00A13579" w:rsidRDefault="004869A8" w:rsidP="004869A8">
      <w:pPr>
        <w:autoSpaceDE w:val="0"/>
        <w:autoSpaceDN w:val="0"/>
        <w:adjustRightInd w:val="0"/>
        <w:jc w:val="both"/>
        <w:rPr>
          <w:rFonts w:eastAsia="Calibri"/>
          <w:szCs w:val="28"/>
          <w:lang w:eastAsia="ko-KR"/>
        </w:rPr>
      </w:pPr>
    </w:p>
    <w:p w:rsidR="004869A8" w:rsidRPr="00A13579" w:rsidRDefault="006909C8" w:rsidP="004869A8">
      <w:pPr>
        <w:widowControl w:val="0"/>
        <w:autoSpaceDE w:val="0"/>
        <w:autoSpaceDN w:val="0"/>
        <w:adjustRightInd w:val="0"/>
        <w:jc w:val="center"/>
        <w:rPr>
          <w:rFonts w:eastAsiaTheme="minorEastAsia" w:cstheme="minorBidi"/>
          <w:szCs w:val="28"/>
        </w:rPr>
      </w:pPr>
      <w:bookmarkStart w:id="16" w:name="Par447"/>
      <w:bookmarkEnd w:id="16"/>
      <w:r w:rsidRPr="00A13579">
        <w:rPr>
          <w:rFonts w:eastAsiaTheme="minorEastAsia" w:cstheme="minorBidi"/>
          <w:szCs w:val="28"/>
        </w:rPr>
        <w:t>Глава 30</w:t>
      </w:r>
      <w:r w:rsidR="004869A8" w:rsidRPr="00A13579">
        <w:rPr>
          <w:rFonts w:eastAsiaTheme="minorEastAsia" w:cstheme="minorBidi"/>
          <w:szCs w:val="28"/>
        </w:rPr>
        <w:t xml:space="preserve">. </w:t>
      </w:r>
      <w:r w:rsidR="00D427D3" w:rsidRPr="00A13579">
        <w:rPr>
          <w:rFonts w:eastAsiaTheme="minorEastAsia" w:cstheme="minorBidi"/>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4869A8" w:rsidRPr="00A13579" w:rsidRDefault="004869A8" w:rsidP="004869A8">
      <w:pPr>
        <w:widowControl w:val="0"/>
        <w:autoSpaceDE w:val="0"/>
        <w:autoSpaceDN w:val="0"/>
        <w:adjustRightInd w:val="0"/>
        <w:jc w:val="both"/>
        <w:rPr>
          <w:rFonts w:eastAsiaTheme="minorEastAsia" w:cstheme="minorBidi"/>
          <w:szCs w:val="28"/>
          <w:lang w:eastAsia="ko-KR"/>
        </w:rPr>
      </w:pPr>
    </w:p>
    <w:p w:rsidR="004869A8" w:rsidRPr="00A13579" w:rsidRDefault="00304A1B"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lang w:eastAsia="ko-KR"/>
        </w:rPr>
        <w:t>9</w:t>
      </w:r>
      <w:r w:rsidR="00B00861" w:rsidRPr="00A13579">
        <w:rPr>
          <w:rFonts w:eastAsiaTheme="minorEastAsia" w:cstheme="minorBidi"/>
          <w:szCs w:val="28"/>
          <w:lang w:eastAsia="ko-KR"/>
        </w:rPr>
        <w:t>0</w:t>
      </w:r>
      <w:r w:rsidR="004869A8" w:rsidRPr="00A13579">
        <w:rPr>
          <w:rFonts w:eastAsiaTheme="minorEastAsia" w:cstheme="minorBidi"/>
          <w:szCs w:val="28"/>
          <w:lang w:eastAsia="ko-KR"/>
        </w:rPr>
        <w:t>. </w:t>
      </w:r>
      <w:r w:rsidR="004869A8" w:rsidRPr="00A13579">
        <w:rPr>
          <w:rFonts w:eastAsiaTheme="minorEastAsia" w:cstheme="minorBidi"/>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69A8" w:rsidRPr="00A13579" w:rsidRDefault="004869A8"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 xml:space="preserve">нарушения прав и законных интересов заявителей решением, действием (бездействием) Правительства Иркутской области, </w:t>
      </w:r>
      <w:r w:rsidRPr="00A13579">
        <w:rPr>
          <w:rFonts w:eastAsiaTheme="minorEastAsia" w:cstheme="minorBidi"/>
          <w:szCs w:val="28"/>
          <w:lang w:eastAsia="ko-KR"/>
        </w:rPr>
        <w:t>уполномоченного органа</w:t>
      </w:r>
      <w:r w:rsidRPr="00A13579">
        <w:rPr>
          <w:rFonts w:eastAsiaTheme="minorEastAsia" w:cstheme="minorBidi"/>
          <w:szCs w:val="28"/>
        </w:rPr>
        <w:t>, его должностных лиц;</w:t>
      </w:r>
    </w:p>
    <w:p w:rsidR="004869A8" w:rsidRPr="00A13579" w:rsidRDefault="004869A8"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 xml:space="preserve">некорректного поведения должностных лиц </w:t>
      </w:r>
      <w:r w:rsidRPr="00A13579">
        <w:rPr>
          <w:rFonts w:eastAsiaTheme="minorEastAsia" w:cstheme="minorBidi"/>
          <w:szCs w:val="28"/>
          <w:lang w:eastAsia="ko-KR"/>
        </w:rPr>
        <w:t>уполномоченного органа</w:t>
      </w:r>
      <w:r w:rsidRPr="00A13579">
        <w:rPr>
          <w:rFonts w:eastAsiaTheme="minorEastAsia" w:cstheme="minorBidi"/>
          <w:szCs w:val="28"/>
        </w:rPr>
        <w:t>, нарушения правил служебной этики при предоставлении муниципальной услуги.</w:t>
      </w:r>
    </w:p>
    <w:p w:rsidR="004869A8" w:rsidRPr="00A13579" w:rsidRDefault="00304A1B"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9</w:t>
      </w:r>
      <w:r w:rsidR="00B00861" w:rsidRPr="00A13579">
        <w:rPr>
          <w:rFonts w:eastAsiaTheme="minorEastAsia" w:cstheme="minorBidi"/>
          <w:szCs w:val="28"/>
        </w:rPr>
        <w:t>1</w:t>
      </w:r>
      <w:r w:rsidR="004869A8" w:rsidRPr="00A13579">
        <w:rPr>
          <w:rFonts w:eastAsiaTheme="minorEastAsia" w:cstheme="minorBidi"/>
          <w:szCs w:val="28"/>
        </w:rPr>
        <w:t xml:space="preserve">. Информацию, указанную в пункте </w:t>
      </w:r>
      <w:r w:rsidR="00F2223E" w:rsidRPr="00A13579">
        <w:rPr>
          <w:rFonts w:eastAsiaTheme="minorEastAsia" w:cstheme="minorBidi"/>
          <w:szCs w:val="28"/>
        </w:rPr>
        <w:t>9</w:t>
      </w:r>
      <w:r w:rsidR="00B00861" w:rsidRPr="00A13579">
        <w:rPr>
          <w:rFonts w:eastAsiaTheme="minorEastAsia" w:cstheme="minorBidi"/>
          <w:szCs w:val="28"/>
        </w:rPr>
        <w:t>0</w:t>
      </w:r>
      <w:hyperlink w:anchor="Par401" w:history="1"/>
      <w:r w:rsidR="004869A8" w:rsidRPr="00A13579">
        <w:rPr>
          <w:rFonts w:eastAsiaTheme="minorEastAsia" w:cstheme="minorBidi"/>
          <w:szCs w:val="28"/>
        </w:rPr>
        <w:t xml:space="preserve"> настоящего административного регламента, заявители могут сообщить по телефонам </w:t>
      </w:r>
      <w:r w:rsidR="004869A8" w:rsidRPr="00A13579">
        <w:rPr>
          <w:rFonts w:eastAsiaTheme="minorEastAsia" w:cstheme="minorBidi"/>
          <w:szCs w:val="28"/>
          <w:lang w:eastAsia="ko-KR"/>
        </w:rPr>
        <w:t>уполномоченного органа</w:t>
      </w:r>
      <w:r w:rsidR="004869A8" w:rsidRPr="00A13579">
        <w:rPr>
          <w:rFonts w:eastAsiaTheme="minorEastAsia" w:cstheme="minorBidi"/>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w:t>
      </w:r>
      <w:r w:rsidR="00B00861" w:rsidRPr="00A13579">
        <w:rPr>
          <w:rFonts w:eastAsia="Calibri"/>
          <w:szCs w:val="28"/>
          <w:lang w:eastAsia="ko-KR"/>
        </w:rPr>
        <w:t>2</w:t>
      </w:r>
      <w:r w:rsidR="004869A8" w:rsidRPr="00A13579">
        <w:rPr>
          <w:rFonts w:eastAsia="Calibri"/>
          <w:szCs w:val="28"/>
          <w:lang w:eastAsia="ko-KR"/>
        </w:rPr>
        <w:t>. Контроль за предоставлением муниципальной услуги осуществляется в соответствии с действующим законодательством.</w:t>
      </w:r>
    </w:p>
    <w:p w:rsidR="004869A8" w:rsidRPr="00A13579" w:rsidRDefault="004869A8" w:rsidP="004869A8">
      <w:pPr>
        <w:widowControl w:val="0"/>
        <w:autoSpaceDE w:val="0"/>
        <w:autoSpaceDN w:val="0"/>
        <w:adjustRightInd w:val="0"/>
        <w:jc w:val="both"/>
        <w:rPr>
          <w:rFonts w:eastAsiaTheme="minorEastAsia" w:cstheme="minorBidi"/>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bookmarkStart w:id="17" w:name="Par454"/>
      <w:bookmarkEnd w:id="17"/>
      <w:r w:rsidRPr="00A13579">
        <w:rPr>
          <w:rFonts w:eastAsiaTheme="minorEastAsia" w:cstheme="minorBidi"/>
          <w:szCs w:val="28"/>
        </w:rPr>
        <w:t xml:space="preserve">Раздел V. </w:t>
      </w:r>
      <w:r w:rsidR="00D427D3" w:rsidRPr="00A13579">
        <w:rPr>
          <w:rFonts w:eastAsiaTheme="minorEastAsia" w:cstheme="minorBidi"/>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69A8" w:rsidRPr="00A13579" w:rsidRDefault="004869A8" w:rsidP="004869A8">
      <w:pPr>
        <w:widowControl w:val="0"/>
        <w:autoSpaceDE w:val="0"/>
        <w:autoSpaceDN w:val="0"/>
        <w:adjustRightInd w:val="0"/>
        <w:jc w:val="center"/>
        <w:rPr>
          <w:rFonts w:eastAsiaTheme="minorEastAsia" w:cstheme="minorBidi"/>
          <w:szCs w:val="28"/>
        </w:rPr>
      </w:pPr>
    </w:p>
    <w:p w:rsidR="004869A8" w:rsidRPr="00A13579" w:rsidRDefault="006909C8" w:rsidP="004869A8">
      <w:pPr>
        <w:widowControl w:val="0"/>
        <w:autoSpaceDE w:val="0"/>
        <w:autoSpaceDN w:val="0"/>
        <w:adjustRightInd w:val="0"/>
        <w:jc w:val="center"/>
        <w:rPr>
          <w:rFonts w:eastAsiaTheme="minorEastAsia" w:cstheme="minorBidi"/>
          <w:szCs w:val="28"/>
        </w:rPr>
      </w:pPr>
      <w:bookmarkStart w:id="18" w:name="Par459"/>
      <w:bookmarkEnd w:id="18"/>
      <w:r w:rsidRPr="00A13579">
        <w:rPr>
          <w:rFonts w:eastAsiaTheme="minorEastAsia" w:cstheme="minorBidi"/>
          <w:szCs w:val="28"/>
        </w:rPr>
        <w:t>Глава 31</w:t>
      </w:r>
      <w:r w:rsidR="004869A8" w:rsidRPr="00A13579">
        <w:rPr>
          <w:rFonts w:eastAsiaTheme="minorEastAsia" w:cstheme="minorBidi"/>
          <w:szCs w:val="28"/>
        </w:rPr>
        <w:t xml:space="preserve">. </w:t>
      </w:r>
      <w:r w:rsidR="00D427D3" w:rsidRPr="00A13579">
        <w:rPr>
          <w:rFonts w:eastAsiaTheme="minorEastAsia" w:cstheme="minorBidi"/>
          <w:szCs w:val="28"/>
        </w:rPr>
        <w:t>ОБЖАЛОВАНИЕ РЕШЕНИЙ И ДЕЙСТВИЙ (БЕЗДЕЙСТВИЯ) УПОЛНОМОЧЕННОГО ОРГАНА, А ТАКЖЕ ДОЛЖНОСТНЫХ ЛИЦ УПОЛНОМОЧЕННОГО ОРГАНА</w:t>
      </w:r>
    </w:p>
    <w:p w:rsidR="004869A8" w:rsidRPr="00A13579" w:rsidRDefault="004869A8" w:rsidP="004869A8">
      <w:pPr>
        <w:widowControl w:val="0"/>
        <w:autoSpaceDE w:val="0"/>
        <w:autoSpaceDN w:val="0"/>
        <w:adjustRightInd w:val="0"/>
        <w:jc w:val="center"/>
        <w:rPr>
          <w:rFonts w:eastAsiaTheme="minorEastAsia" w:cstheme="minorBidi"/>
          <w:szCs w:val="28"/>
        </w:rPr>
      </w:pP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93</w:t>
      </w:r>
      <w:r w:rsidR="004869A8" w:rsidRPr="00A13579">
        <w:rPr>
          <w:rFonts w:eastAsia="Calibri"/>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94</w:t>
      </w:r>
      <w:r w:rsidR="004869A8" w:rsidRPr="00A13579">
        <w:rPr>
          <w:rFonts w:eastAsia="Calibri"/>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95</w:t>
      </w:r>
      <w:r w:rsidR="004869A8" w:rsidRPr="00A13579">
        <w:rPr>
          <w:rFonts w:eastAsia="Calibri"/>
          <w:szCs w:val="28"/>
          <w:lang w:eastAsia="ko-KR"/>
        </w:rPr>
        <w:t>. Информацию о порядке подачи и рассмотрения жалобы заинтересованные лица могут получить:</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 стендах, расположенных в помещениях, занимаемых уполномоченным органом;</w:t>
      </w:r>
    </w:p>
    <w:p w:rsidR="004869A8" w:rsidRPr="003671CE" w:rsidRDefault="004869A8" w:rsidP="004869A8">
      <w:pPr>
        <w:autoSpaceDE w:val="0"/>
        <w:autoSpaceDN w:val="0"/>
        <w:adjustRightInd w:val="0"/>
        <w:jc w:val="both"/>
        <w:rPr>
          <w:rFonts w:eastAsia="MS Mincho"/>
          <w:color w:val="3333FF"/>
          <w:szCs w:val="28"/>
          <w:lang w:eastAsia="ja-JP"/>
        </w:rPr>
      </w:pPr>
      <w:r w:rsidRPr="00A13579">
        <w:rPr>
          <w:rFonts w:eastAsia="Calibri"/>
          <w:szCs w:val="28"/>
          <w:lang w:eastAsia="ko-KR"/>
        </w:rPr>
        <w:t>б) на официальном сайте уполномоченного органа в информационно-телекоммуникационной сети «Интернет»</w:t>
      </w:r>
      <w:r w:rsidR="003671CE" w:rsidRPr="003671CE">
        <w:rPr>
          <w:rFonts w:eastAsia="MS Mincho"/>
          <w:color w:val="3333FF"/>
          <w:kern w:val="1"/>
          <w:sz w:val="24"/>
          <w:szCs w:val="24"/>
          <w:lang w:eastAsia="ja-JP"/>
        </w:rPr>
        <w:t xml:space="preserve"> </w:t>
      </w:r>
      <w:r w:rsidR="003671CE" w:rsidRPr="00E0267A">
        <w:rPr>
          <w:rFonts w:eastAsia="MS Mincho"/>
          <w:color w:val="3333FF"/>
          <w:kern w:val="1"/>
          <w:sz w:val="24"/>
          <w:szCs w:val="24"/>
          <w:lang w:eastAsia="ja-JP"/>
        </w:rPr>
        <w:t>http://korsuk.ehirit.ru</w:t>
      </w:r>
      <w:r w:rsidRPr="00A13579">
        <w:rPr>
          <w:rFonts w:eastAsia="Calibri"/>
          <w:szCs w:val="28"/>
          <w:lang w:eastAsia="ko-KR"/>
        </w:rPr>
        <w:t xml:space="preserve"> </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посредством Портала.</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lastRenderedPageBreak/>
        <w:t>Заинтересованное лицо может обратиться с жалобой, в том числе в следующих случаях:</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нарушение срока регистрации заявления заявителя о предоставлении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нарушение срока предоставления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A13579">
        <w:rPr>
          <w:rFonts w:eastAsia="Calibri"/>
          <w:i/>
          <w:szCs w:val="28"/>
          <w:lang w:eastAsia="ko-KR"/>
        </w:rPr>
        <w:t xml:space="preserve"> </w:t>
      </w:r>
      <w:r w:rsidRPr="00A13579">
        <w:rPr>
          <w:rFonts w:eastAsia="Calibri"/>
          <w:szCs w:val="28"/>
          <w:lang w:eastAsia="ko-KR"/>
        </w:rPr>
        <w:t>администрации муниципального образования «</w:t>
      </w:r>
      <w:r w:rsidR="00CF067C">
        <w:rPr>
          <w:rFonts w:eastAsia="Calibri"/>
          <w:szCs w:val="28"/>
          <w:lang w:eastAsia="ko-KR"/>
        </w:rPr>
        <w:t>Корсукское</w:t>
      </w:r>
      <w:r w:rsidRPr="00A13579">
        <w:rPr>
          <w:rFonts w:eastAsia="Calibri"/>
          <w:szCs w:val="28"/>
          <w:lang w:eastAsia="ko-KR"/>
        </w:rPr>
        <w:t>» настоящим административным регламентом для предоставления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A13579">
        <w:rPr>
          <w:rFonts w:eastAsia="Calibri"/>
          <w:i/>
          <w:szCs w:val="28"/>
          <w:lang w:eastAsia="ko-KR"/>
        </w:rPr>
        <w:t xml:space="preserve"> </w:t>
      </w:r>
      <w:r w:rsidRPr="00A13579">
        <w:rPr>
          <w:rFonts w:eastAsia="Calibri"/>
          <w:szCs w:val="28"/>
          <w:lang w:eastAsia="ko-KR"/>
        </w:rPr>
        <w:t>администрации муниципального образования «</w:t>
      </w:r>
      <w:r w:rsidR="00CF067C">
        <w:rPr>
          <w:rFonts w:eastAsia="Calibri"/>
          <w:szCs w:val="28"/>
          <w:lang w:eastAsia="ko-KR"/>
        </w:rPr>
        <w:t>Корсукское</w:t>
      </w:r>
      <w:r w:rsidRPr="00A13579">
        <w:rPr>
          <w:rFonts w:eastAsia="Calibri"/>
          <w:szCs w:val="28"/>
          <w:lang w:eastAsia="ko-KR"/>
        </w:rPr>
        <w:t>» для предоставления муниципальной услуги, у заявителя;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A13579">
        <w:rPr>
          <w:rFonts w:eastAsia="Calibri"/>
          <w:i/>
          <w:szCs w:val="28"/>
          <w:lang w:eastAsia="ko-KR"/>
        </w:rPr>
        <w:t xml:space="preserve"> </w:t>
      </w:r>
      <w:r w:rsidRPr="00A13579">
        <w:rPr>
          <w:rFonts w:eastAsia="Calibri"/>
          <w:szCs w:val="28"/>
          <w:lang w:eastAsia="ko-KR"/>
        </w:rPr>
        <w:t>администрации муниципального образования «</w:t>
      </w:r>
      <w:r w:rsidR="00CF067C">
        <w:rPr>
          <w:rFonts w:eastAsia="Calibri"/>
          <w:szCs w:val="28"/>
          <w:lang w:eastAsia="ko-KR"/>
        </w:rPr>
        <w:t>Корсукское</w:t>
      </w:r>
      <w:r w:rsidRPr="00A13579">
        <w:rPr>
          <w:rFonts w:eastAsia="Calibri"/>
          <w:szCs w:val="28"/>
          <w:lang w:eastAsia="ko-KR"/>
        </w:rPr>
        <w:t>», а также настоящим административным регламентом;</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A13579">
        <w:rPr>
          <w:rFonts w:eastAsia="Calibri"/>
          <w:i/>
          <w:szCs w:val="28"/>
          <w:lang w:eastAsia="ko-KR"/>
        </w:rPr>
        <w:t xml:space="preserve"> </w:t>
      </w:r>
      <w:r w:rsidRPr="00A13579">
        <w:rPr>
          <w:rFonts w:eastAsia="Calibri"/>
          <w:szCs w:val="28"/>
          <w:lang w:eastAsia="ko-KR"/>
        </w:rPr>
        <w:t>администрации муниципального образования «</w:t>
      </w:r>
      <w:r w:rsidR="00CF067C">
        <w:rPr>
          <w:rFonts w:eastAsia="Calibri"/>
          <w:szCs w:val="28"/>
          <w:lang w:eastAsia="ko-KR"/>
        </w:rPr>
        <w:t>Корсукское</w:t>
      </w:r>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96.</w:t>
      </w:r>
      <w:r w:rsidR="004869A8" w:rsidRPr="00A13579">
        <w:rPr>
          <w:rFonts w:eastAsia="Calibri"/>
          <w:szCs w:val="28"/>
          <w:lang w:eastAsia="ko-KR"/>
        </w:rPr>
        <w:t> Жалоба может быть подана в письменной форме на бумажном носителе, в электронной форме одним из следующих способов:</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а) лично по адресу: </w:t>
      </w:r>
      <w:r w:rsidRPr="00A13579">
        <w:rPr>
          <w:rFonts w:eastAsia="Calibri" w:cs="Arial"/>
          <w:szCs w:val="28"/>
          <w:lang w:eastAsia="en-US"/>
        </w:rPr>
        <w:t xml:space="preserve">669233, Иркутская область, </w:t>
      </w:r>
      <w:r w:rsidR="0078564E">
        <w:rPr>
          <w:rFonts w:eastAsia="Calibri" w:cs="Arial"/>
          <w:szCs w:val="28"/>
          <w:lang w:eastAsia="en-US"/>
        </w:rPr>
        <w:t>Эхирит-Булагатский  район, с.Корсук</w:t>
      </w:r>
      <w:r w:rsidRPr="00A13579">
        <w:rPr>
          <w:rFonts w:eastAsia="Calibri" w:cs="Arial"/>
          <w:szCs w:val="28"/>
          <w:lang w:eastAsia="en-US"/>
        </w:rPr>
        <w:t xml:space="preserve">, ул. </w:t>
      </w:r>
      <w:r w:rsidR="0078564E">
        <w:rPr>
          <w:rFonts w:eastAsia="Calibri" w:cs="Arial"/>
          <w:szCs w:val="28"/>
          <w:lang w:eastAsia="en-US"/>
        </w:rPr>
        <w:t>Трактовая , 8</w:t>
      </w:r>
      <w:r w:rsidRPr="00A13579">
        <w:rPr>
          <w:rFonts w:eastAsia="Calibri"/>
          <w:szCs w:val="28"/>
          <w:lang w:eastAsia="ko-KR"/>
        </w:rPr>
        <w:t xml:space="preserve">; </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телефон/факс: 8(395</w:t>
      </w:r>
      <w:r w:rsidR="0078564E">
        <w:rPr>
          <w:rFonts w:eastAsia="Calibri"/>
          <w:szCs w:val="28"/>
          <w:lang w:eastAsia="ko-KR"/>
        </w:rPr>
        <w:t>41</w:t>
      </w:r>
      <w:r w:rsidRPr="00A13579">
        <w:rPr>
          <w:rFonts w:eastAsia="Calibri"/>
          <w:szCs w:val="28"/>
          <w:lang w:eastAsia="ko-KR"/>
        </w:rPr>
        <w:t>)</w:t>
      </w:r>
      <w:r w:rsidR="0078564E">
        <w:rPr>
          <w:rFonts w:eastAsia="Calibri"/>
          <w:szCs w:val="28"/>
          <w:lang w:eastAsia="ko-KR"/>
        </w:rPr>
        <w:t>23-1-24</w:t>
      </w:r>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через организации федеральной почтовой связи;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с использованием информационно-телекоммуникационной сети «Интернет»:</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электронная почта: </w:t>
      </w:r>
      <w:r w:rsidR="003671CE" w:rsidRPr="00F45B46">
        <w:rPr>
          <w:rFonts w:eastAsia="SimSun"/>
          <w:color w:val="3333FF"/>
          <w:kern w:val="1"/>
          <w:sz w:val="24"/>
          <w:szCs w:val="24"/>
          <w:lang w:val="en-US" w:eastAsia="ar-SA"/>
        </w:rPr>
        <w:t>www</w:t>
      </w:r>
      <w:r w:rsidR="003671CE" w:rsidRPr="00F45B46">
        <w:rPr>
          <w:rFonts w:eastAsia="SimSun"/>
          <w:color w:val="3333FF"/>
          <w:kern w:val="1"/>
          <w:sz w:val="24"/>
          <w:szCs w:val="24"/>
          <w:lang w:eastAsia="ar-SA"/>
        </w:rPr>
        <w:t>.</w:t>
      </w:r>
      <w:r w:rsidR="003671CE" w:rsidRPr="00F45B46">
        <w:rPr>
          <w:rFonts w:eastAsia="SimSun"/>
          <w:color w:val="3333FF"/>
          <w:kern w:val="1"/>
          <w:sz w:val="24"/>
          <w:szCs w:val="24"/>
          <w:lang w:val="en-US" w:eastAsia="ar-SA"/>
        </w:rPr>
        <w:t>korsuk</w:t>
      </w:r>
      <w:r w:rsidR="003671CE" w:rsidRPr="00F45B46">
        <w:rPr>
          <w:rFonts w:eastAsia="SimSun"/>
          <w:color w:val="3333FF"/>
          <w:kern w:val="1"/>
          <w:sz w:val="24"/>
          <w:szCs w:val="24"/>
          <w:lang w:eastAsia="ar-SA"/>
        </w:rPr>
        <w:t>.</w:t>
      </w:r>
      <w:r w:rsidR="003671CE" w:rsidRPr="00F45B46">
        <w:rPr>
          <w:rFonts w:eastAsia="SimSun"/>
          <w:color w:val="3333FF"/>
          <w:kern w:val="1"/>
          <w:sz w:val="24"/>
          <w:szCs w:val="24"/>
          <w:lang w:val="en-US" w:eastAsia="ar-SA"/>
        </w:rPr>
        <w:t>adm</w:t>
      </w:r>
      <w:r w:rsidR="003671CE" w:rsidRPr="00F45B46">
        <w:rPr>
          <w:rFonts w:eastAsia="SimSun"/>
          <w:color w:val="3333FF"/>
          <w:kern w:val="1"/>
          <w:sz w:val="24"/>
          <w:szCs w:val="24"/>
          <w:lang w:eastAsia="ar-SA"/>
        </w:rPr>
        <w:t>-</w:t>
      </w:r>
      <w:r w:rsidR="003671CE" w:rsidRPr="00F45B46">
        <w:rPr>
          <w:rFonts w:eastAsia="SimSun"/>
          <w:color w:val="3333FF"/>
          <w:kern w:val="1"/>
          <w:sz w:val="24"/>
          <w:szCs w:val="24"/>
          <w:lang w:val="en-US" w:eastAsia="ar-SA"/>
        </w:rPr>
        <w:t>korsuk</w:t>
      </w:r>
      <w:r w:rsidR="003671CE" w:rsidRPr="00F45B46">
        <w:rPr>
          <w:rFonts w:eastAsia="SimSun"/>
          <w:color w:val="3333FF"/>
          <w:kern w:val="1"/>
          <w:sz w:val="24"/>
          <w:szCs w:val="24"/>
          <w:lang w:eastAsia="ar-SA"/>
        </w:rPr>
        <w:t>@</w:t>
      </w:r>
      <w:r w:rsidR="003671CE" w:rsidRPr="00F45B46">
        <w:rPr>
          <w:rFonts w:eastAsia="SimSun"/>
          <w:color w:val="3333FF"/>
          <w:kern w:val="1"/>
          <w:sz w:val="24"/>
          <w:szCs w:val="24"/>
          <w:lang w:val="en-US" w:eastAsia="ar-SA"/>
        </w:rPr>
        <w:t>yandex</w:t>
      </w:r>
      <w:r w:rsidR="003671CE" w:rsidRPr="00F45B46">
        <w:rPr>
          <w:rFonts w:eastAsia="SimSun"/>
          <w:color w:val="3333FF"/>
          <w:kern w:val="1"/>
          <w:sz w:val="24"/>
          <w:szCs w:val="24"/>
          <w:lang w:eastAsia="ar-SA"/>
        </w:rPr>
        <w:t>.</w:t>
      </w:r>
      <w:r w:rsidR="003671CE" w:rsidRPr="00F45B46">
        <w:rPr>
          <w:rFonts w:eastAsia="SimSun"/>
          <w:color w:val="3333FF"/>
          <w:kern w:val="1"/>
          <w:sz w:val="24"/>
          <w:szCs w:val="24"/>
          <w:lang w:val="en-US" w:eastAsia="ar-SA"/>
        </w:rPr>
        <w:t>ru</w:t>
      </w:r>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официальный сайт уполномоченного органа: </w:t>
      </w:r>
      <w:r w:rsidR="003671CE" w:rsidRPr="00E0267A">
        <w:rPr>
          <w:rFonts w:eastAsia="MS Mincho"/>
          <w:color w:val="3333FF"/>
          <w:kern w:val="1"/>
          <w:sz w:val="24"/>
          <w:szCs w:val="24"/>
          <w:lang w:eastAsia="ja-JP"/>
        </w:rPr>
        <w:t>http://korsuk.ehirit.ru</w:t>
      </w:r>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через МФЦ;</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д) посредством Портала.</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97</w:t>
      </w:r>
      <w:r w:rsidR="004869A8" w:rsidRPr="00A13579">
        <w:rPr>
          <w:rFonts w:eastAsia="Calibri"/>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Прием жалоб осуществляется в соответствии с графиком приема заявителей.</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lastRenderedPageBreak/>
        <w:t>98</w:t>
      </w:r>
      <w:r w:rsidR="004869A8" w:rsidRPr="00A13579">
        <w:rPr>
          <w:rFonts w:eastAsia="Calibri"/>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w:t>
      </w:r>
      <w:r w:rsidR="003671CE">
        <w:rPr>
          <w:rFonts w:eastAsia="Calibri"/>
          <w:szCs w:val="28"/>
          <w:lang w:eastAsia="ko-KR"/>
        </w:rPr>
        <w:t>Корсукское</w:t>
      </w:r>
      <w:r w:rsidR="004869A8" w:rsidRPr="00A13579">
        <w:rPr>
          <w:rFonts w:eastAsia="Calibri"/>
          <w:szCs w:val="28"/>
          <w:lang w:eastAsia="ko-KR"/>
        </w:rPr>
        <w:t>», в случае его отсутствия – (заместитель главы администрации).</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99</w:t>
      </w:r>
      <w:r w:rsidR="004869A8" w:rsidRPr="00A13579">
        <w:rPr>
          <w:rFonts w:eastAsia="Calibri"/>
          <w:szCs w:val="28"/>
          <w:lang w:eastAsia="ko-KR"/>
        </w:rPr>
        <w:t>. Прием заинтересованных лиц главой администрации муниципального образования «</w:t>
      </w:r>
      <w:r w:rsidR="003671CE">
        <w:rPr>
          <w:rFonts w:eastAsia="Calibri"/>
          <w:szCs w:val="28"/>
          <w:lang w:eastAsia="ko-KR"/>
        </w:rPr>
        <w:t>Корсукское</w:t>
      </w:r>
      <w:r w:rsidR="004869A8" w:rsidRPr="00A13579">
        <w:rPr>
          <w:rFonts w:eastAsia="Calibri"/>
          <w:szCs w:val="28"/>
          <w:lang w:eastAsia="ko-KR"/>
        </w:rPr>
        <w:t>» проводится по предварительной записи, которая осуществляется по телефону: 8(395</w:t>
      </w:r>
      <w:r w:rsidR="003671CE">
        <w:rPr>
          <w:rFonts w:eastAsia="Calibri"/>
          <w:szCs w:val="28"/>
          <w:lang w:eastAsia="ko-KR"/>
        </w:rPr>
        <w:t>41</w:t>
      </w:r>
      <w:r w:rsidR="004869A8" w:rsidRPr="00A13579">
        <w:rPr>
          <w:rFonts w:eastAsia="Calibri"/>
          <w:szCs w:val="28"/>
          <w:lang w:eastAsia="ko-KR"/>
        </w:rPr>
        <w:t>)</w:t>
      </w:r>
      <w:r w:rsidR="003671CE">
        <w:rPr>
          <w:rFonts w:eastAsia="Calibri"/>
          <w:szCs w:val="28"/>
          <w:lang w:eastAsia="ko-KR"/>
        </w:rPr>
        <w:t>23</w:t>
      </w:r>
      <w:r w:rsidR="004869A8" w:rsidRPr="00A13579">
        <w:rPr>
          <w:rFonts w:eastAsia="Calibri"/>
          <w:szCs w:val="28"/>
          <w:lang w:eastAsia="ko-KR"/>
        </w:rPr>
        <w:t>-1-</w:t>
      </w:r>
      <w:r w:rsidR="003671CE">
        <w:rPr>
          <w:rFonts w:eastAsia="Calibri"/>
          <w:szCs w:val="28"/>
          <w:lang w:eastAsia="ko-KR"/>
        </w:rPr>
        <w:t>24</w:t>
      </w:r>
      <w:r w:rsidR="004869A8"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00</w:t>
      </w:r>
      <w:r w:rsidRPr="00A13579">
        <w:rPr>
          <w:rFonts w:eastAsia="Calibri"/>
          <w:szCs w:val="28"/>
          <w:lang w:eastAsia="ko-KR"/>
        </w:rPr>
        <w:t>. При личном приеме обратившееся заинтересованное лицо предъявляет документ, удостоверяющий его личность.</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0</w:t>
      </w:r>
      <w:r w:rsidR="00304A1B" w:rsidRPr="00A13579">
        <w:rPr>
          <w:rFonts w:eastAsia="Calibri"/>
          <w:szCs w:val="28"/>
          <w:lang w:eastAsia="ko-KR"/>
        </w:rPr>
        <w:t>1</w:t>
      </w:r>
      <w:r w:rsidRPr="00A13579">
        <w:rPr>
          <w:rFonts w:eastAsia="Calibri"/>
          <w:szCs w:val="28"/>
          <w:lang w:eastAsia="ko-KR"/>
        </w:rPr>
        <w:t>. Жалоба должна содержать:</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0</w:t>
      </w:r>
      <w:r w:rsidR="00304A1B" w:rsidRPr="00A13579">
        <w:rPr>
          <w:rFonts w:eastAsia="Calibri"/>
          <w:szCs w:val="28"/>
          <w:lang w:eastAsia="ko-KR"/>
        </w:rPr>
        <w:t>2</w:t>
      </w:r>
      <w:r w:rsidRPr="00A13579">
        <w:rPr>
          <w:rFonts w:eastAsia="Calibri"/>
          <w:szCs w:val="28"/>
          <w:lang w:eastAsia="ko-KR"/>
        </w:rPr>
        <w:t>. При рассмотрении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869A8" w:rsidRPr="00A13579" w:rsidRDefault="004869A8" w:rsidP="004869A8">
      <w:pPr>
        <w:autoSpaceDE w:val="0"/>
        <w:autoSpaceDN w:val="0"/>
        <w:adjustRightInd w:val="0"/>
        <w:jc w:val="both"/>
        <w:rPr>
          <w:rFonts w:eastAsiaTheme="minorEastAsia" w:cstheme="minorBidi"/>
          <w:szCs w:val="28"/>
          <w:lang w:eastAsia="en-US"/>
        </w:rPr>
      </w:pPr>
      <w:r w:rsidRPr="00A13579">
        <w:rPr>
          <w:rFonts w:eastAsiaTheme="minorEastAsia" w:cstheme="minorBidi"/>
          <w:szCs w:val="28"/>
          <w:lang w:eastAsia="ko-KR"/>
        </w:rPr>
        <w:t>1</w:t>
      </w:r>
      <w:r w:rsidR="006909C8" w:rsidRPr="00A13579">
        <w:rPr>
          <w:rFonts w:eastAsiaTheme="minorEastAsia" w:cstheme="minorBidi"/>
          <w:szCs w:val="28"/>
          <w:lang w:eastAsia="ko-KR"/>
        </w:rPr>
        <w:t>0</w:t>
      </w:r>
      <w:r w:rsidR="00304A1B" w:rsidRPr="00A13579">
        <w:rPr>
          <w:rFonts w:eastAsiaTheme="minorEastAsia" w:cstheme="minorBidi"/>
          <w:szCs w:val="28"/>
          <w:lang w:eastAsia="ko-KR"/>
        </w:rPr>
        <w:t>3</w:t>
      </w:r>
      <w:r w:rsidRPr="00A13579">
        <w:rPr>
          <w:rFonts w:eastAsiaTheme="minorEastAsia" w:cstheme="minorBidi"/>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04</w:t>
      </w:r>
      <w:r w:rsidRPr="00A13579">
        <w:rPr>
          <w:rFonts w:eastAsia="Calibri"/>
          <w:szCs w:val="28"/>
          <w:lang w:eastAsia="ko-KR"/>
        </w:rPr>
        <w:t>. Основания приостановления рассмотрения жалобы, направленной в уполномоченный орган, не предусмотрены.</w:t>
      </w:r>
    </w:p>
    <w:p w:rsidR="004869A8" w:rsidRPr="00A13579" w:rsidRDefault="006909C8" w:rsidP="004869A8">
      <w:pPr>
        <w:autoSpaceDE w:val="0"/>
        <w:autoSpaceDN w:val="0"/>
        <w:adjustRightInd w:val="0"/>
        <w:jc w:val="both"/>
        <w:rPr>
          <w:rFonts w:eastAsia="Calibri"/>
          <w:szCs w:val="28"/>
          <w:lang w:eastAsia="ko-KR"/>
        </w:rPr>
      </w:pPr>
      <w:r w:rsidRPr="00A13579">
        <w:rPr>
          <w:rFonts w:eastAsia="Calibri"/>
          <w:szCs w:val="28"/>
          <w:lang w:eastAsia="ko-KR"/>
        </w:rPr>
        <w:t>10</w:t>
      </w:r>
      <w:r w:rsidR="00304A1B" w:rsidRPr="00A13579">
        <w:rPr>
          <w:rFonts w:eastAsia="Calibri"/>
          <w:szCs w:val="28"/>
          <w:lang w:eastAsia="ko-KR"/>
        </w:rPr>
        <w:t>5</w:t>
      </w:r>
      <w:r w:rsidR="004869A8" w:rsidRPr="00A13579">
        <w:rPr>
          <w:rFonts w:eastAsia="Calibri"/>
          <w:szCs w:val="28"/>
          <w:lang w:eastAsia="ko-KR"/>
        </w:rPr>
        <w:t>. Случаи, в которых ответ на жалобу не дается: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869A8" w:rsidRPr="00A13579" w:rsidRDefault="006909C8" w:rsidP="004869A8">
      <w:pPr>
        <w:autoSpaceDE w:val="0"/>
        <w:autoSpaceDN w:val="0"/>
        <w:adjustRightInd w:val="0"/>
        <w:jc w:val="both"/>
        <w:rPr>
          <w:rFonts w:eastAsia="Calibri"/>
          <w:szCs w:val="28"/>
          <w:lang w:eastAsia="ko-KR"/>
        </w:rPr>
      </w:pPr>
      <w:bookmarkStart w:id="19" w:name="Par509"/>
      <w:bookmarkEnd w:id="19"/>
      <w:r w:rsidRPr="00A13579">
        <w:rPr>
          <w:rFonts w:eastAsia="Calibri"/>
          <w:szCs w:val="28"/>
          <w:lang w:eastAsia="ko-KR"/>
        </w:rPr>
        <w:t>1</w:t>
      </w:r>
      <w:r w:rsidR="00304A1B" w:rsidRPr="00A13579">
        <w:rPr>
          <w:rFonts w:eastAsia="Calibri"/>
          <w:szCs w:val="28"/>
          <w:lang w:eastAsia="ko-KR"/>
        </w:rPr>
        <w:t>06</w:t>
      </w:r>
      <w:r w:rsidR="004869A8" w:rsidRPr="00A13579">
        <w:rPr>
          <w:rFonts w:eastAsia="Calibri"/>
          <w:szCs w:val="28"/>
          <w:lang w:eastAsia="ko-KR"/>
        </w:rPr>
        <w:t>. По результатам рассмотрения жалобы уполномоченный орган принимает одно из следующих решений:</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w:t>
      </w:r>
      <w:r w:rsidR="004F2745">
        <w:rPr>
          <w:rFonts w:eastAsia="Calibri"/>
          <w:szCs w:val="28"/>
          <w:lang w:eastAsia="ko-KR"/>
        </w:rPr>
        <w:t xml:space="preserve"> </w:t>
      </w:r>
      <w:r w:rsidRPr="00A13579">
        <w:rPr>
          <w:rFonts w:eastAsia="Calibri"/>
          <w:szCs w:val="28"/>
          <w:lang w:eastAsia="ko-KR"/>
        </w:rPr>
        <w:t xml:space="preserve"> «</w:t>
      </w:r>
      <w:r w:rsidR="003671CE">
        <w:rPr>
          <w:rFonts w:eastAsia="Calibri"/>
          <w:szCs w:val="28"/>
          <w:lang w:eastAsia="ko-KR"/>
        </w:rPr>
        <w:t>Корсукское</w:t>
      </w:r>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отказывает в удовлетворении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07</w:t>
      </w:r>
      <w:r w:rsidRPr="00A13579">
        <w:rPr>
          <w:rFonts w:eastAsia="Calibri"/>
          <w:szCs w:val="28"/>
          <w:lang w:eastAsia="ko-KR"/>
        </w:rPr>
        <w:t>. Не позднее дня, следующего за днем принятия решения, указанного в пункте 128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08</w:t>
      </w:r>
      <w:r w:rsidRPr="00A13579">
        <w:rPr>
          <w:rFonts w:eastAsia="Calibri"/>
          <w:szCs w:val="28"/>
          <w:lang w:eastAsia="ko-KR"/>
        </w:rPr>
        <w:t>. В ответе по результатам рассмотрения жалобы указываются: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фамилия, имя и (если имеется) отчество заинтересованного лица, подавшего жалобу;</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основания для принятия решения по жалобе;</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д) принятое по жалобе решение;</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ж) сведения о порядке обжалования принятого по жалобе решения.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09</w:t>
      </w:r>
      <w:r w:rsidRPr="00A13579">
        <w:rPr>
          <w:rFonts w:eastAsia="Calibri"/>
          <w:szCs w:val="28"/>
          <w:lang w:eastAsia="ko-KR"/>
        </w:rPr>
        <w:t>. Основаниями отказа в удовлетворении жалобы являются: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наличие решения по жалобе, принятого ранее в отношении того же заинтересованного лица и по тому же предмету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1</w:t>
      </w:r>
      <w:r w:rsidR="00304A1B" w:rsidRPr="00A13579">
        <w:rPr>
          <w:rFonts w:eastAsia="Calibri"/>
          <w:szCs w:val="28"/>
          <w:lang w:eastAsia="ko-KR"/>
        </w:rPr>
        <w:t>0</w:t>
      </w:r>
      <w:r w:rsidRPr="00A13579">
        <w:rPr>
          <w:rFonts w:eastAsia="Calibri"/>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1</w:t>
      </w:r>
      <w:r w:rsidR="00304A1B" w:rsidRPr="00A13579">
        <w:rPr>
          <w:rFonts w:eastAsia="Calibri"/>
          <w:szCs w:val="28"/>
          <w:lang w:eastAsia="ko-KR"/>
        </w:rPr>
        <w:t>1</w:t>
      </w:r>
      <w:r w:rsidRPr="00A13579">
        <w:rPr>
          <w:rFonts w:eastAsia="Calibri"/>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lastRenderedPageBreak/>
        <w:t>1</w:t>
      </w:r>
      <w:r w:rsidR="00304A1B" w:rsidRPr="00A13579">
        <w:rPr>
          <w:rFonts w:eastAsia="Calibri"/>
          <w:szCs w:val="28"/>
          <w:lang w:eastAsia="ko-KR"/>
        </w:rPr>
        <w:t>12</w:t>
      </w:r>
      <w:r w:rsidRPr="00A13579">
        <w:rPr>
          <w:rFonts w:eastAsia="Calibri"/>
          <w:szCs w:val="28"/>
          <w:lang w:eastAsia="ko-KR"/>
        </w:rPr>
        <w:t>. Способами информирования заинтересованных лиц о порядке подачи и рассмотрения жалобы являются: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личное обращение заинтересованных лиц в уполномоченный орган;</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через организации федеральной почтовой связи;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с помощью средств электронной связи (направление письма на адрес электронной почты уполномоченный орган);</w:t>
      </w:r>
    </w:p>
    <w:p w:rsidR="006909C8" w:rsidRPr="003671CE" w:rsidRDefault="004869A8" w:rsidP="003671CE">
      <w:pPr>
        <w:autoSpaceDE w:val="0"/>
        <w:autoSpaceDN w:val="0"/>
        <w:adjustRightInd w:val="0"/>
        <w:jc w:val="both"/>
        <w:rPr>
          <w:rFonts w:eastAsia="Calibri"/>
          <w:szCs w:val="28"/>
          <w:lang w:eastAsia="ko-KR"/>
        </w:rPr>
      </w:pPr>
      <w:r w:rsidRPr="00A13579">
        <w:rPr>
          <w:rFonts w:eastAsia="Calibri"/>
          <w:szCs w:val="28"/>
          <w:lang w:eastAsia="ko-KR"/>
        </w:rPr>
        <w:t>г) с помощью телефонной и факсимильной связи.</w:t>
      </w:r>
    </w:p>
    <w:p w:rsidR="006909C8" w:rsidRPr="00A13579" w:rsidRDefault="006909C8" w:rsidP="004869A8">
      <w:pPr>
        <w:widowControl w:val="0"/>
        <w:autoSpaceDE w:val="0"/>
        <w:autoSpaceDN w:val="0"/>
        <w:adjustRightInd w:val="0"/>
        <w:jc w:val="both"/>
        <w:rPr>
          <w:rFonts w:eastAsiaTheme="minorEastAsia" w:cstheme="minorBidi"/>
          <w:szCs w:val="28"/>
        </w:rPr>
      </w:pPr>
    </w:p>
    <w:p w:rsidR="006909C8" w:rsidRPr="00A13579" w:rsidRDefault="006909C8" w:rsidP="003671CE">
      <w:pPr>
        <w:widowControl w:val="0"/>
        <w:autoSpaceDE w:val="0"/>
        <w:autoSpaceDN w:val="0"/>
        <w:adjustRightInd w:val="0"/>
        <w:ind w:firstLine="0"/>
        <w:jc w:val="both"/>
        <w:rPr>
          <w:rFonts w:eastAsiaTheme="minorEastAsia" w:cstheme="minorBidi"/>
          <w:szCs w:val="28"/>
        </w:rPr>
      </w:pPr>
    </w:p>
    <w:p w:rsidR="00237F46" w:rsidRPr="00A13579" w:rsidRDefault="00237F46" w:rsidP="00237F46">
      <w:pPr>
        <w:jc w:val="right"/>
        <w:rPr>
          <w:szCs w:val="28"/>
        </w:rPr>
      </w:pPr>
      <w:r w:rsidRPr="00A13579">
        <w:rPr>
          <w:szCs w:val="28"/>
        </w:rPr>
        <w:t xml:space="preserve">                                                                                                  Приложение № 1</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jc w:val="center"/>
        <w:rPr>
          <w:szCs w:val="28"/>
        </w:rPr>
      </w:pPr>
    </w:p>
    <w:p w:rsidR="00237F46" w:rsidRPr="00A13579" w:rsidRDefault="00237F46" w:rsidP="00237F46">
      <w:pPr>
        <w:jc w:val="center"/>
        <w:rPr>
          <w:szCs w:val="28"/>
        </w:rPr>
      </w:pPr>
      <w:r w:rsidRPr="00A13579">
        <w:rPr>
          <w:szCs w:val="28"/>
        </w:rPr>
        <w:t xml:space="preserve">Заявление </w:t>
      </w:r>
    </w:p>
    <w:p w:rsidR="00237F46" w:rsidRPr="00A13579" w:rsidRDefault="00237F46" w:rsidP="00237F46">
      <w:pPr>
        <w:jc w:val="center"/>
        <w:rPr>
          <w:szCs w:val="28"/>
        </w:rPr>
      </w:pPr>
      <w:r w:rsidRPr="00A13579">
        <w:rPr>
          <w:szCs w:val="28"/>
        </w:rPr>
        <w:t xml:space="preserve">Об установлении (прекращении) публичного сервитута без изъятия земельного участка </w:t>
      </w:r>
    </w:p>
    <w:p w:rsidR="00237F46" w:rsidRPr="00A13579" w:rsidRDefault="00237F46" w:rsidP="00237F46">
      <w:pPr>
        <w:jc w:val="center"/>
        <w:rPr>
          <w:szCs w:val="28"/>
        </w:rPr>
      </w:pPr>
      <w:r w:rsidRPr="00A13579">
        <w:rPr>
          <w:szCs w:val="28"/>
        </w:rPr>
        <w:t>(для физических лиц)</w:t>
      </w:r>
    </w:p>
    <w:p w:rsidR="00237F46" w:rsidRPr="00A13579" w:rsidRDefault="00237F46" w:rsidP="00237F46">
      <w:pPr>
        <w:jc w:val="center"/>
        <w:rPr>
          <w:szCs w:val="28"/>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797"/>
        <w:gridCol w:w="481"/>
        <w:gridCol w:w="3614"/>
        <w:gridCol w:w="658"/>
        <w:gridCol w:w="508"/>
        <w:gridCol w:w="1665"/>
        <w:gridCol w:w="476"/>
        <w:gridCol w:w="3059"/>
      </w:tblGrid>
      <w:tr w:rsidR="00237F46" w:rsidRPr="00A13579" w:rsidTr="003316B3">
        <w:trPr>
          <w:gridBefore w:val="5"/>
          <w:wBefore w:w="2689" w:type="pct"/>
          <w:cantSplit/>
          <w:trHeight w:val="20"/>
        </w:trPr>
        <w:tc>
          <w:tcPr>
            <w:tcW w:w="952" w:type="pct"/>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w:t>
            </w:r>
          </w:p>
        </w:tc>
        <w:tc>
          <w:tcPr>
            <w:tcW w:w="1359" w:type="pct"/>
            <w:shd w:val="clear" w:color="auto" w:fill="auto"/>
            <w:vAlign w:val="center"/>
          </w:tcPr>
          <w:p w:rsidR="00237F46" w:rsidRPr="00A13579" w:rsidRDefault="00237F46" w:rsidP="003316B3">
            <w:pPr>
              <w:pStyle w:val="11"/>
              <w:tabs>
                <w:tab w:val="left" w:pos="2394"/>
              </w:tabs>
              <w:ind w:right="-1"/>
              <w:jc w:val="center"/>
              <w:rPr>
                <w:sz w:val="28"/>
                <w:szCs w:val="28"/>
                <w:u w:val="single"/>
                <w:vertAlign w:val="superscript"/>
              </w:rPr>
            </w:pPr>
            <w:r w:rsidRPr="00A13579">
              <w:rPr>
                <w:sz w:val="28"/>
                <w:szCs w:val="28"/>
              </w:rPr>
              <w:t>Всего листов ________</w:t>
            </w:r>
          </w:p>
        </w:tc>
      </w:tr>
      <w:tr w:rsidR="00237F46" w:rsidRPr="00A13579" w:rsidTr="003316B3">
        <w:trPr>
          <w:cantSplit/>
          <w:trHeight w:val="20"/>
        </w:trPr>
        <w:tc>
          <w:tcPr>
            <w:tcW w:w="2463" w:type="pct"/>
            <w:gridSpan w:val="4"/>
            <w:shd w:val="clear" w:color="auto" w:fill="auto"/>
            <w:vAlign w:val="center"/>
          </w:tcPr>
          <w:p w:rsidR="001E4DC8" w:rsidRPr="00A13579" w:rsidRDefault="00237F46" w:rsidP="00237F46">
            <w:pPr>
              <w:rPr>
                <w:b/>
                <w:szCs w:val="28"/>
                <w:u w:val="single"/>
              </w:rPr>
            </w:pPr>
            <w:r w:rsidRPr="00A13579">
              <w:rPr>
                <w:b/>
                <w:caps/>
                <w:szCs w:val="28"/>
              </w:rPr>
              <w:t>1. заявление</w:t>
            </w:r>
            <w:r w:rsidRPr="00A13579">
              <w:rPr>
                <w:b/>
                <w:caps/>
                <w:szCs w:val="28"/>
              </w:rPr>
              <w:br/>
            </w:r>
            <w:r w:rsidRPr="00A13579">
              <w:rPr>
                <w:b/>
                <w:szCs w:val="28"/>
                <w:u w:val="single"/>
              </w:rPr>
              <w:t>Гла</w:t>
            </w:r>
            <w:r w:rsidR="003671CE">
              <w:rPr>
                <w:b/>
                <w:szCs w:val="28"/>
                <w:u w:val="single"/>
              </w:rPr>
              <w:t>ве администрации МО «Корсукское</w:t>
            </w:r>
            <w:r w:rsidRPr="00A13579">
              <w:rPr>
                <w:b/>
                <w:szCs w:val="28"/>
                <w:u w:val="single"/>
              </w:rPr>
              <w:t>»</w:t>
            </w:r>
          </w:p>
          <w:p w:rsidR="00237F46" w:rsidRPr="00A13579" w:rsidRDefault="001E4DC8" w:rsidP="001E4DC8">
            <w:pPr>
              <w:ind w:firstLine="0"/>
              <w:rPr>
                <w:b/>
                <w:szCs w:val="28"/>
              </w:rPr>
            </w:pPr>
            <w:r w:rsidRPr="00A13579">
              <w:rPr>
                <w:b/>
                <w:szCs w:val="28"/>
                <w:u w:val="single"/>
              </w:rPr>
              <w:t>_________</w:t>
            </w:r>
            <w:r w:rsidR="00237F46" w:rsidRPr="00A13579">
              <w:rPr>
                <w:b/>
                <w:szCs w:val="28"/>
                <w:u w:val="single"/>
              </w:rPr>
              <w:t>______________________</w:t>
            </w:r>
          </w:p>
        </w:tc>
        <w:tc>
          <w:tcPr>
            <w:tcW w:w="226" w:type="pct"/>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2311" w:type="pct"/>
            <w:gridSpan w:val="3"/>
            <w:shd w:val="clear" w:color="auto" w:fill="auto"/>
            <w:vAlign w:val="center"/>
          </w:tcPr>
          <w:p w:rsidR="00237F46" w:rsidRPr="00A13579" w:rsidRDefault="00237F46" w:rsidP="00237F46">
            <w:pPr>
              <w:pStyle w:val="11"/>
              <w:rPr>
                <w:sz w:val="28"/>
                <w:szCs w:val="28"/>
                <w:u w:val="single"/>
              </w:rPr>
            </w:pPr>
            <w:r w:rsidRPr="00A13579">
              <w:rPr>
                <w:sz w:val="28"/>
                <w:szCs w:val="28"/>
                <w:u w:val="single"/>
              </w:rPr>
              <w:t>Заполняется должностным лицом органа, осуществляющего предоставление муниципальной услуги</w:t>
            </w:r>
          </w:p>
          <w:p w:rsidR="00237F46" w:rsidRPr="00A13579" w:rsidRDefault="00237F46" w:rsidP="00237F46">
            <w:pPr>
              <w:pStyle w:val="11"/>
              <w:spacing w:line="360" w:lineRule="auto"/>
              <w:rPr>
                <w:sz w:val="28"/>
                <w:szCs w:val="28"/>
              </w:rPr>
            </w:pPr>
            <w:r w:rsidRPr="00A13579">
              <w:rPr>
                <w:sz w:val="28"/>
                <w:szCs w:val="28"/>
              </w:rPr>
              <w:t>2.1. Порядковый № записи _________________________________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_________ / листов в них__________</w:t>
            </w:r>
          </w:p>
          <w:p w:rsidR="00237F46" w:rsidRPr="00A13579" w:rsidRDefault="00237F46" w:rsidP="00237F46">
            <w:pPr>
              <w:pStyle w:val="11"/>
              <w:spacing w:line="360" w:lineRule="auto"/>
              <w:rPr>
                <w:sz w:val="28"/>
                <w:szCs w:val="28"/>
              </w:rPr>
            </w:pPr>
            <w:r w:rsidRPr="00A13579">
              <w:rPr>
                <w:sz w:val="28"/>
                <w:szCs w:val="28"/>
              </w:rPr>
              <w:t>2.3. Ф.И.О. специалиста ___________________________________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________________ 20_____г., время _________</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1.1.</w:t>
            </w:r>
          </w:p>
        </w:tc>
        <w:tc>
          <w:tcPr>
            <w:tcW w:w="4645" w:type="pct"/>
            <w:gridSpan w:val="7"/>
            <w:shd w:val="clear" w:color="auto" w:fill="auto"/>
            <w:vAlign w:val="center"/>
          </w:tcPr>
          <w:p w:rsidR="00237F46" w:rsidRPr="00A13579" w:rsidRDefault="00237F46" w:rsidP="00237F46">
            <w:pPr>
              <w:rPr>
                <w:b/>
                <w:szCs w:val="28"/>
              </w:rPr>
            </w:pPr>
            <w:r w:rsidRPr="00A13579">
              <w:rPr>
                <w:b/>
                <w:szCs w:val="28"/>
              </w:rPr>
              <w:t>Прошу установить (прекратить) публичный сервитут на земельный участок:</w:t>
            </w:r>
          </w:p>
        </w:tc>
      </w:tr>
      <w:tr w:rsidR="00237F46" w:rsidRPr="00A13579" w:rsidTr="003316B3">
        <w:trPr>
          <w:cantSplit/>
          <w:trHeight w:val="129"/>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1.2.</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Адрес (местоположение)</w:t>
            </w:r>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9"/>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Цель установления (прекращения) публичного сервитута:</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6"/>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 xml:space="preserve">Срок установления (прекращения) </w:t>
            </w:r>
            <w:r w:rsidRPr="00A13579">
              <w:rPr>
                <w:b/>
                <w:sz w:val="28"/>
                <w:szCs w:val="28"/>
              </w:rPr>
              <w:lastRenderedPageBreak/>
              <w:t>публичного сервитута:</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3"/>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3"/>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3"/>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9"/>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установления (прекращения) публичного сервитута:</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4645"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Сведения о ЗАЯВИТЕЛе (ПРЕДСТАВИТЕЛЕ ЗАЯВИТЕЛЯ)</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4645" w:type="pct"/>
            <w:gridSpan w:val="7"/>
            <w:shd w:val="clear" w:color="auto" w:fill="auto"/>
            <w:vAlign w:val="center"/>
          </w:tcPr>
          <w:p w:rsidR="00237F46" w:rsidRPr="00A13579" w:rsidRDefault="00237F46" w:rsidP="00237F46">
            <w:pPr>
              <w:pStyle w:val="11"/>
              <w:rPr>
                <w:sz w:val="28"/>
                <w:szCs w:val="28"/>
              </w:rPr>
            </w:pPr>
            <w:r w:rsidRPr="00A13579">
              <w:rPr>
                <w:sz w:val="28"/>
                <w:szCs w:val="28"/>
              </w:rPr>
              <w:t>Фамилия ____________________________________________</w:t>
            </w:r>
            <w:r w:rsidR="001E4DC8" w:rsidRPr="00A13579">
              <w:rPr>
                <w:sz w:val="28"/>
                <w:szCs w:val="28"/>
              </w:rPr>
              <w:t>___________________________</w:t>
            </w:r>
          </w:p>
          <w:p w:rsidR="00237F46" w:rsidRPr="00A13579" w:rsidRDefault="00237F46" w:rsidP="00237F46">
            <w:pPr>
              <w:pStyle w:val="11"/>
              <w:rPr>
                <w:sz w:val="28"/>
                <w:szCs w:val="28"/>
              </w:rPr>
            </w:pPr>
            <w:r w:rsidRPr="00A13579">
              <w:rPr>
                <w:sz w:val="28"/>
                <w:szCs w:val="28"/>
              </w:rPr>
              <w:t>Имя ________________________________________________</w:t>
            </w:r>
            <w:r w:rsidR="001E4DC8" w:rsidRPr="00A13579">
              <w:rPr>
                <w:sz w:val="28"/>
                <w:szCs w:val="28"/>
              </w:rPr>
              <w:t>_______________________</w:t>
            </w:r>
          </w:p>
          <w:p w:rsidR="00237F46" w:rsidRPr="00A13579" w:rsidRDefault="00237F46" w:rsidP="00237F46">
            <w:pPr>
              <w:pStyle w:val="11"/>
              <w:rPr>
                <w:sz w:val="28"/>
                <w:szCs w:val="28"/>
              </w:rPr>
            </w:pPr>
            <w:r w:rsidRPr="00A13579">
              <w:rPr>
                <w:sz w:val="28"/>
                <w:szCs w:val="28"/>
              </w:rPr>
              <w:t>Отчество ___________________________________________</w:t>
            </w:r>
            <w:r w:rsidR="001E4DC8" w:rsidRPr="00A13579">
              <w:rPr>
                <w:sz w:val="28"/>
                <w:szCs w:val="28"/>
              </w:rPr>
              <w:t>____________________________</w:t>
            </w:r>
          </w:p>
          <w:p w:rsidR="00237F46" w:rsidRPr="00A13579" w:rsidRDefault="00237F46" w:rsidP="00237F46">
            <w:pPr>
              <w:pStyle w:val="11"/>
              <w:rPr>
                <w:sz w:val="28"/>
                <w:szCs w:val="28"/>
              </w:rPr>
            </w:pPr>
            <w:r w:rsidRPr="00A13579">
              <w:rPr>
                <w:sz w:val="28"/>
                <w:szCs w:val="28"/>
              </w:rPr>
              <w:t>Паспорт _______________________ выдан ____</w:t>
            </w:r>
            <w:r w:rsidR="001E4DC8" w:rsidRPr="00A13579">
              <w:rPr>
                <w:sz w:val="28"/>
                <w:szCs w:val="28"/>
              </w:rPr>
              <w:t>______________________________</w:t>
            </w:r>
          </w:p>
          <w:p w:rsidR="00237F46" w:rsidRPr="00A13579" w:rsidRDefault="00237F46" w:rsidP="00237F46">
            <w:pPr>
              <w:pStyle w:val="11"/>
              <w:rPr>
                <w:sz w:val="28"/>
                <w:szCs w:val="28"/>
              </w:rPr>
            </w:pPr>
            <w:r w:rsidRPr="00A13579">
              <w:rPr>
                <w:sz w:val="28"/>
                <w:szCs w:val="28"/>
              </w:rPr>
              <w:t xml:space="preserve">____________________________________дата </w:t>
            </w:r>
            <w:r w:rsidR="001E4DC8" w:rsidRPr="00A13579">
              <w:rPr>
                <w:sz w:val="28"/>
                <w:szCs w:val="28"/>
              </w:rPr>
              <w:t>выдачи________________________</w:t>
            </w:r>
          </w:p>
          <w:p w:rsidR="00237F46" w:rsidRPr="00A13579" w:rsidRDefault="00237F46" w:rsidP="00237F46">
            <w:pPr>
              <w:pStyle w:val="11"/>
              <w:rPr>
                <w:sz w:val="28"/>
                <w:szCs w:val="28"/>
              </w:rPr>
            </w:pPr>
            <w:r w:rsidRPr="00A13579">
              <w:rPr>
                <w:sz w:val="28"/>
                <w:szCs w:val="28"/>
              </w:rPr>
              <w:t>ИНН _______________________________________</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4645"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237F46" w:rsidRPr="00A13579" w:rsidTr="003316B3">
        <w:trPr>
          <w:cantSplit/>
          <w:trHeight w:val="20"/>
        </w:trPr>
        <w:tc>
          <w:tcPr>
            <w:tcW w:w="355" w:type="pct"/>
            <w:vMerge w:val="restart"/>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szCs w:val="28"/>
              </w:rPr>
            </w:pPr>
            <w:r w:rsidRPr="00A13579">
              <w:rPr>
                <w:color w:val="000000"/>
                <w:szCs w:val="28"/>
              </w:rPr>
              <w:t>1. Копия документа, удостоверяющего личность  заявителя (заявителей) или личность представителя физического лица</w:t>
            </w:r>
            <w:r w:rsidR="001E4DC8" w:rsidRPr="00A13579">
              <w:rPr>
                <w:color w:val="000000"/>
                <w:szCs w:val="28"/>
              </w:rPr>
              <w:t>.</w:t>
            </w:r>
            <w:r w:rsidRPr="00A13579">
              <w:rPr>
                <w:szCs w:val="28"/>
                <w:lang w:eastAsia="en-US"/>
              </w:rPr>
              <w:t xml:space="preserve"> </w:t>
            </w:r>
          </w:p>
        </w:tc>
      </w:tr>
      <w:tr w:rsidR="00237F46" w:rsidRPr="00A13579" w:rsidTr="003316B3">
        <w:trPr>
          <w:cantSplit/>
          <w:trHeight w:val="20"/>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szCs w:val="28"/>
              </w:rPr>
            </w:pPr>
            <w:r w:rsidRPr="00A13579">
              <w:rPr>
                <w:color w:val="000000"/>
                <w:szCs w:val="28"/>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001E4DC8" w:rsidRPr="00A13579">
              <w:rPr>
                <w:szCs w:val="28"/>
                <w:lang w:eastAsia="en-US"/>
              </w:rPr>
              <w:t>.</w:t>
            </w:r>
          </w:p>
        </w:tc>
      </w:tr>
      <w:tr w:rsidR="00237F46" w:rsidRPr="00A13579" w:rsidTr="003316B3">
        <w:trPr>
          <w:cantSplit/>
          <w:trHeight w:val="20"/>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szCs w:val="28"/>
              </w:rPr>
            </w:pPr>
            <w:r w:rsidRPr="00A13579">
              <w:rPr>
                <w:color w:val="000000"/>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A13579">
              <w:rPr>
                <w:szCs w:val="28"/>
                <w:lang w:eastAsia="en-US"/>
              </w:rPr>
              <w:t xml:space="preserve"> или выписка из ЕГРИП</w:t>
            </w:r>
            <w:r w:rsidR="001E4DC8" w:rsidRPr="00A13579">
              <w:rPr>
                <w:szCs w:val="28"/>
                <w:lang w:eastAsia="en-US"/>
              </w:rPr>
              <w:t>.</w:t>
            </w:r>
          </w:p>
        </w:tc>
      </w:tr>
      <w:tr w:rsidR="00237F46" w:rsidRPr="00A13579" w:rsidTr="003316B3">
        <w:trPr>
          <w:cantSplit/>
          <w:trHeight w:val="362"/>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pStyle w:val="a8"/>
              <w:numPr>
                <w:ilvl w:val="0"/>
                <w:numId w:val="8"/>
              </w:numPr>
              <w:tabs>
                <w:tab w:val="left" w:pos="443"/>
              </w:tabs>
              <w:rPr>
                <w:rFonts w:ascii="Times New Roman" w:hAnsi="Times New Roman" w:cs="Times New Roman"/>
                <w:color w:val="000000"/>
                <w:sz w:val="28"/>
                <w:szCs w:val="28"/>
              </w:rPr>
            </w:pPr>
            <w:r w:rsidRPr="00A13579">
              <w:rPr>
                <w:rFonts w:ascii="Times New Roman" w:hAnsi="Times New Roman" w:cs="Times New Roman"/>
                <w:color w:val="000000"/>
                <w:sz w:val="28"/>
                <w:szCs w:val="28"/>
              </w:rPr>
              <w:t>Иные документы, по желанию заявителя</w:t>
            </w:r>
            <w:r w:rsidR="001E4DC8" w:rsidRPr="00A13579">
              <w:rPr>
                <w:rFonts w:ascii="Times New Roman" w:hAnsi="Times New Roman" w:cs="Times New Roman"/>
                <w:color w:val="000000"/>
                <w:sz w:val="28"/>
                <w:szCs w:val="28"/>
              </w:rPr>
              <w:t>.</w:t>
            </w:r>
          </w:p>
        </w:tc>
      </w:tr>
      <w:tr w:rsidR="00237F46" w:rsidRPr="00A13579" w:rsidTr="003316B3">
        <w:trPr>
          <w:cantSplit/>
          <w:trHeight w:val="20"/>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color w:val="000000"/>
                <w:szCs w:val="28"/>
              </w:rPr>
            </w:pPr>
            <w:r w:rsidRPr="00A13579">
              <w:rPr>
                <w:color w:val="000000"/>
                <w:szCs w:val="28"/>
              </w:rPr>
              <w:t>5.</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4645" w:type="pct"/>
            <w:gridSpan w:val="7"/>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3316B3"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rPr>
                <w:sz w:val="28"/>
                <w:szCs w:val="28"/>
              </w:rPr>
            </w:pPr>
          </w:p>
        </w:tc>
        <w:tc>
          <w:tcPr>
            <w:tcW w:w="1895" w:type="pct"/>
            <w:gridSpan w:val="2"/>
            <w:shd w:val="clear" w:color="auto" w:fill="auto"/>
            <w:vAlign w:val="center"/>
          </w:tcPr>
          <w:p w:rsidR="00237F46" w:rsidRPr="00A13579" w:rsidRDefault="00237F46" w:rsidP="00237F46">
            <w:pPr>
              <w:pStyle w:val="11"/>
              <w:rPr>
                <w:sz w:val="28"/>
                <w:szCs w:val="28"/>
              </w:rPr>
            </w:pPr>
            <w:r w:rsidRPr="00A13579">
              <w:rPr>
                <w:sz w:val="28"/>
                <w:szCs w:val="28"/>
              </w:rPr>
              <w:t>Заявитель</w:t>
            </w:r>
          </w:p>
        </w:tc>
        <w:tc>
          <w:tcPr>
            <w:tcW w:w="226" w:type="pct"/>
            <w:shd w:val="clear" w:color="auto" w:fill="auto"/>
            <w:vAlign w:val="center"/>
          </w:tcPr>
          <w:p w:rsidR="00237F46" w:rsidRPr="00A13579" w:rsidRDefault="00237F46" w:rsidP="00237F46">
            <w:pPr>
              <w:pStyle w:val="11"/>
              <w:rPr>
                <w:sz w:val="28"/>
                <w:szCs w:val="28"/>
              </w:rPr>
            </w:pPr>
          </w:p>
        </w:tc>
        <w:tc>
          <w:tcPr>
            <w:tcW w:w="2311" w:type="pct"/>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заявителя</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4645" w:type="pct"/>
            <w:gridSpan w:val="7"/>
            <w:shd w:val="clear" w:color="auto" w:fill="auto"/>
            <w:vAlign w:val="center"/>
          </w:tcPr>
          <w:p w:rsidR="00237F46" w:rsidRPr="00A13579" w:rsidRDefault="00237F46" w:rsidP="00237F46">
            <w:pPr>
              <w:pStyle w:val="11"/>
              <w:rPr>
                <w:sz w:val="28"/>
                <w:szCs w:val="28"/>
              </w:rPr>
            </w:pPr>
            <w:r w:rsidRPr="00A13579">
              <w:rPr>
                <w:sz w:val="28"/>
                <w:szCs w:val="28"/>
              </w:rPr>
              <w:t>Телефон: _________________________________________</w:t>
            </w:r>
            <w:r w:rsidR="001E4DC8" w:rsidRPr="00A13579">
              <w:rPr>
                <w:sz w:val="28"/>
                <w:szCs w:val="28"/>
              </w:rPr>
              <w:t>_______________________________</w:t>
            </w:r>
            <w:r w:rsidRPr="00A13579">
              <w:rPr>
                <w:sz w:val="28"/>
                <w:szCs w:val="28"/>
              </w:rPr>
              <w:t>,</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w:t>
            </w:r>
            <w:r w:rsidR="001E4DC8" w:rsidRPr="00A13579">
              <w:rPr>
                <w:sz w:val="28"/>
                <w:szCs w:val="28"/>
              </w:rPr>
              <w:t>____</w:t>
            </w:r>
          </w:p>
          <w:p w:rsidR="00237F46" w:rsidRPr="00A13579" w:rsidRDefault="00237F46" w:rsidP="00237F46">
            <w:pPr>
              <w:pStyle w:val="11"/>
              <w:rPr>
                <w:sz w:val="28"/>
                <w:szCs w:val="28"/>
              </w:rPr>
            </w:pPr>
            <w:r w:rsidRPr="00A13579">
              <w:rPr>
                <w:sz w:val="28"/>
                <w:szCs w:val="28"/>
              </w:rPr>
              <w:t>_________________________________________</w:t>
            </w:r>
            <w:r w:rsidR="001E4DC8" w:rsidRPr="00A13579">
              <w:rPr>
                <w:sz w:val="28"/>
                <w:szCs w:val="28"/>
              </w:rPr>
              <w:t>_______________________________</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6.</w:t>
            </w:r>
          </w:p>
        </w:tc>
        <w:tc>
          <w:tcPr>
            <w:tcW w:w="4645" w:type="pct"/>
            <w:gridSpan w:val="7"/>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1815"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Ф.И.О.:_____________________</w:t>
            </w:r>
          </w:p>
        </w:tc>
        <w:tc>
          <w:tcPr>
            <w:tcW w:w="1259" w:type="pct"/>
            <w:gridSpan w:val="3"/>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Подпись: _____________</w:t>
            </w:r>
          </w:p>
        </w:tc>
        <w:tc>
          <w:tcPr>
            <w:tcW w:w="1571"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Дата: «___» _________ 20__ г.</w:t>
            </w:r>
          </w:p>
        </w:tc>
      </w:tr>
    </w:tbl>
    <w:p w:rsidR="00237F46" w:rsidRPr="00A13579" w:rsidRDefault="00237F46" w:rsidP="00237F46">
      <w:pPr>
        <w:rPr>
          <w:szCs w:val="28"/>
        </w:rPr>
      </w:pPr>
    </w:p>
    <w:p w:rsidR="00237F46" w:rsidRPr="00A13579" w:rsidRDefault="00237F46" w:rsidP="00237F46">
      <w:pPr>
        <w:jc w:val="both"/>
        <w:rPr>
          <w:szCs w:val="28"/>
        </w:rPr>
      </w:pPr>
      <w:r w:rsidRPr="00A13579">
        <w:rPr>
          <w:szCs w:val="28"/>
        </w:rPr>
        <w:t xml:space="preserve">                                                                          </w:t>
      </w: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19693E" w:rsidRPr="00A13579" w:rsidRDefault="0019693E" w:rsidP="003671CE">
      <w:pPr>
        <w:ind w:firstLine="0"/>
        <w:jc w:val="both"/>
        <w:rPr>
          <w:szCs w:val="28"/>
        </w:rPr>
      </w:pPr>
    </w:p>
    <w:p w:rsidR="0019693E" w:rsidRPr="00A13579" w:rsidRDefault="0019693E" w:rsidP="00237F46">
      <w:pPr>
        <w:jc w:val="both"/>
        <w:rPr>
          <w:szCs w:val="28"/>
        </w:rPr>
      </w:pPr>
    </w:p>
    <w:p w:rsidR="00237F46" w:rsidRPr="00A13579" w:rsidRDefault="0019693E" w:rsidP="00237F46">
      <w:pPr>
        <w:ind w:firstLine="720"/>
        <w:jc w:val="right"/>
        <w:rPr>
          <w:szCs w:val="28"/>
        </w:rPr>
      </w:pPr>
      <w:r w:rsidRPr="00A13579">
        <w:rPr>
          <w:szCs w:val="28"/>
        </w:rPr>
        <w:t>Приложение № 2</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jc w:val="center"/>
        <w:rPr>
          <w:szCs w:val="28"/>
        </w:rPr>
      </w:pPr>
    </w:p>
    <w:p w:rsidR="00237F46" w:rsidRPr="00A13579" w:rsidRDefault="00237F46" w:rsidP="00237F46">
      <w:pPr>
        <w:jc w:val="center"/>
        <w:rPr>
          <w:szCs w:val="28"/>
        </w:rPr>
      </w:pPr>
      <w:r w:rsidRPr="00A13579">
        <w:rPr>
          <w:szCs w:val="28"/>
        </w:rPr>
        <w:t>Заявление</w:t>
      </w:r>
    </w:p>
    <w:p w:rsidR="00237F46" w:rsidRPr="00A13579" w:rsidRDefault="00237F46" w:rsidP="00237F46">
      <w:pPr>
        <w:jc w:val="center"/>
        <w:rPr>
          <w:szCs w:val="28"/>
        </w:rPr>
      </w:pPr>
      <w:r w:rsidRPr="00A13579">
        <w:rPr>
          <w:szCs w:val="28"/>
        </w:rPr>
        <w:t>Об установлении (прекращении) публичного сервитута без изъятия земельного участка</w:t>
      </w:r>
    </w:p>
    <w:p w:rsidR="00237F46" w:rsidRPr="00A13579" w:rsidRDefault="00237F46" w:rsidP="00237F46">
      <w:pPr>
        <w:jc w:val="center"/>
        <w:rPr>
          <w:szCs w:val="28"/>
        </w:rPr>
      </w:pPr>
      <w:r w:rsidRPr="00A13579">
        <w:rPr>
          <w:szCs w:val="28"/>
        </w:rPr>
        <w:t>(для юридических лиц)</w:t>
      </w:r>
    </w:p>
    <w:p w:rsidR="00237F46" w:rsidRPr="00A13579" w:rsidRDefault="00237F46" w:rsidP="00237F46">
      <w:pPr>
        <w:jc w:val="center"/>
        <w:rPr>
          <w:szCs w:val="28"/>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
        <w:gridCol w:w="260"/>
        <w:gridCol w:w="2113"/>
        <w:gridCol w:w="1617"/>
        <w:gridCol w:w="51"/>
        <w:gridCol w:w="393"/>
        <w:gridCol w:w="1399"/>
        <w:gridCol w:w="523"/>
        <w:gridCol w:w="2596"/>
        <w:gridCol w:w="5358"/>
      </w:tblGrid>
      <w:tr w:rsidR="00237F46" w:rsidRPr="00A13579" w:rsidTr="001E4DC8">
        <w:trPr>
          <w:gridBefore w:val="6"/>
          <w:gridAfter w:val="1"/>
          <w:wBefore w:w="5100" w:type="dxa"/>
          <w:wAfter w:w="5358" w:type="dxa"/>
          <w:cantSplit/>
          <w:trHeight w:val="20"/>
        </w:trPr>
        <w:tc>
          <w:tcPr>
            <w:tcW w:w="1922" w:type="dxa"/>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________</w:t>
            </w:r>
          </w:p>
        </w:tc>
        <w:tc>
          <w:tcPr>
            <w:tcW w:w="2596" w:type="dxa"/>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Всего листов ________</w:t>
            </w:r>
          </w:p>
        </w:tc>
      </w:tr>
      <w:tr w:rsidR="00237F46" w:rsidRPr="00A13579" w:rsidTr="001E4DC8">
        <w:trPr>
          <w:gridAfter w:val="1"/>
          <w:wAfter w:w="5358" w:type="dxa"/>
          <w:cantSplit/>
          <w:trHeight w:val="20"/>
        </w:trPr>
        <w:tc>
          <w:tcPr>
            <w:tcW w:w="4656" w:type="dxa"/>
            <w:gridSpan w:val="4"/>
            <w:shd w:val="clear" w:color="auto" w:fill="auto"/>
            <w:vAlign w:val="center"/>
          </w:tcPr>
          <w:p w:rsidR="00237F46" w:rsidRPr="00A13579" w:rsidRDefault="00237F46" w:rsidP="003316B3">
            <w:pPr>
              <w:rPr>
                <w:szCs w:val="28"/>
              </w:rPr>
            </w:pPr>
            <w:r w:rsidRPr="00A13579">
              <w:rPr>
                <w:b/>
                <w:caps/>
                <w:szCs w:val="28"/>
              </w:rPr>
              <w:t>1. заявление</w:t>
            </w:r>
            <w:r w:rsidRPr="00A13579">
              <w:rPr>
                <w:b/>
                <w:caps/>
                <w:szCs w:val="28"/>
              </w:rPr>
              <w:br/>
            </w:r>
            <w:r w:rsidR="003671CE">
              <w:rPr>
                <w:b/>
                <w:szCs w:val="28"/>
                <w:u w:val="single"/>
              </w:rPr>
              <w:t>Главе администрации М</w:t>
            </w:r>
            <w:r w:rsidR="0078564E">
              <w:rPr>
                <w:b/>
                <w:szCs w:val="28"/>
                <w:u w:val="single"/>
              </w:rPr>
              <w:t>О</w:t>
            </w:r>
            <w:r w:rsidR="003671CE">
              <w:rPr>
                <w:b/>
                <w:szCs w:val="28"/>
                <w:u w:val="single"/>
              </w:rPr>
              <w:t xml:space="preserve"> «Корсукское</w:t>
            </w:r>
            <w:r w:rsidRPr="00A13579">
              <w:rPr>
                <w:b/>
                <w:szCs w:val="28"/>
                <w:u w:val="single"/>
              </w:rPr>
              <w:t>»</w:t>
            </w:r>
            <w:r w:rsidRPr="00A13579">
              <w:rPr>
                <w:b/>
                <w:szCs w:val="28"/>
                <w:u w:val="single"/>
              </w:rPr>
              <w:br/>
              <w:t>_______________________________</w:t>
            </w:r>
          </w:p>
        </w:tc>
        <w:tc>
          <w:tcPr>
            <w:tcW w:w="444" w:type="dxa"/>
            <w:gridSpan w:val="2"/>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4518" w:type="dxa"/>
            <w:gridSpan w:val="3"/>
            <w:shd w:val="clear" w:color="auto" w:fill="auto"/>
            <w:vAlign w:val="center"/>
          </w:tcPr>
          <w:p w:rsidR="00237F46" w:rsidRPr="00A13579" w:rsidRDefault="00237F46" w:rsidP="00237F46">
            <w:pPr>
              <w:pStyle w:val="11"/>
              <w:rPr>
                <w:sz w:val="28"/>
                <w:szCs w:val="28"/>
                <w:u w:val="single"/>
              </w:rPr>
            </w:pPr>
            <w:r w:rsidRPr="00A13579">
              <w:rPr>
                <w:sz w:val="28"/>
                <w:szCs w:val="28"/>
                <w:u w:val="single"/>
              </w:rPr>
              <w:t>Заполняется должностным лицом органа, осуществляющего предоставление муниципальной услуги</w:t>
            </w:r>
          </w:p>
          <w:p w:rsidR="00237F46" w:rsidRPr="00A13579" w:rsidRDefault="001E4DC8" w:rsidP="00237F46">
            <w:pPr>
              <w:pStyle w:val="11"/>
              <w:spacing w:line="360" w:lineRule="auto"/>
              <w:rPr>
                <w:sz w:val="28"/>
                <w:szCs w:val="28"/>
              </w:rPr>
            </w:pPr>
            <w:r w:rsidRPr="00A13579">
              <w:rPr>
                <w:sz w:val="28"/>
                <w:szCs w:val="28"/>
              </w:rPr>
              <w:t>2.1. П</w:t>
            </w:r>
            <w:r w:rsidR="00237F46" w:rsidRPr="00A13579">
              <w:rPr>
                <w:sz w:val="28"/>
                <w:szCs w:val="28"/>
              </w:rPr>
              <w:t>орядковый № записи _____________________________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_______ / листов в них________</w:t>
            </w:r>
          </w:p>
          <w:p w:rsidR="001E4DC8" w:rsidRPr="00A13579" w:rsidRDefault="00237F46" w:rsidP="00237F46">
            <w:pPr>
              <w:pStyle w:val="11"/>
              <w:spacing w:line="360" w:lineRule="auto"/>
              <w:rPr>
                <w:sz w:val="28"/>
                <w:szCs w:val="28"/>
              </w:rPr>
            </w:pPr>
            <w:r w:rsidRPr="00A13579">
              <w:rPr>
                <w:sz w:val="28"/>
                <w:szCs w:val="28"/>
              </w:rPr>
              <w:t>2.3. Ф</w:t>
            </w:r>
            <w:r w:rsidR="001E4DC8" w:rsidRPr="00A13579">
              <w:rPr>
                <w:sz w:val="28"/>
                <w:szCs w:val="28"/>
              </w:rPr>
              <w:t>.</w:t>
            </w:r>
            <w:r w:rsidRPr="00A13579">
              <w:rPr>
                <w:sz w:val="28"/>
                <w:szCs w:val="28"/>
              </w:rPr>
              <w:t>И</w:t>
            </w:r>
            <w:r w:rsidR="001E4DC8" w:rsidRPr="00A13579">
              <w:rPr>
                <w:sz w:val="28"/>
                <w:szCs w:val="28"/>
              </w:rPr>
              <w:t>.</w:t>
            </w:r>
            <w:r w:rsidRPr="00A13579">
              <w:rPr>
                <w:sz w:val="28"/>
                <w:szCs w:val="28"/>
              </w:rPr>
              <w:t>О</w:t>
            </w:r>
            <w:r w:rsidR="001E4DC8" w:rsidRPr="00A13579">
              <w:rPr>
                <w:sz w:val="28"/>
                <w:szCs w:val="28"/>
              </w:rPr>
              <w:t>. должностное лицо</w:t>
            </w:r>
            <w:r w:rsidRPr="00A13579">
              <w:rPr>
                <w:sz w:val="28"/>
                <w:szCs w:val="28"/>
              </w:rPr>
              <w:t xml:space="preserve"> _________________________________</w:t>
            </w:r>
            <w:r w:rsidR="001E4DC8" w:rsidRPr="00A13579">
              <w:rPr>
                <w:sz w:val="28"/>
                <w:szCs w:val="28"/>
              </w:rPr>
              <w:t>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 20_____г., время ________</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1.1.</w:t>
            </w:r>
          </w:p>
        </w:tc>
        <w:tc>
          <w:tcPr>
            <w:tcW w:w="8952" w:type="dxa"/>
            <w:gridSpan w:val="8"/>
            <w:shd w:val="clear" w:color="auto" w:fill="auto"/>
            <w:vAlign w:val="center"/>
          </w:tcPr>
          <w:p w:rsidR="00237F46" w:rsidRPr="00A13579" w:rsidRDefault="00237F46" w:rsidP="00237F46">
            <w:pPr>
              <w:pStyle w:val="11"/>
              <w:rPr>
                <w:b/>
                <w:sz w:val="28"/>
                <w:szCs w:val="28"/>
              </w:rPr>
            </w:pPr>
            <w:r w:rsidRPr="00A13579">
              <w:rPr>
                <w:b/>
                <w:sz w:val="28"/>
                <w:szCs w:val="28"/>
              </w:rPr>
              <w:t>Прошу установить (прекратить) публичный сервитут на земельный участок :</w:t>
            </w:r>
          </w:p>
        </w:tc>
      </w:tr>
      <w:tr w:rsidR="00237F46" w:rsidRPr="00A13579" w:rsidTr="001E4DC8">
        <w:trPr>
          <w:gridAfter w:val="1"/>
          <w:wAfter w:w="5358" w:type="dxa"/>
          <w:cantSplit/>
          <w:trHeight w:val="129"/>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1.2.</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Адрес (местоположение)</w:t>
            </w:r>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9"/>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 xml:space="preserve">Цель установления </w:t>
            </w:r>
            <w:r w:rsidRPr="00A13579">
              <w:rPr>
                <w:b/>
                <w:sz w:val="28"/>
                <w:szCs w:val="28"/>
              </w:rPr>
              <w:lastRenderedPageBreak/>
              <w:t>(прекращения) публичного сервитута:</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9"/>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Срок установления (прекращения) публичного сервитута:</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2"/>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установления (прекращения) публичного сервитута:</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1"/>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1"/>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1"/>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3316B3" w:rsidRPr="00A13579" w:rsidTr="003316B3">
        <w:trPr>
          <w:cantSplit/>
          <w:trHeight w:val="20"/>
        </w:trPr>
        <w:tc>
          <w:tcPr>
            <w:tcW w:w="666" w:type="dxa"/>
            <w:shd w:val="clear" w:color="auto" w:fill="auto"/>
            <w:vAlign w:val="center"/>
          </w:tcPr>
          <w:p w:rsidR="003316B3" w:rsidRPr="00A13579" w:rsidRDefault="003316B3" w:rsidP="00237F46">
            <w:pPr>
              <w:pStyle w:val="11"/>
              <w:jc w:val="center"/>
              <w:rPr>
                <w:b/>
                <w:sz w:val="28"/>
                <w:szCs w:val="28"/>
              </w:rPr>
            </w:pPr>
            <w:r w:rsidRPr="00A13579">
              <w:rPr>
                <w:b/>
                <w:sz w:val="28"/>
                <w:szCs w:val="28"/>
              </w:rPr>
              <w:t>2.</w:t>
            </w:r>
          </w:p>
        </w:tc>
        <w:tc>
          <w:tcPr>
            <w:tcW w:w="8952" w:type="dxa"/>
            <w:gridSpan w:val="8"/>
            <w:shd w:val="clear" w:color="auto" w:fill="auto"/>
            <w:vAlign w:val="center"/>
          </w:tcPr>
          <w:p w:rsidR="003316B3" w:rsidRPr="00A13579" w:rsidRDefault="003316B3" w:rsidP="00237F46">
            <w:pPr>
              <w:pStyle w:val="11"/>
              <w:rPr>
                <w:b/>
                <w:caps/>
                <w:sz w:val="28"/>
                <w:szCs w:val="28"/>
              </w:rPr>
            </w:pPr>
            <w:r w:rsidRPr="00A13579">
              <w:rPr>
                <w:b/>
                <w:caps/>
                <w:sz w:val="28"/>
                <w:szCs w:val="28"/>
              </w:rPr>
              <w:t xml:space="preserve">Сведения о ЗАЯВИТЕЛе </w:t>
            </w:r>
          </w:p>
        </w:tc>
        <w:tc>
          <w:tcPr>
            <w:tcW w:w="5358" w:type="dxa"/>
            <w:vMerge w:val="restart"/>
            <w:tcBorders>
              <w:top w:val="nil"/>
            </w:tcBorders>
            <w:vAlign w:val="center"/>
          </w:tcPr>
          <w:p w:rsidR="003316B3" w:rsidRPr="00A13579" w:rsidRDefault="003316B3" w:rsidP="00237F46">
            <w:pPr>
              <w:pStyle w:val="11"/>
              <w:rPr>
                <w:sz w:val="28"/>
                <w:szCs w:val="28"/>
              </w:rPr>
            </w:pPr>
          </w:p>
        </w:tc>
      </w:tr>
      <w:tr w:rsidR="003316B3" w:rsidRPr="00A13579" w:rsidTr="003316B3">
        <w:trPr>
          <w:cantSplit/>
          <w:trHeight w:val="20"/>
        </w:trPr>
        <w:tc>
          <w:tcPr>
            <w:tcW w:w="666" w:type="dxa"/>
            <w:tcBorders>
              <w:top w:val="nil"/>
            </w:tcBorders>
            <w:shd w:val="clear" w:color="auto" w:fill="auto"/>
            <w:vAlign w:val="center"/>
          </w:tcPr>
          <w:p w:rsidR="003316B3" w:rsidRPr="00A13579" w:rsidRDefault="003316B3" w:rsidP="00237F46">
            <w:pPr>
              <w:pStyle w:val="11"/>
              <w:jc w:val="center"/>
              <w:rPr>
                <w:b/>
                <w:sz w:val="28"/>
                <w:szCs w:val="28"/>
              </w:rPr>
            </w:pPr>
          </w:p>
        </w:tc>
        <w:tc>
          <w:tcPr>
            <w:tcW w:w="8952" w:type="dxa"/>
            <w:gridSpan w:val="8"/>
            <w:tcBorders>
              <w:top w:val="nil"/>
            </w:tcBorders>
            <w:shd w:val="clear" w:color="auto" w:fill="auto"/>
            <w:vAlign w:val="center"/>
          </w:tcPr>
          <w:p w:rsidR="003316B3" w:rsidRPr="00A13579" w:rsidRDefault="003316B3" w:rsidP="00237F46">
            <w:pPr>
              <w:pStyle w:val="11"/>
              <w:rPr>
                <w:sz w:val="28"/>
                <w:szCs w:val="28"/>
              </w:rPr>
            </w:pPr>
            <w:r w:rsidRPr="00A13579">
              <w:rPr>
                <w:sz w:val="28"/>
                <w:szCs w:val="28"/>
              </w:rPr>
              <w:t>Полное наименование юридического лица:___________________________________________________________________</w:t>
            </w:r>
            <w:r w:rsidRPr="00A13579">
              <w:rPr>
                <w:sz w:val="28"/>
                <w:szCs w:val="28"/>
              </w:rPr>
              <w:br/>
              <w:t>________________________________________________________________________</w:t>
            </w:r>
          </w:p>
          <w:p w:rsidR="003316B3" w:rsidRPr="00A13579" w:rsidRDefault="003316B3" w:rsidP="00237F46">
            <w:pPr>
              <w:pStyle w:val="11"/>
              <w:rPr>
                <w:sz w:val="28"/>
                <w:szCs w:val="28"/>
              </w:rPr>
            </w:pPr>
            <w:r w:rsidRPr="00A13579">
              <w:rPr>
                <w:sz w:val="28"/>
                <w:szCs w:val="28"/>
              </w:rPr>
              <w:t>ИНН _________________________ОГРН_________________________________________</w:t>
            </w:r>
          </w:p>
          <w:p w:rsidR="003316B3" w:rsidRPr="00A13579" w:rsidRDefault="003316B3" w:rsidP="00237F46">
            <w:pPr>
              <w:pStyle w:val="11"/>
              <w:rPr>
                <w:sz w:val="28"/>
                <w:szCs w:val="28"/>
              </w:rPr>
            </w:pPr>
            <w:r w:rsidRPr="00A13579">
              <w:rPr>
                <w:sz w:val="28"/>
                <w:szCs w:val="28"/>
              </w:rPr>
              <w:t>Дата государственной регистрации_________________________________________________</w:t>
            </w:r>
          </w:p>
        </w:tc>
        <w:tc>
          <w:tcPr>
            <w:tcW w:w="5358" w:type="dxa"/>
            <w:vMerge/>
            <w:tcBorders>
              <w:top w:val="nil"/>
            </w:tcBorders>
            <w:vAlign w:val="center"/>
          </w:tcPr>
          <w:p w:rsidR="003316B3" w:rsidRPr="00A13579" w:rsidRDefault="003316B3" w:rsidP="00237F46">
            <w:pPr>
              <w:pStyle w:val="11"/>
              <w:rPr>
                <w:sz w:val="28"/>
                <w:szCs w:val="28"/>
              </w:rPr>
            </w:pP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8952" w:type="dxa"/>
            <w:gridSpan w:val="8"/>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237F46" w:rsidRPr="00A13579" w:rsidTr="001E4DC8">
        <w:trPr>
          <w:gridAfter w:val="1"/>
          <w:wAfter w:w="5358" w:type="dxa"/>
          <w:cantSplit/>
          <w:trHeight w:val="20"/>
        </w:trPr>
        <w:tc>
          <w:tcPr>
            <w:tcW w:w="666" w:type="dxa"/>
            <w:vMerge w:val="restart"/>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1E4DC8">
            <w:pPr>
              <w:tabs>
                <w:tab w:val="left" w:pos="900"/>
              </w:tabs>
              <w:ind w:firstLine="0"/>
              <w:rPr>
                <w:szCs w:val="28"/>
              </w:rPr>
            </w:pPr>
            <w:r w:rsidRPr="00A13579">
              <w:rPr>
                <w:color w:val="000000"/>
                <w:szCs w:val="28"/>
              </w:rPr>
              <w:t>1. Копия документа, удостоверяющего права (полномочия) представителя юридического лица</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1E4DC8">
            <w:pPr>
              <w:tabs>
                <w:tab w:val="left" w:pos="900"/>
              </w:tabs>
              <w:ind w:firstLine="0"/>
              <w:rPr>
                <w:szCs w:val="28"/>
              </w:rPr>
            </w:pPr>
            <w:r w:rsidRPr="00A13579">
              <w:rPr>
                <w:color w:val="000000"/>
                <w:szCs w:val="28"/>
              </w:rPr>
              <w:t>2. Копия свидетельства о государственной регистрации юридического лица или выписка из ЕГРЮЛ</w:t>
            </w:r>
            <w:r w:rsidRPr="00A13579">
              <w:rPr>
                <w:szCs w:val="28"/>
                <w:lang w:eastAsia="en-US"/>
              </w:rPr>
              <w:t xml:space="preserve"> </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1E4DC8">
            <w:pPr>
              <w:tabs>
                <w:tab w:val="left" w:pos="900"/>
              </w:tabs>
              <w:ind w:firstLine="0"/>
              <w:rPr>
                <w:szCs w:val="28"/>
              </w:rPr>
            </w:pPr>
            <w:r w:rsidRPr="00A13579">
              <w:rPr>
                <w:color w:val="000000"/>
                <w:szCs w:val="28"/>
              </w:rPr>
              <w:t xml:space="preserve">3. Копия свидетельства о государственной регистрации индивидуального предпринимателя </w:t>
            </w:r>
            <w:r w:rsidRPr="00A13579">
              <w:rPr>
                <w:szCs w:val="28"/>
                <w:lang w:eastAsia="en-US"/>
              </w:rPr>
              <w:t xml:space="preserve"> или выписка из ЕГРИП</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237F46">
            <w:pPr>
              <w:numPr>
                <w:ilvl w:val="0"/>
                <w:numId w:val="7"/>
              </w:numPr>
              <w:tabs>
                <w:tab w:val="left" w:pos="900"/>
              </w:tabs>
              <w:ind w:left="0"/>
              <w:rPr>
                <w:color w:val="000000"/>
                <w:szCs w:val="28"/>
              </w:rPr>
            </w:pPr>
            <w:r w:rsidRPr="00A13579">
              <w:rPr>
                <w:color w:val="000000"/>
                <w:szCs w:val="28"/>
              </w:rPr>
              <w:t>Иные документы, по желанию заявителя</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3316B3" w:rsidP="003316B3">
            <w:pPr>
              <w:tabs>
                <w:tab w:val="left" w:pos="900"/>
              </w:tabs>
              <w:ind w:firstLine="0"/>
              <w:rPr>
                <w:color w:val="000000"/>
                <w:szCs w:val="28"/>
              </w:rPr>
            </w:pPr>
            <w:r w:rsidRPr="00A13579">
              <w:rPr>
                <w:color w:val="000000"/>
                <w:szCs w:val="28"/>
              </w:rPr>
              <w:t>4</w:t>
            </w:r>
            <w:r w:rsidR="00237F46" w:rsidRPr="00A13579">
              <w:rPr>
                <w:color w:val="000000"/>
                <w:szCs w:val="28"/>
              </w:rPr>
              <w:t>.</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8952" w:type="dxa"/>
            <w:gridSpan w:val="8"/>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rPr>
                <w:sz w:val="28"/>
                <w:szCs w:val="28"/>
              </w:rPr>
            </w:pPr>
          </w:p>
        </w:tc>
        <w:tc>
          <w:tcPr>
            <w:tcW w:w="3781" w:type="dxa"/>
            <w:gridSpan w:val="3"/>
            <w:shd w:val="clear" w:color="auto" w:fill="auto"/>
            <w:vAlign w:val="center"/>
          </w:tcPr>
          <w:p w:rsidR="00237F46" w:rsidRPr="00A13579" w:rsidRDefault="00237F46" w:rsidP="00237F46">
            <w:pPr>
              <w:pStyle w:val="11"/>
              <w:rPr>
                <w:sz w:val="28"/>
                <w:szCs w:val="28"/>
              </w:rPr>
            </w:pPr>
            <w:r w:rsidRPr="00A13579">
              <w:rPr>
                <w:sz w:val="28"/>
                <w:szCs w:val="28"/>
              </w:rPr>
              <w:t>Заявитель ______________________</w:t>
            </w:r>
            <w:r w:rsidR="001E4DC8" w:rsidRPr="00A13579">
              <w:rPr>
                <w:sz w:val="28"/>
                <w:szCs w:val="28"/>
              </w:rPr>
              <w:t>_______</w:t>
            </w:r>
          </w:p>
          <w:p w:rsidR="00237F46" w:rsidRPr="00A13579" w:rsidRDefault="00237F46" w:rsidP="00237F46">
            <w:pPr>
              <w:pStyle w:val="11"/>
              <w:rPr>
                <w:sz w:val="28"/>
                <w:szCs w:val="28"/>
              </w:rPr>
            </w:pPr>
          </w:p>
        </w:tc>
        <w:tc>
          <w:tcPr>
            <w:tcW w:w="393" w:type="dxa"/>
            <w:shd w:val="clear" w:color="auto" w:fill="auto"/>
            <w:vAlign w:val="center"/>
          </w:tcPr>
          <w:p w:rsidR="00237F46" w:rsidRPr="00A13579" w:rsidRDefault="00237F46" w:rsidP="00237F46">
            <w:pPr>
              <w:pStyle w:val="11"/>
              <w:rPr>
                <w:sz w:val="28"/>
                <w:szCs w:val="28"/>
              </w:rPr>
            </w:pPr>
          </w:p>
        </w:tc>
        <w:tc>
          <w:tcPr>
            <w:tcW w:w="4518" w:type="dxa"/>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w:t>
            </w:r>
            <w:r w:rsidR="003316B3" w:rsidRPr="00A13579">
              <w:rPr>
                <w:sz w:val="28"/>
                <w:szCs w:val="28"/>
              </w:rPr>
              <w:t>я__________________________</w:t>
            </w:r>
          </w:p>
          <w:p w:rsidR="00237F46" w:rsidRPr="00A13579" w:rsidRDefault="00237F46" w:rsidP="00237F46">
            <w:pPr>
              <w:pStyle w:val="11"/>
              <w:rPr>
                <w:sz w:val="28"/>
                <w:szCs w:val="28"/>
              </w:rPr>
            </w:pP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p>
        </w:tc>
        <w:tc>
          <w:tcPr>
            <w:tcW w:w="8952" w:type="dxa"/>
            <w:gridSpan w:val="8"/>
            <w:shd w:val="clear" w:color="auto" w:fill="auto"/>
            <w:vAlign w:val="center"/>
          </w:tcPr>
          <w:p w:rsidR="00237F46" w:rsidRPr="00A13579" w:rsidRDefault="00237F46" w:rsidP="00237F46">
            <w:pPr>
              <w:pStyle w:val="11"/>
              <w:spacing w:line="240" w:lineRule="atLeast"/>
              <w:rPr>
                <w:sz w:val="28"/>
                <w:szCs w:val="28"/>
              </w:rPr>
            </w:pPr>
            <w:r w:rsidRPr="00A13579">
              <w:rPr>
                <w:sz w:val="28"/>
                <w:szCs w:val="28"/>
              </w:rPr>
              <w:t xml:space="preserve">Телефон: ___________________ Факс: ___________________ </w:t>
            </w:r>
            <w:r w:rsidRPr="00A13579">
              <w:rPr>
                <w:sz w:val="28"/>
                <w:szCs w:val="28"/>
                <w:lang w:val="en-US"/>
              </w:rPr>
              <w:t>E</w:t>
            </w:r>
            <w:r w:rsidRPr="00A13579">
              <w:rPr>
                <w:sz w:val="28"/>
                <w:szCs w:val="28"/>
              </w:rPr>
              <w:t>-</w:t>
            </w:r>
            <w:r w:rsidRPr="00A13579">
              <w:rPr>
                <w:sz w:val="28"/>
                <w:szCs w:val="28"/>
                <w:lang w:val="en-US"/>
              </w:rPr>
              <w:t>mail</w:t>
            </w:r>
            <w:r w:rsidRPr="00A13579">
              <w:rPr>
                <w:sz w:val="28"/>
                <w:szCs w:val="28"/>
              </w:rPr>
              <w:t>: __________________________</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______________________________________________________________________</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lastRenderedPageBreak/>
              <w:t>5.</w:t>
            </w:r>
          </w:p>
        </w:tc>
        <w:tc>
          <w:tcPr>
            <w:tcW w:w="8952" w:type="dxa"/>
            <w:gridSpan w:val="8"/>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p>
        </w:tc>
        <w:tc>
          <w:tcPr>
            <w:tcW w:w="2373" w:type="dxa"/>
            <w:gridSpan w:val="2"/>
            <w:shd w:val="clear" w:color="auto" w:fill="auto"/>
            <w:vAlign w:val="center"/>
          </w:tcPr>
          <w:p w:rsidR="00237F46" w:rsidRPr="00A13579" w:rsidRDefault="003316B3" w:rsidP="00237F46">
            <w:pPr>
              <w:pStyle w:val="11"/>
              <w:tabs>
                <w:tab w:val="left" w:pos="10142"/>
              </w:tabs>
              <w:rPr>
                <w:b/>
                <w:sz w:val="28"/>
                <w:szCs w:val="28"/>
              </w:rPr>
            </w:pPr>
            <w:r w:rsidRPr="00A13579">
              <w:rPr>
                <w:b/>
                <w:sz w:val="28"/>
                <w:szCs w:val="28"/>
              </w:rPr>
              <w:t>ФИО:____________</w:t>
            </w:r>
          </w:p>
        </w:tc>
        <w:tc>
          <w:tcPr>
            <w:tcW w:w="3460" w:type="dxa"/>
            <w:gridSpan w:val="4"/>
            <w:shd w:val="clear" w:color="auto" w:fill="auto"/>
            <w:vAlign w:val="center"/>
          </w:tcPr>
          <w:p w:rsidR="00237F46" w:rsidRPr="00A13579" w:rsidRDefault="003316B3" w:rsidP="00237F46">
            <w:pPr>
              <w:pStyle w:val="11"/>
              <w:tabs>
                <w:tab w:val="left" w:pos="10142"/>
              </w:tabs>
              <w:rPr>
                <w:b/>
                <w:sz w:val="28"/>
                <w:szCs w:val="28"/>
              </w:rPr>
            </w:pPr>
            <w:r w:rsidRPr="00A13579">
              <w:rPr>
                <w:b/>
                <w:sz w:val="28"/>
                <w:szCs w:val="28"/>
              </w:rPr>
              <w:t>Подпись:__________________</w:t>
            </w:r>
          </w:p>
        </w:tc>
        <w:tc>
          <w:tcPr>
            <w:tcW w:w="3119" w:type="dxa"/>
            <w:gridSpan w:val="2"/>
            <w:shd w:val="clear" w:color="auto" w:fill="auto"/>
            <w:vAlign w:val="center"/>
          </w:tcPr>
          <w:p w:rsidR="00237F46" w:rsidRPr="00A13579" w:rsidRDefault="003316B3" w:rsidP="00237F46">
            <w:pPr>
              <w:pStyle w:val="11"/>
              <w:tabs>
                <w:tab w:val="left" w:pos="10142"/>
              </w:tabs>
              <w:rPr>
                <w:b/>
                <w:sz w:val="28"/>
                <w:szCs w:val="28"/>
              </w:rPr>
            </w:pPr>
            <w:r w:rsidRPr="00A13579">
              <w:rPr>
                <w:b/>
                <w:sz w:val="28"/>
                <w:szCs w:val="28"/>
              </w:rPr>
              <w:t>Дата: «___» ______</w:t>
            </w:r>
            <w:r w:rsidR="00237F46" w:rsidRPr="00A13579">
              <w:rPr>
                <w:b/>
                <w:sz w:val="28"/>
                <w:szCs w:val="28"/>
              </w:rPr>
              <w:t>20___ г.</w:t>
            </w:r>
          </w:p>
        </w:tc>
      </w:tr>
    </w:tbl>
    <w:p w:rsidR="001E4DC8" w:rsidRDefault="001E4DC8" w:rsidP="003671CE">
      <w:pPr>
        <w:pStyle w:val="ab"/>
        <w:autoSpaceDE w:val="0"/>
        <w:rPr>
          <w:rStyle w:val="FontStyle11"/>
          <w:b w:val="0"/>
          <w:i w:val="0"/>
          <w:sz w:val="28"/>
          <w:szCs w:val="28"/>
          <w:lang w:val="ru-RU"/>
        </w:rPr>
      </w:pPr>
    </w:p>
    <w:p w:rsidR="003671CE" w:rsidRDefault="003671CE" w:rsidP="003671CE">
      <w:pPr>
        <w:pStyle w:val="ab"/>
        <w:autoSpaceDE w:val="0"/>
        <w:rPr>
          <w:rStyle w:val="FontStyle11"/>
          <w:b w:val="0"/>
          <w:i w:val="0"/>
          <w:sz w:val="28"/>
          <w:szCs w:val="28"/>
          <w:lang w:val="ru-RU"/>
        </w:rPr>
      </w:pPr>
    </w:p>
    <w:p w:rsidR="003671CE" w:rsidRPr="00A13579" w:rsidRDefault="003671CE" w:rsidP="003671CE">
      <w:pPr>
        <w:pStyle w:val="ab"/>
        <w:autoSpaceDE w:val="0"/>
        <w:rPr>
          <w:rStyle w:val="FontStyle11"/>
          <w:b w:val="0"/>
          <w:i w:val="0"/>
          <w:sz w:val="28"/>
          <w:szCs w:val="28"/>
          <w:lang w:val="ru-RU"/>
        </w:rPr>
      </w:pPr>
    </w:p>
    <w:p w:rsidR="001E4DC8" w:rsidRPr="00A13579" w:rsidRDefault="001E4DC8" w:rsidP="00237F46">
      <w:pPr>
        <w:pStyle w:val="ab"/>
        <w:autoSpaceDE w:val="0"/>
        <w:ind w:firstLine="709"/>
        <w:jc w:val="center"/>
        <w:rPr>
          <w:rStyle w:val="FontStyle11"/>
          <w:b w:val="0"/>
          <w:i w:val="0"/>
          <w:sz w:val="28"/>
          <w:szCs w:val="28"/>
          <w:lang w:val="ru-RU"/>
        </w:rPr>
      </w:pPr>
    </w:p>
    <w:p w:rsidR="003316B3" w:rsidRPr="00A13579" w:rsidRDefault="003316B3" w:rsidP="00237F46">
      <w:pPr>
        <w:pStyle w:val="ab"/>
        <w:autoSpaceDE w:val="0"/>
        <w:ind w:firstLine="709"/>
        <w:jc w:val="center"/>
        <w:rPr>
          <w:rStyle w:val="FontStyle11"/>
          <w:b w:val="0"/>
          <w:i w:val="0"/>
          <w:sz w:val="28"/>
          <w:szCs w:val="28"/>
          <w:lang w:val="ru-RU"/>
        </w:rPr>
      </w:pPr>
    </w:p>
    <w:p w:rsidR="003316B3" w:rsidRPr="00A13579" w:rsidRDefault="003316B3" w:rsidP="00237F46">
      <w:pPr>
        <w:pStyle w:val="ab"/>
        <w:autoSpaceDE w:val="0"/>
        <w:ind w:firstLine="709"/>
        <w:jc w:val="center"/>
        <w:rPr>
          <w:rStyle w:val="FontStyle11"/>
          <w:b w:val="0"/>
          <w:i w:val="0"/>
          <w:sz w:val="28"/>
          <w:szCs w:val="28"/>
          <w:lang w:val="ru-RU"/>
        </w:rPr>
      </w:pPr>
    </w:p>
    <w:p w:rsidR="00237F46" w:rsidRPr="00A13579" w:rsidRDefault="003316B3" w:rsidP="001E4DC8">
      <w:pPr>
        <w:ind w:firstLine="720"/>
        <w:jc w:val="right"/>
        <w:rPr>
          <w:szCs w:val="28"/>
        </w:rPr>
      </w:pPr>
      <w:r w:rsidRPr="00A13579">
        <w:rPr>
          <w:szCs w:val="28"/>
        </w:rPr>
        <w:t>Приложение № 3</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1E4DC8" w:rsidRPr="00A13579" w:rsidRDefault="001E4DC8" w:rsidP="00237F46">
      <w:pPr>
        <w:jc w:val="right"/>
        <w:rPr>
          <w:szCs w:val="28"/>
        </w:rPr>
      </w:pPr>
    </w:p>
    <w:p w:rsidR="00237F46" w:rsidRPr="00A13579" w:rsidRDefault="00237F46" w:rsidP="00237F46">
      <w:pPr>
        <w:jc w:val="center"/>
        <w:rPr>
          <w:szCs w:val="28"/>
        </w:rPr>
      </w:pPr>
      <w:r w:rsidRPr="00A13579">
        <w:rPr>
          <w:szCs w:val="28"/>
        </w:rPr>
        <w:t xml:space="preserve">Заявление </w:t>
      </w:r>
    </w:p>
    <w:p w:rsidR="00237F46" w:rsidRPr="00A13579" w:rsidRDefault="00237F46" w:rsidP="00237F46">
      <w:pPr>
        <w:jc w:val="center"/>
        <w:rPr>
          <w:szCs w:val="28"/>
        </w:rPr>
      </w:pPr>
      <w:r w:rsidRPr="00A13579">
        <w:rPr>
          <w:szCs w:val="28"/>
        </w:rPr>
        <w:t>Об изъятии земельного участка, в том числе путем выкупа,  в связи с установлением публичного сервитута</w:t>
      </w:r>
    </w:p>
    <w:p w:rsidR="001E4DC8" w:rsidRPr="00A13579" w:rsidRDefault="001E4DC8" w:rsidP="00237F46">
      <w:pPr>
        <w:jc w:val="center"/>
        <w:rPr>
          <w:szCs w:val="28"/>
        </w:rPr>
      </w:pPr>
      <w:r w:rsidRPr="00A13579">
        <w:rPr>
          <w:szCs w:val="28"/>
        </w:rPr>
        <w:t>(для физических лиц)</w:t>
      </w:r>
    </w:p>
    <w:p w:rsidR="001E4DC8" w:rsidRPr="00A13579" w:rsidRDefault="001E4DC8" w:rsidP="00237F46">
      <w:pPr>
        <w:jc w:val="center"/>
        <w:rPr>
          <w:szCs w:val="28"/>
        </w:rPr>
      </w:pPr>
      <w:r w:rsidRPr="00A13579">
        <w:rPr>
          <w:szCs w:val="28"/>
        </w:rPr>
        <w:t xml:space="preserve">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0"/>
        <w:gridCol w:w="585"/>
        <w:gridCol w:w="3867"/>
        <w:gridCol w:w="832"/>
        <w:gridCol w:w="583"/>
        <w:gridCol w:w="1964"/>
        <w:gridCol w:w="176"/>
        <w:gridCol w:w="2131"/>
      </w:tblGrid>
      <w:tr w:rsidR="00237F46" w:rsidRPr="00A13579" w:rsidTr="003316B3">
        <w:trPr>
          <w:gridBefore w:val="5"/>
          <w:wBefore w:w="3030" w:type="pct"/>
          <w:cantSplit/>
          <w:trHeight w:val="20"/>
        </w:trPr>
        <w:tc>
          <w:tcPr>
            <w:tcW w:w="987" w:type="pct"/>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w:t>
            </w:r>
          </w:p>
        </w:tc>
        <w:tc>
          <w:tcPr>
            <w:tcW w:w="982" w:type="pct"/>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Всего листов _</w:t>
            </w:r>
          </w:p>
        </w:tc>
      </w:tr>
      <w:tr w:rsidR="003316B3" w:rsidRPr="00A13579" w:rsidTr="003316B3">
        <w:trPr>
          <w:cantSplit/>
          <w:trHeight w:val="20"/>
        </w:trPr>
        <w:tc>
          <w:tcPr>
            <w:tcW w:w="2761" w:type="pct"/>
            <w:gridSpan w:val="4"/>
            <w:shd w:val="clear" w:color="auto" w:fill="auto"/>
            <w:vAlign w:val="center"/>
          </w:tcPr>
          <w:p w:rsidR="00237F46" w:rsidRPr="00A13579" w:rsidRDefault="00237F46" w:rsidP="003671CE">
            <w:pPr>
              <w:rPr>
                <w:b/>
                <w:szCs w:val="28"/>
              </w:rPr>
            </w:pPr>
            <w:r w:rsidRPr="00A13579">
              <w:rPr>
                <w:b/>
                <w:caps/>
                <w:szCs w:val="28"/>
              </w:rPr>
              <w:t>1. заявление</w:t>
            </w:r>
            <w:r w:rsidRPr="00A13579">
              <w:rPr>
                <w:b/>
                <w:caps/>
                <w:szCs w:val="28"/>
              </w:rPr>
              <w:br/>
            </w:r>
            <w:r w:rsidRPr="00A13579">
              <w:rPr>
                <w:b/>
                <w:szCs w:val="28"/>
                <w:u w:val="single"/>
              </w:rPr>
              <w:t xml:space="preserve">Главе администрации </w:t>
            </w:r>
            <w:r w:rsidR="001E4DC8" w:rsidRPr="00A13579">
              <w:rPr>
                <w:b/>
                <w:szCs w:val="28"/>
                <w:u w:val="single"/>
              </w:rPr>
              <w:t>МО «</w:t>
            </w:r>
            <w:r w:rsidR="003671CE">
              <w:rPr>
                <w:b/>
                <w:szCs w:val="28"/>
                <w:u w:val="single"/>
              </w:rPr>
              <w:t>Корсукское</w:t>
            </w:r>
            <w:r w:rsidR="001E4DC8" w:rsidRPr="00A13579">
              <w:rPr>
                <w:b/>
                <w:szCs w:val="28"/>
                <w:u w:val="single"/>
              </w:rPr>
              <w:t>»</w:t>
            </w:r>
            <w:r w:rsidRPr="00A13579">
              <w:rPr>
                <w:b/>
                <w:szCs w:val="28"/>
                <w:u w:val="single"/>
              </w:rPr>
              <w:br/>
              <w:t>_________________________</w:t>
            </w:r>
            <w:r w:rsidR="001E4DC8" w:rsidRPr="00A13579">
              <w:rPr>
                <w:b/>
                <w:szCs w:val="28"/>
                <w:u w:val="single"/>
              </w:rPr>
              <w:t>_____</w:t>
            </w:r>
            <w:r w:rsidR="003316B3" w:rsidRPr="00A13579">
              <w:rPr>
                <w:b/>
                <w:szCs w:val="28"/>
                <w:u w:val="single"/>
              </w:rPr>
              <w:t>________</w:t>
            </w:r>
          </w:p>
        </w:tc>
        <w:tc>
          <w:tcPr>
            <w:tcW w:w="269" w:type="pct"/>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1970" w:type="pct"/>
            <w:gridSpan w:val="3"/>
            <w:shd w:val="clear" w:color="auto" w:fill="auto"/>
            <w:vAlign w:val="center"/>
          </w:tcPr>
          <w:p w:rsidR="00237F46" w:rsidRPr="00A13579" w:rsidRDefault="001E4DC8" w:rsidP="00237F46">
            <w:pPr>
              <w:pStyle w:val="11"/>
              <w:rPr>
                <w:sz w:val="28"/>
                <w:szCs w:val="28"/>
                <w:u w:val="single"/>
              </w:rPr>
            </w:pPr>
            <w:r w:rsidRPr="00A13579">
              <w:rPr>
                <w:sz w:val="28"/>
                <w:szCs w:val="28"/>
                <w:u w:val="single"/>
              </w:rPr>
              <w:t>Заполняется должностным лицом</w:t>
            </w:r>
            <w:r w:rsidR="00237F46" w:rsidRPr="00A13579">
              <w:rPr>
                <w:sz w:val="28"/>
                <w:szCs w:val="28"/>
                <w:u w:val="single"/>
              </w:rPr>
              <w:t xml:space="preserve"> органа, осуществляющего предоставление муниципальной услуги</w:t>
            </w:r>
          </w:p>
          <w:p w:rsidR="00237F46" w:rsidRPr="00A13579" w:rsidRDefault="00237F46" w:rsidP="00237F46">
            <w:pPr>
              <w:pStyle w:val="11"/>
              <w:spacing w:line="360" w:lineRule="auto"/>
              <w:rPr>
                <w:sz w:val="28"/>
                <w:szCs w:val="28"/>
              </w:rPr>
            </w:pPr>
            <w:r w:rsidRPr="00A13579">
              <w:rPr>
                <w:sz w:val="28"/>
                <w:szCs w:val="28"/>
              </w:rPr>
              <w:t>2.1. Порядковый № записи _</w:t>
            </w:r>
            <w:r w:rsidR="003316B3" w:rsidRPr="00A13579">
              <w:rPr>
                <w:sz w:val="28"/>
                <w:szCs w:val="28"/>
              </w:rPr>
              <w:t>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w:t>
            </w:r>
            <w:r w:rsidR="003316B3" w:rsidRPr="00A13579">
              <w:rPr>
                <w:sz w:val="28"/>
                <w:szCs w:val="28"/>
              </w:rPr>
              <w:t>_______ / листов в них______</w:t>
            </w:r>
          </w:p>
          <w:p w:rsidR="00237F46" w:rsidRPr="00A13579" w:rsidRDefault="00237F46" w:rsidP="00237F46">
            <w:pPr>
              <w:pStyle w:val="11"/>
              <w:spacing w:line="360" w:lineRule="auto"/>
              <w:rPr>
                <w:sz w:val="28"/>
                <w:szCs w:val="28"/>
              </w:rPr>
            </w:pPr>
            <w:r w:rsidRPr="00A13579">
              <w:rPr>
                <w:sz w:val="28"/>
                <w:szCs w:val="28"/>
              </w:rPr>
              <w:t>2.3.</w:t>
            </w:r>
            <w:r w:rsidR="001E4DC8" w:rsidRPr="00A13579">
              <w:rPr>
                <w:sz w:val="28"/>
                <w:szCs w:val="28"/>
              </w:rPr>
              <w:t xml:space="preserve"> Ф.И.О. должностное лицо</w:t>
            </w:r>
          </w:p>
          <w:p w:rsidR="001E4DC8" w:rsidRPr="00A13579" w:rsidRDefault="001E4DC8" w:rsidP="00237F46">
            <w:pPr>
              <w:pStyle w:val="11"/>
              <w:spacing w:line="360" w:lineRule="auto"/>
              <w:rPr>
                <w:sz w:val="28"/>
                <w:szCs w:val="28"/>
              </w:rPr>
            </w:pPr>
            <w:r w:rsidRPr="00A13579">
              <w:rPr>
                <w:sz w:val="28"/>
                <w:szCs w:val="28"/>
              </w:rPr>
              <w:t>___________________</w:t>
            </w:r>
            <w:r w:rsidR="003316B3" w:rsidRPr="00A13579">
              <w:rPr>
                <w:sz w:val="28"/>
                <w:szCs w:val="28"/>
              </w:rPr>
              <w:t>_________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________________ 20_____г., время _________</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1.1.</w:t>
            </w:r>
          </w:p>
        </w:tc>
        <w:tc>
          <w:tcPr>
            <w:tcW w:w="4677" w:type="pct"/>
            <w:gridSpan w:val="7"/>
            <w:shd w:val="clear" w:color="auto" w:fill="auto"/>
            <w:vAlign w:val="center"/>
          </w:tcPr>
          <w:p w:rsidR="00237F46" w:rsidRPr="00A13579" w:rsidRDefault="00237F46" w:rsidP="00237F46">
            <w:pPr>
              <w:rPr>
                <w:b/>
                <w:szCs w:val="28"/>
              </w:rPr>
            </w:pPr>
            <w:r w:rsidRPr="00A13579">
              <w:rPr>
                <w:b/>
                <w:szCs w:val="28"/>
              </w:rPr>
              <w:t>Прошу изъять земельный участок, в том числе путем выкупа, в связи с установлением публичного сервитута:</w:t>
            </w:r>
          </w:p>
        </w:tc>
      </w:tr>
      <w:tr w:rsidR="003316B3" w:rsidRPr="00A13579" w:rsidTr="003316B3">
        <w:trPr>
          <w:cantSplit/>
          <w:trHeight w:val="129"/>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1.2.</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Адрес (местоположение) изымаемого</w:t>
            </w:r>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9"/>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изъятия земельного участка:</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6"/>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Вид права на изымаемый земельный участок:</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3"/>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3"/>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3"/>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9"/>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Объекты недвижимости, расположенные на земельном участке и вид права на них:</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4677"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Сведения о ЗАЯВИТЕЛе (ПРЕДСТАВИТЕЛЕ ЗАЯВИТЕЛЯ)</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4677" w:type="pct"/>
            <w:gridSpan w:val="7"/>
            <w:shd w:val="clear" w:color="auto" w:fill="auto"/>
            <w:vAlign w:val="center"/>
          </w:tcPr>
          <w:p w:rsidR="00237F46" w:rsidRPr="00A13579" w:rsidRDefault="00237F46" w:rsidP="00237F46">
            <w:pPr>
              <w:pStyle w:val="11"/>
              <w:rPr>
                <w:sz w:val="28"/>
                <w:szCs w:val="28"/>
              </w:rPr>
            </w:pPr>
            <w:r w:rsidRPr="00A13579">
              <w:rPr>
                <w:sz w:val="28"/>
                <w:szCs w:val="28"/>
              </w:rPr>
              <w:t>Фамилия ____________________________________________</w:t>
            </w:r>
            <w:r w:rsidR="003316B3" w:rsidRPr="00A13579">
              <w:rPr>
                <w:sz w:val="28"/>
                <w:szCs w:val="28"/>
              </w:rPr>
              <w:t>__________________________</w:t>
            </w:r>
          </w:p>
          <w:p w:rsidR="00237F46" w:rsidRPr="00A13579" w:rsidRDefault="00237F46" w:rsidP="00237F46">
            <w:pPr>
              <w:pStyle w:val="11"/>
              <w:rPr>
                <w:sz w:val="28"/>
                <w:szCs w:val="28"/>
              </w:rPr>
            </w:pPr>
            <w:r w:rsidRPr="00A13579">
              <w:rPr>
                <w:sz w:val="28"/>
                <w:szCs w:val="28"/>
              </w:rPr>
              <w:t>Имя _____________________________________________________________________</w:t>
            </w:r>
            <w:r w:rsidR="003316B3" w:rsidRPr="00A13579">
              <w:rPr>
                <w:sz w:val="28"/>
                <w:szCs w:val="28"/>
              </w:rPr>
              <w:t>_</w:t>
            </w:r>
          </w:p>
          <w:p w:rsidR="00237F46" w:rsidRPr="00A13579" w:rsidRDefault="00237F46" w:rsidP="00237F46">
            <w:pPr>
              <w:pStyle w:val="11"/>
              <w:rPr>
                <w:sz w:val="28"/>
                <w:szCs w:val="28"/>
              </w:rPr>
            </w:pPr>
            <w:r w:rsidRPr="00A13579">
              <w:rPr>
                <w:sz w:val="28"/>
                <w:szCs w:val="28"/>
              </w:rPr>
              <w:t>Отчество ___________________________________________</w:t>
            </w:r>
            <w:r w:rsidR="001E4DC8" w:rsidRPr="00A13579">
              <w:rPr>
                <w:sz w:val="28"/>
                <w:szCs w:val="28"/>
              </w:rPr>
              <w:t>______________________</w:t>
            </w:r>
            <w:r w:rsidR="003316B3" w:rsidRPr="00A13579">
              <w:rPr>
                <w:sz w:val="28"/>
                <w:szCs w:val="28"/>
              </w:rPr>
              <w:t>_____</w:t>
            </w:r>
          </w:p>
          <w:p w:rsidR="00237F46" w:rsidRPr="00A13579" w:rsidRDefault="00237F46" w:rsidP="00237F46">
            <w:pPr>
              <w:pStyle w:val="11"/>
              <w:rPr>
                <w:sz w:val="28"/>
                <w:szCs w:val="28"/>
              </w:rPr>
            </w:pPr>
            <w:r w:rsidRPr="00A13579">
              <w:rPr>
                <w:sz w:val="28"/>
                <w:szCs w:val="28"/>
              </w:rPr>
              <w:t>Паспорт _______________________ выдан ____________</w:t>
            </w:r>
            <w:r w:rsidR="003316B3" w:rsidRPr="00A13579">
              <w:rPr>
                <w:sz w:val="28"/>
                <w:szCs w:val="28"/>
              </w:rPr>
              <w:t>_____________________</w:t>
            </w:r>
          </w:p>
          <w:p w:rsidR="00237F46" w:rsidRPr="00A13579" w:rsidRDefault="00237F46" w:rsidP="00237F46">
            <w:pPr>
              <w:pStyle w:val="11"/>
              <w:rPr>
                <w:sz w:val="28"/>
                <w:szCs w:val="28"/>
              </w:rPr>
            </w:pPr>
            <w:r w:rsidRPr="00A13579">
              <w:rPr>
                <w:sz w:val="28"/>
                <w:szCs w:val="28"/>
              </w:rPr>
              <w:t>____________________________________________</w:t>
            </w:r>
            <w:r w:rsidR="00290866" w:rsidRPr="00A13579">
              <w:rPr>
                <w:sz w:val="28"/>
                <w:szCs w:val="28"/>
              </w:rPr>
              <w:t xml:space="preserve"> дата выдачи_______________</w:t>
            </w:r>
          </w:p>
          <w:p w:rsidR="00237F46" w:rsidRPr="00A13579" w:rsidRDefault="00237F46" w:rsidP="00237F46">
            <w:pPr>
              <w:pStyle w:val="11"/>
              <w:rPr>
                <w:sz w:val="28"/>
                <w:szCs w:val="28"/>
              </w:rPr>
            </w:pPr>
            <w:r w:rsidRPr="00A13579">
              <w:rPr>
                <w:sz w:val="28"/>
                <w:szCs w:val="28"/>
              </w:rPr>
              <w:t>ИНН _______________________________________</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4677"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3316B3" w:rsidRPr="00A13579" w:rsidTr="003316B3">
        <w:trPr>
          <w:cantSplit/>
          <w:trHeight w:val="20"/>
        </w:trPr>
        <w:tc>
          <w:tcPr>
            <w:tcW w:w="323" w:type="pct"/>
            <w:vMerge w:val="restart"/>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1. Копия документа, удостоверяющего личность  заявителя (заявителей) или личность представителя физического лица</w:t>
            </w:r>
            <w:r w:rsidRPr="00A13579">
              <w:rPr>
                <w:szCs w:val="28"/>
                <w:lang w:eastAsia="en-US"/>
              </w:rPr>
              <w:t xml:space="preserve"> </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Pr="00A13579">
              <w:rPr>
                <w:szCs w:val="28"/>
                <w:lang w:eastAsia="en-US"/>
              </w:rPr>
              <w:t xml:space="preserve"> </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A13579">
              <w:rPr>
                <w:szCs w:val="28"/>
                <w:lang w:eastAsia="en-US"/>
              </w:rPr>
              <w:t xml:space="preserve"> или выписка из ЕГРИП</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numPr>
                <w:ilvl w:val="0"/>
                <w:numId w:val="7"/>
              </w:numPr>
              <w:tabs>
                <w:tab w:val="left" w:pos="900"/>
              </w:tabs>
              <w:ind w:left="0"/>
              <w:rPr>
                <w:color w:val="000000"/>
                <w:szCs w:val="28"/>
              </w:rPr>
            </w:pPr>
            <w:r w:rsidRPr="00A13579">
              <w:rPr>
                <w:color w:val="000000"/>
                <w:szCs w:val="28"/>
              </w:rPr>
              <w:t>Иные документы, по желанию заявителя</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90866" w:rsidP="00237F46">
            <w:pPr>
              <w:tabs>
                <w:tab w:val="left" w:pos="900"/>
              </w:tabs>
              <w:rPr>
                <w:color w:val="000000"/>
                <w:szCs w:val="28"/>
              </w:rPr>
            </w:pPr>
            <w:r w:rsidRPr="00A13579">
              <w:rPr>
                <w:color w:val="000000"/>
                <w:szCs w:val="28"/>
              </w:rPr>
              <w:t>4</w:t>
            </w:r>
            <w:r w:rsidR="00237F46" w:rsidRPr="00A13579">
              <w:rPr>
                <w:color w:val="000000"/>
                <w:szCs w:val="28"/>
              </w:rPr>
              <w:t>.</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4677" w:type="pct"/>
            <w:gridSpan w:val="7"/>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rPr>
                <w:sz w:val="28"/>
                <w:szCs w:val="28"/>
              </w:rPr>
            </w:pPr>
          </w:p>
        </w:tc>
        <w:tc>
          <w:tcPr>
            <w:tcW w:w="2168" w:type="pct"/>
            <w:gridSpan w:val="2"/>
            <w:shd w:val="clear" w:color="auto" w:fill="auto"/>
            <w:vAlign w:val="center"/>
          </w:tcPr>
          <w:p w:rsidR="00237F46" w:rsidRPr="00A13579" w:rsidRDefault="00237F46" w:rsidP="00237F46">
            <w:pPr>
              <w:pStyle w:val="11"/>
              <w:rPr>
                <w:sz w:val="28"/>
                <w:szCs w:val="28"/>
              </w:rPr>
            </w:pPr>
            <w:r w:rsidRPr="00A13579">
              <w:rPr>
                <w:sz w:val="28"/>
                <w:szCs w:val="28"/>
              </w:rPr>
              <w:t>Заявитель</w:t>
            </w:r>
          </w:p>
        </w:tc>
        <w:tc>
          <w:tcPr>
            <w:tcW w:w="269" w:type="pct"/>
            <w:shd w:val="clear" w:color="auto" w:fill="auto"/>
            <w:vAlign w:val="center"/>
          </w:tcPr>
          <w:p w:rsidR="00237F46" w:rsidRPr="00A13579" w:rsidRDefault="00237F46" w:rsidP="00237F46">
            <w:pPr>
              <w:pStyle w:val="11"/>
              <w:rPr>
                <w:sz w:val="28"/>
                <w:szCs w:val="28"/>
              </w:rPr>
            </w:pPr>
          </w:p>
        </w:tc>
        <w:tc>
          <w:tcPr>
            <w:tcW w:w="1970" w:type="pct"/>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заявителя</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4677" w:type="pct"/>
            <w:gridSpan w:val="7"/>
            <w:shd w:val="clear" w:color="auto" w:fill="auto"/>
            <w:vAlign w:val="center"/>
          </w:tcPr>
          <w:p w:rsidR="00237F46" w:rsidRPr="00A13579" w:rsidRDefault="00237F46" w:rsidP="00237F46">
            <w:pPr>
              <w:pStyle w:val="11"/>
              <w:rPr>
                <w:sz w:val="28"/>
                <w:szCs w:val="28"/>
              </w:rPr>
            </w:pPr>
            <w:r w:rsidRPr="00A13579">
              <w:rPr>
                <w:sz w:val="28"/>
                <w:szCs w:val="28"/>
              </w:rPr>
              <w:t>Телефон: _________________________________________</w:t>
            </w:r>
            <w:r w:rsidR="00290866" w:rsidRPr="00A13579">
              <w:rPr>
                <w:sz w:val="28"/>
                <w:szCs w:val="28"/>
              </w:rPr>
              <w:t>_____________________________</w:t>
            </w:r>
            <w:r w:rsidRPr="00A13579">
              <w:rPr>
                <w:sz w:val="28"/>
                <w:szCs w:val="28"/>
              </w:rPr>
              <w:t>,</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w:t>
            </w:r>
          </w:p>
          <w:p w:rsidR="00237F46" w:rsidRPr="00A13579" w:rsidRDefault="00237F46" w:rsidP="00237F46">
            <w:pPr>
              <w:pStyle w:val="11"/>
              <w:rPr>
                <w:sz w:val="28"/>
                <w:szCs w:val="28"/>
              </w:rPr>
            </w:pPr>
            <w:r w:rsidRPr="00A13579">
              <w:rPr>
                <w:sz w:val="28"/>
                <w:szCs w:val="28"/>
              </w:rPr>
              <w:t>___________________________________________________</w:t>
            </w:r>
            <w:r w:rsidR="00290866" w:rsidRPr="00A13579">
              <w:rPr>
                <w:sz w:val="28"/>
                <w:szCs w:val="28"/>
              </w:rPr>
              <w:t>___________________</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6.</w:t>
            </w:r>
          </w:p>
        </w:tc>
        <w:tc>
          <w:tcPr>
            <w:tcW w:w="4677" w:type="pct"/>
            <w:gridSpan w:val="7"/>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2054"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Ф.И.О.:_____________________</w:t>
            </w:r>
          </w:p>
        </w:tc>
        <w:tc>
          <w:tcPr>
            <w:tcW w:w="1559" w:type="pct"/>
            <w:gridSpan w:val="3"/>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Подпись: _____________</w:t>
            </w:r>
          </w:p>
        </w:tc>
        <w:tc>
          <w:tcPr>
            <w:tcW w:w="1064" w:type="pct"/>
            <w:gridSpan w:val="2"/>
            <w:shd w:val="clear" w:color="auto" w:fill="auto"/>
            <w:vAlign w:val="center"/>
          </w:tcPr>
          <w:p w:rsidR="00237F46" w:rsidRPr="00A13579" w:rsidRDefault="00290866" w:rsidP="00237F46">
            <w:pPr>
              <w:pStyle w:val="11"/>
              <w:tabs>
                <w:tab w:val="left" w:pos="10142"/>
              </w:tabs>
              <w:rPr>
                <w:sz w:val="28"/>
                <w:szCs w:val="28"/>
              </w:rPr>
            </w:pPr>
            <w:r w:rsidRPr="00A13579">
              <w:rPr>
                <w:sz w:val="28"/>
                <w:szCs w:val="28"/>
              </w:rPr>
              <w:t>Дата: «___» ________</w:t>
            </w:r>
            <w:r w:rsidR="00237F46" w:rsidRPr="00A13579">
              <w:rPr>
                <w:sz w:val="28"/>
                <w:szCs w:val="28"/>
              </w:rPr>
              <w:t xml:space="preserve"> 20__ г.</w:t>
            </w:r>
          </w:p>
        </w:tc>
      </w:tr>
    </w:tbl>
    <w:p w:rsidR="00237F46" w:rsidRPr="00A13579" w:rsidRDefault="00237F46" w:rsidP="00237F46">
      <w:pPr>
        <w:rPr>
          <w:szCs w:val="28"/>
        </w:rPr>
      </w:pPr>
    </w:p>
    <w:p w:rsidR="00237F46" w:rsidRPr="00A13579" w:rsidRDefault="00237F46" w:rsidP="00237F46">
      <w:pPr>
        <w:jc w:val="both"/>
        <w:rPr>
          <w:szCs w:val="28"/>
        </w:rPr>
      </w:pPr>
      <w:r w:rsidRPr="00A13579">
        <w:rPr>
          <w:szCs w:val="28"/>
        </w:rPr>
        <w:t xml:space="preserve">                                                                          </w:t>
      </w:r>
    </w:p>
    <w:p w:rsidR="00237F46" w:rsidRPr="00A13579" w:rsidRDefault="00237F46" w:rsidP="00237F46">
      <w:pPr>
        <w:jc w:val="both"/>
        <w:rPr>
          <w:szCs w:val="28"/>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Default="00237F46" w:rsidP="003671CE">
      <w:pPr>
        <w:pStyle w:val="ab"/>
        <w:autoSpaceDE w:val="0"/>
        <w:rPr>
          <w:rStyle w:val="FontStyle11"/>
          <w:b w:val="0"/>
          <w:i w:val="0"/>
          <w:sz w:val="28"/>
          <w:szCs w:val="28"/>
          <w:lang w:val="ru-RU"/>
        </w:rPr>
      </w:pPr>
    </w:p>
    <w:p w:rsidR="003671CE" w:rsidRPr="00A13579" w:rsidRDefault="003671CE" w:rsidP="003671CE">
      <w:pPr>
        <w:pStyle w:val="ab"/>
        <w:autoSpaceDE w:val="0"/>
        <w:rPr>
          <w:rStyle w:val="FontStyle11"/>
          <w:b w:val="0"/>
          <w:i w:val="0"/>
          <w:sz w:val="28"/>
          <w:szCs w:val="28"/>
          <w:lang w:val="ru-RU"/>
        </w:rPr>
      </w:pPr>
    </w:p>
    <w:p w:rsidR="00237F46" w:rsidRPr="00A13579" w:rsidRDefault="00237F46" w:rsidP="00290866">
      <w:pPr>
        <w:jc w:val="right"/>
        <w:rPr>
          <w:szCs w:val="28"/>
        </w:rPr>
      </w:pPr>
      <w:r w:rsidRPr="00A13579">
        <w:rPr>
          <w:szCs w:val="28"/>
        </w:rPr>
        <w:t xml:space="preserve">Приложение № </w:t>
      </w:r>
      <w:r w:rsidR="00290866" w:rsidRPr="00A13579">
        <w:rPr>
          <w:szCs w:val="28"/>
        </w:rPr>
        <w:t>4</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jc w:val="right"/>
        <w:rPr>
          <w:szCs w:val="28"/>
        </w:rPr>
      </w:pPr>
    </w:p>
    <w:p w:rsidR="00237F46" w:rsidRPr="00A13579" w:rsidRDefault="00237F46" w:rsidP="00237F46">
      <w:pPr>
        <w:jc w:val="center"/>
        <w:rPr>
          <w:szCs w:val="28"/>
        </w:rPr>
      </w:pPr>
      <w:r w:rsidRPr="00A13579">
        <w:rPr>
          <w:szCs w:val="28"/>
        </w:rPr>
        <w:t xml:space="preserve">Заявление </w:t>
      </w:r>
    </w:p>
    <w:p w:rsidR="00290866" w:rsidRPr="00A13579" w:rsidRDefault="00237F46" w:rsidP="00237F46">
      <w:pPr>
        <w:jc w:val="center"/>
        <w:rPr>
          <w:szCs w:val="28"/>
        </w:rPr>
      </w:pPr>
      <w:r w:rsidRPr="00A13579">
        <w:rPr>
          <w:szCs w:val="28"/>
        </w:rPr>
        <w:t>Об изъятии земельного участка, в том числе путем выкупа,  в связи с установлением публичного сервитута</w:t>
      </w:r>
    </w:p>
    <w:p w:rsidR="00290866" w:rsidRPr="00A13579" w:rsidRDefault="00290866" w:rsidP="00237F46">
      <w:pPr>
        <w:jc w:val="center"/>
        <w:rPr>
          <w:szCs w:val="28"/>
        </w:rPr>
      </w:pPr>
      <w:r w:rsidRPr="00A13579">
        <w:rPr>
          <w:szCs w:val="28"/>
        </w:rPr>
        <w:t>(для юридических лиц)</w:t>
      </w:r>
    </w:p>
    <w:p w:rsidR="00237F46" w:rsidRPr="00A13579" w:rsidRDefault="00290866" w:rsidP="00237F46">
      <w:pPr>
        <w:jc w:val="center"/>
        <w:rPr>
          <w:szCs w:val="28"/>
        </w:rPr>
      </w:pPr>
      <w:r w:rsidRPr="00A13579">
        <w:rPr>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0"/>
        <w:gridCol w:w="582"/>
        <w:gridCol w:w="3862"/>
        <w:gridCol w:w="411"/>
        <w:gridCol w:w="651"/>
        <w:gridCol w:w="1963"/>
        <w:gridCol w:w="618"/>
        <w:gridCol w:w="2358"/>
      </w:tblGrid>
      <w:tr w:rsidR="00237F46" w:rsidRPr="00A13579" w:rsidTr="00290866">
        <w:trPr>
          <w:gridBefore w:val="5"/>
          <w:wBefore w:w="2786" w:type="pct"/>
          <w:cantSplit/>
          <w:trHeight w:val="20"/>
        </w:trPr>
        <w:tc>
          <w:tcPr>
            <w:tcW w:w="1157" w:type="pct"/>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_______</w:t>
            </w:r>
          </w:p>
        </w:tc>
        <w:tc>
          <w:tcPr>
            <w:tcW w:w="1057" w:type="pct"/>
            <w:shd w:val="clear" w:color="auto" w:fill="auto"/>
            <w:vAlign w:val="center"/>
          </w:tcPr>
          <w:p w:rsidR="00237F46" w:rsidRPr="00A13579" w:rsidRDefault="00237F46" w:rsidP="00290866">
            <w:pPr>
              <w:pStyle w:val="11"/>
              <w:jc w:val="center"/>
              <w:rPr>
                <w:sz w:val="28"/>
                <w:szCs w:val="28"/>
                <w:u w:val="single"/>
                <w:vertAlign w:val="superscript"/>
              </w:rPr>
            </w:pPr>
            <w:r w:rsidRPr="00A13579">
              <w:rPr>
                <w:sz w:val="28"/>
                <w:szCs w:val="28"/>
              </w:rPr>
              <w:t>Всего листов _______</w:t>
            </w:r>
          </w:p>
        </w:tc>
      </w:tr>
      <w:tr w:rsidR="00237F46" w:rsidRPr="00A13579" w:rsidTr="00290866">
        <w:trPr>
          <w:cantSplit/>
          <w:trHeight w:val="20"/>
        </w:trPr>
        <w:tc>
          <w:tcPr>
            <w:tcW w:w="2494" w:type="pct"/>
            <w:gridSpan w:val="4"/>
            <w:shd w:val="clear" w:color="auto" w:fill="auto"/>
            <w:vAlign w:val="center"/>
          </w:tcPr>
          <w:p w:rsidR="00237F46" w:rsidRPr="00A13579" w:rsidRDefault="00237F46" w:rsidP="00290866">
            <w:pPr>
              <w:rPr>
                <w:b/>
                <w:szCs w:val="28"/>
              </w:rPr>
            </w:pPr>
            <w:r w:rsidRPr="00A13579">
              <w:rPr>
                <w:b/>
                <w:caps/>
                <w:szCs w:val="28"/>
              </w:rPr>
              <w:t>1. заявление</w:t>
            </w:r>
            <w:r w:rsidRPr="00A13579">
              <w:rPr>
                <w:b/>
                <w:caps/>
                <w:szCs w:val="28"/>
              </w:rPr>
              <w:br/>
            </w:r>
            <w:r w:rsidRPr="00A13579">
              <w:rPr>
                <w:b/>
                <w:szCs w:val="28"/>
                <w:u w:val="single"/>
              </w:rPr>
              <w:t xml:space="preserve">Главе </w:t>
            </w:r>
            <w:r w:rsidR="003671CE">
              <w:rPr>
                <w:b/>
                <w:szCs w:val="28"/>
                <w:u w:val="single"/>
              </w:rPr>
              <w:t>администрации МО «Корсукское</w:t>
            </w:r>
            <w:r w:rsidR="00290866" w:rsidRPr="00A13579">
              <w:rPr>
                <w:b/>
                <w:szCs w:val="28"/>
                <w:u w:val="single"/>
              </w:rPr>
              <w:t>»</w:t>
            </w:r>
            <w:r w:rsidRPr="00A13579">
              <w:rPr>
                <w:b/>
                <w:szCs w:val="28"/>
                <w:u w:val="single"/>
              </w:rPr>
              <w:br/>
              <w:t>_________________________</w:t>
            </w:r>
            <w:r w:rsidR="00290866" w:rsidRPr="00A13579">
              <w:rPr>
                <w:b/>
                <w:szCs w:val="28"/>
                <w:u w:val="single"/>
              </w:rPr>
              <w:t>________</w:t>
            </w:r>
          </w:p>
        </w:tc>
        <w:tc>
          <w:tcPr>
            <w:tcW w:w="292" w:type="pct"/>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2214" w:type="pct"/>
            <w:gridSpan w:val="3"/>
            <w:shd w:val="clear" w:color="auto" w:fill="auto"/>
            <w:vAlign w:val="center"/>
          </w:tcPr>
          <w:p w:rsidR="00237F46" w:rsidRPr="00A13579" w:rsidRDefault="00237F46" w:rsidP="00237F46">
            <w:pPr>
              <w:pStyle w:val="11"/>
              <w:rPr>
                <w:sz w:val="28"/>
                <w:szCs w:val="28"/>
                <w:u w:val="single"/>
              </w:rPr>
            </w:pPr>
            <w:r w:rsidRPr="00A13579">
              <w:rPr>
                <w:sz w:val="28"/>
                <w:szCs w:val="28"/>
                <w:u w:val="single"/>
              </w:rPr>
              <w:t xml:space="preserve">Заполняется </w:t>
            </w:r>
            <w:r w:rsidR="00290866" w:rsidRPr="00A13579">
              <w:rPr>
                <w:sz w:val="28"/>
                <w:szCs w:val="28"/>
                <w:u w:val="single"/>
              </w:rPr>
              <w:t>должностным лицом</w:t>
            </w:r>
            <w:r w:rsidRPr="00A13579">
              <w:rPr>
                <w:sz w:val="28"/>
                <w:szCs w:val="28"/>
                <w:u w:val="single"/>
              </w:rPr>
              <w:t xml:space="preserve"> органа, осуществляющего предоставление муниципальной услуги</w:t>
            </w:r>
          </w:p>
          <w:p w:rsidR="00237F46" w:rsidRPr="00A13579" w:rsidRDefault="00237F46" w:rsidP="00237F46">
            <w:pPr>
              <w:pStyle w:val="11"/>
              <w:spacing w:line="360" w:lineRule="auto"/>
              <w:rPr>
                <w:sz w:val="28"/>
                <w:szCs w:val="28"/>
              </w:rPr>
            </w:pPr>
            <w:r w:rsidRPr="00A13579">
              <w:rPr>
                <w:sz w:val="28"/>
                <w:szCs w:val="28"/>
              </w:rPr>
              <w:t>2.1. Порядковый № записи _________________________________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_________ / листов в них__________</w:t>
            </w:r>
          </w:p>
          <w:p w:rsidR="00237F46" w:rsidRPr="00A13579" w:rsidRDefault="00237F46" w:rsidP="00237F46">
            <w:pPr>
              <w:pStyle w:val="11"/>
              <w:spacing w:line="360" w:lineRule="auto"/>
              <w:rPr>
                <w:sz w:val="28"/>
                <w:szCs w:val="28"/>
              </w:rPr>
            </w:pPr>
            <w:r w:rsidRPr="00A13579">
              <w:rPr>
                <w:sz w:val="28"/>
                <w:szCs w:val="28"/>
              </w:rPr>
              <w:t>2.3. Ф.И.О. специалиста _____</w:t>
            </w:r>
            <w:r w:rsidR="00290866" w:rsidRPr="00A13579">
              <w:rPr>
                <w:sz w:val="28"/>
                <w:szCs w:val="28"/>
              </w:rPr>
              <w:t>____________________________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________________ 20_____г., время _________</w:t>
            </w:r>
          </w:p>
        </w:tc>
      </w:tr>
      <w:tr w:rsidR="00237F46" w:rsidRPr="00A13579" w:rsidTr="00290866">
        <w:trPr>
          <w:cantSplit/>
          <w:trHeight w:val="20"/>
        </w:trPr>
        <w:tc>
          <w:tcPr>
            <w:tcW w:w="318" w:type="pct"/>
            <w:shd w:val="clear" w:color="auto" w:fill="auto"/>
            <w:vAlign w:val="center"/>
          </w:tcPr>
          <w:p w:rsidR="00237F46" w:rsidRPr="00A13579" w:rsidRDefault="00237F46" w:rsidP="00290866">
            <w:pPr>
              <w:pStyle w:val="11"/>
              <w:ind w:right="-104"/>
              <w:jc w:val="center"/>
              <w:rPr>
                <w:b/>
                <w:sz w:val="28"/>
                <w:szCs w:val="28"/>
              </w:rPr>
            </w:pPr>
            <w:r w:rsidRPr="00A13579">
              <w:rPr>
                <w:b/>
                <w:sz w:val="28"/>
                <w:szCs w:val="28"/>
              </w:rPr>
              <w:t>1.1.</w:t>
            </w:r>
          </w:p>
        </w:tc>
        <w:tc>
          <w:tcPr>
            <w:tcW w:w="4682" w:type="pct"/>
            <w:gridSpan w:val="7"/>
            <w:shd w:val="clear" w:color="auto" w:fill="auto"/>
            <w:vAlign w:val="center"/>
          </w:tcPr>
          <w:p w:rsidR="00237F46" w:rsidRPr="00A13579" w:rsidRDefault="00237F46" w:rsidP="00237F46">
            <w:pPr>
              <w:rPr>
                <w:b/>
                <w:szCs w:val="28"/>
              </w:rPr>
            </w:pPr>
            <w:r w:rsidRPr="00A13579">
              <w:rPr>
                <w:b/>
                <w:szCs w:val="28"/>
              </w:rPr>
              <w:t>Прошу изъять земельный участок, в том числе путем выкупа, в связи с установлением публичного сервитута:</w:t>
            </w:r>
          </w:p>
        </w:tc>
      </w:tr>
      <w:tr w:rsidR="00237F46" w:rsidRPr="00A13579" w:rsidTr="00290866">
        <w:trPr>
          <w:cantSplit/>
          <w:trHeight w:val="129"/>
        </w:trPr>
        <w:tc>
          <w:tcPr>
            <w:tcW w:w="318" w:type="pct"/>
            <w:vMerge w:val="restart"/>
            <w:shd w:val="clear" w:color="auto" w:fill="auto"/>
            <w:vAlign w:val="center"/>
          </w:tcPr>
          <w:p w:rsidR="00237F46" w:rsidRPr="00A13579" w:rsidRDefault="00237F46" w:rsidP="00290866">
            <w:pPr>
              <w:pStyle w:val="11"/>
              <w:jc w:val="center"/>
              <w:rPr>
                <w:b/>
                <w:sz w:val="28"/>
                <w:szCs w:val="28"/>
              </w:rPr>
            </w:pPr>
            <w:r w:rsidRPr="00A13579">
              <w:rPr>
                <w:b/>
                <w:sz w:val="28"/>
                <w:szCs w:val="28"/>
              </w:rPr>
              <w:t>1.2</w:t>
            </w:r>
            <w:r w:rsidR="00290866" w:rsidRPr="00A13579">
              <w:rPr>
                <w:b/>
                <w:sz w:val="28"/>
                <w:szCs w:val="28"/>
              </w:rPr>
              <w:t>.</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Адрес (местоположение) изымаемого</w:t>
            </w:r>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9"/>
        </w:trPr>
        <w:tc>
          <w:tcPr>
            <w:tcW w:w="318"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изъятия земельного участка:</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6"/>
        </w:trPr>
        <w:tc>
          <w:tcPr>
            <w:tcW w:w="318"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Вид права на изымаемый земельный участок:</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3"/>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3"/>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3"/>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9"/>
        </w:trPr>
        <w:tc>
          <w:tcPr>
            <w:tcW w:w="318"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Объекты недвижимости, расположенные на земельном участке и вид права на них:</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4682"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Сведения о ЗАЯВИТЕЛе (ПРЕДСТАВИТЕЛЕ ЗАЯВИТЕЛЯ)</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4682" w:type="pct"/>
            <w:gridSpan w:val="7"/>
            <w:shd w:val="clear" w:color="auto" w:fill="auto"/>
            <w:vAlign w:val="center"/>
          </w:tcPr>
          <w:p w:rsidR="00237F46" w:rsidRPr="00A13579" w:rsidRDefault="00237F46" w:rsidP="00237F46">
            <w:pPr>
              <w:pStyle w:val="11"/>
              <w:rPr>
                <w:sz w:val="28"/>
                <w:szCs w:val="28"/>
              </w:rPr>
            </w:pPr>
            <w:r w:rsidRPr="00A13579">
              <w:rPr>
                <w:sz w:val="28"/>
                <w:szCs w:val="28"/>
              </w:rPr>
              <w:t>Полное наименование юридического лица:______________________</w:t>
            </w:r>
            <w:r w:rsidR="00290866" w:rsidRPr="00A13579">
              <w:rPr>
                <w:sz w:val="28"/>
                <w:szCs w:val="28"/>
              </w:rPr>
              <w:t>____________________________________________</w:t>
            </w:r>
          </w:p>
          <w:p w:rsidR="00237F46" w:rsidRPr="00A13579" w:rsidRDefault="00290866" w:rsidP="00237F46">
            <w:pPr>
              <w:pStyle w:val="11"/>
              <w:rPr>
                <w:sz w:val="28"/>
                <w:szCs w:val="28"/>
              </w:rPr>
            </w:pPr>
            <w:r w:rsidRPr="00A13579">
              <w:rPr>
                <w:sz w:val="28"/>
                <w:szCs w:val="28"/>
              </w:rPr>
              <w:t>ИНН _____________________</w:t>
            </w:r>
            <w:r w:rsidR="00237F46" w:rsidRPr="00A13579">
              <w:rPr>
                <w:sz w:val="28"/>
                <w:szCs w:val="28"/>
              </w:rPr>
              <w:t>ОГРН_________________________________________</w:t>
            </w:r>
          </w:p>
          <w:p w:rsidR="00237F46" w:rsidRPr="00A13579" w:rsidRDefault="00237F46" w:rsidP="00237F46">
            <w:pPr>
              <w:pStyle w:val="11"/>
              <w:rPr>
                <w:sz w:val="28"/>
                <w:szCs w:val="28"/>
              </w:rPr>
            </w:pPr>
            <w:r w:rsidRPr="00A13579">
              <w:rPr>
                <w:sz w:val="28"/>
                <w:szCs w:val="28"/>
              </w:rPr>
              <w:t>Дата государственной регистрации_________________________________________________</w:t>
            </w:r>
            <w:r w:rsidR="00290866" w:rsidRPr="00A13579">
              <w:rPr>
                <w:sz w:val="28"/>
                <w:szCs w:val="28"/>
              </w:rPr>
              <w:t>___________</w:t>
            </w:r>
          </w:p>
          <w:p w:rsidR="00237F46" w:rsidRPr="00A13579" w:rsidRDefault="00237F46" w:rsidP="00237F46">
            <w:pPr>
              <w:pStyle w:val="11"/>
              <w:rPr>
                <w:sz w:val="28"/>
                <w:szCs w:val="28"/>
              </w:rPr>
            </w:pP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4682"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237F46" w:rsidRPr="00A13579" w:rsidTr="00290866">
        <w:trPr>
          <w:cantSplit/>
          <w:trHeight w:val="20"/>
        </w:trPr>
        <w:tc>
          <w:tcPr>
            <w:tcW w:w="318" w:type="pct"/>
            <w:vMerge w:val="restart"/>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1. Копия документа, удостоверяющего личность  заявителя (заявителей) или личность представителя юридического лица</w:t>
            </w:r>
            <w:r w:rsidRPr="00A13579">
              <w:rPr>
                <w:szCs w:val="28"/>
                <w:lang w:eastAsia="en-US"/>
              </w:rPr>
              <w:t xml:space="preserve"> </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2.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r w:rsidRPr="00A13579">
              <w:rPr>
                <w:szCs w:val="28"/>
                <w:lang w:eastAsia="en-US"/>
              </w:rPr>
              <w:t xml:space="preserve"> </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 xml:space="preserve">3. Копия свидетельства о государственной регистрации юридического лица </w:t>
            </w:r>
            <w:r w:rsidRPr="00A13579">
              <w:rPr>
                <w:szCs w:val="28"/>
                <w:lang w:eastAsia="en-US"/>
              </w:rPr>
              <w:t>или выписка из ЕГРЮЛ</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numPr>
                <w:ilvl w:val="0"/>
                <w:numId w:val="7"/>
              </w:numPr>
              <w:tabs>
                <w:tab w:val="left" w:pos="900"/>
              </w:tabs>
              <w:ind w:left="0"/>
              <w:rPr>
                <w:color w:val="000000"/>
                <w:szCs w:val="28"/>
              </w:rPr>
            </w:pPr>
            <w:r w:rsidRPr="00A13579">
              <w:rPr>
                <w:color w:val="000000"/>
                <w:szCs w:val="28"/>
              </w:rPr>
              <w:t>Иные документы, по желанию заявителя</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90866" w:rsidP="00237F46">
            <w:pPr>
              <w:tabs>
                <w:tab w:val="left" w:pos="900"/>
              </w:tabs>
              <w:rPr>
                <w:color w:val="000000"/>
                <w:szCs w:val="28"/>
              </w:rPr>
            </w:pPr>
            <w:r w:rsidRPr="00A13579">
              <w:rPr>
                <w:color w:val="000000"/>
                <w:szCs w:val="28"/>
              </w:rPr>
              <w:t>4</w:t>
            </w:r>
            <w:r w:rsidR="00237F46" w:rsidRPr="00A13579">
              <w:rPr>
                <w:color w:val="000000"/>
                <w:szCs w:val="28"/>
              </w:rPr>
              <w:t>.</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4682" w:type="pct"/>
            <w:gridSpan w:val="7"/>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rPr>
                <w:sz w:val="28"/>
                <w:szCs w:val="28"/>
              </w:rPr>
            </w:pPr>
          </w:p>
        </w:tc>
        <w:tc>
          <w:tcPr>
            <w:tcW w:w="1915" w:type="pct"/>
            <w:gridSpan w:val="2"/>
            <w:shd w:val="clear" w:color="auto" w:fill="auto"/>
            <w:vAlign w:val="center"/>
          </w:tcPr>
          <w:p w:rsidR="00237F46" w:rsidRPr="00A13579" w:rsidRDefault="00237F46" w:rsidP="00237F46">
            <w:pPr>
              <w:pStyle w:val="11"/>
              <w:rPr>
                <w:sz w:val="28"/>
                <w:szCs w:val="28"/>
              </w:rPr>
            </w:pPr>
            <w:r w:rsidRPr="00A13579">
              <w:rPr>
                <w:sz w:val="28"/>
                <w:szCs w:val="28"/>
              </w:rPr>
              <w:t>Заявитель</w:t>
            </w:r>
          </w:p>
        </w:tc>
        <w:tc>
          <w:tcPr>
            <w:tcW w:w="292" w:type="pct"/>
            <w:shd w:val="clear" w:color="auto" w:fill="auto"/>
            <w:vAlign w:val="center"/>
          </w:tcPr>
          <w:p w:rsidR="00237F46" w:rsidRPr="00A13579" w:rsidRDefault="00237F46" w:rsidP="00237F46">
            <w:pPr>
              <w:pStyle w:val="11"/>
              <w:rPr>
                <w:sz w:val="28"/>
                <w:szCs w:val="28"/>
              </w:rPr>
            </w:pPr>
          </w:p>
        </w:tc>
        <w:tc>
          <w:tcPr>
            <w:tcW w:w="2214" w:type="pct"/>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заявителя</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4682" w:type="pct"/>
            <w:gridSpan w:val="7"/>
            <w:shd w:val="clear" w:color="auto" w:fill="auto"/>
            <w:vAlign w:val="center"/>
          </w:tcPr>
          <w:p w:rsidR="00237F46" w:rsidRPr="00A13579" w:rsidRDefault="00237F46" w:rsidP="00237F46">
            <w:pPr>
              <w:pStyle w:val="11"/>
              <w:rPr>
                <w:sz w:val="28"/>
                <w:szCs w:val="28"/>
              </w:rPr>
            </w:pPr>
            <w:r w:rsidRPr="00A13579">
              <w:rPr>
                <w:sz w:val="28"/>
                <w:szCs w:val="28"/>
              </w:rPr>
              <w:t>Телефон: _________________________________________</w:t>
            </w:r>
            <w:r w:rsidR="00290866" w:rsidRPr="00A13579">
              <w:rPr>
                <w:sz w:val="28"/>
                <w:szCs w:val="28"/>
              </w:rPr>
              <w:t>______________________________</w:t>
            </w:r>
            <w:r w:rsidRPr="00A13579">
              <w:rPr>
                <w:sz w:val="28"/>
                <w:szCs w:val="28"/>
              </w:rPr>
              <w:t>,</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w:t>
            </w:r>
            <w:r w:rsidR="00290866" w:rsidRPr="00A13579">
              <w:rPr>
                <w:sz w:val="28"/>
                <w:szCs w:val="28"/>
              </w:rPr>
              <w:t>____</w:t>
            </w:r>
          </w:p>
          <w:p w:rsidR="00237F46" w:rsidRPr="00A13579" w:rsidRDefault="00237F46" w:rsidP="00237F46">
            <w:pPr>
              <w:pStyle w:val="11"/>
              <w:rPr>
                <w:sz w:val="28"/>
                <w:szCs w:val="28"/>
              </w:rPr>
            </w:pPr>
            <w:r w:rsidRPr="00A13579">
              <w:rPr>
                <w:sz w:val="28"/>
                <w:szCs w:val="28"/>
              </w:rPr>
              <w:t>___________________________________________________</w:t>
            </w:r>
            <w:r w:rsidR="00290866" w:rsidRPr="00A13579">
              <w:rPr>
                <w:sz w:val="28"/>
                <w:szCs w:val="28"/>
              </w:rPr>
              <w:t>_____________________</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6.</w:t>
            </w:r>
          </w:p>
        </w:tc>
        <w:tc>
          <w:tcPr>
            <w:tcW w:w="4682" w:type="pct"/>
            <w:gridSpan w:val="7"/>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1992"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Ф.И.О.:_____________________</w:t>
            </w:r>
          </w:p>
        </w:tc>
        <w:tc>
          <w:tcPr>
            <w:tcW w:w="1356" w:type="pct"/>
            <w:gridSpan w:val="3"/>
            <w:shd w:val="clear" w:color="auto" w:fill="auto"/>
            <w:vAlign w:val="center"/>
          </w:tcPr>
          <w:p w:rsidR="00237F46" w:rsidRPr="00A13579" w:rsidRDefault="00290866" w:rsidP="00237F46">
            <w:pPr>
              <w:pStyle w:val="11"/>
              <w:tabs>
                <w:tab w:val="left" w:pos="10142"/>
              </w:tabs>
              <w:rPr>
                <w:sz w:val="28"/>
                <w:szCs w:val="28"/>
              </w:rPr>
            </w:pPr>
            <w:r w:rsidRPr="00A13579">
              <w:rPr>
                <w:sz w:val="28"/>
                <w:szCs w:val="28"/>
              </w:rPr>
              <w:t>Подпись: ___________</w:t>
            </w:r>
          </w:p>
        </w:tc>
        <w:tc>
          <w:tcPr>
            <w:tcW w:w="1334" w:type="pct"/>
            <w:gridSpan w:val="2"/>
            <w:shd w:val="clear" w:color="auto" w:fill="auto"/>
            <w:vAlign w:val="center"/>
          </w:tcPr>
          <w:p w:rsidR="00237F46" w:rsidRPr="00A13579" w:rsidRDefault="00290866" w:rsidP="00290866">
            <w:pPr>
              <w:pStyle w:val="11"/>
              <w:tabs>
                <w:tab w:val="left" w:pos="10142"/>
              </w:tabs>
              <w:rPr>
                <w:sz w:val="28"/>
                <w:szCs w:val="28"/>
              </w:rPr>
            </w:pPr>
            <w:r w:rsidRPr="00A13579">
              <w:rPr>
                <w:sz w:val="28"/>
                <w:szCs w:val="28"/>
              </w:rPr>
              <w:t>Дата: «__» ___</w:t>
            </w:r>
            <w:r w:rsidR="00237F46" w:rsidRPr="00A13579">
              <w:rPr>
                <w:sz w:val="28"/>
                <w:szCs w:val="28"/>
              </w:rPr>
              <w:t>20__</w:t>
            </w:r>
            <w:r w:rsidRPr="00A13579">
              <w:rPr>
                <w:sz w:val="28"/>
                <w:szCs w:val="28"/>
              </w:rPr>
              <w:t>г</w:t>
            </w:r>
            <w:r w:rsidR="00237F46" w:rsidRPr="00A13579">
              <w:rPr>
                <w:sz w:val="28"/>
                <w:szCs w:val="28"/>
              </w:rPr>
              <w:t xml:space="preserve"> .</w:t>
            </w:r>
          </w:p>
        </w:tc>
      </w:tr>
    </w:tbl>
    <w:p w:rsidR="00237F46" w:rsidRPr="00A13579" w:rsidRDefault="00237F46" w:rsidP="00237F46">
      <w:pPr>
        <w:rPr>
          <w:szCs w:val="28"/>
        </w:rPr>
      </w:pPr>
    </w:p>
    <w:p w:rsidR="00237F46" w:rsidRPr="00A13579" w:rsidRDefault="00237F46" w:rsidP="00237F46">
      <w:pPr>
        <w:jc w:val="both"/>
        <w:rPr>
          <w:szCs w:val="28"/>
        </w:rPr>
      </w:pPr>
      <w:r w:rsidRPr="00A13579">
        <w:rPr>
          <w:szCs w:val="28"/>
        </w:rPr>
        <w:t xml:space="preserve">                                                                          </w:t>
      </w:r>
    </w:p>
    <w:p w:rsidR="00237F46" w:rsidRPr="00A13579" w:rsidRDefault="00237F46" w:rsidP="00237F46">
      <w:pPr>
        <w:jc w:val="both"/>
        <w:rPr>
          <w:szCs w:val="28"/>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3671CE">
      <w:pPr>
        <w:pStyle w:val="ab"/>
        <w:autoSpaceDE w:val="0"/>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90866" w:rsidRPr="00A13579" w:rsidRDefault="00415D9A" w:rsidP="00290866">
      <w:pPr>
        <w:ind w:firstLine="720"/>
        <w:jc w:val="right"/>
        <w:rPr>
          <w:szCs w:val="28"/>
        </w:rPr>
      </w:pPr>
      <w:r w:rsidRPr="00A13579">
        <w:rPr>
          <w:szCs w:val="28"/>
        </w:rPr>
        <w:t>Приложение № 5</w:t>
      </w:r>
    </w:p>
    <w:p w:rsidR="00290866" w:rsidRPr="00A13579" w:rsidRDefault="00290866" w:rsidP="00290866">
      <w:pPr>
        <w:ind w:firstLine="720"/>
        <w:jc w:val="right"/>
        <w:rPr>
          <w:szCs w:val="28"/>
        </w:rPr>
      </w:pPr>
      <w:r w:rsidRPr="00A13579">
        <w:rPr>
          <w:szCs w:val="28"/>
        </w:rPr>
        <w:t xml:space="preserve">к административному регламенту </w:t>
      </w:r>
    </w:p>
    <w:p w:rsidR="00290866" w:rsidRPr="00A13579" w:rsidRDefault="00290866" w:rsidP="00290866">
      <w:pPr>
        <w:ind w:firstLine="720"/>
        <w:jc w:val="right"/>
        <w:rPr>
          <w:szCs w:val="28"/>
        </w:rPr>
      </w:pPr>
      <w:r w:rsidRPr="00A13579">
        <w:rPr>
          <w:szCs w:val="28"/>
        </w:rPr>
        <w:t xml:space="preserve">предоставления  муниципальной услуги </w:t>
      </w:r>
    </w:p>
    <w:p w:rsidR="00290866" w:rsidRPr="00A13579" w:rsidRDefault="00290866" w:rsidP="00290866">
      <w:pPr>
        <w:jc w:val="right"/>
        <w:rPr>
          <w:szCs w:val="28"/>
        </w:rPr>
      </w:pPr>
    </w:p>
    <w:p w:rsidR="00290866" w:rsidRPr="00A13579" w:rsidRDefault="00202F44" w:rsidP="00290866">
      <w:pPr>
        <w:autoSpaceDE w:val="0"/>
        <w:autoSpaceDN w:val="0"/>
        <w:adjustRightInd w:val="0"/>
        <w:jc w:val="center"/>
        <w:rPr>
          <w:rStyle w:val="FontStyle11"/>
          <w:bCs w:val="0"/>
          <w:i w:val="0"/>
          <w:iCs w:val="0"/>
          <w:sz w:val="28"/>
          <w:szCs w:val="28"/>
        </w:rPr>
      </w:pPr>
      <w:r>
        <w:rPr>
          <w:noProof/>
          <w:szCs w:val="28"/>
        </w:rPr>
        <w:lastRenderedPageBreak/>
        <w:pict>
          <v:group id="_x0000_s1026" editas="canvas" style="position:absolute;left:0;text-align:left;margin-left:0;margin-top:40.05pt;width:474.55pt;height:595.45pt;z-index:251657216" coordorigin="2332,3021" coordsize="7301,922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2;top:3021;width:7301;height:92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53;top:3143;width:4581;height:870">
              <v:textbox style="mso-next-textbox:#_x0000_s1028">
                <w:txbxContent>
                  <w:p w:rsidR="00D55E0F" w:rsidRPr="00290866" w:rsidRDefault="00D55E0F" w:rsidP="00290866">
                    <w:pPr>
                      <w:jc w:val="center"/>
                      <w:rPr>
                        <w:sz w:val="20"/>
                      </w:rPr>
                    </w:pPr>
                    <w:r w:rsidRPr="00290866">
                      <w:rPr>
                        <w:sz w:val="20"/>
                      </w:rPr>
                      <w:t xml:space="preserve">Сбор заявителем документов и подача заявления в </w:t>
                    </w:r>
                    <w:r>
                      <w:rPr>
                        <w:sz w:val="20"/>
                      </w:rPr>
                      <w:t>уполномоченный орган</w:t>
                    </w:r>
                    <w:r w:rsidRPr="00290866">
                      <w:rPr>
                        <w:sz w:val="20"/>
                      </w:rPr>
                      <w:t xml:space="preserve"> об установлении (прекращении) публичного сервитута (без изъятия земельных участков)</w:t>
                    </w:r>
                  </w:p>
                </w:txbxContent>
              </v:textbox>
            </v:shape>
            <v:shape id="_x0000_s1029" type="#_x0000_t202" style="position:absolute;left:3653;top:4254;width:4581;height:502">
              <v:textbox style="mso-next-textbox:#_x0000_s1029">
                <w:txbxContent>
                  <w:p w:rsidR="00D55E0F" w:rsidRPr="00290866" w:rsidRDefault="00D55E0F" w:rsidP="00290866">
                    <w:pPr>
                      <w:jc w:val="center"/>
                      <w:rPr>
                        <w:sz w:val="20"/>
                      </w:rPr>
                    </w:pPr>
                    <w:r w:rsidRPr="00290866">
                      <w:rPr>
                        <w:sz w:val="20"/>
                      </w:rPr>
                      <w:t>Прием, регистрация и рассмотрение  заявления и иных документов от заявителя</w:t>
                    </w:r>
                  </w:p>
                </w:txbxContent>
              </v:textbox>
            </v:shape>
            <v:shape id="_x0000_s1030" type="#_x0000_t202" style="position:absolute;left:2662;top:5173;width:2909;height:744">
              <v:textbox style="mso-next-textbox:#_x0000_s1030">
                <w:txbxContent>
                  <w:p w:rsidR="00D55E0F" w:rsidRPr="00290866" w:rsidRDefault="00D55E0F" w:rsidP="00290866">
                    <w:pPr>
                      <w:jc w:val="center"/>
                      <w:rPr>
                        <w:sz w:val="20"/>
                      </w:rPr>
                    </w:pPr>
                    <w:r w:rsidRPr="00290866">
                      <w:rPr>
                        <w:sz w:val="20"/>
                      </w:rPr>
                      <w:t>Документы не соответствуют требованиям административного регламента</w:t>
                    </w:r>
                  </w:p>
                </w:txbxContent>
              </v:textbox>
            </v:shape>
            <v:shape id="_x0000_s1031" type="#_x0000_t202" style="position:absolute;left:6079;top:5173;width:3554;height:494">
              <v:textbox style="mso-next-textbox:#_x0000_s1031">
                <w:txbxContent>
                  <w:p w:rsidR="00D55E0F" w:rsidRPr="00290866" w:rsidRDefault="00D55E0F" w:rsidP="00290866">
                    <w:pPr>
                      <w:jc w:val="center"/>
                      <w:rPr>
                        <w:sz w:val="20"/>
                      </w:rPr>
                    </w:pPr>
                    <w:r w:rsidRPr="00290866">
                      <w:rPr>
                        <w:sz w:val="20"/>
                      </w:rPr>
                      <w:t>Документы соответствуют требованиям административного регламента</w:t>
                    </w:r>
                  </w:p>
                  <w:p w:rsidR="00D55E0F" w:rsidRPr="00E24580" w:rsidRDefault="00D55E0F" w:rsidP="00290866"/>
                </w:txbxContent>
              </v:textbox>
            </v:shape>
            <v:line id="_x0000_s1032" style="position:absolute;flip:x" from="3951,4756" to="5891,5173">
              <v:stroke endarrow="block"/>
            </v:line>
            <v:line id="_x0000_s1033" style="position:absolute" from="5949,4756" to="7887,5173">
              <v:stroke endarrow="block"/>
            </v:line>
            <v:shape id="_x0000_s1034" type="#_x0000_t202" style="position:absolute;left:2662;top:6187;width:2909;height:482">
              <v:textbox style="mso-next-textbox:#_x0000_s1034">
                <w:txbxContent>
                  <w:p w:rsidR="00D55E0F" w:rsidRPr="00290866" w:rsidRDefault="00D55E0F" w:rsidP="00290866">
                    <w:pPr>
                      <w:autoSpaceDE w:val="0"/>
                      <w:autoSpaceDN w:val="0"/>
                      <w:adjustRightInd w:val="0"/>
                      <w:jc w:val="center"/>
                      <w:rPr>
                        <w:sz w:val="20"/>
                      </w:rPr>
                    </w:pPr>
                    <w:r w:rsidRPr="00290866">
                      <w:rPr>
                        <w:sz w:val="20"/>
                      </w:rPr>
                      <w:t>Принятие решения об отказе в предоставлении муниципальной услуги</w:t>
                    </w:r>
                  </w:p>
                </w:txbxContent>
              </v:textbox>
            </v:shape>
            <v:line id="_x0000_s1035" style="position:absolute" from="4052,5924" to="4053,6187">
              <v:stroke endarrow="block"/>
            </v:line>
            <v:shape id="_x0000_s1036" type="#_x0000_t202" style="position:absolute;left:2662;top:6921;width:2909;height:669">
              <v:textbox style="mso-next-textbox:#_x0000_s1036">
                <w:txbxContent>
                  <w:p w:rsidR="00D55E0F" w:rsidRPr="007452F8" w:rsidRDefault="00D55E0F" w:rsidP="00290866">
                    <w:pPr>
                      <w:widowControl w:val="0"/>
                      <w:tabs>
                        <w:tab w:val="left" w:pos="900"/>
                      </w:tabs>
                      <w:overflowPunct w:val="0"/>
                      <w:autoSpaceDE w:val="0"/>
                      <w:autoSpaceDN w:val="0"/>
                      <w:adjustRightInd w:val="0"/>
                      <w:jc w:val="center"/>
                      <w:rPr>
                        <w:sz w:val="20"/>
                      </w:rPr>
                    </w:pPr>
                    <w:r w:rsidRPr="007452F8">
                      <w:rPr>
                        <w:sz w:val="20"/>
                      </w:rPr>
                      <w:t>Отправка заявителю решения об отказе в предоставлении муниципальной услуги</w:t>
                    </w:r>
                  </w:p>
                </w:txbxContent>
              </v:textbox>
            </v:shape>
            <v:line id="_x0000_s1037" style="position:absolute" from="4051,6669" to="4052,6921">
              <v:stroke endarrow="block"/>
            </v:line>
            <v:shape id="_x0000_s1038" type="#_x0000_t202" style="position:absolute;left:6079;top:5917;width:3554;height:697">
              <v:textbox style="mso-next-textbox:#_x0000_s1038">
                <w:txbxContent>
                  <w:p w:rsidR="00D55E0F" w:rsidRPr="00290866" w:rsidRDefault="00D55E0F" w:rsidP="00290866">
                    <w:pPr>
                      <w:jc w:val="center"/>
                      <w:rPr>
                        <w:sz w:val="20"/>
                      </w:rPr>
                    </w:pPr>
                    <w:r w:rsidRPr="00290866">
                      <w:rPr>
                        <w:sz w:val="20"/>
                        <w:lang w:eastAsia="en-US"/>
                      </w:rPr>
                      <w:t xml:space="preserve">Подготовка и проведение общественных слушаний по вопросу установления (прекращения) публичного сервитута </w:t>
                    </w:r>
                  </w:p>
                </w:txbxContent>
              </v:textbox>
            </v:shape>
            <v:line id="_x0000_s1039" style="position:absolute" from="5891,4013" to="5892,4254">
              <v:stroke endarrow="block"/>
            </v:line>
            <v:shapetype id="_x0000_t32" coordsize="21600,21600" o:spt="32" o:oned="t" path="m,l21600,21600e" filled="f">
              <v:path arrowok="t" fillok="f" o:connecttype="none"/>
              <o:lock v:ext="edit" shapetype="t"/>
            </v:shapetype>
            <v:shape id="_x0000_s1040" type="#_x0000_t32" style="position:absolute;left:7885;top:5667;width:1;height:250" o:connectortype="straight">
              <v:stroke endarrow="block"/>
            </v:shape>
            <v:line id="_x0000_s1041" style="position:absolute" from="7880,6614" to="7887,6873">
              <v:stroke endarrow="block"/>
            </v:line>
            <v:shape id="_x0000_s1042" type="#_x0000_t202" style="position:absolute;left:5814;top:7870;width:3819;height:704">
              <v:textbox style="mso-next-textbox:#_x0000_s1042">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Проведение государственной регистрации решения об установлении (прекращении) публичного сервитута</w:t>
                    </w:r>
                  </w:p>
                  <w:p w:rsidR="00D55E0F" w:rsidRPr="0080231F" w:rsidRDefault="00D55E0F" w:rsidP="00290866"/>
                </w:txbxContent>
              </v:textbox>
            </v:shape>
            <v:shape id="_x0000_s1043" type="#_x0000_t202" style="position:absolute;left:6079;top:6921;width:3554;height:656">
              <v:textbox style="mso-next-textbox:#_x0000_s1043">
                <w:txbxContent>
                  <w:p w:rsidR="00D55E0F" w:rsidRPr="007452F8" w:rsidRDefault="00D55E0F" w:rsidP="00290866">
                    <w:pPr>
                      <w:jc w:val="center"/>
                      <w:rPr>
                        <w:sz w:val="20"/>
                      </w:rPr>
                    </w:pPr>
                    <w:r w:rsidRPr="007452F8">
                      <w:rPr>
                        <w:sz w:val="20"/>
                        <w:lang w:eastAsia="en-US"/>
                      </w:rPr>
                      <w:t>Подготовка и принятие решения об установлении (прекращении) публичного сервитута</w:t>
                    </w:r>
                  </w:p>
                </w:txbxContent>
              </v:textbox>
            </v:shape>
            <v:shape id="_x0000_s1044" type="#_x0000_t202" style="position:absolute;left:4960;top:8909;width:4673;height:678">
              <v:textbox style="mso-next-textbox:#_x0000_s1044">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Направление заявителю решения об установлении (прекращении) публичного сервитута и извещение его  о проведенной государственной регистрации</w:t>
                    </w:r>
                  </w:p>
                  <w:p w:rsidR="00D55E0F" w:rsidRPr="0080231F" w:rsidRDefault="00D55E0F" w:rsidP="00290866"/>
                </w:txbxContent>
              </v:textbox>
            </v:shape>
            <v:shape id="_x0000_s1045" type="#_x0000_t202" style="position:absolute;left:3079;top:9938;width:6554;height:801">
              <v:textbox style="mso-next-textbox:#_x0000_s1045">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 xml:space="preserve">Опубликование информации об установлении (прекращении) публичного сервитута в средствах массовой информации и на официальном сайте органов местного самоуправления муниципального образования </w:t>
                    </w:r>
                    <w:r>
                      <w:rPr>
                        <w:sz w:val="20"/>
                      </w:rPr>
                      <w:t>«Корсукское»</w:t>
                    </w:r>
                  </w:p>
                  <w:p w:rsidR="00D55E0F" w:rsidRPr="007452F8" w:rsidRDefault="00D55E0F" w:rsidP="00290866">
                    <w:pPr>
                      <w:rPr>
                        <w:sz w:val="20"/>
                      </w:rPr>
                    </w:pPr>
                  </w:p>
                </w:txbxContent>
              </v:textbox>
            </v:shape>
            <v:line id="_x0000_s1046" style="position:absolute;flip:x" from="7887,7590" to="7894,7870">
              <v:stroke endarrow="block"/>
            </v:line>
            <v:line id="_x0000_s1047" style="position:absolute" from="7880,8574" to="7881,8922">
              <v:stroke endarrow="block"/>
            </v:line>
            <v:line id="_x0000_s1048" style="position:absolute;flip:x" from="7894,9587" to="7895,9938">
              <v:stroke endarrow="block"/>
            </v:line>
            <w10:wrap type="topAndBottom"/>
          </v:group>
        </w:pict>
      </w:r>
      <w:r w:rsidR="00290866" w:rsidRPr="00A13579">
        <w:rPr>
          <w:b/>
          <w:szCs w:val="28"/>
        </w:rPr>
        <w:t>Блок-схема предоставления муниципальной услуги «Установление публичного сервитута» (без изъятия земельного участка)</w:t>
      </w:r>
    </w:p>
    <w:p w:rsidR="00290866" w:rsidRPr="00A13579" w:rsidRDefault="00290866" w:rsidP="00290866">
      <w:pPr>
        <w:jc w:val="both"/>
        <w:rPr>
          <w:szCs w:val="28"/>
        </w:rPr>
      </w:pPr>
    </w:p>
    <w:p w:rsidR="00290866" w:rsidRPr="00A13579" w:rsidRDefault="00290866" w:rsidP="00290866">
      <w:pPr>
        <w:rPr>
          <w:szCs w:val="28"/>
        </w:rPr>
      </w:pPr>
    </w:p>
    <w:p w:rsidR="00290866" w:rsidRPr="00A13579" w:rsidRDefault="00415D9A" w:rsidP="00290866">
      <w:pPr>
        <w:ind w:firstLine="720"/>
        <w:jc w:val="right"/>
        <w:rPr>
          <w:szCs w:val="28"/>
        </w:rPr>
      </w:pPr>
      <w:r w:rsidRPr="00A13579">
        <w:rPr>
          <w:szCs w:val="28"/>
        </w:rPr>
        <w:t>Приложение № 6</w:t>
      </w:r>
    </w:p>
    <w:p w:rsidR="00290866" w:rsidRPr="00A13579" w:rsidRDefault="00290866" w:rsidP="00290866">
      <w:pPr>
        <w:ind w:firstLine="720"/>
        <w:jc w:val="right"/>
        <w:rPr>
          <w:szCs w:val="28"/>
        </w:rPr>
      </w:pPr>
      <w:r w:rsidRPr="00A13579">
        <w:rPr>
          <w:szCs w:val="28"/>
        </w:rPr>
        <w:t xml:space="preserve">к административному регламенту </w:t>
      </w:r>
    </w:p>
    <w:p w:rsidR="007452F8" w:rsidRPr="00A13579" w:rsidRDefault="007452F8" w:rsidP="00290866">
      <w:pPr>
        <w:ind w:firstLine="720"/>
        <w:jc w:val="right"/>
        <w:rPr>
          <w:szCs w:val="28"/>
        </w:rPr>
      </w:pPr>
    </w:p>
    <w:p w:rsidR="00290866" w:rsidRPr="0078564E" w:rsidRDefault="00202F44" w:rsidP="0078564E">
      <w:pPr>
        <w:autoSpaceDE w:val="0"/>
        <w:autoSpaceDN w:val="0"/>
        <w:adjustRightInd w:val="0"/>
        <w:jc w:val="center"/>
        <w:rPr>
          <w:b/>
          <w:szCs w:val="28"/>
        </w:rPr>
      </w:pPr>
      <w:r>
        <w:rPr>
          <w:noProof/>
          <w:szCs w:val="28"/>
        </w:rPr>
        <w:lastRenderedPageBreak/>
        <w:pict>
          <v:group id="_x0000_s1049" editas="canvas" style="position:absolute;left:0;text-align:left;margin-left:0;margin-top:40.05pt;width:474.55pt;height:595.45pt;z-index:251658240" coordorigin="2332,3021" coordsize="7301,9220" o:allowoverlap="f">
            <o:lock v:ext="edit" aspectratio="t"/>
            <v:shape id="_x0000_s1050" type="#_x0000_t75" style="position:absolute;left:2332;top:3021;width:7301;height:9220" o:preferrelative="f">
              <v:fill o:detectmouseclick="t"/>
              <v:path o:extrusionok="t" o:connecttype="none"/>
              <o:lock v:ext="edit" text="t"/>
            </v:shape>
            <v:shape id="_x0000_s1051" type="#_x0000_t202" style="position:absolute;left:3654;top:3236;width:4580;height:684">
              <v:textbox style="mso-next-textbox:#_x0000_s1051">
                <w:txbxContent>
                  <w:p w:rsidR="00D55E0F" w:rsidRPr="007452F8" w:rsidRDefault="00D55E0F" w:rsidP="00290866">
                    <w:pPr>
                      <w:jc w:val="center"/>
                      <w:rPr>
                        <w:sz w:val="20"/>
                      </w:rPr>
                    </w:pPr>
                    <w:r w:rsidRPr="007452F8">
                      <w:rPr>
                        <w:sz w:val="20"/>
                      </w:rPr>
                      <w:t xml:space="preserve">Принятие решения администрации </w:t>
                    </w:r>
                    <w:r>
                      <w:rPr>
                        <w:sz w:val="20"/>
                      </w:rPr>
                      <w:t>муниципального образования «Корсукское»</w:t>
                    </w:r>
                    <w:r w:rsidRPr="007452F8">
                      <w:rPr>
                        <w:sz w:val="20"/>
                      </w:rPr>
                      <w:t xml:space="preserve"> об установлении публичного сервитута и проведение его государственной регистрации</w:t>
                    </w:r>
                  </w:p>
                </w:txbxContent>
              </v:textbox>
            </v:shape>
            <v:shape id="_x0000_s1052" type="#_x0000_t202" style="position:absolute;left:3653;top:4490;width:4581;height:580">
              <v:textbox style="mso-next-textbox:#_x0000_s1052">
                <w:txbxContent>
                  <w:p w:rsidR="00D55E0F" w:rsidRPr="007452F8" w:rsidRDefault="00D55E0F" w:rsidP="00290866">
                    <w:pPr>
                      <w:jc w:val="center"/>
                      <w:rPr>
                        <w:sz w:val="20"/>
                      </w:rPr>
                    </w:pPr>
                    <w:r w:rsidRPr="007452F8">
                      <w:rPr>
                        <w:sz w:val="20"/>
                      </w:rPr>
                      <w:t>Невозможность использования земельного участка в связи с установлением публичного сервитута</w:t>
                    </w:r>
                  </w:p>
                </w:txbxContent>
              </v:textbox>
            </v:shape>
            <v:shape id="_x0000_s1053" type="#_x0000_t202" style="position:absolute;left:2678;top:6669;width:2909;height:818">
              <v:textbox style="mso-next-textbox:#_x0000_s1053">
                <w:txbxContent>
                  <w:p w:rsidR="00D55E0F" w:rsidRPr="007452F8" w:rsidRDefault="00D55E0F" w:rsidP="00290866">
                    <w:pPr>
                      <w:jc w:val="center"/>
                      <w:rPr>
                        <w:sz w:val="20"/>
                      </w:rPr>
                    </w:pPr>
                    <w:r w:rsidRPr="007452F8">
                      <w:rPr>
                        <w:sz w:val="20"/>
                      </w:rPr>
                      <w:t>Документы не соответствуют требованиям административного</w:t>
                    </w:r>
                    <w:r>
                      <w:t xml:space="preserve"> </w:t>
                    </w:r>
                    <w:r w:rsidRPr="007452F8">
                      <w:rPr>
                        <w:sz w:val="20"/>
                      </w:rPr>
                      <w:t>регламента</w:t>
                    </w:r>
                  </w:p>
                </w:txbxContent>
              </v:textbox>
            </v:shape>
            <v:shape id="_x0000_s1054" type="#_x0000_t202" style="position:absolute;left:5951;top:6669;width:3554;height:597">
              <v:textbox style="mso-next-textbox:#_x0000_s1054">
                <w:txbxContent>
                  <w:p w:rsidR="00D55E0F" w:rsidRPr="007452F8" w:rsidRDefault="00D55E0F" w:rsidP="00290866">
                    <w:pPr>
                      <w:jc w:val="center"/>
                      <w:rPr>
                        <w:sz w:val="20"/>
                      </w:rPr>
                    </w:pPr>
                    <w:r w:rsidRPr="007452F8">
                      <w:rPr>
                        <w:sz w:val="20"/>
                      </w:rPr>
                      <w:t>Документы соответствуют требованиям административного регламента</w:t>
                    </w:r>
                  </w:p>
                  <w:p w:rsidR="00D55E0F" w:rsidRPr="00E24580" w:rsidRDefault="00D55E0F" w:rsidP="00290866"/>
                </w:txbxContent>
              </v:textbox>
            </v:shape>
            <v:shape id="_x0000_s1055" type="#_x0000_t202" style="position:absolute;left:2677;top:7890;width:2908;height:794">
              <v:textbox style="mso-next-textbox:#_x0000_s1055">
                <w:txbxContent>
                  <w:p w:rsidR="00D55E0F" w:rsidRPr="007452F8" w:rsidRDefault="00D55E0F" w:rsidP="00290866">
                    <w:pPr>
                      <w:autoSpaceDE w:val="0"/>
                      <w:autoSpaceDN w:val="0"/>
                      <w:adjustRightInd w:val="0"/>
                      <w:jc w:val="center"/>
                      <w:rPr>
                        <w:sz w:val="20"/>
                      </w:rPr>
                    </w:pPr>
                    <w:r w:rsidRPr="007452F8">
                      <w:rPr>
                        <w:sz w:val="20"/>
                      </w:rPr>
                      <w:t>Принятие решения об отказе в предоставлении муниципальной услуги</w:t>
                    </w:r>
                  </w:p>
                </w:txbxContent>
              </v:textbox>
            </v:shape>
            <v:shape id="_x0000_s1056" type="#_x0000_t202" style="position:absolute;left:5955;top:7568;width:3554;height:843">
              <v:textbox style="mso-next-textbox:#_x0000_s1056">
                <w:txbxContent>
                  <w:p w:rsidR="00D55E0F" w:rsidRPr="007452F8" w:rsidRDefault="00D55E0F" w:rsidP="00290866">
                    <w:pPr>
                      <w:jc w:val="center"/>
                      <w:rPr>
                        <w:sz w:val="20"/>
                      </w:rPr>
                    </w:pPr>
                    <w:r w:rsidRPr="007452F8">
                      <w:rPr>
                        <w:sz w:val="20"/>
                        <w:lang w:eastAsia="en-US"/>
                      </w:rPr>
                      <w:t xml:space="preserve">Подготовка и заключение соглашения о выкупной цене с владельцем земельного участка </w:t>
                    </w:r>
                  </w:p>
                </w:txbxContent>
              </v:textbox>
            </v:shape>
            <v:shape id="_x0000_s1057" type="#_x0000_t32" style="position:absolute;left:5952;top:5070;width:3;height:471" o:connectortype="straight">
              <v:stroke endarrow="block"/>
            </v:shape>
            <v:shape id="_x0000_s1058" type="#_x0000_t202" style="position:absolute;left:5955;top:9821;width:3550;height:778">
              <v:textbox style="mso-next-textbox:#_x0000_s1058">
                <w:txbxContent>
                  <w:p w:rsidR="00D55E0F" w:rsidRPr="007452F8" w:rsidRDefault="00D55E0F" w:rsidP="00290866">
                    <w:pPr>
                      <w:widowControl w:val="0"/>
                      <w:tabs>
                        <w:tab w:val="left" w:pos="900"/>
                      </w:tabs>
                      <w:overflowPunct w:val="0"/>
                      <w:autoSpaceDE w:val="0"/>
                      <w:autoSpaceDN w:val="0"/>
                      <w:adjustRightInd w:val="0"/>
                      <w:jc w:val="center"/>
                      <w:rPr>
                        <w:sz w:val="20"/>
                      </w:rPr>
                    </w:pPr>
                    <w:r w:rsidRPr="007452F8">
                      <w:rPr>
                        <w:sz w:val="20"/>
                      </w:rPr>
                      <w:t>Проведение государственной регистрации решения об изъятии земельного участка</w:t>
                    </w:r>
                  </w:p>
                </w:txbxContent>
              </v:textbox>
            </v:shape>
            <v:shape id="_x0000_s1059" type="#_x0000_t202" style="position:absolute;left:5951;top:8684;width:3554;height:765">
              <v:textbox style="mso-next-textbox:#_x0000_s1059">
                <w:txbxContent>
                  <w:p w:rsidR="00D55E0F" w:rsidRPr="007452F8" w:rsidRDefault="00D55E0F" w:rsidP="00290866">
                    <w:pPr>
                      <w:jc w:val="center"/>
                      <w:rPr>
                        <w:sz w:val="20"/>
                      </w:rPr>
                    </w:pPr>
                    <w:r w:rsidRPr="007452F8">
                      <w:rPr>
                        <w:sz w:val="20"/>
                        <w:lang w:eastAsia="en-US"/>
                      </w:rPr>
                      <w:t>Принятие решения об изъятии земельного участка, в том числе путем выкупа</w:t>
                    </w:r>
                  </w:p>
                </w:txbxContent>
              </v:textbox>
            </v:shape>
            <v:shape id="_x0000_s1060" type="#_x0000_t202" style="position:absolute;left:4772;top:11052;width:4673;height:801">
              <v:textbox style="mso-next-textbox:#_x0000_s1060">
                <w:txbxContent>
                  <w:p w:rsidR="00D55E0F" w:rsidRPr="007452F8" w:rsidRDefault="00D55E0F" w:rsidP="00290866">
                    <w:pPr>
                      <w:widowControl w:val="0"/>
                      <w:tabs>
                        <w:tab w:val="left" w:pos="900"/>
                      </w:tabs>
                      <w:overflowPunct w:val="0"/>
                      <w:autoSpaceDE w:val="0"/>
                      <w:autoSpaceDN w:val="0"/>
                      <w:adjustRightInd w:val="0"/>
                      <w:jc w:val="center"/>
                      <w:rPr>
                        <w:sz w:val="20"/>
                      </w:rPr>
                    </w:pPr>
                    <w:r w:rsidRPr="007452F8">
                      <w:rPr>
                        <w:sz w:val="20"/>
                      </w:rPr>
                      <w:t>Направление заявителю решения об изъятии земельного участка и извещение его о проведенной государственной регистрации</w:t>
                    </w:r>
                  </w:p>
                </w:txbxContent>
              </v:textbox>
            </v:shape>
            <v:shape id="_x0000_s1061" type="#_x0000_t202" style="position:absolute;left:2678;top:5541;width:6554;height:587">
              <v:textbox style="mso-next-textbox:#_x0000_s1061">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Сбор заявителем документов и подача заявления  об изъятии, в том числе путём выкупа, земельного участка</w:t>
                    </w:r>
                  </w:p>
                  <w:p w:rsidR="00D55E0F" w:rsidRPr="0080231F" w:rsidRDefault="00D55E0F" w:rsidP="00290866"/>
                </w:txbxContent>
              </v:textbox>
            </v:shape>
            <v:shape id="_x0000_s1062" type="#_x0000_t32" style="position:absolute;left:4131;top:7487;width:2;height:403;flip:x" o:connectortype="straight">
              <v:stroke endarrow="block"/>
            </v:shape>
            <v:shape id="_x0000_s1063" type="#_x0000_t32" style="position:absolute;left:7728;top:9449;width:3;height:372" o:connectortype="straight">
              <v:stroke endarrow="block"/>
            </v:shape>
            <v:shape id="_x0000_s1064" type="#_x0000_t32" style="position:absolute;left:7728;top:8411;width:4;height:273;flip:x" o:connectortype="straight">
              <v:stroke endarrow="block"/>
            </v:shape>
            <v:shape id="_x0000_s1065" type="#_x0000_t32" style="position:absolute;left:7728;top:7266;width:4;height:302" o:connectortype="straight">
              <v:stroke endarrow="block"/>
            </v:shape>
            <v:shape id="_x0000_s1066" type="#_x0000_t32" style="position:absolute;left:7109;top:10599;width:622;height:453;flip:x" o:connectortype="straight">
              <v:stroke endarrow="block"/>
            </v:shape>
            <v:shape id="_x0000_s1067" type="#_x0000_t32" style="position:absolute;left:5955;top:6128;width:1773;height:541" o:connectortype="straight">
              <v:stroke endarrow="block"/>
            </v:shape>
            <v:shape id="_x0000_s1068" type="#_x0000_t32" style="position:absolute;left:4133;top:6128;width:1822;height:541;flip:x" o:connectortype="straight">
              <v:stroke endarrow="block"/>
            </v:shape>
            <v:shape id="_x0000_s1069" type="#_x0000_t32" style="position:absolute;left:5944;top:3920;width:1;height:570;flip:x" o:connectortype="straight">
              <v:stroke endarrow="block"/>
            </v:shape>
            <w10:wrap type="topAndBottom"/>
          </v:group>
        </w:pict>
      </w:r>
      <w:r w:rsidR="00290866" w:rsidRPr="00A13579">
        <w:rPr>
          <w:b/>
          <w:szCs w:val="28"/>
        </w:rPr>
        <w:t>Блок-схема предоставления муниципальной услуги «Установление публичного сервитута»</w:t>
      </w:r>
      <w:r w:rsidR="0078564E">
        <w:rPr>
          <w:b/>
          <w:szCs w:val="28"/>
        </w:rPr>
        <w:t xml:space="preserve"> (с изъятием земельного участка</w:t>
      </w:r>
      <w:r w:rsidR="00DF356F">
        <w:rPr>
          <w:b/>
          <w:szCs w:val="28"/>
        </w:rPr>
        <w:t>)</w:t>
      </w:r>
    </w:p>
    <w:p w:rsidR="00290866" w:rsidRPr="00A13579" w:rsidRDefault="00290866" w:rsidP="00237F46">
      <w:pPr>
        <w:pStyle w:val="ab"/>
        <w:autoSpaceDE w:val="0"/>
        <w:ind w:firstLine="709"/>
        <w:jc w:val="center"/>
        <w:rPr>
          <w:rStyle w:val="FontStyle11"/>
          <w:b w:val="0"/>
          <w:i w:val="0"/>
          <w:sz w:val="28"/>
          <w:szCs w:val="28"/>
          <w:lang w:val="ru-RU"/>
        </w:rPr>
      </w:pPr>
    </w:p>
    <w:p w:rsidR="00237F46" w:rsidRPr="00A13579" w:rsidRDefault="00BC6562" w:rsidP="00237F46">
      <w:pPr>
        <w:ind w:firstLine="720"/>
        <w:jc w:val="right"/>
        <w:rPr>
          <w:szCs w:val="28"/>
        </w:rPr>
      </w:pPr>
      <w:r w:rsidRPr="00A13579">
        <w:rPr>
          <w:szCs w:val="28"/>
        </w:rPr>
        <w:t>Пр</w:t>
      </w:r>
      <w:r w:rsidR="00415D9A" w:rsidRPr="00A13579">
        <w:rPr>
          <w:szCs w:val="28"/>
        </w:rPr>
        <w:t>иложение № 7</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ind w:firstLine="720"/>
        <w:jc w:val="right"/>
        <w:rPr>
          <w:szCs w:val="28"/>
        </w:rPr>
      </w:pPr>
    </w:p>
    <w:p w:rsidR="00237F46" w:rsidRPr="00A13579" w:rsidRDefault="00237F46" w:rsidP="00237F46">
      <w:pPr>
        <w:suppressAutoHyphens/>
        <w:autoSpaceDE w:val="0"/>
        <w:autoSpaceDN w:val="0"/>
        <w:adjustRightInd w:val="0"/>
        <w:jc w:val="center"/>
        <w:rPr>
          <w:szCs w:val="28"/>
        </w:rPr>
      </w:pPr>
      <w:r w:rsidRPr="00A13579">
        <w:rPr>
          <w:szCs w:val="28"/>
        </w:rPr>
        <w:t>Расписка-Уведомление</w:t>
      </w:r>
    </w:p>
    <w:p w:rsidR="00237F46" w:rsidRPr="00A13579" w:rsidRDefault="00237F46" w:rsidP="00237F46">
      <w:pPr>
        <w:suppressAutoHyphens/>
        <w:autoSpaceDE w:val="0"/>
        <w:autoSpaceDN w:val="0"/>
        <w:adjustRightInd w:val="0"/>
        <w:rPr>
          <w:szCs w:val="28"/>
        </w:rPr>
      </w:pPr>
      <w:r w:rsidRPr="00A13579">
        <w:rPr>
          <w:szCs w:val="28"/>
        </w:rPr>
        <w:lastRenderedPageBreak/>
        <w:t>____________________________________________________________________</w:t>
      </w:r>
    </w:p>
    <w:p w:rsidR="00237F46" w:rsidRPr="00A13579" w:rsidRDefault="00237F46" w:rsidP="00237F46">
      <w:pPr>
        <w:suppressAutoHyphens/>
        <w:autoSpaceDE w:val="0"/>
        <w:autoSpaceDN w:val="0"/>
        <w:adjustRightInd w:val="0"/>
        <w:rPr>
          <w:szCs w:val="28"/>
        </w:rPr>
      </w:pPr>
    </w:p>
    <w:p w:rsidR="00237F46" w:rsidRPr="00A13579" w:rsidRDefault="00237F46" w:rsidP="00237F46">
      <w:pPr>
        <w:suppressAutoHyphens/>
        <w:autoSpaceDE w:val="0"/>
        <w:autoSpaceDN w:val="0"/>
        <w:adjustRightInd w:val="0"/>
        <w:rPr>
          <w:szCs w:val="28"/>
        </w:rPr>
      </w:pPr>
      <w:r w:rsidRPr="00A13579">
        <w:rPr>
          <w:szCs w:val="28"/>
        </w:rPr>
        <w:t xml:space="preserve">Регистрационный </w:t>
      </w:r>
      <w:r w:rsidR="00BC6562" w:rsidRPr="00A13579">
        <w:rPr>
          <w:szCs w:val="28"/>
        </w:rPr>
        <w:t>№</w:t>
      </w:r>
      <w:r w:rsidRPr="00A13579">
        <w:rPr>
          <w:szCs w:val="28"/>
        </w:rPr>
        <w:t xml:space="preserve"> заявления _____________ дата _______</w:t>
      </w:r>
    </w:p>
    <w:p w:rsidR="00237F46" w:rsidRPr="00A13579" w:rsidRDefault="00237F46" w:rsidP="00237F46">
      <w:pPr>
        <w:widowControl w:val="0"/>
        <w:suppressAutoHyphens/>
        <w:autoSpaceDE w:val="0"/>
        <w:autoSpaceDN w:val="0"/>
        <w:adjustRightInd w:val="0"/>
        <w:jc w:val="both"/>
        <w:rPr>
          <w:szCs w:val="28"/>
        </w:rPr>
      </w:pPr>
    </w:p>
    <w:tbl>
      <w:tblPr>
        <w:tblW w:w="0" w:type="auto"/>
        <w:tblInd w:w="70" w:type="dxa"/>
        <w:tblCellMar>
          <w:left w:w="70" w:type="dxa"/>
          <w:right w:w="70" w:type="dxa"/>
        </w:tblCellMar>
        <w:tblLook w:val="00A0" w:firstRow="1" w:lastRow="0" w:firstColumn="1" w:lastColumn="0" w:noHBand="0" w:noVBand="0"/>
      </w:tblPr>
      <w:tblGrid>
        <w:gridCol w:w="420"/>
        <w:gridCol w:w="6575"/>
        <w:gridCol w:w="1639"/>
        <w:gridCol w:w="1541"/>
      </w:tblGrid>
      <w:tr w:rsidR="00237F46" w:rsidRPr="00A13579" w:rsidTr="00BC6562">
        <w:trPr>
          <w:cantSplit/>
          <w:trHeight w:val="36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w:t>
            </w:r>
          </w:p>
        </w:tc>
        <w:tc>
          <w:tcPr>
            <w:tcW w:w="6575"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ind w:firstLine="0"/>
              <w:rPr>
                <w:szCs w:val="28"/>
                <w:lang w:eastAsia="en-US"/>
              </w:rPr>
            </w:pPr>
            <w:r w:rsidRPr="00A13579">
              <w:rPr>
                <w:szCs w:val="28"/>
              </w:rPr>
              <w:t xml:space="preserve">Количество </w:t>
            </w:r>
            <w:r w:rsidRPr="00A13579">
              <w:rPr>
                <w:szCs w:val="28"/>
              </w:rPr>
              <w:br/>
              <w:t>экземпляров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ind w:firstLine="0"/>
              <w:rPr>
                <w:szCs w:val="28"/>
                <w:lang w:eastAsia="en-US"/>
              </w:rPr>
            </w:pPr>
            <w:r w:rsidRPr="00A13579">
              <w:rPr>
                <w:szCs w:val="28"/>
              </w:rPr>
              <w:t>Количество</w:t>
            </w:r>
            <w:r w:rsidRPr="00A13579">
              <w:rPr>
                <w:szCs w:val="28"/>
              </w:rPr>
              <w:br/>
              <w:t>листов</w:t>
            </w:r>
          </w:p>
        </w:tc>
      </w:tr>
      <w:tr w:rsidR="00237F46" w:rsidRPr="00A13579" w:rsidTr="00BC6562">
        <w:trPr>
          <w:cantSplit/>
          <w:trHeight w:val="24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1</w:t>
            </w:r>
            <w:r w:rsidR="00BC6562" w:rsidRPr="00A13579">
              <w:rPr>
                <w:szCs w:val="28"/>
              </w:rPr>
              <w:t>1</w:t>
            </w:r>
          </w:p>
        </w:tc>
        <w:tc>
          <w:tcPr>
            <w:tcW w:w="6575"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both"/>
              <w:rPr>
                <w:szCs w:val="28"/>
                <w:lang w:eastAsia="en-US"/>
              </w:rPr>
            </w:pPr>
            <w:r w:rsidRPr="00A13579">
              <w:rPr>
                <w:szCs w:val="28"/>
              </w:rPr>
              <w:t>Заявление</w:t>
            </w: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2</w:t>
            </w:r>
            <w:r w:rsidR="00BC6562" w:rsidRPr="00A13579">
              <w:rPr>
                <w:szCs w:val="28"/>
              </w:rPr>
              <w:t>2</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i/>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3</w:t>
            </w:r>
            <w:r w:rsidR="00BC6562" w:rsidRPr="00A13579">
              <w:rPr>
                <w:szCs w:val="28"/>
              </w:rPr>
              <w:t>3</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4</w:t>
            </w:r>
            <w:r w:rsidR="00BC6562" w:rsidRPr="00A13579">
              <w:rPr>
                <w:szCs w:val="28"/>
              </w:rPr>
              <w:t>4</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BC6562" w:rsidP="00BC6562">
            <w:pPr>
              <w:suppressAutoHyphens/>
              <w:autoSpaceDE w:val="0"/>
              <w:autoSpaceDN w:val="0"/>
              <w:adjustRightInd w:val="0"/>
              <w:jc w:val="center"/>
              <w:rPr>
                <w:szCs w:val="28"/>
                <w:lang w:eastAsia="en-US"/>
              </w:rPr>
            </w:pPr>
            <w:r w:rsidRPr="00A13579">
              <w:rPr>
                <w:szCs w:val="28"/>
              </w:rPr>
              <w:t>5</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lang w:val="en-US"/>
              </w:rPr>
              <w:t>n</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bl>
    <w:p w:rsidR="00237F46" w:rsidRPr="00A13579" w:rsidRDefault="00237F46" w:rsidP="00237F46">
      <w:pPr>
        <w:suppressAutoHyphens/>
        <w:autoSpaceDE w:val="0"/>
        <w:autoSpaceDN w:val="0"/>
        <w:adjustRightInd w:val="0"/>
        <w:rPr>
          <w:szCs w:val="28"/>
          <w:lang w:eastAsia="en-US"/>
        </w:rPr>
      </w:pPr>
    </w:p>
    <w:p w:rsidR="00237F46" w:rsidRPr="00A13579" w:rsidRDefault="00237F46" w:rsidP="00237F46">
      <w:pPr>
        <w:suppressAutoHyphens/>
        <w:autoSpaceDE w:val="0"/>
        <w:autoSpaceDN w:val="0"/>
        <w:adjustRightInd w:val="0"/>
        <w:rPr>
          <w:szCs w:val="28"/>
        </w:rPr>
      </w:pPr>
      <w:r w:rsidRPr="00A13579">
        <w:rPr>
          <w:szCs w:val="28"/>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237F46" w:rsidRPr="00A13579" w:rsidRDefault="00237F46" w:rsidP="00BC6562">
      <w:pPr>
        <w:suppressAutoHyphens/>
        <w:autoSpaceDE w:val="0"/>
        <w:autoSpaceDN w:val="0"/>
        <w:adjustRightInd w:val="0"/>
        <w:ind w:firstLine="0"/>
        <w:rPr>
          <w:szCs w:val="28"/>
        </w:rPr>
      </w:pPr>
      <w:r w:rsidRPr="00A13579">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F46" w:rsidRPr="00A13579" w:rsidRDefault="00237F46" w:rsidP="00237F46">
      <w:pPr>
        <w:suppressAutoHyphens/>
        <w:autoSpaceDE w:val="0"/>
        <w:autoSpaceDN w:val="0"/>
        <w:adjustRightInd w:val="0"/>
        <w:rPr>
          <w:szCs w:val="28"/>
        </w:rPr>
      </w:pPr>
    </w:p>
    <w:p w:rsidR="00237F46" w:rsidRPr="00A13579" w:rsidRDefault="00237F46" w:rsidP="00237F46">
      <w:pPr>
        <w:suppressAutoHyphens/>
        <w:autoSpaceDE w:val="0"/>
        <w:autoSpaceDN w:val="0"/>
        <w:adjustRightInd w:val="0"/>
        <w:rPr>
          <w:szCs w:val="28"/>
        </w:rPr>
      </w:pPr>
      <w:r w:rsidRPr="00A13579">
        <w:rPr>
          <w:szCs w:val="28"/>
        </w:rPr>
        <w:t>Принял ____________/__________________________ /____________ 20___ г.</w:t>
      </w:r>
    </w:p>
    <w:p w:rsidR="00237F46" w:rsidRPr="00A13579" w:rsidRDefault="00237F46" w:rsidP="00237F46">
      <w:pPr>
        <w:suppressAutoHyphens/>
        <w:autoSpaceDE w:val="0"/>
        <w:autoSpaceDN w:val="0"/>
        <w:adjustRightInd w:val="0"/>
        <w:rPr>
          <w:szCs w:val="28"/>
        </w:rPr>
      </w:pPr>
      <w:r w:rsidRPr="00A13579">
        <w:rPr>
          <w:szCs w:val="28"/>
        </w:rPr>
        <w:t xml:space="preserve">                (подпись)     (расшифровка подписи)</w:t>
      </w:r>
    </w:p>
    <w:p w:rsidR="00237F46" w:rsidRPr="00A13579" w:rsidRDefault="00237F46" w:rsidP="00237F46">
      <w:pPr>
        <w:rPr>
          <w:szCs w:val="28"/>
        </w:rPr>
      </w:pPr>
    </w:p>
    <w:p w:rsidR="00237F46" w:rsidRPr="00A13579" w:rsidRDefault="00237F46" w:rsidP="00237F46">
      <w:pPr>
        <w:pStyle w:val="ab"/>
        <w:autoSpaceDE w:val="0"/>
        <w:ind w:firstLine="709"/>
        <w:jc w:val="center"/>
        <w:rPr>
          <w:rStyle w:val="FontStyle11"/>
          <w:b w:val="0"/>
          <w:i w:val="0"/>
          <w:sz w:val="28"/>
          <w:szCs w:val="28"/>
          <w:lang w:val="ru-RU"/>
        </w:rPr>
      </w:pPr>
    </w:p>
    <w:sectPr w:rsidR="00237F46" w:rsidRPr="00A13579" w:rsidSect="00A13579">
      <w:pgSz w:w="11906" w:h="16838" w:code="9"/>
      <w:pgMar w:top="1134" w:right="424" w:bottom="1134" w:left="56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CB5"/>
    <w:multiLevelType w:val="hybridMultilevel"/>
    <w:tmpl w:val="6444EB7E"/>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1">
    <w:nsid w:val="18733775"/>
    <w:multiLevelType w:val="hybridMultilevel"/>
    <w:tmpl w:val="24449A4A"/>
    <w:lvl w:ilvl="0" w:tplc="C5C82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C915D1"/>
    <w:multiLevelType w:val="hybridMultilevel"/>
    <w:tmpl w:val="36B65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D54B6"/>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156C7"/>
    <w:multiLevelType w:val="hybridMultilevel"/>
    <w:tmpl w:val="F328FC3E"/>
    <w:lvl w:ilvl="0" w:tplc="6FEEA044">
      <w:start w:val="4"/>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5">
    <w:nsid w:val="5230432D"/>
    <w:multiLevelType w:val="hybridMultilevel"/>
    <w:tmpl w:val="BECAF84A"/>
    <w:lvl w:ilvl="0" w:tplc="D4BE2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7077B3"/>
    <w:multiLevelType w:val="multilevel"/>
    <w:tmpl w:val="CDF857DA"/>
    <w:lvl w:ilvl="0">
      <w:start w:val="3"/>
      <w:numFmt w:val="decimal"/>
      <w:lvlText w:val="%1."/>
      <w:lvlJc w:val="left"/>
      <w:pPr>
        <w:ind w:left="900" w:hanging="900"/>
      </w:pPr>
      <w:rPr>
        <w:rFonts w:hint="default"/>
      </w:rPr>
    </w:lvl>
    <w:lvl w:ilvl="1">
      <w:start w:val="2"/>
      <w:numFmt w:val="decimal"/>
      <w:lvlText w:val="%1.%2."/>
      <w:lvlJc w:val="left"/>
      <w:pPr>
        <w:ind w:left="1000" w:hanging="900"/>
      </w:pPr>
      <w:rPr>
        <w:rFonts w:hint="default"/>
      </w:rPr>
    </w:lvl>
    <w:lvl w:ilvl="2">
      <w:start w:val="4"/>
      <w:numFmt w:val="decimal"/>
      <w:lvlText w:val="%1.%2.%3."/>
      <w:lvlJc w:val="left"/>
      <w:pPr>
        <w:ind w:left="1100" w:hanging="90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7">
    <w:nsid w:val="700A7584"/>
    <w:multiLevelType w:val="hybridMultilevel"/>
    <w:tmpl w:val="3BF8F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873E9"/>
    <w:multiLevelType w:val="hybridMultilevel"/>
    <w:tmpl w:val="F12CD7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1"/>
  </w:num>
  <w:num w:numId="5">
    <w:abstractNumId w:val="0"/>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E0020"/>
    <w:rsid w:val="0000774F"/>
    <w:rsid w:val="000119E9"/>
    <w:rsid w:val="00077A4B"/>
    <w:rsid w:val="00085BB9"/>
    <w:rsid w:val="000B4D91"/>
    <w:rsid w:val="000D2235"/>
    <w:rsid w:val="000F5372"/>
    <w:rsid w:val="0013126A"/>
    <w:rsid w:val="001769CF"/>
    <w:rsid w:val="001911AC"/>
    <w:rsid w:val="0019693E"/>
    <w:rsid w:val="001E4DC8"/>
    <w:rsid w:val="001E7214"/>
    <w:rsid w:val="00202F44"/>
    <w:rsid w:val="002069AD"/>
    <w:rsid w:val="0020733F"/>
    <w:rsid w:val="0022539A"/>
    <w:rsid w:val="00237F46"/>
    <w:rsid w:val="00242C27"/>
    <w:rsid w:val="00283EE4"/>
    <w:rsid w:val="00290866"/>
    <w:rsid w:val="002937BE"/>
    <w:rsid w:val="003035A7"/>
    <w:rsid w:val="00304A1B"/>
    <w:rsid w:val="003316B3"/>
    <w:rsid w:val="0036066A"/>
    <w:rsid w:val="003671CE"/>
    <w:rsid w:val="00381786"/>
    <w:rsid w:val="003934A4"/>
    <w:rsid w:val="003A3DFE"/>
    <w:rsid w:val="00415D9A"/>
    <w:rsid w:val="004415D7"/>
    <w:rsid w:val="004616D5"/>
    <w:rsid w:val="00474DB2"/>
    <w:rsid w:val="004869A8"/>
    <w:rsid w:val="004A3929"/>
    <w:rsid w:val="004C43EE"/>
    <w:rsid w:val="004F2745"/>
    <w:rsid w:val="00517DFA"/>
    <w:rsid w:val="00550D13"/>
    <w:rsid w:val="00561D74"/>
    <w:rsid w:val="00582F3D"/>
    <w:rsid w:val="005B4DF2"/>
    <w:rsid w:val="005F4AC7"/>
    <w:rsid w:val="006047EE"/>
    <w:rsid w:val="00662DEB"/>
    <w:rsid w:val="006909C8"/>
    <w:rsid w:val="006C6C6F"/>
    <w:rsid w:val="007452F8"/>
    <w:rsid w:val="00762CBE"/>
    <w:rsid w:val="00767DD6"/>
    <w:rsid w:val="0077629C"/>
    <w:rsid w:val="0078564E"/>
    <w:rsid w:val="007D3573"/>
    <w:rsid w:val="007E1B85"/>
    <w:rsid w:val="00870CAB"/>
    <w:rsid w:val="00877083"/>
    <w:rsid w:val="008843B2"/>
    <w:rsid w:val="008B5994"/>
    <w:rsid w:val="008D44BD"/>
    <w:rsid w:val="008E7A25"/>
    <w:rsid w:val="00913092"/>
    <w:rsid w:val="0093258F"/>
    <w:rsid w:val="00966A39"/>
    <w:rsid w:val="009B03FE"/>
    <w:rsid w:val="009B5D57"/>
    <w:rsid w:val="009D2962"/>
    <w:rsid w:val="009E6094"/>
    <w:rsid w:val="00A030BE"/>
    <w:rsid w:val="00A040C0"/>
    <w:rsid w:val="00A13579"/>
    <w:rsid w:val="00B00861"/>
    <w:rsid w:val="00B64FA2"/>
    <w:rsid w:val="00BC6562"/>
    <w:rsid w:val="00BE7614"/>
    <w:rsid w:val="00BF394A"/>
    <w:rsid w:val="00C22FCD"/>
    <w:rsid w:val="00C45872"/>
    <w:rsid w:val="00CF067C"/>
    <w:rsid w:val="00D054C5"/>
    <w:rsid w:val="00D16439"/>
    <w:rsid w:val="00D2022A"/>
    <w:rsid w:val="00D34864"/>
    <w:rsid w:val="00D34C39"/>
    <w:rsid w:val="00D427D3"/>
    <w:rsid w:val="00D44115"/>
    <w:rsid w:val="00D55E0F"/>
    <w:rsid w:val="00DC5E3A"/>
    <w:rsid w:val="00DF356F"/>
    <w:rsid w:val="00E20BA5"/>
    <w:rsid w:val="00E22F10"/>
    <w:rsid w:val="00ED6358"/>
    <w:rsid w:val="00EE1567"/>
    <w:rsid w:val="00F16A1C"/>
    <w:rsid w:val="00F2223E"/>
    <w:rsid w:val="00F300AA"/>
    <w:rsid w:val="00F3158E"/>
    <w:rsid w:val="00F8778B"/>
    <w:rsid w:val="00F9336B"/>
    <w:rsid w:val="00FC67D8"/>
    <w:rsid w:val="00FE0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64">
          <o:proxy start="" idref="#_x0000_s1056" connectloc="2"/>
          <o:proxy end="" idref="#_x0000_s1059" connectloc="0"/>
        </o:r>
        <o:r id="V:Rule2" type="connector" idref="#_x0000_s1057">
          <o:proxy end="" idref="#_x0000_s1061" connectloc="0"/>
        </o:r>
        <o:r id="V:Rule3" type="connector" idref="#_x0000_s1040"/>
        <o:r id="V:Rule4" type="connector" idref="#_x0000_s1063">
          <o:proxy start="" idref="#_x0000_s1059" connectloc="2"/>
          <o:proxy end="" idref="#_x0000_s1058" connectloc="0"/>
        </o:r>
        <o:r id="V:Rule5" type="connector" idref="#_x0000_s1066">
          <o:proxy start="" idref="#_x0000_s1058" connectloc="2"/>
          <o:proxy end="" idref="#_x0000_s1060" connectloc="0"/>
        </o:r>
        <o:r id="V:Rule6" type="connector" idref="#_x0000_s1062">
          <o:proxy start="" idref="#_x0000_s1053" connectloc="2"/>
          <o:proxy end="" idref="#_x0000_s1055" connectloc="0"/>
        </o:r>
        <o:r id="V:Rule7" type="connector" idref="#_x0000_s1065">
          <o:proxy start="" idref="#_x0000_s1054" connectloc="2"/>
          <o:proxy end="" idref="#_x0000_s1056" connectloc="0"/>
        </o:r>
        <o:r id="V:Rule8" type="connector" idref="#_x0000_s1067">
          <o:proxy start="" idref="#_x0000_s1061" connectloc="2"/>
          <o:proxy end="" idref="#_x0000_s1054" connectloc="0"/>
        </o:r>
        <o:r id="V:Rule9" type="connector" idref="#_x0000_s1069">
          <o:proxy start="" idref="#_x0000_s1051" connectloc="2"/>
          <o:proxy end="" idref="#_x0000_s1052" connectloc="0"/>
        </o:r>
        <o:r id="V:Rule10" type="connector" idref="#_x0000_s1068">
          <o:proxy start="" idref="#_x0000_s1061" connectloc="2"/>
          <o:proxy end="" idref="#_x0000_s1053"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45"/>
    <w:rPr>
      <w:sz w:val="28"/>
    </w:rPr>
  </w:style>
  <w:style w:type="paragraph" w:styleId="1">
    <w:name w:val="heading 1"/>
    <w:basedOn w:val="a"/>
    <w:next w:val="a"/>
    <w:link w:val="10"/>
    <w:qFormat/>
    <w:rsid w:val="00F3158E"/>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F3158E"/>
    <w:pPr>
      <w:keepNext/>
      <w:tabs>
        <w:tab w:val="left" w:pos="2040"/>
      </w:tabs>
      <w:ind w:firstLine="567"/>
      <w:jc w:val="both"/>
      <w:outlineLvl w:val="1"/>
    </w:pPr>
    <w:rPr>
      <w:rFonts w:eastAsia="Arial Unicode MS"/>
      <w:b/>
      <w:bCs/>
      <w:szCs w:val="24"/>
    </w:rPr>
  </w:style>
  <w:style w:type="paragraph" w:styleId="3">
    <w:name w:val="heading 3"/>
    <w:basedOn w:val="a"/>
    <w:next w:val="a"/>
    <w:link w:val="30"/>
    <w:qFormat/>
    <w:rsid w:val="00F3158E"/>
    <w:pPr>
      <w:keepNext/>
      <w:jc w:val="center"/>
      <w:outlineLvl w:val="2"/>
    </w:pPr>
    <w:rPr>
      <w:b/>
      <w:spacing w:val="30"/>
      <w:sz w:val="36"/>
    </w:rPr>
  </w:style>
  <w:style w:type="paragraph" w:styleId="4">
    <w:name w:val="heading 4"/>
    <w:basedOn w:val="a"/>
    <w:next w:val="a"/>
    <w:link w:val="40"/>
    <w:qFormat/>
    <w:rsid w:val="00F3158E"/>
    <w:pPr>
      <w:keepNext/>
      <w:tabs>
        <w:tab w:val="left" w:pos="2040"/>
      </w:tabs>
      <w:outlineLvl w:val="3"/>
    </w:pPr>
    <w:rPr>
      <w:rFonts w:eastAsia="Arial Unicode MS"/>
      <w:b/>
      <w:bCs/>
      <w:szCs w:val="24"/>
    </w:rPr>
  </w:style>
  <w:style w:type="paragraph" w:styleId="5">
    <w:name w:val="heading 5"/>
    <w:basedOn w:val="a"/>
    <w:next w:val="a"/>
    <w:link w:val="50"/>
    <w:qFormat/>
    <w:rsid w:val="00F3158E"/>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58E"/>
    <w:rPr>
      <w:rFonts w:ascii="AG Souvenir" w:hAnsi="AG Souvenir"/>
      <w:b/>
      <w:spacing w:val="38"/>
      <w:sz w:val="28"/>
    </w:rPr>
  </w:style>
  <w:style w:type="character" w:customStyle="1" w:styleId="20">
    <w:name w:val="Заголовок 2 Знак"/>
    <w:basedOn w:val="a0"/>
    <w:link w:val="2"/>
    <w:rsid w:val="00F3158E"/>
    <w:rPr>
      <w:rFonts w:eastAsia="Arial Unicode MS"/>
      <w:b/>
      <w:bCs/>
      <w:sz w:val="28"/>
      <w:szCs w:val="24"/>
    </w:rPr>
  </w:style>
  <w:style w:type="character" w:customStyle="1" w:styleId="30">
    <w:name w:val="Заголовок 3 Знак"/>
    <w:basedOn w:val="a0"/>
    <w:link w:val="3"/>
    <w:rsid w:val="00F3158E"/>
    <w:rPr>
      <w:b/>
      <w:spacing w:val="30"/>
      <w:sz w:val="36"/>
    </w:rPr>
  </w:style>
  <w:style w:type="character" w:customStyle="1" w:styleId="40">
    <w:name w:val="Заголовок 4 Знак"/>
    <w:basedOn w:val="a0"/>
    <w:link w:val="4"/>
    <w:rsid w:val="00F3158E"/>
    <w:rPr>
      <w:rFonts w:eastAsia="Arial Unicode MS"/>
      <w:b/>
      <w:bCs/>
      <w:sz w:val="28"/>
      <w:szCs w:val="24"/>
    </w:rPr>
  </w:style>
  <w:style w:type="character" w:customStyle="1" w:styleId="50">
    <w:name w:val="Заголовок 5 Знак"/>
    <w:basedOn w:val="a0"/>
    <w:link w:val="5"/>
    <w:rsid w:val="00F3158E"/>
    <w:rPr>
      <w:rFonts w:eastAsia="Arial Unicode MS"/>
      <w:b/>
      <w:bCs/>
      <w:sz w:val="24"/>
      <w:szCs w:val="24"/>
    </w:rPr>
  </w:style>
  <w:style w:type="paragraph" w:styleId="a3">
    <w:name w:val="Title"/>
    <w:basedOn w:val="a"/>
    <w:link w:val="a4"/>
    <w:qFormat/>
    <w:rsid w:val="00F3158E"/>
    <w:pPr>
      <w:ind w:firstLine="567"/>
      <w:jc w:val="center"/>
    </w:pPr>
    <w:rPr>
      <w:b/>
      <w:bCs/>
      <w:szCs w:val="24"/>
    </w:rPr>
  </w:style>
  <w:style w:type="character" w:customStyle="1" w:styleId="a4">
    <w:name w:val="Название Знак"/>
    <w:basedOn w:val="a0"/>
    <w:link w:val="a3"/>
    <w:rsid w:val="00F3158E"/>
    <w:rPr>
      <w:b/>
      <w:bCs/>
      <w:sz w:val="28"/>
      <w:szCs w:val="24"/>
    </w:rPr>
  </w:style>
  <w:style w:type="paragraph" w:styleId="a5">
    <w:name w:val="Subtitle"/>
    <w:basedOn w:val="a"/>
    <w:link w:val="a6"/>
    <w:qFormat/>
    <w:rsid w:val="00F3158E"/>
    <w:pPr>
      <w:ind w:firstLine="567"/>
      <w:jc w:val="center"/>
    </w:pPr>
    <w:rPr>
      <w:b/>
      <w:bCs/>
      <w:i/>
      <w:iCs/>
      <w:szCs w:val="24"/>
    </w:rPr>
  </w:style>
  <w:style w:type="character" w:customStyle="1" w:styleId="a6">
    <w:name w:val="Подзаголовок Знак"/>
    <w:basedOn w:val="a0"/>
    <w:link w:val="a5"/>
    <w:rsid w:val="00F3158E"/>
    <w:rPr>
      <w:b/>
      <w:bCs/>
      <w:i/>
      <w:iCs/>
      <w:sz w:val="28"/>
      <w:szCs w:val="24"/>
    </w:rPr>
  </w:style>
  <w:style w:type="paragraph" w:styleId="a7">
    <w:name w:val="TOC Heading"/>
    <w:basedOn w:val="1"/>
    <w:next w:val="a"/>
    <w:uiPriority w:val="39"/>
    <w:semiHidden/>
    <w:unhideWhenUsed/>
    <w:qFormat/>
    <w:rsid w:val="00F3158E"/>
    <w:pPr>
      <w:keepLines/>
      <w:spacing w:before="480" w:line="276" w:lineRule="auto"/>
      <w:jc w:val="left"/>
      <w:outlineLvl w:val="9"/>
    </w:pPr>
    <w:rPr>
      <w:rFonts w:ascii="Cambria" w:hAnsi="Cambria"/>
      <w:bCs/>
      <w:color w:val="365F91"/>
      <w:spacing w:val="0"/>
      <w:szCs w:val="28"/>
      <w:lang w:eastAsia="en-US"/>
    </w:rPr>
  </w:style>
  <w:style w:type="paragraph" w:customStyle="1" w:styleId="ConsPlusNormal">
    <w:name w:val="ConsPlusNormal"/>
    <w:link w:val="ConsPlusNormal0"/>
    <w:rsid w:val="00FE0020"/>
    <w:pPr>
      <w:widowControl w:val="0"/>
      <w:autoSpaceDE w:val="0"/>
      <w:autoSpaceDN w:val="0"/>
      <w:adjustRightInd w:val="0"/>
      <w:ind w:firstLine="0"/>
    </w:pPr>
    <w:rPr>
      <w:rFonts w:ascii="Arial" w:eastAsia="Calibri" w:hAnsi="Arial" w:cs="Arial"/>
    </w:rPr>
  </w:style>
  <w:style w:type="paragraph" w:styleId="a8">
    <w:name w:val="List Paragraph"/>
    <w:basedOn w:val="a"/>
    <w:uiPriority w:val="34"/>
    <w:qFormat/>
    <w:rsid w:val="00762CBE"/>
    <w:pPr>
      <w:spacing w:after="200" w:line="276" w:lineRule="auto"/>
      <w:ind w:left="720" w:firstLine="0"/>
      <w:contextualSpacing/>
    </w:pPr>
    <w:rPr>
      <w:rFonts w:asciiTheme="minorHAnsi" w:eastAsiaTheme="minorEastAsia" w:hAnsiTheme="minorHAnsi" w:cstheme="minorBidi"/>
      <w:sz w:val="22"/>
      <w:szCs w:val="22"/>
    </w:rPr>
  </w:style>
  <w:style w:type="paragraph" w:styleId="a9">
    <w:name w:val="Body Text Indent"/>
    <w:basedOn w:val="a"/>
    <w:link w:val="aa"/>
    <w:uiPriority w:val="99"/>
    <w:rsid w:val="002937BE"/>
    <w:pPr>
      <w:ind w:firstLine="720"/>
      <w:jc w:val="both"/>
    </w:pPr>
    <w:rPr>
      <w:rFonts w:ascii="Arial" w:hAnsi="Arial"/>
      <w:szCs w:val="28"/>
    </w:rPr>
  </w:style>
  <w:style w:type="character" w:customStyle="1" w:styleId="aa">
    <w:name w:val="Основной текст с отступом Знак"/>
    <w:basedOn w:val="a0"/>
    <w:link w:val="a9"/>
    <w:uiPriority w:val="99"/>
    <w:rsid w:val="002937BE"/>
    <w:rPr>
      <w:rFonts w:ascii="Arial" w:hAnsi="Arial"/>
      <w:sz w:val="28"/>
      <w:szCs w:val="28"/>
    </w:rPr>
  </w:style>
  <w:style w:type="paragraph" w:customStyle="1" w:styleId="11">
    <w:name w:val="Обычный1"/>
    <w:rsid w:val="00237F46"/>
    <w:pPr>
      <w:ind w:firstLine="0"/>
    </w:pPr>
    <w:rPr>
      <w:snapToGrid w:val="0"/>
      <w:sz w:val="24"/>
    </w:rPr>
  </w:style>
  <w:style w:type="paragraph" w:customStyle="1" w:styleId="ab">
    <w:name w:val="Содержимое таблицы"/>
    <w:basedOn w:val="a"/>
    <w:rsid w:val="00237F46"/>
    <w:pPr>
      <w:widowControl w:val="0"/>
      <w:suppressLineNumbers/>
      <w:suppressAutoHyphens/>
      <w:ind w:firstLine="0"/>
    </w:pPr>
    <w:rPr>
      <w:rFonts w:eastAsia="Arial Unicode MS" w:cs="Tahoma"/>
      <w:color w:val="000000"/>
      <w:sz w:val="24"/>
      <w:szCs w:val="24"/>
      <w:lang w:val="en-US" w:eastAsia="en-US" w:bidi="en-US"/>
    </w:rPr>
  </w:style>
  <w:style w:type="character" w:customStyle="1" w:styleId="FontStyle11">
    <w:name w:val="Font Style11"/>
    <w:rsid w:val="00237F46"/>
    <w:rPr>
      <w:rFonts w:ascii="Times New Roman" w:hAnsi="Times New Roman" w:cs="Times New Roman" w:hint="default"/>
      <w:b/>
      <w:bCs/>
      <w:i/>
      <w:iCs/>
      <w:sz w:val="18"/>
      <w:szCs w:val="18"/>
    </w:rPr>
  </w:style>
  <w:style w:type="character" w:customStyle="1" w:styleId="ConsPlusNormal0">
    <w:name w:val="ConsPlusNormal Знак"/>
    <w:link w:val="ConsPlusNormal"/>
    <w:locked/>
    <w:rsid w:val="00582F3D"/>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A62EA574C8D103C159527141690A2101FFBE5E57FA8D41D41048F87i5E5K" TargetMode="External"/><Relationship Id="rId13" Type="http://schemas.openxmlformats.org/officeDocument/2006/relationships/hyperlink" Target="garantF1://6880803.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FEA62EA574C8D103C159527141690A2101FF9E2EF7EA8D41D41048F87i5E5K" TargetMode="External"/><Relationship Id="rId12" Type="http://schemas.openxmlformats.org/officeDocument/2006/relationships/hyperlink" Target="garantF1://6880803.100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0FEA62EA574C8D103C159527141690A2101FF9E3E87FA8D41D41048F87i5E5K" TargetMode="External"/><Relationship Id="rId14" Type="http://schemas.openxmlformats.org/officeDocument/2006/relationships/hyperlink" Target="garantF1://6876882.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34</Pages>
  <Words>10084</Words>
  <Characters>57481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40</cp:revision>
  <dcterms:created xsi:type="dcterms:W3CDTF">2015-08-07T03:41:00Z</dcterms:created>
  <dcterms:modified xsi:type="dcterms:W3CDTF">2018-10-10T02:08:00Z</dcterms:modified>
</cp:coreProperties>
</file>