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858" w:rsidRPr="00651E09" w:rsidRDefault="00FE2858" w:rsidP="00FE2858">
      <w:pPr>
        <w:spacing w:after="0" w:line="240" w:lineRule="auto"/>
        <w:jc w:val="center"/>
        <w:rPr>
          <w:rFonts w:ascii="Arial" w:hAnsi="Arial" w:cs="Arial"/>
          <w:b/>
          <w:sz w:val="32"/>
          <w:szCs w:val="24"/>
        </w:rPr>
      </w:pPr>
      <w:r w:rsidRPr="00651E09">
        <w:rPr>
          <w:rFonts w:ascii="Arial" w:hAnsi="Arial" w:cs="Arial"/>
          <w:b/>
          <w:sz w:val="32"/>
          <w:szCs w:val="24"/>
        </w:rPr>
        <w:t>ПРОЕКТ</w:t>
      </w:r>
    </w:p>
    <w:p w:rsidR="00FE2858" w:rsidRPr="00651E09" w:rsidRDefault="00FE2858" w:rsidP="00FE2858">
      <w:pPr>
        <w:spacing w:after="0" w:line="240" w:lineRule="auto"/>
        <w:jc w:val="center"/>
        <w:rPr>
          <w:rFonts w:ascii="Arial" w:hAnsi="Arial" w:cs="Arial"/>
          <w:b/>
          <w:sz w:val="32"/>
          <w:szCs w:val="24"/>
        </w:rPr>
      </w:pPr>
      <w:r w:rsidRPr="00651E09">
        <w:rPr>
          <w:rFonts w:ascii="Arial" w:hAnsi="Arial" w:cs="Arial"/>
          <w:b/>
          <w:sz w:val="32"/>
          <w:szCs w:val="24"/>
        </w:rPr>
        <w:t>РОССИЙСКАЯ ФЕДЕРАЦИЯ</w:t>
      </w:r>
    </w:p>
    <w:p w:rsidR="00FE2858" w:rsidRPr="00651E09" w:rsidRDefault="00FE2858" w:rsidP="00FE2858">
      <w:pPr>
        <w:spacing w:after="0" w:line="240" w:lineRule="auto"/>
        <w:jc w:val="center"/>
        <w:rPr>
          <w:rFonts w:ascii="Arial" w:hAnsi="Arial" w:cs="Arial"/>
          <w:b/>
          <w:sz w:val="32"/>
          <w:szCs w:val="24"/>
        </w:rPr>
      </w:pPr>
      <w:r w:rsidRPr="00651E09">
        <w:rPr>
          <w:rFonts w:ascii="Arial" w:hAnsi="Arial" w:cs="Arial"/>
          <w:b/>
          <w:sz w:val="32"/>
          <w:szCs w:val="24"/>
        </w:rPr>
        <w:t>ИРКУТСКАЯ ОБЛАСТЬ</w:t>
      </w:r>
    </w:p>
    <w:p w:rsidR="00FE2858" w:rsidRPr="00651E09" w:rsidRDefault="00FE2858" w:rsidP="00FE2858">
      <w:pPr>
        <w:spacing w:after="0" w:line="240" w:lineRule="auto"/>
        <w:jc w:val="center"/>
        <w:rPr>
          <w:rFonts w:ascii="Arial" w:hAnsi="Arial" w:cs="Arial"/>
          <w:b/>
          <w:sz w:val="32"/>
          <w:szCs w:val="24"/>
        </w:rPr>
      </w:pPr>
      <w:r w:rsidRPr="00651E09">
        <w:rPr>
          <w:rFonts w:ascii="Arial" w:hAnsi="Arial" w:cs="Arial"/>
          <w:b/>
          <w:sz w:val="32"/>
          <w:szCs w:val="24"/>
        </w:rPr>
        <w:t>ЭХИРИТ-БУЛАГАТСКИЙ РАЙОН</w:t>
      </w:r>
    </w:p>
    <w:p w:rsidR="00FE2858" w:rsidRPr="00651E09" w:rsidRDefault="00FE2858" w:rsidP="00FE2858">
      <w:pPr>
        <w:spacing w:after="0" w:line="240" w:lineRule="auto"/>
        <w:jc w:val="center"/>
        <w:rPr>
          <w:rFonts w:ascii="Arial" w:hAnsi="Arial" w:cs="Arial"/>
          <w:b/>
          <w:sz w:val="32"/>
          <w:szCs w:val="24"/>
        </w:rPr>
      </w:pPr>
      <w:r w:rsidRPr="00651E09">
        <w:rPr>
          <w:rFonts w:ascii="Arial" w:hAnsi="Arial" w:cs="Arial"/>
          <w:b/>
          <w:sz w:val="32"/>
          <w:szCs w:val="24"/>
        </w:rPr>
        <w:t>МУНИЦИПАЛЬНОЕ ОБРАЗОВАНИЕ</w:t>
      </w:r>
      <w:r>
        <w:rPr>
          <w:rFonts w:ascii="Arial" w:hAnsi="Arial" w:cs="Arial"/>
          <w:b/>
          <w:sz w:val="32"/>
          <w:szCs w:val="24"/>
        </w:rPr>
        <w:t xml:space="preserve"> </w:t>
      </w:r>
      <w:r w:rsidRPr="00651E09">
        <w:rPr>
          <w:rFonts w:ascii="Arial" w:hAnsi="Arial" w:cs="Arial"/>
          <w:b/>
          <w:sz w:val="32"/>
          <w:szCs w:val="24"/>
        </w:rPr>
        <w:t>«</w:t>
      </w:r>
      <w:r w:rsidR="00B63FDB">
        <w:rPr>
          <w:rFonts w:ascii="Arial" w:hAnsi="Arial" w:cs="Arial"/>
          <w:b/>
          <w:sz w:val="32"/>
          <w:szCs w:val="24"/>
        </w:rPr>
        <w:t>КОРСУКСКОЕ</w:t>
      </w:r>
      <w:r w:rsidRPr="00651E09">
        <w:rPr>
          <w:rFonts w:ascii="Arial" w:hAnsi="Arial" w:cs="Arial"/>
          <w:b/>
          <w:sz w:val="32"/>
          <w:szCs w:val="24"/>
        </w:rPr>
        <w:t>»</w:t>
      </w:r>
    </w:p>
    <w:p w:rsidR="00FE2858" w:rsidRPr="00651E09" w:rsidRDefault="00FE2858" w:rsidP="00FE2858">
      <w:pPr>
        <w:spacing w:after="0" w:line="240" w:lineRule="auto"/>
        <w:jc w:val="center"/>
        <w:rPr>
          <w:rFonts w:ascii="Arial" w:hAnsi="Arial" w:cs="Arial"/>
          <w:b/>
          <w:sz w:val="32"/>
          <w:szCs w:val="24"/>
        </w:rPr>
      </w:pPr>
      <w:r w:rsidRPr="00651E09">
        <w:rPr>
          <w:rFonts w:ascii="Arial" w:hAnsi="Arial" w:cs="Arial"/>
          <w:b/>
          <w:sz w:val="32"/>
          <w:szCs w:val="24"/>
        </w:rPr>
        <w:t>АДМИНИСТРАЦИЯ</w:t>
      </w:r>
    </w:p>
    <w:p w:rsidR="00FE2858" w:rsidRPr="00651E09" w:rsidRDefault="00FE2858" w:rsidP="00FE2858">
      <w:pPr>
        <w:spacing w:after="0" w:line="240" w:lineRule="auto"/>
        <w:jc w:val="center"/>
        <w:rPr>
          <w:rFonts w:ascii="Arial" w:hAnsi="Arial" w:cs="Arial"/>
          <w:b/>
          <w:sz w:val="32"/>
          <w:szCs w:val="24"/>
        </w:rPr>
      </w:pPr>
      <w:r w:rsidRPr="00651E09">
        <w:rPr>
          <w:rFonts w:ascii="Arial" w:hAnsi="Arial" w:cs="Arial"/>
          <w:b/>
          <w:sz w:val="32"/>
          <w:szCs w:val="24"/>
        </w:rPr>
        <w:t>ПОСТАНОВЛЕНИЕ</w:t>
      </w:r>
    </w:p>
    <w:p w:rsidR="00FE2858" w:rsidRPr="00651E09" w:rsidRDefault="00FE2858" w:rsidP="00FE2858">
      <w:pPr>
        <w:spacing w:after="0" w:line="240" w:lineRule="auto"/>
        <w:jc w:val="center"/>
        <w:rPr>
          <w:rFonts w:ascii="Arial" w:hAnsi="Arial" w:cs="Arial"/>
          <w:b/>
          <w:sz w:val="32"/>
          <w:szCs w:val="24"/>
        </w:rPr>
      </w:pPr>
    </w:p>
    <w:p w:rsidR="00FE2858" w:rsidRPr="00651E09" w:rsidRDefault="00FE2858" w:rsidP="00DB1C12">
      <w:pPr>
        <w:spacing w:after="0" w:line="240" w:lineRule="auto"/>
        <w:jc w:val="center"/>
        <w:rPr>
          <w:rFonts w:ascii="Arial" w:hAnsi="Arial" w:cs="Arial"/>
          <w:b/>
          <w:sz w:val="32"/>
          <w:szCs w:val="24"/>
        </w:rPr>
      </w:pPr>
      <w:r w:rsidRPr="00651E09">
        <w:rPr>
          <w:rFonts w:ascii="Arial" w:hAnsi="Arial" w:cs="Arial"/>
          <w:b/>
          <w:sz w:val="32"/>
          <w:szCs w:val="24"/>
        </w:rPr>
        <w:t>О ВНЕСЕ</w:t>
      </w:r>
      <w:r>
        <w:rPr>
          <w:rFonts w:ascii="Arial" w:hAnsi="Arial" w:cs="Arial"/>
          <w:b/>
          <w:sz w:val="32"/>
          <w:szCs w:val="24"/>
        </w:rPr>
        <w:t>НИИ ИЗМЕНЕНИЙ В ПОСТАНОВЛЕНИЕ №</w:t>
      </w:r>
      <w:r w:rsidR="00B63FDB">
        <w:rPr>
          <w:rFonts w:ascii="Arial" w:hAnsi="Arial" w:cs="Arial"/>
          <w:b/>
          <w:sz w:val="32"/>
          <w:szCs w:val="24"/>
        </w:rPr>
        <w:t>45</w:t>
      </w:r>
      <w:r w:rsidRPr="00651E09">
        <w:rPr>
          <w:rFonts w:ascii="Arial" w:hAnsi="Arial" w:cs="Arial"/>
          <w:b/>
          <w:sz w:val="32"/>
          <w:szCs w:val="24"/>
        </w:rPr>
        <w:t xml:space="preserve"> ОТ </w:t>
      </w:r>
      <w:r w:rsidR="004968EC">
        <w:rPr>
          <w:rFonts w:ascii="Arial" w:hAnsi="Arial" w:cs="Arial"/>
          <w:b/>
          <w:sz w:val="32"/>
          <w:szCs w:val="24"/>
        </w:rPr>
        <w:t>1</w:t>
      </w:r>
      <w:r w:rsidR="00B63FDB">
        <w:rPr>
          <w:rFonts w:ascii="Arial" w:hAnsi="Arial" w:cs="Arial"/>
          <w:b/>
          <w:sz w:val="32"/>
          <w:szCs w:val="24"/>
        </w:rPr>
        <w:t>9</w:t>
      </w:r>
      <w:r w:rsidR="004968EC">
        <w:rPr>
          <w:rFonts w:ascii="Arial" w:hAnsi="Arial" w:cs="Arial"/>
          <w:b/>
          <w:sz w:val="32"/>
          <w:szCs w:val="24"/>
        </w:rPr>
        <w:t>.1</w:t>
      </w:r>
      <w:r w:rsidR="00B63FDB">
        <w:rPr>
          <w:rFonts w:ascii="Arial" w:hAnsi="Arial" w:cs="Arial"/>
          <w:b/>
          <w:sz w:val="32"/>
          <w:szCs w:val="24"/>
        </w:rPr>
        <w:t>1</w:t>
      </w:r>
      <w:r w:rsidR="003F216E">
        <w:rPr>
          <w:rFonts w:ascii="Arial" w:hAnsi="Arial" w:cs="Arial"/>
          <w:b/>
          <w:sz w:val="32"/>
          <w:szCs w:val="24"/>
        </w:rPr>
        <w:t>.2013</w:t>
      </w:r>
      <w:r w:rsidRPr="00651E09">
        <w:rPr>
          <w:rFonts w:ascii="Arial" w:hAnsi="Arial" w:cs="Arial"/>
          <w:b/>
          <w:sz w:val="32"/>
          <w:szCs w:val="24"/>
        </w:rPr>
        <w:t>г.</w:t>
      </w:r>
      <w:r>
        <w:rPr>
          <w:rFonts w:ascii="Arial" w:hAnsi="Arial" w:cs="Arial"/>
          <w:b/>
          <w:sz w:val="32"/>
          <w:szCs w:val="24"/>
        </w:rPr>
        <w:t xml:space="preserve"> </w:t>
      </w:r>
      <w:r w:rsidRPr="00651E09">
        <w:rPr>
          <w:rFonts w:ascii="Arial" w:hAnsi="Arial" w:cs="Arial"/>
          <w:b/>
          <w:sz w:val="32"/>
          <w:szCs w:val="24"/>
        </w:rPr>
        <w:t xml:space="preserve">«ОБ УТВЕРЖДЕНИИ АДМИНИСТРАТИВНОГО </w:t>
      </w:r>
      <w:r w:rsidR="00DB1C12" w:rsidRPr="00651E09">
        <w:rPr>
          <w:rFonts w:ascii="Arial" w:hAnsi="Arial" w:cs="Arial"/>
          <w:b/>
          <w:sz w:val="32"/>
          <w:szCs w:val="24"/>
        </w:rPr>
        <w:t>РЕГЛАМЕНТА ПРЕД</w:t>
      </w:r>
      <w:r w:rsidR="004968EC">
        <w:rPr>
          <w:rFonts w:ascii="Arial" w:hAnsi="Arial" w:cs="Arial"/>
          <w:b/>
          <w:sz w:val="32"/>
          <w:szCs w:val="24"/>
        </w:rPr>
        <w:t>ОСТАВЛЕНИЯ МУНИЦИПАЛЬНОЙ УСЛУГИ</w:t>
      </w:r>
      <w:r w:rsidR="00DB1C12" w:rsidRPr="00651E09">
        <w:rPr>
          <w:rFonts w:ascii="Arial" w:hAnsi="Arial" w:cs="Arial"/>
          <w:b/>
          <w:sz w:val="32"/>
          <w:szCs w:val="24"/>
        </w:rPr>
        <w:t>»</w:t>
      </w:r>
    </w:p>
    <w:p w:rsidR="00FE2858" w:rsidRDefault="00FE2858" w:rsidP="00FE2858">
      <w:pPr>
        <w:spacing w:after="0" w:line="240" w:lineRule="auto"/>
        <w:ind w:firstLine="709"/>
        <w:jc w:val="both"/>
        <w:rPr>
          <w:rFonts w:ascii="Arial" w:hAnsi="Arial" w:cs="Arial"/>
          <w:sz w:val="24"/>
          <w:szCs w:val="24"/>
        </w:rPr>
      </w:pPr>
    </w:p>
    <w:p w:rsidR="00DB1C12" w:rsidRPr="00DB1C12" w:rsidRDefault="00DB1C12" w:rsidP="00DB1C12">
      <w:pPr>
        <w:spacing w:after="0" w:line="240" w:lineRule="auto"/>
        <w:ind w:firstLine="709"/>
        <w:jc w:val="both"/>
        <w:rPr>
          <w:rFonts w:ascii="Arial" w:hAnsi="Arial" w:cs="Arial"/>
          <w:sz w:val="24"/>
          <w:szCs w:val="24"/>
        </w:rPr>
      </w:pPr>
      <w:r w:rsidRPr="00DB1C12">
        <w:rPr>
          <w:rFonts w:ascii="Arial" w:hAnsi="Arial" w:cs="Arial"/>
          <w:kern w:val="2"/>
          <w:sz w:val="24"/>
          <w:szCs w:val="24"/>
        </w:rPr>
        <w:t xml:space="preserve">В соответствии </w:t>
      </w:r>
      <w:r w:rsidRPr="00DB1C12">
        <w:rPr>
          <w:rFonts w:ascii="Arial" w:hAnsi="Arial" w:cs="Arial"/>
          <w:sz w:val="24"/>
          <w:szCs w:val="24"/>
        </w:rPr>
        <w:t xml:space="preserve">со статьей 8 Федерального закона от 7 июля 2003 года № 112-ФЗ «О личном подсобном хозяйстве», </w:t>
      </w:r>
      <w:r w:rsidRPr="00DB1C12">
        <w:rPr>
          <w:rFonts w:ascii="Arial" w:hAnsi="Arial" w:cs="Arial"/>
          <w:kern w:val="2"/>
          <w:sz w:val="24"/>
          <w:szCs w:val="24"/>
        </w:rPr>
        <w:t>Федеральным законом от 27 июля 2010 года № 210</w:t>
      </w:r>
      <w:r w:rsidRPr="00DB1C12">
        <w:rPr>
          <w:rFonts w:ascii="Arial" w:hAnsi="Arial" w:cs="Arial"/>
          <w:kern w:val="2"/>
          <w:sz w:val="24"/>
          <w:szCs w:val="24"/>
        </w:rPr>
        <w:noBreakHyphen/>
        <w:t xml:space="preserve">ФЗ «Об организации предоставления государственных и муниципальных услуг», </w:t>
      </w:r>
      <w:r w:rsidR="00B63FDB" w:rsidRPr="00FE7092">
        <w:rPr>
          <w:rFonts w:ascii="Arial" w:hAnsi="Arial" w:cs="Arial"/>
          <w:sz w:val="24"/>
          <w:szCs w:val="24"/>
        </w:rPr>
        <w:t>Порядком разработки</w:t>
      </w:r>
      <w:r w:rsidR="00B63FDB">
        <w:rPr>
          <w:rFonts w:ascii="Arial" w:hAnsi="Arial" w:cs="Arial"/>
          <w:sz w:val="24"/>
          <w:szCs w:val="24"/>
        </w:rPr>
        <w:t xml:space="preserve"> и утверждения административных </w:t>
      </w:r>
      <w:r w:rsidR="00B63FDB" w:rsidRPr="00FE7092">
        <w:rPr>
          <w:rFonts w:ascii="Arial" w:hAnsi="Arial" w:cs="Arial"/>
          <w:sz w:val="24"/>
          <w:szCs w:val="24"/>
        </w:rPr>
        <w:t xml:space="preserve">регламентов предоставления муниципальных </w:t>
      </w:r>
      <w:r w:rsidR="00B63FDB">
        <w:rPr>
          <w:rFonts w:ascii="Arial" w:hAnsi="Arial" w:cs="Arial"/>
          <w:sz w:val="24"/>
          <w:szCs w:val="24"/>
        </w:rPr>
        <w:t>услуг</w:t>
      </w:r>
      <w:r w:rsidR="00B63FDB" w:rsidRPr="008334DE">
        <w:rPr>
          <w:rFonts w:ascii="Arial" w:hAnsi="Arial" w:cs="Arial"/>
          <w:sz w:val="24"/>
          <w:szCs w:val="24"/>
        </w:rPr>
        <w:t xml:space="preserve"> </w:t>
      </w:r>
      <w:r w:rsidR="00B63FDB" w:rsidRPr="00755397">
        <w:rPr>
          <w:rFonts w:ascii="Arial" w:hAnsi="Arial" w:cs="Arial"/>
          <w:sz w:val="24"/>
          <w:szCs w:val="24"/>
        </w:rPr>
        <w:t>муниципального образования «</w:t>
      </w:r>
      <w:r w:rsidR="00B63FDB">
        <w:rPr>
          <w:rFonts w:ascii="Arial" w:hAnsi="Arial" w:cs="Arial"/>
          <w:sz w:val="24"/>
          <w:szCs w:val="24"/>
        </w:rPr>
        <w:t>Корсукское»</w:t>
      </w:r>
      <w:r w:rsidR="00B63FDB" w:rsidRPr="00FE7092">
        <w:rPr>
          <w:rFonts w:ascii="Arial" w:hAnsi="Arial" w:cs="Arial"/>
          <w:sz w:val="24"/>
          <w:szCs w:val="24"/>
        </w:rPr>
        <w:t>, утвержденным постановлением администрации муниципального образования «</w:t>
      </w:r>
      <w:r w:rsidR="00B63FDB">
        <w:rPr>
          <w:rFonts w:ascii="Arial" w:hAnsi="Arial" w:cs="Arial"/>
          <w:sz w:val="24"/>
          <w:szCs w:val="24"/>
        </w:rPr>
        <w:t xml:space="preserve">Корсукское» от </w:t>
      </w:r>
      <w:r w:rsidR="00B63FDB" w:rsidRPr="00FE7092">
        <w:rPr>
          <w:rFonts w:ascii="Arial" w:hAnsi="Arial" w:cs="Arial"/>
          <w:sz w:val="24"/>
          <w:szCs w:val="24"/>
        </w:rPr>
        <w:t>1</w:t>
      </w:r>
      <w:r w:rsidR="00B63FDB">
        <w:rPr>
          <w:rFonts w:ascii="Arial" w:hAnsi="Arial" w:cs="Arial"/>
          <w:sz w:val="24"/>
          <w:szCs w:val="24"/>
        </w:rPr>
        <w:t>9.11</w:t>
      </w:r>
      <w:r w:rsidR="00B63FDB" w:rsidRPr="00FE7092">
        <w:rPr>
          <w:rFonts w:ascii="Arial" w:hAnsi="Arial" w:cs="Arial"/>
          <w:sz w:val="24"/>
          <w:szCs w:val="24"/>
        </w:rPr>
        <w:t>.</w:t>
      </w:r>
      <w:r w:rsidR="00B63FDB">
        <w:rPr>
          <w:rFonts w:ascii="Arial" w:hAnsi="Arial" w:cs="Arial"/>
          <w:sz w:val="24"/>
          <w:szCs w:val="24"/>
        </w:rPr>
        <w:t>2013г. №38</w:t>
      </w:r>
      <w:r w:rsidR="004968EC" w:rsidRPr="004968EC">
        <w:rPr>
          <w:rStyle w:val="af"/>
          <w:rFonts w:ascii="Arial" w:hAnsi="Arial" w:cs="Arial"/>
          <w:b w:val="0"/>
          <w:sz w:val="24"/>
          <w:szCs w:val="24"/>
          <w:shd w:val="clear" w:color="auto" w:fill="FFFFFF"/>
        </w:rPr>
        <w:t>,</w:t>
      </w:r>
      <w:r w:rsidR="004968EC" w:rsidRPr="004968EC">
        <w:rPr>
          <w:rFonts w:ascii="Arial" w:hAnsi="Arial" w:cs="Arial"/>
          <w:b/>
          <w:sz w:val="24"/>
          <w:szCs w:val="24"/>
        </w:rPr>
        <w:t xml:space="preserve"> </w:t>
      </w:r>
      <w:r w:rsidR="004968EC" w:rsidRPr="004968EC">
        <w:rPr>
          <w:rFonts w:ascii="Arial" w:hAnsi="Arial" w:cs="Arial"/>
          <w:sz w:val="24"/>
          <w:szCs w:val="24"/>
        </w:rPr>
        <w:t>руководствуясь Уставом муниципального образования</w:t>
      </w:r>
      <w:r w:rsidR="004968EC" w:rsidRPr="0059127B">
        <w:rPr>
          <w:rFonts w:ascii="Arial" w:hAnsi="Arial" w:cs="Arial"/>
          <w:sz w:val="24"/>
          <w:szCs w:val="24"/>
        </w:rPr>
        <w:t xml:space="preserve"> «</w:t>
      </w:r>
      <w:r w:rsidR="00B63FDB">
        <w:rPr>
          <w:rFonts w:ascii="Arial" w:hAnsi="Arial" w:cs="Arial"/>
          <w:sz w:val="24"/>
          <w:szCs w:val="24"/>
        </w:rPr>
        <w:t>Корсукское</w:t>
      </w:r>
      <w:r w:rsidR="004968EC" w:rsidRPr="0059127B">
        <w:rPr>
          <w:rFonts w:ascii="Arial" w:hAnsi="Arial" w:cs="Arial"/>
          <w:sz w:val="24"/>
          <w:szCs w:val="24"/>
        </w:rPr>
        <w:t>»</w:t>
      </w:r>
      <w:r w:rsidRPr="00DB1C12">
        <w:rPr>
          <w:rFonts w:ascii="Arial" w:hAnsi="Arial" w:cs="Arial"/>
          <w:sz w:val="24"/>
          <w:szCs w:val="24"/>
        </w:rPr>
        <w:t>, администрация муниципального образования «</w:t>
      </w:r>
      <w:r w:rsidR="00B63FDB">
        <w:rPr>
          <w:rFonts w:ascii="Arial" w:hAnsi="Arial" w:cs="Arial"/>
          <w:sz w:val="24"/>
          <w:szCs w:val="24"/>
        </w:rPr>
        <w:t>Корсукское</w:t>
      </w:r>
      <w:r w:rsidRPr="00DB1C12">
        <w:rPr>
          <w:rFonts w:ascii="Arial" w:hAnsi="Arial" w:cs="Arial"/>
          <w:sz w:val="24"/>
          <w:szCs w:val="24"/>
        </w:rPr>
        <w:t>»</w:t>
      </w:r>
    </w:p>
    <w:p w:rsidR="00DB1C12" w:rsidRDefault="00DB1C12" w:rsidP="00DB1C12">
      <w:pPr>
        <w:spacing w:after="0" w:line="240" w:lineRule="auto"/>
        <w:jc w:val="center"/>
        <w:rPr>
          <w:rFonts w:ascii="Arial" w:hAnsi="Arial" w:cs="Arial"/>
          <w:b/>
          <w:sz w:val="30"/>
          <w:szCs w:val="30"/>
        </w:rPr>
      </w:pPr>
    </w:p>
    <w:p w:rsidR="00DB1C12" w:rsidRPr="00651E09" w:rsidRDefault="00DB1C12" w:rsidP="00DB1C12">
      <w:pPr>
        <w:spacing w:after="0" w:line="240" w:lineRule="auto"/>
        <w:jc w:val="center"/>
        <w:rPr>
          <w:rFonts w:ascii="Arial" w:hAnsi="Arial" w:cs="Arial"/>
          <w:b/>
          <w:sz w:val="30"/>
          <w:szCs w:val="30"/>
        </w:rPr>
      </w:pPr>
      <w:r w:rsidRPr="00651E09">
        <w:rPr>
          <w:rFonts w:ascii="Arial" w:hAnsi="Arial" w:cs="Arial"/>
          <w:b/>
          <w:sz w:val="30"/>
          <w:szCs w:val="30"/>
        </w:rPr>
        <w:t>ПОСТАНОВЛЯЕТ:</w:t>
      </w:r>
    </w:p>
    <w:p w:rsidR="00FE2858" w:rsidRPr="00651E09" w:rsidRDefault="00FE2858" w:rsidP="003F216E">
      <w:pPr>
        <w:spacing w:after="0" w:line="240" w:lineRule="auto"/>
        <w:jc w:val="both"/>
        <w:rPr>
          <w:rFonts w:ascii="Arial" w:hAnsi="Arial" w:cs="Arial"/>
          <w:sz w:val="24"/>
          <w:szCs w:val="24"/>
        </w:rPr>
      </w:pPr>
    </w:p>
    <w:p w:rsidR="00FE2858" w:rsidRPr="003F216E" w:rsidRDefault="00FE2858" w:rsidP="00FE2858">
      <w:pPr>
        <w:spacing w:after="0" w:line="240" w:lineRule="auto"/>
        <w:ind w:firstLine="709"/>
        <w:jc w:val="both"/>
        <w:rPr>
          <w:rFonts w:ascii="Arial" w:hAnsi="Arial" w:cs="Arial"/>
          <w:sz w:val="24"/>
          <w:szCs w:val="24"/>
        </w:rPr>
      </w:pPr>
      <w:bookmarkStart w:id="0" w:name="sub_1"/>
      <w:r w:rsidRPr="003F216E">
        <w:rPr>
          <w:rFonts w:ascii="Arial" w:hAnsi="Arial" w:cs="Arial"/>
          <w:sz w:val="24"/>
          <w:szCs w:val="24"/>
        </w:rPr>
        <w:t>1. Внести изменения в постановление</w:t>
      </w:r>
      <w:r w:rsidR="00964072" w:rsidRPr="00964072">
        <w:rPr>
          <w:rFonts w:ascii="Arial" w:hAnsi="Arial" w:cs="Arial"/>
          <w:sz w:val="24"/>
          <w:szCs w:val="24"/>
        </w:rPr>
        <w:t xml:space="preserve"> </w:t>
      </w:r>
      <w:r w:rsidR="00964072" w:rsidRPr="00DB1C12">
        <w:rPr>
          <w:rFonts w:ascii="Arial" w:hAnsi="Arial" w:cs="Arial"/>
          <w:sz w:val="24"/>
          <w:szCs w:val="24"/>
        </w:rPr>
        <w:t>администрация муниципального образования «</w:t>
      </w:r>
      <w:r w:rsidR="00B63FDB">
        <w:rPr>
          <w:rFonts w:ascii="Arial" w:hAnsi="Arial" w:cs="Arial"/>
          <w:sz w:val="24"/>
          <w:szCs w:val="24"/>
        </w:rPr>
        <w:t>Корсукское</w:t>
      </w:r>
      <w:r w:rsidR="00964072">
        <w:rPr>
          <w:rFonts w:ascii="Arial" w:hAnsi="Arial" w:cs="Arial"/>
          <w:sz w:val="24"/>
          <w:szCs w:val="24"/>
        </w:rPr>
        <w:t>»</w:t>
      </w:r>
      <w:r w:rsidRPr="003F216E">
        <w:rPr>
          <w:rFonts w:ascii="Arial" w:hAnsi="Arial" w:cs="Arial"/>
          <w:sz w:val="24"/>
          <w:szCs w:val="24"/>
        </w:rPr>
        <w:t xml:space="preserve"> №</w:t>
      </w:r>
      <w:r w:rsidR="00B63FDB">
        <w:rPr>
          <w:rFonts w:ascii="Arial" w:hAnsi="Arial" w:cs="Arial"/>
          <w:sz w:val="24"/>
          <w:szCs w:val="24"/>
        </w:rPr>
        <w:t>45</w:t>
      </w:r>
      <w:r w:rsidRPr="003F216E">
        <w:rPr>
          <w:rFonts w:ascii="Arial" w:hAnsi="Arial" w:cs="Arial"/>
          <w:sz w:val="24"/>
          <w:szCs w:val="24"/>
        </w:rPr>
        <w:t xml:space="preserve"> от </w:t>
      </w:r>
      <w:r w:rsidR="00964072">
        <w:rPr>
          <w:rFonts w:ascii="Arial" w:hAnsi="Arial" w:cs="Arial"/>
          <w:sz w:val="24"/>
          <w:szCs w:val="24"/>
        </w:rPr>
        <w:t>1</w:t>
      </w:r>
      <w:r w:rsidR="00B63FDB">
        <w:rPr>
          <w:rFonts w:ascii="Arial" w:hAnsi="Arial" w:cs="Arial"/>
          <w:sz w:val="24"/>
          <w:szCs w:val="24"/>
        </w:rPr>
        <w:t>9</w:t>
      </w:r>
      <w:r w:rsidR="00964072">
        <w:rPr>
          <w:rFonts w:ascii="Arial" w:hAnsi="Arial" w:cs="Arial"/>
          <w:sz w:val="24"/>
          <w:szCs w:val="24"/>
        </w:rPr>
        <w:t>.1</w:t>
      </w:r>
      <w:r w:rsidR="00B63FDB">
        <w:rPr>
          <w:rFonts w:ascii="Arial" w:hAnsi="Arial" w:cs="Arial"/>
          <w:sz w:val="24"/>
          <w:szCs w:val="24"/>
        </w:rPr>
        <w:t>1</w:t>
      </w:r>
      <w:r w:rsidRPr="003F216E">
        <w:rPr>
          <w:rFonts w:ascii="Arial" w:hAnsi="Arial" w:cs="Arial"/>
          <w:sz w:val="24"/>
          <w:szCs w:val="24"/>
        </w:rPr>
        <w:t>.201</w:t>
      </w:r>
      <w:r w:rsidR="003F216E" w:rsidRPr="003F216E">
        <w:rPr>
          <w:rFonts w:ascii="Arial" w:hAnsi="Arial" w:cs="Arial"/>
          <w:sz w:val="24"/>
          <w:szCs w:val="24"/>
        </w:rPr>
        <w:t>3</w:t>
      </w:r>
      <w:r w:rsidRPr="003F216E">
        <w:rPr>
          <w:rFonts w:ascii="Arial" w:hAnsi="Arial" w:cs="Arial"/>
          <w:sz w:val="24"/>
          <w:szCs w:val="24"/>
        </w:rPr>
        <w:t>г. «Об утверждении административного регламента»</w:t>
      </w:r>
      <w:r w:rsidR="00964072">
        <w:rPr>
          <w:rFonts w:ascii="Arial" w:hAnsi="Arial" w:cs="Arial"/>
          <w:sz w:val="24"/>
          <w:szCs w:val="24"/>
        </w:rPr>
        <w:t xml:space="preserve"> (далее</w:t>
      </w:r>
      <w:r w:rsidR="00B63FDB">
        <w:rPr>
          <w:rFonts w:ascii="Arial" w:hAnsi="Arial" w:cs="Arial"/>
          <w:sz w:val="24"/>
          <w:szCs w:val="24"/>
        </w:rPr>
        <w:t xml:space="preserve"> </w:t>
      </w:r>
      <w:r w:rsidR="00964072">
        <w:rPr>
          <w:rFonts w:ascii="Arial" w:hAnsi="Arial" w:cs="Arial"/>
          <w:sz w:val="24"/>
          <w:szCs w:val="24"/>
        </w:rPr>
        <w:t>-</w:t>
      </w:r>
      <w:r w:rsidR="00B63FDB">
        <w:rPr>
          <w:rFonts w:ascii="Arial" w:hAnsi="Arial" w:cs="Arial"/>
          <w:sz w:val="24"/>
          <w:szCs w:val="24"/>
        </w:rPr>
        <w:t xml:space="preserve"> </w:t>
      </w:r>
      <w:r w:rsidR="00964072">
        <w:rPr>
          <w:rFonts w:ascii="Arial" w:hAnsi="Arial" w:cs="Arial"/>
          <w:sz w:val="24"/>
          <w:szCs w:val="24"/>
        </w:rPr>
        <w:t>постановление)</w:t>
      </w:r>
      <w:r w:rsidRPr="003F216E">
        <w:rPr>
          <w:rFonts w:ascii="Arial" w:hAnsi="Arial" w:cs="Arial"/>
          <w:sz w:val="24"/>
          <w:szCs w:val="24"/>
        </w:rPr>
        <w:t>:</w:t>
      </w:r>
    </w:p>
    <w:p w:rsidR="00FE2858" w:rsidRPr="003F216E" w:rsidRDefault="00FE2858" w:rsidP="00FE2858">
      <w:pPr>
        <w:spacing w:after="0" w:line="240" w:lineRule="auto"/>
        <w:ind w:firstLine="709"/>
        <w:jc w:val="both"/>
        <w:rPr>
          <w:rFonts w:ascii="Arial" w:hAnsi="Arial" w:cs="Arial"/>
          <w:sz w:val="24"/>
          <w:szCs w:val="24"/>
        </w:rPr>
      </w:pPr>
      <w:r w:rsidRPr="003F216E">
        <w:rPr>
          <w:rFonts w:ascii="Arial" w:hAnsi="Arial" w:cs="Arial"/>
          <w:sz w:val="24"/>
          <w:szCs w:val="24"/>
        </w:rPr>
        <w:t xml:space="preserve">1.1. Наименование постановления изложить в следующей редакции: «Об утверждении административного регламента предоставления муниципальной услуги </w:t>
      </w:r>
      <w:r w:rsidR="003F216E" w:rsidRPr="003F216E">
        <w:rPr>
          <w:rFonts w:ascii="Arial" w:hAnsi="Arial" w:cs="Arial"/>
          <w:sz w:val="24"/>
          <w:szCs w:val="24"/>
        </w:rPr>
        <w:t>«</w:t>
      </w:r>
      <w:r w:rsidR="003F216E" w:rsidRPr="003F216E">
        <w:rPr>
          <w:rFonts w:ascii="Arial" w:hAnsi="Arial" w:cs="Arial"/>
          <w:kern w:val="2"/>
          <w:sz w:val="24"/>
          <w:szCs w:val="24"/>
        </w:rPr>
        <w:t>Выдача выписки из похозяйственных книг</w:t>
      </w:r>
      <w:r w:rsidR="003F216E" w:rsidRPr="003F216E">
        <w:rPr>
          <w:rFonts w:ascii="Arial" w:hAnsi="Arial" w:cs="Arial"/>
          <w:sz w:val="24"/>
          <w:szCs w:val="24"/>
        </w:rPr>
        <w:t>»</w:t>
      </w:r>
      <w:r w:rsidRPr="003F216E">
        <w:rPr>
          <w:rFonts w:ascii="Arial" w:hAnsi="Arial" w:cs="Arial"/>
          <w:sz w:val="24"/>
          <w:szCs w:val="24"/>
        </w:rPr>
        <w:t>.</w:t>
      </w:r>
    </w:p>
    <w:p w:rsidR="00FE2858" w:rsidRPr="00651E09" w:rsidRDefault="00FE2858" w:rsidP="00330D18">
      <w:pPr>
        <w:spacing w:after="0" w:line="240" w:lineRule="auto"/>
        <w:ind w:firstLine="709"/>
        <w:jc w:val="both"/>
        <w:rPr>
          <w:rFonts w:ascii="Arial" w:hAnsi="Arial" w:cs="Arial"/>
          <w:sz w:val="24"/>
          <w:szCs w:val="24"/>
        </w:rPr>
      </w:pPr>
      <w:r w:rsidRPr="00651E09">
        <w:rPr>
          <w:rFonts w:ascii="Arial" w:hAnsi="Arial" w:cs="Arial"/>
          <w:sz w:val="24"/>
          <w:szCs w:val="24"/>
        </w:rPr>
        <w:t xml:space="preserve">1.2. Пункт 1 постановления изложить </w:t>
      </w:r>
      <w:r w:rsidRPr="00831FDF">
        <w:rPr>
          <w:rFonts w:ascii="Arial" w:hAnsi="Arial" w:cs="Arial"/>
          <w:sz w:val="24"/>
          <w:szCs w:val="24"/>
        </w:rPr>
        <w:t xml:space="preserve">в следующей редакции: </w:t>
      </w:r>
      <w:r w:rsidRPr="00651E09">
        <w:rPr>
          <w:rFonts w:ascii="Arial" w:hAnsi="Arial" w:cs="Arial"/>
          <w:sz w:val="24"/>
          <w:szCs w:val="24"/>
        </w:rPr>
        <w:t xml:space="preserve">«Утвердить </w:t>
      </w:r>
      <w:r w:rsidRPr="00651E09">
        <w:rPr>
          <w:rStyle w:val="ad"/>
          <w:rFonts w:ascii="Arial" w:hAnsi="Arial" w:cs="Arial"/>
          <w:color w:val="auto"/>
          <w:sz w:val="24"/>
          <w:szCs w:val="24"/>
        </w:rPr>
        <w:t>административный регламент</w:t>
      </w:r>
      <w:r w:rsidRPr="00651E09">
        <w:rPr>
          <w:rFonts w:ascii="Arial" w:hAnsi="Arial" w:cs="Arial"/>
          <w:sz w:val="24"/>
          <w:szCs w:val="24"/>
        </w:rPr>
        <w:t xml:space="preserve"> предоставления муниципальной услуги </w:t>
      </w:r>
      <w:r w:rsidR="00330D18" w:rsidRPr="003F216E">
        <w:rPr>
          <w:rFonts w:ascii="Arial" w:hAnsi="Arial" w:cs="Arial"/>
          <w:sz w:val="24"/>
          <w:szCs w:val="24"/>
        </w:rPr>
        <w:t>«</w:t>
      </w:r>
      <w:r w:rsidR="00330D18" w:rsidRPr="003F216E">
        <w:rPr>
          <w:rFonts w:ascii="Arial" w:hAnsi="Arial" w:cs="Arial"/>
          <w:kern w:val="2"/>
          <w:sz w:val="24"/>
          <w:szCs w:val="24"/>
        </w:rPr>
        <w:t>Выдача выписки из похозяйственных книг</w:t>
      </w:r>
      <w:r w:rsidR="00330D18" w:rsidRPr="003F216E">
        <w:rPr>
          <w:rFonts w:ascii="Arial" w:hAnsi="Arial" w:cs="Arial"/>
          <w:sz w:val="24"/>
          <w:szCs w:val="24"/>
        </w:rPr>
        <w:t>»</w:t>
      </w:r>
      <w:r w:rsidR="00330D18" w:rsidRPr="00651E09">
        <w:rPr>
          <w:rFonts w:ascii="Arial" w:hAnsi="Arial" w:cs="Arial"/>
          <w:sz w:val="24"/>
          <w:szCs w:val="24"/>
        </w:rPr>
        <w:t xml:space="preserve"> </w:t>
      </w:r>
      <w:r w:rsidRPr="00651E09">
        <w:rPr>
          <w:rFonts w:ascii="Arial" w:hAnsi="Arial" w:cs="Arial"/>
          <w:sz w:val="24"/>
          <w:szCs w:val="24"/>
        </w:rPr>
        <w:t>(прилагается)».</w:t>
      </w:r>
    </w:p>
    <w:p w:rsidR="00FE2858" w:rsidRPr="00651E09" w:rsidRDefault="00FE2858" w:rsidP="00FE2858">
      <w:pPr>
        <w:spacing w:after="0" w:line="240" w:lineRule="auto"/>
        <w:ind w:firstLine="709"/>
        <w:jc w:val="both"/>
        <w:rPr>
          <w:rFonts w:ascii="Arial" w:hAnsi="Arial" w:cs="Arial"/>
          <w:sz w:val="24"/>
          <w:szCs w:val="24"/>
        </w:rPr>
      </w:pPr>
      <w:r w:rsidRPr="00651E09">
        <w:rPr>
          <w:rStyle w:val="ad"/>
          <w:rFonts w:ascii="Arial" w:hAnsi="Arial" w:cs="Arial"/>
          <w:color w:val="auto"/>
          <w:sz w:val="24"/>
          <w:szCs w:val="24"/>
        </w:rPr>
        <w:t>1.</w:t>
      </w:r>
      <w:r w:rsidR="00330D18">
        <w:rPr>
          <w:rStyle w:val="ad"/>
          <w:rFonts w:ascii="Arial" w:hAnsi="Arial" w:cs="Arial"/>
          <w:color w:val="auto"/>
          <w:sz w:val="24"/>
          <w:szCs w:val="24"/>
        </w:rPr>
        <w:t>3</w:t>
      </w:r>
      <w:r w:rsidRPr="00651E09">
        <w:rPr>
          <w:rStyle w:val="ad"/>
          <w:rFonts w:ascii="Arial" w:hAnsi="Arial" w:cs="Arial"/>
          <w:color w:val="auto"/>
          <w:sz w:val="24"/>
          <w:szCs w:val="24"/>
        </w:rPr>
        <w:t>. Административный регламент</w:t>
      </w:r>
      <w:r w:rsidRPr="00651E09">
        <w:rPr>
          <w:rFonts w:ascii="Arial" w:hAnsi="Arial" w:cs="Arial"/>
          <w:sz w:val="24"/>
          <w:szCs w:val="24"/>
        </w:rPr>
        <w:t xml:space="preserve"> предоставления муниципальной услуги </w:t>
      </w:r>
      <w:r w:rsidR="00330D18" w:rsidRPr="003F216E">
        <w:rPr>
          <w:rFonts w:ascii="Arial" w:hAnsi="Arial" w:cs="Arial"/>
          <w:sz w:val="24"/>
          <w:szCs w:val="24"/>
        </w:rPr>
        <w:t>«</w:t>
      </w:r>
      <w:r w:rsidR="00330D18" w:rsidRPr="003F216E">
        <w:rPr>
          <w:rFonts w:ascii="Arial" w:hAnsi="Arial" w:cs="Arial"/>
          <w:kern w:val="2"/>
          <w:sz w:val="24"/>
          <w:szCs w:val="24"/>
        </w:rPr>
        <w:t>Выдача выписки из похозяйственных книг</w:t>
      </w:r>
      <w:r w:rsidR="00330D18" w:rsidRPr="003F216E">
        <w:rPr>
          <w:rFonts w:ascii="Arial" w:hAnsi="Arial" w:cs="Arial"/>
          <w:sz w:val="24"/>
          <w:szCs w:val="24"/>
        </w:rPr>
        <w:t>»</w:t>
      </w:r>
      <w:r>
        <w:rPr>
          <w:rFonts w:ascii="Arial" w:hAnsi="Arial" w:cs="Arial"/>
          <w:sz w:val="24"/>
          <w:szCs w:val="24"/>
        </w:rPr>
        <w:t xml:space="preserve"> </w:t>
      </w:r>
      <w:r w:rsidRPr="00651E09">
        <w:rPr>
          <w:rFonts w:ascii="Arial" w:hAnsi="Arial" w:cs="Arial"/>
          <w:sz w:val="24"/>
          <w:szCs w:val="24"/>
        </w:rPr>
        <w:t>изложи</w:t>
      </w:r>
      <w:r>
        <w:rPr>
          <w:rFonts w:ascii="Arial" w:hAnsi="Arial" w:cs="Arial"/>
          <w:sz w:val="24"/>
          <w:szCs w:val="24"/>
        </w:rPr>
        <w:t>ть в новой редакции (приложение №1</w:t>
      </w:r>
      <w:r w:rsidRPr="00651E09">
        <w:rPr>
          <w:rFonts w:ascii="Arial" w:hAnsi="Arial" w:cs="Arial"/>
          <w:sz w:val="24"/>
          <w:szCs w:val="24"/>
        </w:rPr>
        <w:t>).</w:t>
      </w:r>
    </w:p>
    <w:p w:rsidR="00FE2858" w:rsidRPr="00651E09" w:rsidRDefault="00FE2858" w:rsidP="00FE2858">
      <w:pPr>
        <w:spacing w:after="0" w:line="240" w:lineRule="auto"/>
        <w:ind w:firstLine="709"/>
        <w:jc w:val="both"/>
        <w:rPr>
          <w:rFonts w:ascii="Arial" w:hAnsi="Arial" w:cs="Arial"/>
          <w:sz w:val="24"/>
          <w:szCs w:val="24"/>
        </w:rPr>
      </w:pPr>
      <w:r w:rsidRPr="00651E09">
        <w:rPr>
          <w:rFonts w:ascii="Arial" w:hAnsi="Arial" w:cs="Arial"/>
          <w:sz w:val="24"/>
          <w:szCs w:val="24"/>
        </w:rPr>
        <w:t xml:space="preserve">2. Опубликовать настоящее постановление в газете </w:t>
      </w:r>
      <w:r w:rsidR="00B63FDB">
        <w:rPr>
          <w:rFonts w:ascii="Arial" w:hAnsi="Arial" w:cs="Arial"/>
          <w:sz w:val="24"/>
          <w:szCs w:val="24"/>
        </w:rPr>
        <w:t>«</w:t>
      </w:r>
      <w:r w:rsidR="00B63FDB" w:rsidRPr="0074071C">
        <w:rPr>
          <w:rFonts w:ascii="Arial" w:hAnsi="Arial" w:cs="Arial"/>
          <w:sz w:val="24"/>
          <w:szCs w:val="24"/>
        </w:rPr>
        <w:t>Вестник</w:t>
      </w:r>
      <w:r w:rsidR="00B63FDB">
        <w:rPr>
          <w:rFonts w:ascii="Arial" w:hAnsi="Arial" w:cs="Arial"/>
          <w:sz w:val="24"/>
          <w:szCs w:val="24"/>
        </w:rPr>
        <w:t xml:space="preserve"> МО «Корсукское</w:t>
      </w:r>
      <w:r w:rsidR="00B63FDB" w:rsidRPr="0074071C">
        <w:rPr>
          <w:rFonts w:ascii="Arial" w:hAnsi="Arial" w:cs="Arial"/>
          <w:sz w:val="24"/>
          <w:szCs w:val="24"/>
        </w:rPr>
        <w:t>»</w:t>
      </w:r>
      <w:r w:rsidR="00B63FDB">
        <w:rPr>
          <w:rFonts w:ascii="Arial" w:hAnsi="Arial" w:cs="Arial"/>
          <w:sz w:val="24"/>
          <w:szCs w:val="24"/>
        </w:rPr>
        <w:t xml:space="preserve"> </w:t>
      </w:r>
      <w:r w:rsidRPr="00651E09">
        <w:rPr>
          <w:rFonts w:ascii="Arial" w:hAnsi="Arial" w:cs="Arial"/>
          <w:sz w:val="24"/>
          <w:szCs w:val="24"/>
        </w:rPr>
        <w:t xml:space="preserve">и </w:t>
      </w:r>
      <w:r>
        <w:rPr>
          <w:rFonts w:ascii="Arial" w:hAnsi="Arial" w:cs="Arial"/>
          <w:sz w:val="24"/>
          <w:szCs w:val="24"/>
        </w:rPr>
        <w:t xml:space="preserve">разместить </w:t>
      </w:r>
      <w:r w:rsidRPr="00651E09">
        <w:rPr>
          <w:rFonts w:ascii="Arial" w:hAnsi="Arial" w:cs="Arial"/>
          <w:sz w:val="24"/>
          <w:szCs w:val="24"/>
        </w:rPr>
        <w:t>на официальном сайте администрации муниципального образования «</w:t>
      </w:r>
      <w:r w:rsidR="00B63FDB">
        <w:rPr>
          <w:rFonts w:ascii="Arial" w:hAnsi="Arial" w:cs="Arial"/>
          <w:sz w:val="24"/>
          <w:szCs w:val="24"/>
        </w:rPr>
        <w:t>Корсукское</w:t>
      </w:r>
      <w:r w:rsidRPr="00651E09">
        <w:rPr>
          <w:rFonts w:ascii="Arial" w:hAnsi="Arial" w:cs="Arial"/>
          <w:sz w:val="24"/>
          <w:szCs w:val="24"/>
        </w:rPr>
        <w:t>»</w:t>
      </w:r>
      <w:r w:rsidR="00330D18">
        <w:rPr>
          <w:rFonts w:ascii="Arial" w:hAnsi="Arial" w:cs="Arial"/>
          <w:sz w:val="24"/>
          <w:szCs w:val="24"/>
        </w:rPr>
        <w:t xml:space="preserve"> </w:t>
      </w:r>
      <w:r w:rsidRPr="00651E09">
        <w:rPr>
          <w:rFonts w:ascii="Arial" w:hAnsi="Arial" w:cs="Arial"/>
          <w:sz w:val="24"/>
          <w:szCs w:val="24"/>
        </w:rPr>
        <w:t>в информационно-телекоммуникационной сети «Интернет».</w:t>
      </w:r>
    </w:p>
    <w:p w:rsidR="00FE2858" w:rsidRPr="00651E09" w:rsidRDefault="00FE2858" w:rsidP="00FE2858">
      <w:pPr>
        <w:spacing w:after="0" w:line="240" w:lineRule="auto"/>
        <w:ind w:firstLine="709"/>
        <w:jc w:val="both"/>
        <w:rPr>
          <w:rFonts w:ascii="Arial" w:hAnsi="Arial" w:cs="Arial"/>
          <w:sz w:val="24"/>
          <w:szCs w:val="24"/>
        </w:rPr>
      </w:pPr>
      <w:r w:rsidRPr="00651E09">
        <w:rPr>
          <w:rFonts w:ascii="Arial" w:hAnsi="Arial" w:cs="Arial"/>
          <w:sz w:val="24"/>
          <w:szCs w:val="24"/>
        </w:rPr>
        <w:t>3. Настоящее постановление вступает в силу со дня его официального опубликования.</w:t>
      </w:r>
    </w:p>
    <w:bookmarkEnd w:id="0"/>
    <w:p w:rsidR="00FE2858" w:rsidRPr="00651E09" w:rsidRDefault="00FE2858" w:rsidP="00FE2858">
      <w:pPr>
        <w:spacing w:after="0" w:line="240" w:lineRule="auto"/>
        <w:ind w:firstLine="709"/>
        <w:jc w:val="both"/>
        <w:rPr>
          <w:rFonts w:ascii="Arial" w:hAnsi="Arial" w:cs="Arial"/>
          <w:sz w:val="24"/>
          <w:szCs w:val="24"/>
        </w:rPr>
      </w:pPr>
      <w:r w:rsidRPr="00651E09">
        <w:rPr>
          <w:rFonts w:ascii="Arial" w:hAnsi="Arial" w:cs="Arial"/>
          <w:sz w:val="24"/>
          <w:szCs w:val="24"/>
        </w:rPr>
        <w:t xml:space="preserve">4. Контроль за исполнением настоящего постановления оставляю за собой. </w:t>
      </w:r>
    </w:p>
    <w:p w:rsidR="00FE2858" w:rsidRPr="00651E09" w:rsidRDefault="00FE2858" w:rsidP="005E4903">
      <w:pPr>
        <w:spacing w:after="0" w:line="240" w:lineRule="auto"/>
        <w:jc w:val="both"/>
        <w:rPr>
          <w:rFonts w:ascii="Arial" w:hAnsi="Arial" w:cs="Arial"/>
          <w:sz w:val="24"/>
          <w:szCs w:val="24"/>
        </w:rPr>
      </w:pPr>
    </w:p>
    <w:p w:rsidR="00FE2858" w:rsidRPr="00651E09" w:rsidRDefault="00FE2858" w:rsidP="00FE2858">
      <w:pPr>
        <w:spacing w:after="0" w:line="240" w:lineRule="auto"/>
        <w:jc w:val="both"/>
        <w:rPr>
          <w:rFonts w:ascii="Arial" w:hAnsi="Arial" w:cs="Arial"/>
          <w:sz w:val="24"/>
          <w:szCs w:val="24"/>
        </w:rPr>
      </w:pPr>
      <w:r w:rsidRPr="00651E09">
        <w:rPr>
          <w:rFonts w:ascii="Arial" w:hAnsi="Arial" w:cs="Arial"/>
          <w:sz w:val="24"/>
          <w:szCs w:val="24"/>
        </w:rPr>
        <w:t>Глава муниципального образования</w:t>
      </w:r>
    </w:p>
    <w:p w:rsidR="00FE2858" w:rsidRPr="00651E09" w:rsidRDefault="00FE2858" w:rsidP="00A23670">
      <w:pPr>
        <w:spacing w:after="0" w:line="240" w:lineRule="auto"/>
        <w:jc w:val="both"/>
        <w:rPr>
          <w:rFonts w:ascii="Arial" w:hAnsi="Arial" w:cs="Arial"/>
          <w:sz w:val="24"/>
          <w:szCs w:val="24"/>
        </w:rPr>
      </w:pPr>
      <w:r w:rsidRPr="00651E09">
        <w:rPr>
          <w:rFonts w:ascii="Arial" w:hAnsi="Arial" w:cs="Arial"/>
          <w:sz w:val="24"/>
          <w:szCs w:val="24"/>
        </w:rPr>
        <w:t>«</w:t>
      </w:r>
      <w:r w:rsidR="00B63FDB">
        <w:rPr>
          <w:rFonts w:ascii="Arial" w:hAnsi="Arial" w:cs="Arial"/>
          <w:sz w:val="24"/>
          <w:szCs w:val="24"/>
        </w:rPr>
        <w:t>Корсукское</w:t>
      </w:r>
      <w:r w:rsidRPr="00651E09">
        <w:rPr>
          <w:rFonts w:ascii="Arial" w:hAnsi="Arial" w:cs="Arial"/>
          <w:sz w:val="24"/>
          <w:szCs w:val="24"/>
        </w:rPr>
        <w:t>»</w:t>
      </w:r>
      <w:r w:rsidRPr="00651E09">
        <w:rPr>
          <w:rFonts w:ascii="Arial" w:hAnsi="Arial" w:cs="Arial"/>
          <w:sz w:val="24"/>
          <w:szCs w:val="24"/>
        </w:rPr>
        <w:tab/>
      </w:r>
      <w:r w:rsidRPr="00651E09">
        <w:rPr>
          <w:rFonts w:ascii="Arial" w:hAnsi="Arial" w:cs="Arial"/>
          <w:sz w:val="24"/>
          <w:szCs w:val="24"/>
        </w:rPr>
        <w:tab/>
      </w:r>
      <w:r w:rsidRPr="00651E09">
        <w:rPr>
          <w:rFonts w:ascii="Arial" w:hAnsi="Arial" w:cs="Arial"/>
          <w:sz w:val="24"/>
          <w:szCs w:val="24"/>
        </w:rPr>
        <w:tab/>
      </w:r>
      <w:r w:rsidRPr="00651E09">
        <w:rPr>
          <w:rFonts w:ascii="Arial" w:hAnsi="Arial" w:cs="Arial"/>
          <w:sz w:val="24"/>
          <w:szCs w:val="24"/>
        </w:rPr>
        <w:tab/>
      </w:r>
      <w:r w:rsidRPr="00651E09">
        <w:rPr>
          <w:rFonts w:ascii="Arial" w:hAnsi="Arial" w:cs="Arial"/>
          <w:sz w:val="24"/>
          <w:szCs w:val="24"/>
        </w:rPr>
        <w:tab/>
      </w:r>
      <w:r w:rsidRPr="00651E09">
        <w:rPr>
          <w:rFonts w:ascii="Arial" w:hAnsi="Arial" w:cs="Arial"/>
          <w:sz w:val="24"/>
          <w:szCs w:val="24"/>
        </w:rPr>
        <w:tab/>
      </w:r>
      <w:r w:rsidRPr="00651E09">
        <w:rPr>
          <w:rFonts w:ascii="Arial" w:hAnsi="Arial" w:cs="Arial"/>
          <w:sz w:val="24"/>
          <w:szCs w:val="24"/>
        </w:rPr>
        <w:tab/>
      </w:r>
      <w:r w:rsidRPr="00651E09">
        <w:rPr>
          <w:rFonts w:ascii="Arial" w:hAnsi="Arial" w:cs="Arial"/>
          <w:sz w:val="24"/>
          <w:szCs w:val="24"/>
        </w:rPr>
        <w:tab/>
      </w:r>
      <w:r w:rsidR="005E4903">
        <w:rPr>
          <w:rFonts w:ascii="Arial" w:hAnsi="Arial" w:cs="Arial"/>
          <w:sz w:val="24"/>
          <w:szCs w:val="24"/>
        </w:rPr>
        <w:tab/>
      </w:r>
      <w:r w:rsidR="00B63FDB">
        <w:rPr>
          <w:rFonts w:ascii="Arial" w:hAnsi="Arial" w:cs="Arial"/>
          <w:sz w:val="24"/>
          <w:szCs w:val="24"/>
        </w:rPr>
        <w:t>В.В. Баршуев</w:t>
      </w:r>
    </w:p>
    <w:p w:rsidR="00A23670" w:rsidRPr="00A23670" w:rsidRDefault="00A23670" w:rsidP="00A23670">
      <w:pPr>
        <w:spacing w:after="0" w:line="240" w:lineRule="auto"/>
        <w:rPr>
          <w:rFonts w:ascii="Courier New" w:hAnsi="Courier New" w:cs="Courier New"/>
        </w:rPr>
        <w:sectPr w:rsidR="00A23670" w:rsidRPr="00A23670" w:rsidSect="00FE2858">
          <w:headerReference w:type="default" r:id="rId6"/>
          <w:headerReference w:type="first" r:id="rId7"/>
          <w:pgSz w:w="11906" w:h="16838"/>
          <w:pgMar w:top="1134" w:right="850" w:bottom="1134" w:left="1701" w:header="708" w:footer="708" w:gutter="0"/>
          <w:pgNumType w:start="1"/>
          <w:cols w:space="708"/>
          <w:titlePg/>
          <w:docGrid w:linePitch="360"/>
        </w:sectPr>
      </w:pPr>
    </w:p>
    <w:p w:rsidR="00A23670" w:rsidRPr="00A23670" w:rsidRDefault="00A23670" w:rsidP="00A23670">
      <w:pPr>
        <w:spacing w:after="0" w:line="240" w:lineRule="auto"/>
        <w:ind w:firstLine="709"/>
        <w:jc w:val="right"/>
        <w:rPr>
          <w:rFonts w:ascii="Courier New" w:hAnsi="Courier New" w:cs="Courier New"/>
        </w:rPr>
      </w:pPr>
      <w:r w:rsidRPr="00A23670">
        <w:rPr>
          <w:rFonts w:ascii="Courier New" w:hAnsi="Courier New" w:cs="Courier New"/>
        </w:rPr>
        <w:lastRenderedPageBreak/>
        <w:t>Приложение №1</w:t>
      </w:r>
    </w:p>
    <w:p w:rsidR="00A23670" w:rsidRPr="00A23670" w:rsidRDefault="00A23670" w:rsidP="00A23670">
      <w:pPr>
        <w:spacing w:after="0" w:line="240" w:lineRule="auto"/>
        <w:ind w:firstLine="709"/>
        <w:jc w:val="right"/>
        <w:rPr>
          <w:rFonts w:ascii="Courier New" w:hAnsi="Courier New" w:cs="Courier New"/>
        </w:rPr>
      </w:pPr>
      <w:r w:rsidRPr="00A23670">
        <w:rPr>
          <w:rFonts w:ascii="Courier New" w:hAnsi="Courier New" w:cs="Courier New"/>
        </w:rPr>
        <w:t xml:space="preserve">к постановлению администрации муниципального </w:t>
      </w:r>
    </w:p>
    <w:p w:rsidR="00A23670" w:rsidRPr="00A23670" w:rsidRDefault="00A23670" w:rsidP="00A23670">
      <w:pPr>
        <w:spacing w:after="0" w:line="240" w:lineRule="auto"/>
        <w:ind w:firstLine="709"/>
        <w:jc w:val="right"/>
        <w:rPr>
          <w:rFonts w:ascii="Courier New" w:hAnsi="Courier New" w:cs="Courier New"/>
        </w:rPr>
      </w:pPr>
      <w:r w:rsidRPr="00A23670">
        <w:rPr>
          <w:rFonts w:ascii="Courier New" w:hAnsi="Courier New" w:cs="Courier New"/>
        </w:rPr>
        <w:t>образования «</w:t>
      </w:r>
      <w:r w:rsidR="00B63FDB">
        <w:rPr>
          <w:rFonts w:ascii="Courier New" w:hAnsi="Courier New" w:cs="Courier New"/>
        </w:rPr>
        <w:t>Корсукское</w:t>
      </w:r>
      <w:r w:rsidRPr="00A23670">
        <w:rPr>
          <w:rFonts w:ascii="Courier New" w:hAnsi="Courier New" w:cs="Courier New"/>
        </w:rPr>
        <w:t>»</w:t>
      </w:r>
    </w:p>
    <w:p w:rsidR="00A23670" w:rsidRPr="00A23670" w:rsidRDefault="00A23670" w:rsidP="00A23670">
      <w:pPr>
        <w:keepNext/>
        <w:autoSpaceDE w:val="0"/>
        <w:autoSpaceDN w:val="0"/>
        <w:spacing w:after="0" w:line="240" w:lineRule="auto"/>
        <w:jc w:val="right"/>
        <w:rPr>
          <w:rFonts w:ascii="Courier New" w:hAnsi="Courier New" w:cs="Courier New"/>
          <w:bCs/>
          <w:kern w:val="2"/>
        </w:rPr>
      </w:pPr>
      <w:r w:rsidRPr="00A23670">
        <w:rPr>
          <w:rFonts w:ascii="Courier New" w:hAnsi="Courier New" w:cs="Courier New"/>
        </w:rPr>
        <w:t>от 00.00.2019г</w:t>
      </w:r>
      <w:r w:rsidRPr="00A23670">
        <w:rPr>
          <w:rFonts w:ascii="Courier New" w:hAnsi="Courier New" w:cs="Courier New"/>
          <w:bCs/>
          <w:kern w:val="2"/>
        </w:rPr>
        <w:t>.№00</w:t>
      </w:r>
    </w:p>
    <w:p w:rsidR="00A23670" w:rsidRDefault="00A23670" w:rsidP="00A23670">
      <w:pPr>
        <w:keepNext/>
        <w:autoSpaceDE w:val="0"/>
        <w:autoSpaceDN w:val="0"/>
        <w:spacing w:after="0" w:line="240" w:lineRule="auto"/>
        <w:rPr>
          <w:rFonts w:ascii="Times New Roman" w:hAnsi="Times New Roman" w:cs="Times New Roman"/>
          <w:b/>
          <w:bCs/>
          <w:kern w:val="2"/>
          <w:sz w:val="28"/>
          <w:szCs w:val="28"/>
        </w:rPr>
      </w:pPr>
    </w:p>
    <w:p w:rsidR="00986F57" w:rsidRPr="00961418" w:rsidRDefault="00986F57" w:rsidP="00961418">
      <w:pPr>
        <w:keepNext/>
        <w:autoSpaceDE w:val="0"/>
        <w:autoSpaceDN w:val="0"/>
        <w:spacing w:after="0" w:line="240" w:lineRule="auto"/>
        <w:jc w:val="center"/>
        <w:rPr>
          <w:rFonts w:ascii="Arial" w:hAnsi="Arial" w:cs="Arial"/>
          <w:b/>
          <w:bCs/>
          <w:kern w:val="2"/>
          <w:sz w:val="30"/>
          <w:szCs w:val="30"/>
        </w:rPr>
      </w:pPr>
      <w:r w:rsidRPr="00961418">
        <w:rPr>
          <w:rFonts w:ascii="Arial" w:hAnsi="Arial" w:cs="Arial"/>
          <w:b/>
          <w:bCs/>
          <w:kern w:val="2"/>
          <w:sz w:val="30"/>
          <w:szCs w:val="30"/>
        </w:rPr>
        <w:t>АДМИНИСТРАТИВНЫЙ РЕГЛАМЕНТ</w:t>
      </w:r>
    </w:p>
    <w:p w:rsidR="00986F57" w:rsidRPr="00961418" w:rsidRDefault="00986F57" w:rsidP="00961418">
      <w:pPr>
        <w:keepNext/>
        <w:spacing w:after="0" w:line="240" w:lineRule="auto"/>
        <w:jc w:val="center"/>
        <w:rPr>
          <w:rFonts w:ascii="Arial" w:hAnsi="Arial" w:cs="Arial"/>
          <w:b/>
          <w:bCs/>
          <w:kern w:val="2"/>
          <w:sz w:val="30"/>
          <w:szCs w:val="30"/>
        </w:rPr>
      </w:pPr>
      <w:r w:rsidRPr="00961418">
        <w:rPr>
          <w:rFonts w:ascii="Arial" w:hAnsi="Arial" w:cs="Arial"/>
          <w:b/>
          <w:bCs/>
          <w:kern w:val="2"/>
          <w:sz w:val="30"/>
          <w:szCs w:val="30"/>
        </w:rPr>
        <w:t>ПРЕДОСТАВЛЕНИЯ МУНИЦИПАЛЬНОЙ УСЛУГИ</w:t>
      </w:r>
    </w:p>
    <w:p w:rsidR="00986F57" w:rsidRPr="00961418" w:rsidRDefault="00986F57" w:rsidP="00961418">
      <w:pPr>
        <w:autoSpaceDE w:val="0"/>
        <w:autoSpaceDN w:val="0"/>
        <w:spacing w:after="0" w:line="240" w:lineRule="auto"/>
        <w:jc w:val="center"/>
        <w:rPr>
          <w:rFonts w:ascii="Arial" w:hAnsi="Arial" w:cs="Arial"/>
          <w:b/>
          <w:bCs/>
          <w:kern w:val="2"/>
          <w:sz w:val="30"/>
          <w:szCs w:val="30"/>
        </w:rPr>
      </w:pPr>
      <w:r w:rsidRPr="00961418">
        <w:rPr>
          <w:rFonts w:ascii="Arial" w:hAnsi="Arial" w:cs="Arial"/>
          <w:b/>
          <w:bCs/>
          <w:kern w:val="2"/>
          <w:sz w:val="30"/>
          <w:szCs w:val="30"/>
        </w:rPr>
        <w:t>«ВЫДАЧА ВЫПИСКИ ИЗ ПОХОЗЯЙСТВЕННЫХ КНИГ»</w:t>
      </w:r>
    </w:p>
    <w:p w:rsidR="00986F57" w:rsidRPr="00ED4908" w:rsidRDefault="00986F57" w:rsidP="00986F57">
      <w:pPr>
        <w:keepNext/>
        <w:autoSpaceDE w:val="0"/>
        <w:autoSpaceDN w:val="0"/>
        <w:spacing w:after="0" w:line="240" w:lineRule="auto"/>
        <w:jc w:val="center"/>
        <w:outlineLvl w:val="1"/>
        <w:rPr>
          <w:rFonts w:ascii="Times New Roman" w:hAnsi="Times New Roman" w:cs="Times New Roman"/>
          <w:kern w:val="2"/>
          <w:sz w:val="28"/>
          <w:szCs w:val="28"/>
        </w:rPr>
      </w:pPr>
    </w:p>
    <w:p w:rsidR="00986F57" w:rsidRPr="00961418" w:rsidRDefault="00986F57" w:rsidP="00961418">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РАЗДЕЛ I. ОБЩИЕ ПОЛОЖЕНИЯ</w:t>
      </w:r>
    </w:p>
    <w:p w:rsidR="00986F57" w:rsidRPr="00961418" w:rsidRDefault="00986F57" w:rsidP="00961418">
      <w:pPr>
        <w:spacing w:after="0" w:line="240" w:lineRule="auto"/>
        <w:ind w:firstLine="709"/>
        <w:jc w:val="center"/>
        <w:rPr>
          <w:rFonts w:ascii="Arial" w:hAnsi="Arial" w:cs="Arial"/>
          <w:kern w:val="2"/>
          <w:sz w:val="24"/>
          <w:szCs w:val="24"/>
        </w:rPr>
      </w:pPr>
    </w:p>
    <w:p w:rsidR="00986F57" w:rsidRPr="00961418" w:rsidRDefault="00986F57" w:rsidP="00961418">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1. Предмет регулирования административного регламента</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1. Настоящий административный регламент устанавливает порядок и стандарт предоставления муниципальной услуги </w:t>
      </w:r>
      <w:r w:rsidRPr="00961418">
        <w:rPr>
          <w:rFonts w:ascii="Arial" w:hAnsi="Arial" w:cs="Arial"/>
          <w:sz w:val="24"/>
          <w:szCs w:val="24"/>
        </w:rPr>
        <w:t>«</w:t>
      </w:r>
      <w:r w:rsidRPr="00961418">
        <w:rPr>
          <w:rFonts w:ascii="Arial" w:hAnsi="Arial" w:cs="Arial"/>
          <w:kern w:val="2"/>
          <w:sz w:val="24"/>
          <w:szCs w:val="24"/>
        </w:rPr>
        <w:t>Выдача выписки из похозяйственных книг</w:t>
      </w:r>
      <w:r w:rsidRPr="00961418">
        <w:rPr>
          <w:rFonts w:ascii="Arial" w:hAnsi="Arial" w:cs="Arial"/>
          <w:sz w:val="24"/>
          <w:szCs w:val="24"/>
        </w:rPr>
        <w:t>»</w:t>
      </w:r>
      <w:r w:rsidRPr="00961418">
        <w:rPr>
          <w:rFonts w:ascii="Arial" w:hAnsi="Arial" w:cs="Arial"/>
          <w:i/>
          <w:iCs/>
          <w:kern w:val="2"/>
          <w:sz w:val="24"/>
          <w:szCs w:val="24"/>
        </w:rPr>
        <w:t>,</w:t>
      </w:r>
      <w:r w:rsidRPr="00961418">
        <w:rPr>
          <w:rFonts w:ascii="Arial" w:hAnsi="Arial" w:cs="Arial"/>
          <w:kern w:val="2"/>
          <w:sz w:val="24"/>
          <w:szCs w:val="24"/>
        </w:rPr>
        <w:t xml:space="preserve"> в том числе порядок взаимодействия администрации </w:t>
      </w:r>
      <w:r w:rsidR="00D40C61" w:rsidRPr="001B45B4">
        <w:rPr>
          <w:rFonts w:ascii="Arial" w:hAnsi="Arial" w:cs="Arial"/>
          <w:bCs/>
          <w:kern w:val="2"/>
          <w:sz w:val="24"/>
          <w:szCs w:val="24"/>
        </w:rPr>
        <w:t xml:space="preserve">муниципального </w:t>
      </w:r>
      <w:r w:rsidR="00D40C61" w:rsidRPr="003E097F">
        <w:rPr>
          <w:rFonts w:ascii="Arial" w:hAnsi="Arial" w:cs="Arial"/>
          <w:bCs/>
          <w:kern w:val="2"/>
          <w:sz w:val="24"/>
          <w:szCs w:val="24"/>
        </w:rPr>
        <w:t xml:space="preserve">образования </w:t>
      </w:r>
      <w:r w:rsidR="00D40C61" w:rsidRPr="003E097F">
        <w:rPr>
          <w:rFonts w:ascii="Arial" w:hAnsi="Arial" w:cs="Arial"/>
          <w:sz w:val="24"/>
          <w:szCs w:val="24"/>
        </w:rPr>
        <w:t>«</w:t>
      </w:r>
      <w:r w:rsidR="00B63FDB">
        <w:rPr>
          <w:rFonts w:ascii="Arial" w:hAnsi="Arial" w:cs="Arial"/>
          <w:sz w:val="24"/>
          <w:szCs w:val="24"/>
        </w:rPr>
        <w:t>Корсукское</w:t>
      </w:r>
      <w:r w:rsidR="00D40C61" w:rsidRPr="003E097F">
        <w:rPr>
          <w:rFonts w:ascii="Arial" w:hAnsi="Arial" w:cs="Arial"/>
          <w:sz w:val="24"/>
          <w:szCs w:val="24"/>
        </w:rPr>
        <w:t xml:space="preserve">» </w:t>
      </w:r>
      <w:r w:rsidRPr="00961418">
        <w:rPr>
          <w:rFonts w:ascii="Arial" w:hAnsi="Arial" w:cs="Arial"/>
          <w:kern w:val="2"/>
          <w:sz w:val="24"/>
          <w:szCs w:val="24"/>
        </w:rPr>
        <w:t xml:space="preserve">(далее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которые ведутся органами местного самоуправления муниципального образования </w:t>
      </w:r>
      <w:r w:rsidR="00D40C61" w:rsidRPr="003E097F">
        <w:rPr>
          <w:rFonts w:ascii="Arial" w:hAnsi="Arial" w:cs="Arial"/>
          <w:sz w:val="24"/>
          <w:szCs w:val="24"/>
        </w:rPr>
        <w:t>«</w:t>
      </w:r>
      <w:r w:rsidR="00B63FDB">
        <w:rPr>
          <w:rFonts w:ascii="Arial" w:hAnsi="Arial" w:cs="Arial"/>
          <w:sz w:val="24"/>
          <w:szCs w:val="24"/>
        </w:rPr>
        <w:t>Корсукское</w:t>
      </w:r>
      <w:r w:rsidR="00D40C61" w:rsidRPr="003E097F">
        <w:rPr>
          <w:rFonts w:ascii="Arial" w:hAnsi="Arial" w:cs="Arial"/>
          <w:sz w:val="24"/>
          <w:szCs w:val="24"/>
        </w:rPr>
        <w:t>»</w:t>
      </w:r>
      <w:r w:rsidRPr="00961418">
        <w:rPr>
          <w:rFonts w:ascii="Arial" w:hAnsi="Arial" w:cs="Arial"/>
          <w:kern w:val="2"/>
          <w:sz w:val="24"/>
          <w:szCs w:val="24"/>
        </w:rPr>
        <w:t xml:space="preserve"> (далее соответственно – похозяйственные книги, муниципальное образование).</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D40C61">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2. Круг заявителей</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3. Муниципальная услуга предоставляется </w:t>
      </w:r>
      <w:r w:rsidRPr="00961418">
        <w:rPr>
          <w:rFonts w:ascii="Arial" w:hAnsi="Arial" w:cs="Arial"/>
          <w:sz w:val="24"/>
          <w:szCs w:val="24"/>
        </w:rPr>
        <w:t>гражданам, ведущим личное подсобное хозяйство</w:t>
      </w:r>
      <w:r w:rsidRPr="00961418">
        <w:rPr>
          <w:rFonts w:ascii="Arial" w:hAnsi="Arial" w:cs="Arial"/>
          <w:kern w:val="2"/>
          <w:sz w:val="24"/>
          <w:szCs w:val="24"/>
        </w:rPr>
        <w:t xml:space="preserve"> на территории муниципального образования (далее – заявители).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4. От имени заявителя за предоставлением муниципальной услуги может обратиться его уполномоченный представитель (далее – представитель).</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w:t>
      </w:r>
      <w:r w:rsidRPr="00961418">
        <w:rPr>
          <w:rFonts w:ascii="Arial" w:hAnsi="Arial" w:cs="Arial"/>
          <w:kern w:val="2"/>
          <w:sz w:val="24"/>
          <w:szCs w:val="24"/>
        </w:rPr>
        <w:lastRenderedPageBreak/>
        <w:t>заверенной МФЦ копии комплексного запроса, без составления и подписания такого запроса заявителем или его представителем.</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D40C61">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3. Требования к порядку информирования</w:t>
      </w:r>
      <w:r w:rsidRPr="00961418">
        <w:rPr>
          <w:rFonts w:ascii="Arial" w:hAnsi="Arial" w:cs="Arial"/>
          <w:kern w:val="2"/>
          <w:sz w:val="24"/>
          <w:szCs w:val="24"/>
        </w:rPr>
        <w:br/>
        <w:t>о предоставлении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7. Информация по вопросам предоставления муниципальной услуги и о ходе предоставления муниципальной услуги предоставляется: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 при личном контакте с заявителем или его представителем;</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r w:rsidR="00B63FDB" w:rsidRPr="001677ED">
        <w:rPr>
          <w:rFonts w:ascii="Arial" w:hAnsi="Arial" w:cs="Arial"/>
          <w:color w:val="000000" w:themeColor="text1"/>
          <w:sz w:val="24"/>
          <w:szCs w:val="24"/>
        </w:rPr>
        <w:t xml:space="preserve">http://korsuk.ehirit.ru </w:t>
      </w:r>
      <w:r w:rsidRPr="00961418">
        <w:rPr>
          <w:rFonts w:ascii="Arial" w:hAnsi="Arial" w:cs="Arial"/>
          <w:kern w:val="2"/>
          <w:sz w:val="24"/>
          <w:szCs w:val="24"/>
        </w:rPr>
        <w:t xml:space="preserve">(далее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w:t>
      </w:r>
      <w:r w:rsidRPr="00986A42">
        <w:rPr>
          <w:rFonts w:ascii="Arial" w:hAnsi="Arial" w:cs="Arial"/>
          <w:kern w:val="2"/>
          <w:sz w:val="24"/>
          <w:szCs w:val="24"/>
        </w:rPr>
        <w:t xml:space="preserve">администрации </w:t>
      </w:r>
      <w:r w:rsidR="00B63FDB" w:rsidRPr="001677ED">
        <w:rPr>
          <w:rFonts w:ascii="Arial" w:hAnsi="Arial" w:cs="Arial"/>
          <w:sz w:val="24"/>
          <w:szCs w:val="24"/>
          <w:shd w:val="clear" w:color="auto" w:fill="FFFFFF"/>
        </w:rPr>
        <w:t>korsuk.adm-korsuk@yandex.ru</w:t>
      </w:r>
      <w:r w:rsidR="00986A42" w:rsidRPr="00986A42">
        <w:rPr>
          <w:rFonts w:ascii="Arial" w:hAnsi="Arial" w:cs="Arial"/>
          <w:sz w:val="24"/>
          <w:szCs w:val="24"/>
        </w:rPr>
        <w:t xml:space="preserve"> </w:t>
      </w:r>
      <w:r w:rsidRPr="00986A42">
        <w:rPr>
          <w:rFonts w:ascii="Arial" w:hAnsi="Arial" w:cs="Arial"/>
          <w:kern w:val="2"/>
          <w:sz w:val="24"/>
          <w:szCs w:val="24"/>
        </w:rPr>
        <w:t>(</w:t>
      </w:r>
      <w:r w:rsidRPr="00961418">
        <w:rPr>
          <w:rFonts w:ascii="Arial" w:hAnsi="Arial" w:cs="Arial"/>
          <w:kern w:val="2"/>
          <w:sz w:val="24"/>
          <w:szCs w:val="24"/>
        </w:rPr>
        <w:t>далее – электронная почта администрации);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 письменно в случае письменного обращения заявителя или его представителя.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 о порядке предоставления муниципальной услуги и ходе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 о перечне документов, необходимых для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4) о времени приема документов, необходимых для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5) о сроке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6) об основаниях отказа в приеме документов, необходимых для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7) об основаниях отказа в предоставлении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 актуальность;</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lastRenderedPageBreak/>
        <w:t>2) своевременность;</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 четкость и доступность в изложении информации;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4) полнота информации;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5) соответствие информации требованиям законодательства.</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986F57" w:rsidRPr="00E072E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B63FDB">
        <w:rPr>
          <w:rFonts w:ascii="Arial" w:hAnsi="Arial" w:cs="Arial"/>
          <w:color w:val="000000" w:themeColor="text1"/>
          <w:sz w:val="24"/>
          <w:szCs w:val="24"/>
          <w:lang w:eastAsia="en-US"/>
        </w:rPr>
        <w:t>83954123124</w:t>
      </w:r>
      <w:r w:rsidRPr="00961418">
        <w:rPr>
          <w:rFonts w:ascii="Arial" w:hAnsi="Arial" w:cs="Arial"/>
          <w:i/>
          <w:iCs/>
          <w:kern w:val="2"/>
          <w:sz w:val="24"/>
          <w:szCs w:val="24"/>
        </w:rPr>
        <w:t>.</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14.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Днем регистрации обращения является день его поступления в администрацию.</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15.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 на официальном сайте администрации;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 на Портале.</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16. На информационных стендах, расположенных в помещениях, занимаемых администрацией, размещается следующая информация: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lastRenderedPageBreak/>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 о перечне документов, необходимых для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4) о времени приема документов, необходимых для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5) о сроке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6) об основаниях отказа в приеме документов, необходимых для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7) об основаниях отказа в предоставлении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8) о порядке обжалования решений и действий (бездействия), принимаемых (совершаемых) в рамках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9) извлечения из законодательных и иных нормативных правовых актов, содержащих нормы, регулирующие предоставление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10) текст настоящего административного регламента.</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17.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AC2618">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РАЗДЕЛ II. СТАНДАРТ ПРЕДОСТАВЛЕНИЯ</w:t>
      </w:r>
      <w:r w:rsidRPr="00961418">
        <w:rPr>
          <w:rFonts w:ascii="Arial" w:hAnsi="Arial" w:cs="Arial"/>
          <w:kern w:val="2"/>
          <w:sz w:val="24"/>
          <w:szCs w:val="24"/>
        </w:rPr>
        <w:br/>
        <w:t>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AC2618">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4. Наименование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18. Под муниципальной услугой в настоящем административном регламенте понимается выдача выписки из похозяйственных книг.</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AC2618">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5. Наименование органа местного самоуправления,</w:t>
      </w:r>
    </w:p>
    <w:p w:rsidR="00986F57" w:rsidRPr="00961418" w:rsidRDefault="00986F57" w:rsidP="00AC2618">
      <w:pPr>
        <w:spacing w:after="0" w:line="240" w:lineRule="auto"/>
        <w:ind w:firstLine="709"/>
        <w:jc w:val="center"/>
        <w:rPr>
          <w:rFonts w:ascii="Arial" w:hAnsi="Arial" w:cs="Arial"/>
          <w:color w:val="000000"/>
          <w:kern w:val="2"/>
          <w:sz w:val="24"/>
          <w:szCs w:val="24"/>
        </w:rPr>
      </w:pPr>
      <w:r w:rsidRPr="00961418">
        <w:rPr>
          <w:rFonts w:ascii="Arial" w:hAnsi="Arial" w:cs="Arial"/>
          <w:kern w:val="2"/>
          <w:sz w:val="24"/>
          <w:szCs w:val="24"/>
        </w:rPr>
        <w:t xml:space="preserve">предоставляющего </w:t>
      </w:r>
      <w:r w:rsidRPr="00961418">
        <w:rPr>
          <w:rFonts w:ascii="Arial" w:hAnsi="Arial" w:cs="Arial"/>
          <w:color w:val="000000"/>
          <w:kern w:val="2"/>
          <w:sz w:val="24"/>
          <w:szCs w:val="24"/>
        </w:rPr>
        <w:t>муниципальную услугу</w:t>
      </w:r>
    </w:p>
    <w:p w:rsidR="00986F57" w:rsidRPr="00961418" w:rsidRDefault="00986F57" w:rsidP="00961418">
      <w:pPr>
        <w:spacing w:after="0" w:line="240" w:lineRule="auto"/>
        <w:ind w:firstLine="709"/>
        <w:jc w:val="both"/>
        <w:rPr>
          <w:rFonts w:ascii="Arial" w:hAnsi="Arial" w:cs="Arial"/>
          <w:color w:val="000000"/>
          <w:kern w:val="2"/>
          <w:sz w:val="24"/>
          <w:szCs w:val="24"/>
        </w:rPr>
      </w:pPr>
    </w:p>
    <w:p w:rsidR="00986F57" w:rsidRPr="00961418" w:rsidRDefault="00986F57" w:rsidP="00961418">
      <w:pPr>
        <w:spacing w:after="0" w:line="240" w:lineRule="auto"/>
        <w:ind w:firstLine="709"/>
        <w:jc w:val="both"/>
        <w:rPr>
          <w:rFonts w:ascii="Arial" w:hAnsi="Arial" w:cs="Arial"/>
          <w:color w:val="000000"/>
          <w:sz w:val="24"/>
          <w:szCs w:val="24"/>
        </w:rPr>
      </w:pPr>
      <w:r w:rsidRPr="00961418">
        <w:rPr>
          <w:rFonts w:ascii="Arial" w:hAnsi="Arial" w:cs="Arial"/>
          <w:color w:val="000000"/>
          <w:kern w:val="2"/>
          <w:sz w:val="24"/>
          <w:szCs w:val="24"/>
        </w:rPr>
        <w:t>19. Предоставление муниципальной услуги осуществляет администрация.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20. При предоставлении муниципальной услуги администрация не вправе требовать от заявителей или их представителей:</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1)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AC2618" w:rsidRPr="000B2144">
        <w:rPr>
          <w:rFonts w:ascii="Arial" w:hAnsi="Arial" w:cs="Arial"/>
          <w:sz w:val="24"/>
          <w:szCs w:val="24"/>
        </w:rPr>
        <w:t xml:space="preserve">Думы </w:t>
      </w:r>
      <w:r w:rsidR="00AC2618" w:rsidRPr="000B2144">
        <w:rPr>
          <w:rFonts w:ascii="Arial" w:eastAsia="Times New Roman" w:hAnsi="Arial" w:cs="Arial"/>
          <w:kern w:val="2"/>
          <w:sz w:val="24"/>
          <w:szCs w:val="24"/>
        </w:rPr>
        <w:t>муниципального образования</w:t>
      </w:r>
      <w:r w:rsidR="00AC2618" w:rsidRPr="000B2144">
        <w:rPr>
          <w:rFonts w:ascii="Arial" w:hAnsi="Arial" w:cs="Arial"/>
          <w:sz w:val="24"/>
          <w:szCs w:val="24"/>
        </w:rPr>
        <w:t xml:space="preserve"> «</w:t>
      </w:r>
      <w:r w:rsidR="00B63FDB" w:rsidRPr="009F6E77">
        <w:rPr>
          <w:rFonts w:ascii="Arial" w:hAnsi="Arial" w:cs="Arial"/>
          <w:sz w:val="24"/>
          <w:szCs w:val="24"/>
        </w:rPr>
        <w:t>Корсукское</w:t>
      </w:r>
      <w:r w:rsidR="00AC2618" w:rsidRPr="009F6E77">
        <w:rPr>
          <w:rFonts w:ascii="Arial" w:hAnsi="Arial" w:cs="Arial"/>
          <w:sz w:val="24"/>
          <w:szCs w:val="24"/>
        </w:rPr>
        <w:t xml:space="preserve">» </w:t>
      </w:r>
      <w:r w:rsidR="009F6E77" w:rsidRPr="009F6E77">
        <w:rPr>
          <w:rFonts w:ascii="Arial" w:hAnsi="Arial" w:cs="Arial"/>
          <w:sz w:val="24"/>
          <w:szCs w:val="24"/>
        </w:rPr>
        <w:t>от 28.04.2012г</w:t>
      </w:r>
      <w:r w:rsidR="009F6E77" w:rsidRPr="009F6E77">
        <w:rPr>
          <w:rFonts w:ascii="Arial" w:hAnsi="Arial" w:cs="Arial"/>
          <w:i/>
          <w:sz w:val="24"/>
          <w:szCs w:val="24"/>
        </w:rPr>
        <w:t>.</w:t>
      </w:r>
      <w:r w:rsidR="009F6E77" w:rsidRPr="009F6E77">
        <w:rPr>
          <w:rFonts w:ascii="Arial" w:hAnsi="Arial" w:cs="Arial"/>
          <w:sz w:val="24"/>
          <w:szCs w:val="24"/>
        </w:rPr>
        <w:t>№9</w:t>
      </w:r>
      <w:r w:rsidR="00AC2618" w:rsidRPr="009F6E77">
        <w:rPr>
          <w:rFonts w:ascii="Arial" w:hAnsi="Arial" w:cs="Arial"/>
          <w:sz w:val="24"/>
          <w:szCs w:val="24"/>
        </w:rPr>
        <w:t>;</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lastRenderedPageBreak/>
        <w:t>2)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б) наличие ошибок в заявлении о предоставлении муниципальной услуги и документах, поданных заявителем или его представителем после первоначального отказа в предоставлении муниципальной услуги и не включенных в представленный ранее комплект документов;</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при первоначальном отказе предоставлении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B8661D">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6. Описание результата предоставления</w:t>
      </w:r>
      <w:r w:rsidRPr="00961418">
        <w:rPr>
          <w:rFonts w:ascii="Arial" w:hAnsi="Arial" w:cs="Arial"/>
          <w:kern w:val="2"/>
          <w:sz w:val="24"/>
          <w:szCs w:val="24"/>
        </w:rPr>
        <w:br/>
        <w:t>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21. Результатом предоставления муниципальной услуги является выписка (выписки) из похозяйственных книг.</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B8661D">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7. Срок предоставления муниципальной услуги,</w:t>
      </w:r>
      <w:r w:rsidRPr="00961418">
        <w:rPr>
          <w:rFonts w:ascii="Arial" w:hAnsi="Arial" w:cs="Arial"/>
          <w:kern w:val="2"/>
          <w:sz w:val="24"/>
          <w:szCs w:val="24"/>
        </w:rPr>
        <w:br/>
        <w:t>срок выдачи документов, являющихся результатом</w:t>
      </w:r>
    </w:p>
    <w:p w:rsidR="00986F57" w:rsidRPr="00961418" w:rsidRDefault="00986F57" w:rsidP="00B8661D">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22. Муниципальная услуга предоставляется в течение 15 календарных дней со дня поступления в администрацию документов, указанных в пунктах 25 и 26 настоящего административного регламента.</w:t>
      </w:r>
    </w:p>
    <w:p w:rsidR="00986F57" w:rsidRPr="00961418" w:rsidRDefault="00986F57" w:rsidP="00961418">
      <w:pPr>
        <w:spacing w:after="0" w:line="240" w:lineRule="auto"/>
        <w:ind w:firstLine="709"/>
        <w:jc w:val="both"/>
        <w:rPr>
          <w:rFonts w:ascii="Arial" w:hAnsi="Arial" w:cs="Arial"/>
          <w:color w:val="000000"/>
          <w:kern w:val="2"/>
          <w:sz w:val="24"/>
          <w:szCs w:val="24"/>
        </w:rPr>
      </w:pPr>
      <w:r w:rsidRPr="00961418">
        <w:rPr>
          <w:rFonts w:ascii="Arial" w:hAnsi="Arial" w:cs="Arial"/>
          <w:color w:val="000000"/>
          <w:kern w:val="2"/>
          <w:sz w:val="24"/>
          <w:szCs w:val="24"/>
        </w:rPr>
        <w:t xml:space="preserve">23. </w:t>
      </w:r>
      <w:r w:rsidRPr="00961418">
        <w:rPr>
          <w:rFonts w:ascii="Arial" w:hAnsi="Arial" w:cs="Arial"/>
          <w:kern w:val="2"/>
          <w:sz w:val="24"/>
          <w:szCs w:val="24"/>
        </w:rPr>
        <w:t xml:space="preserve">Выписка из похозяйственных книг </w:t>
      </w:r>
      <w:r w:rsidRPr="00961418">
        <w:rPr>
          <w:rFonts w:ascii="Arial" w:hAnsi="Arial" w:cs="Arial"/>
          <w:color w:val="000000"/>
          <w:kern w:val="2"/>
          <w:sz w:val="24"/>
          <w:szCs w:val="24"/>
        </w:rPr>
        <w:t>выдается заявителю или его представителю в течение одного рабочего дня со дня подготовки такого документа.</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B8661D">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8. Нормативные правовые акты, регулирующие</w:t>
      </w:r>
      <w:r w:rsidRPr="00961418">
        <w:rPr>
          <w:rFonts w:ascii="Arial" w:hAnsi="Arial" w:cs="Arial"/>
          <w:kern w:val="2"/>
          <w:sz w:val="24"/>
          <w:szCs w:val="24"/>
        </w:rPr>
        <w:br/>
        <w:t>предоставление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B8661D">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9. Исчерпывающий перечень документов, необходимых</w:t>
      </w:r>
      <w:r w:rsidRPr="00961418">
        <w:rPr>
          <w:rFonts w:ascii="Arial" w:hAnsi="Arial" w:cs="Arial"/>
          <w:kern w:val="2"/>
          <w:sz w:val="24"/>
          <w:szCs w:val="24"/>
        </w:rPr>
        <w:br/>
        <w:t>в соответствии с нормативными правовыми актами для предоставления муниципальной услуги и услуг, которые являются необходимыми</w:t>
      </w:r>
      <w:r w:rsidRPr="00961418">
        <w:rPr>
          <w:rFonts w:ascii="Arial" w:hAnsi="Arial" w:cs="Arial"/>
          <w:kern w:val="2"/>
          <w:sz w:val="24"/>
          <w:szCs w:val="24"/>
        </w:rPr>
        <w:br/>
        <w:t>и обязательными для предоставления муниципальной услуги,</w:t>
      </w:r>
      <w:r w:rsidRPr="00961418">
        <w:rPr>
          <w:rFonts w:ascii="Arial" w:hAnsi="Arial" w:cs="Arial"/>
          <w:kern w:val="2"/>
          <w:sz w:val="24"/>
          <w:szCs w:val="24"/>
        </w:rPr>
        <w:br/>
        <w:t>подлежащих представлению заявителем или его представителя,</w:t>
      </w:r>
    </w:p>
    <w:p w:rsidR="00986F57" w:rsidRPr="00961418" w:rsidRDefault="00986F57" w:rsidP="00B8661D">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способы их получения заявителем или его представителем,</w:t>
      </w:r>
    </w:p>
    <w:p w:rsidR="00986F57" w:rsidRPr="00961418" w:rsidRDefault="00986F57" w:rsidP="00B8661D">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в том числе в электронной форме, порядок их представления</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25. С целью получения выписки из похозяйственных книг заявитель или его представитель подает в администрацию запрос о предоставлении муниципальной </w:t>
      </w:r>
      <w:r w:rsidRPr="00961418">
        <w:rPr>
          <w:rFonts w:ascii="Arial" w:hAnsi="Arial" w:cs="Arial"/>
          <w:kern w:val="2"/>
          <w:sz w:val="24"/>
          <w:szCs w:val="24"/>
        </w:rPr>
        <w:lastRenderedPageBreak/>
        <w:t>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26. К заявлению заявитель или его представитель прилагает следующие документы:</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 копию документа, удостоверяющего личность заявителя;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 копию документа, удостоверяющего личность представителя заявителя (в случае подачи документов представителем заявителя);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27. Заявитель или его представитель представляет (направляет) заявление и документы, указанные в пункте 26 настоящего административного регламента, одним из следующих способов:</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 путем личного обращения в администрацию;</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 через личный кабинет на Портале;</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4) путем направления на официальный адрес электронной почты администрации;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5) через МФЦ.</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28.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w:t>
      </w:r>
      <w:r w:rsidR="009F529E">
        <w:rPr>
          <w:rFonts w:ascii="Arial" w:hAnsi="Arial" w:cs="Arial"/>
          <w:kern w:val="2"/>
          <w:sz w:val="24"/>
          <w:szCs w:val="24"/>
        </w:rPr>
        <w:t>о закона от 27 июля 2010 года №</w:t>
      </w:r>
      <w:r w:rsidRPr="00961418">
        <w:rPr>
          <w:rFonts w:ascii="Arial" w:hAnsi="Arial" w:cs="Arial"/>
          <w:kern w:val="2"/>
          <w:sz w:val="24"/>
          <w:szCs w:val="24"/>
        </w:rPr>
        <w:t>210</w:t>
      </w:r>
      <w:r w:rsidRPr="00961418">
        <w:rPr>
          <w:rFonts w:ascii="Arial" w:hAnsi="Arial" w:cs="Arial"/>
          <w:kern w:val="2"/>
          <w:sz w:val="24"/>
          <w:szCs w:val="24"/>
        </w:rPr>
        <w:noBreakHyphen/>
        <w:t>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w:t>
      </w:r>
      <w:r w:rsidR="009F529E">
        <w:rPr>
          <w:rFonts w:ascii="Arial" w:hAnsi="Arial" w:cs="Arial"/>
          <w:kern w:val="2"/>
          <w:sz w:val="24"/>
          <w:szCs w:val="24"/>
        </w:rPr>
        <w:t>о закона от 27 июля 2010 года №</w:t>
      </w:r>
      <w:r w:rsidRPr="00961418">
        <w:rPr>
          <w:rFonts w:ascii="Arial" w:hAnsi="Arial" w:cs="Arial"/>
          <w:kern w:val="2"/>
          <w:sz w:val="24"/>
          <w:szCs w:val="24"/>
        </w:rPr>
        <w:t>210</w:t>
      </w:r>
      <w:r w:rsidRPr="00961418">
        <w:rPr>
          <w:rFonts w:ascii="Arial" w:hAnsi="Arial" w:cs="Arial"/>
          <w:kern w:val="2"/>
          <w:sz w:val="24"/>
          <w:szCs w:val="24"/>
        </w:rPr>
        <w:noBreakHyphen/>
        <w:t>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29. При предоставлении муниципальной услуги администрация не вправе требовать от заявителей или их представителей документы, не указанные в пунктах 25 и 26 настоящего административного регламента.</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30. Требования к документам, представляемым заявителем или его представителем:</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w:t>
      </w:r>
      <w:r w:rsidRPr="00961418">
        <w:rPr>
          <w:rFonts w:ascii="Arial" w:hAnsi="Arial" w:cs="Arial"/>
          <w:kern w:val="2"/>
          <w:sz w:val="24"/>
          <w:szCs w:val="24"/>
        </w:rPr>
        <w:lastRenderedPageBreak/>
        <w:t xml:space="preserve">форме электронного документа он должен быть подписан электронной подписью заявителя или его представителя в соответствии </w:t>
      </w:r>
      <w:r w:rsidRPr="00961418">
        <w:rPr>
          <w:rFonts w:ascii="Arial" w:hAnsi="Arial" w:cs="Arial"/>
          <w:color w:val="000000"/>
          <w:kern w:val="2"/>
          <w:sz w:val="24"/>
          <w:szCs w:val="24"/>
        </w:rPr>
        <w:t xml:space="preserve">с пунктом 69 </w:t>
      </w:r>
      <w:r w:rsidRPr="00961418">
        <w:rPr>
          <w:rFonts w:ascii="Arial" w:hAnsi="Arial" w:cs="Arial"/>
          <w:kern w:val="2"/>
          <w:sz w:val="24"/>
          <w:szCs w:val="24"/>
        </w:rPr>
        <w:t>настоящего административного регламента);</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 тексты документов должны быть написаны разборчиво;</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 документы не должны иметь подчисток, приписок, зачеркнутых слов и не оговоренных в них исправлений;</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4) документы не должны быть исполнены карандашом;</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5) документы не должны иметь повреждений, наличие которых не позволяет однозначно истолковать их содержание.</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B8661D">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10. Исчерпывающий перечень документов, необходимых</w:t>
      </w:r>
    </w:p>
    <w:p w:rsidR="00986F57" w:rsidRPr="00961418" w:rsidRDefault="00986F57" w:rsidP="00B8661D">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в соответствии с нормативными правовыми актами для предоставления</w:t>
      </w:r>
      <w:r w:rsidRPr="00961418">
        <w:rPr>
          <w:rFonts w:ascii="Arial" w:hAnsi="Arial" w:cs="Arial"/>
          <w:kern w:val="2"/>
          <w:sz w:val="24"/>
          <w:szCs w:val="24"/>
        </w:rPr>
        <w:br/>
        <w:t>муниципальной услуги, которые находятся в распоряжении</w:t>
      </w:r>
    </w:p>
    <w:p w:rsidR="00986F57" w:rsidRPr="00961418" w:rsidRDefault="00986F57" w:rsidP="00B8661D">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государственных органов, органов местного самоуправления</w:t>
      </w:r>
      <w:r w:rsidRPr="00961418">
        <w:rPr>
          <w:rFonts w:ascii="Arial" w:hAnsi="Arial" w:cs="Arial"/>
          <w:kern w:val="2"/>
          <w:sz w:val="24"/>
          <w:szCs w:val="24"/>
        </w:rPr>
        <w:br/>
        <w:t>и иных органов, участвующих в предоставлении муниципальной</w:t>
      </w:r>
      <w:r w:rsidRPr="00961418">
        <w:rPr>
          <w:rFonts w:ascii="Arial" w:hAnsi="Arial" w:cs="Arial"/>
          <w:kern w:val="2"/>
          <w:sz w:val="24"/>
          <w:szCs w:val="24"/>
        </w:rPr>
        <w:br/>
        <w:t>услуги, и которые заявитель или его представитель вправе представить,</w:t>
      </w:r>
      <w:r w:rsidRPr="00961418">
        <w:rPr>
          <w:rFonts w:ascii="Arial" w:hAnsi="Arial" w:cs="Arial"/>
          <w:kern w:val="2"/>
          <w:sz w:val="24"/>
          <w:szCs w:val="24"/>
        </w:rPr>
        <w:br/>
        <w:t>а также способы их получения заявителями или их представителями,</w:t>
      </w:r>
      <w:r w:rsidRPr="00961418">
        <w:rPr>
          <w:rFonts w:ascii="Arial" w:hAnsi="Arial" w:cs="Arial"/>
          <w:kern w:val="2"/>
          <w:sz w:val="24"/>
          <w:szCs w:val="24"/>
        </w:rPr>
        <w:br/>
        <w:t>в том числе в электронной форме, порядок их представления</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bookmarkStart w:id="1" w:name="Par232"/>
      <w:bookmarkEnd w:id="1"/>
      <w:r w:rsidRPr="00961418">
        <w:rPr>
          <w:rFonts w:ascii="Arial" w:hAnsi="Arial" w:cs="Arial"/>
          <w:kern w:val="2"/>
          <w:sz w:val="24"/>
          <w:szCs w:val="24"/>
        </w:rPr>
        <w:t xml:space="preserve">31.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  </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32. Администрация при предоставлении муниципальной услуги не вправе требовать от заявителей или их представителей:</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w:t>
      </w:r>
      <w:r w:rsidR="00B8661D">
        <w:rPr>
          <w:rFonts w:ascii="Arial" w:hAnsi="Arial" w:cs="Arial"/>
          <w:kern w:val="2"/>
          <w:sz w:val="24"/>
          <w:szCs w:val="24"/>
        </w:rPr>
        <w:t xml:space="preserve">определенный частью 6 статьи 7 </w:t>
      </w:r>
      <w:r w:rsidRPr="00961418">
        <w:rPr>
          <w:rFonts w:ascii="Arial" w:hAnsi="Arial" w:cs="Arial"/>
          <w:kern w:val="2"/>
          <w:sz w:val="24"/>
          <w:szCs w:val="24"/>
        </w:rPr>
        <w:t>Федеральног</w:t>
      </w:r>
      <w:r w:rsidR="009F529E">
        <w:rPr>
          <w:rFonts w:ascii="Arial" w:hAnsi="Arial" w:cs="Arial"/>
          <w:kern w:val="2"/>
          <w:sz w:val="24"/>
          <w:szCs w:val="24"/>
        </w:rPr>
        <w:t>о закона от 27 июля 2010 года №</w:t>
      </w:r>
      <w:r w:rsidRPr="00961418">
        <w:rPr>
          <w:rFonts w:ascii="Arial" w:hAnsi="Arial" w:cs="Arial"/>
          <w:kern w:val="2"/>
          <w:sz w:val="24"/>
          <w:szCs w:val="24"/>
        </w:rPr>
        <w:t>210</w:t>
      </w:r>
      <w:r w:rsidRPr="00961418">
        <w:rPr>
          <w:rFonts w:ascii="Arial" w:hAnsi="Arial" w:cs="Arial"/>
          <w:kern w:val="2"/>
          <w:sz w:val="24"/>
          <w:szCs w:val="24"/>
        </w:rPr>
        <w:noBreakHyphen/>
        <w:t>ФЗ «Об организации предоставления государственных и муниципальных услуг» перечень документов.</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B8661D">
      <w:pPr>
        <w:spacing w:after="0" w:line="240" w:lineRule="auto"/>
        <w:ind w:firstLine="709"/>
        <w:jc w:val="center"/>
        <w:rPr>
          <w:rFonts w:ascii="Arial" w:hAnsi="Arial" w:cs="Arial"/>
          <w:sz w:val="24"/>
          <w:szCs w:val="24"/>
        </w:rPr>
      </w:pPr>
      <w:r w:rsidRPr="00961418">
        <w:rPr>
          <w:rFonts w:ascii="Arial" w:hAnsi="Arial" w:cs="Arial"/>
          <w:sz w:val="24"/>
          <w:szCs w:val="24"/>
        </w:rPr>
        <w:t>Глава 11. Исчерпывающий перечень оснований для отказа в приеме документов, необходимых для предоставления муниципальной услуги</w:t>
      </w:r>
    </w:p>
    <w:p w:rsidR="00986F57" w:rsidRPr="00961418" w:rsidRDefault="00986F57" w:rsidP="00961418">
      <w:pPr>
        <w:spacing w:after="0" w:line="240" w:lineRule="auto"/>
        <w:ind w:firstLine="709"/>
        <w:jc w:val="both"/>
        <w:rPr>
          <w:rFonts w:ascii="Arial" w:hAnsi="Arial" w:cs="Arial"/>
          <w:sz w:val="24"/>
          <w:szCs w:val="24"/>
        </w:rPr>
      </w:pPr>
    </w:p>
    <w:p w:rsidR="00986F57" w:rsidRPr="00961418" w:rsidRDefault="00986F57" w:rsidP="00961418">
      <w:pPr>
        <w:spacing w:after="0" w:line="240" w:lineRule="auto"/>
        <w:ind w:firstLine="709"/>
        <w:jc w:val="both"/>
        <w:rPr>
          <w:rFonts w:ascii="Arial" w:hAnsi="Arial" w:cs="Arial"/>
          <w:sz w:val="24"/>
          <w:szCs w:val="24"/>
        </w:rPr>
      </w:pPr>
      <w:r w:rsidRPr="00961418">
        <w:rPr>
          <w:rFonts w:ascii="Arial" w:hAnsi="Arial" w:cs="Arial"/>
          <w:sz w:val="24"/>
          <w:szCs w:val="24"/>
        </w:rPr>
        <w:t>33. Основаниями для отказа в приеме документов являются:</w:t>
      </w:r>
    </w:p>
    <w:p w:rsidR="00986F57" w:rsidRPr="00961418" w:rsidRDefault="00986F57" w:rsidP="00961418">
      <w:pPr>
        <w:spacing w:after="0" w:line="240" w:lineRule="auto"/>
        <w:ind w:firstLine="709"/>
        <w:jc w:val="both"/>
        <w:rPr>
          <w:rFonts w:ascii="Arial" w:hAnsi="Arial" w:cs="Arial"/>
          <w:sz w:val="24"/>
          <w:szCs w:val="24"/>
        </w:rPr>
      </w:pPr>
      <w:r w:rsidRPr="00961418">
        <w:rPr>
          <w:rFonts w:ascii="Arial" w:hAnsi="Arial" w:cs="Arial"/>
          <w:sz w:val="24"/>
          <w:szCs w:val="24"/>
        </w:rPr>
        <w:t>1) заявление не соответствует форме заявления, установленной приложением к настоящему административному регламенту;</w:t>
      </w:r>
    </w:p>
    <w:p w:rsidR="00986F57" w:rsidRPr="00961418" w:rsidRDefault="00986F57" w:rsidP="00961418">
      <w:pPr>
        <w:spacing w:after="0" w:line="240" w:lineRule="auto"/>
        <w:ind w:firstLine="709"/>
        <w:jc w:val="both"/>
        <w:rPr>
          <w:rFonts w:ascii="Arial" w:hAnsi="Arial" w:cs="Arial"/>
          <w:sz w:val="24"/>
          <w:szCs w:val="24"/>
        </w:rPr>
      </w:pPr>
      <w:r w:rsidRPr="00961418">
        <w:rPr>
          <w:rFonts w:ascii="Arial" w:hAnsi="Arial" w:cs="Arial"/>
          <w:sz w:val="24"/>
          <w:szCs w:val="24"/>
        </w:rPr>
        <w:t>2) непредставление заявителем или его представителем документов, указанных в пункте 25, 26 настоящего административного регламента;</w:t>
      </w:r>
    </w:p>
    <w:p w:rsidR="00986F57" w:rsidRPr="00961418" w:rsidRDefault="00986F57" w:rsidP="00961418">
      <w:pPr>
        <w:spacing w:after="0" w:line="240" w:lineRule="auto"/>
        <w:ind w:firstLine="709"/>
        <w:jc w:val="both"/>
        <w:rPr>
          <w:rFonts w:ascii="Arial" w:hAnsi="Arial" w:cs="Arial"/>
          <w:sz w:val="24"/>
          <w:szCs w:val="24"/>
        </w:rPr>
      </w:pPr>
      <w:r w:rsidRPr="00961418">
        <w:rPr>
          <w:rFonts w:ascii="Arial" w:hAnsi="Arial" w:cs="Arial"/>
          <w:sz w:val="24"/>
          <w:szCs w:val="24"/>
        </w:rPr>
        <w:lastRenderedPageBreak/>
        <w:t>3) несоответствие представленных заявителем или его представителем документов требованиям, указанным в подпункте 2 пункта 27, пункте 30 настоящего административного регламента;</w:t>
      </w:r>
    </w:p>
    <w:p w:rsidR="00986F57" w:rsidRPr="00961418" w:rsidRDefault="00986F57" w:rsidP="00961418">
      <w:pPr>
        <w:spacing w:after="0" w:line="240" w:lineRule="auto"/>
        <w:ind w:firstLine="709"/>
        <w:jc w:val="both"/>
        <w:rPr>
          <w:rFonts w:ascii="Arial" w:hAnsi="Arial" w:cs="Arial"/>
          <w:sz w:val="24"/>
          <w:szCs w:val="24"/>
        </w:rPr>
      </w:pPr>
      <w:r w:rsidRPr="00961418">
        <w:rPr>
          <w:rFonts w:ascii="Arial" w:hAnsi="Arial" w:cs="Arial"/>
          <w:sz w:val="24"/>
          <w:szCs w:val="24"/>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sz w:val="24"/>
          <w:szCs w:val="24"/>
        </w:rPr>
        <w:t xml:space="preserve">34.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sidRPr="00961418">
        <w:rPr>
          <w:rFonts w:ascii="Arial" w:hAnsi="Arial" w:cs="Arial"/>
          <w:kern w:val="2"/>
          <w:sz w:val="24"/>
          <w:szCs w:val="24"/>
        </w:rPr>
        <w:t xml:space="preserve">или его представителя </w:t>
      </w:r>
      <w:r w:rsidRPr="00961418">
        <w:rPr>
          <w:rFonts w:ascii="Arial" w:hAnsi="Arial" w:cs="Arial"/>
          <w:sz w:val="24"/>
          <w:szCs w:val="24"/>
        </w:rPr>
        <w:t xml:space="preserve">в порядке, предусмотренном </w:t>
      </w:r>
      <w:r w:rsidRPr="00961418">
        <w:rPr>
          <w:rFonts w:ascii="Arial" w:hAnsi="Arial" w:cs="Arial"/>
          <w:color w:val="000000"/>
          <w:sz w:val="24"/>
          <w:szCs w:val="24"/>
        </w:rPr>
        <w:t xml:space="preserve">пунктами 80 и 81 настоящего </w:t>
      </w:r>
      <w:r w:rsidRPr="00961418">
        <w:rPr>
          <w:rFonts w:ascii="Arial" w:hAnsi="Arial" w:cs="Arial"/>
          <w:sz w:val="24"/>
          <w:szCs w:val="24"/>
        </w:rPr>
        <w:t>административного регламента.</w:t>
      </w:r>
    </w:p>
    <w:p w:rsidR="00986F57" w:rsidRPr="00961418" w:rsidRDefault="00986F57" w:rsidP="00961418">
      <w:pPr>
        <w:spacing w:after="0" w:line="240" w:lineRule="auto"/>
        <w:ind w:firstLine="709"/>
        <w:jc w:val="both"/>
        <w:rPr>
          <w:rFonts w:ascii="Arial" w:hAnsi="Arial" w:cs="Arial"/>
          <w:sz w:val="24"/>
          <w:szCs w:val="24"/>
        </w:rPr>
      </w:pPr>
      <w:r w:rsidRPr="00961418">
        <w:rPr>
          <w:rFonts w:ascii="Arial" w:hAnsi="Arial" w:cs="Arial"/>
          <w:sz w:val="24"/>
          <w:szCs w:val="24"/>
        </w:rPr>
        <w:t xml:space="preserve">35. Отказ в приеме документов не препятствует повторному обращению заявителей </w:t>
      </w:r>
      <w:r w:rsidRPr="00961418">
        <w:rPr>
          <w:rFonts w:ascii="Arial" w:hAnsi="Arial" w:cs="Arial"/>
          <w:kern w:val="2"/>
          <w:sz w:val="24"/>
          <w:szCs w:val="24"/>
        </w:rPr>
        <w:t xml:space="preserve">или их представителей </w:t>
      </w:r>
      <w:r w:rsidRPr="00961418">
        <w:rPr>
          <w:rFonts w:ascii="Arial" w:hAnsi="Arial" w:cs="Arial"/>
          <w:sz w:val="24"/>
          <w:szCs w:val="24"/>
        </w:rPr>
        <w:t xml:space="preserve">за предоставлением муниципальной услуги и может быть обжалован заявителем </w:t>
      </w:r>
      <w:r w:rsidRPr="00961418">
        <w:rPr>
          <w:rFonts w:ascii="Arial" w:hAnsi="Arial" w:cs="Arial"/>
          <w:kern w:val="2"/>
          <w:sz w:val="24"/>
          <w:szCs w:val="24"/>
        </w:rPr>
        <w:t xml:space="preserve">или его представителем </w:t>
      </w:r>
      <w:r w:rsidRPr="00961418">
        <w:rPr>
          <w:rFonts w:ascii="Arial" w:hAnsi="Arial" w:cs="Arial"/>
          <w:sz w:val="24"/>
          <w:szCs w:val="24"/>
        </w:rPr>
        <w:t>в порядке, установленном действующим законодательством.</w:t>
      </w:r>
    </w:p>
    <w:p w:rsidR="00986F57" w:rsidRPr="00961418" w:rsidRDefault="00986F57" w:rsidP="00961418">
      <w:pPr>
        <w:spacing w:after="0" w:line="240" w:lineRule="auto"/>
        <w:ind w:firstLine="709"/>
        <w:jc w:val="both"/>
        <w:rPr>
          <w:rFonts w:ascii="Arial" w:hAnsi="Arial" w:cs="Arial"/>
          <w:sz w:val="24"/>
          <w:szCs w:val="24"/>
        </w:rPr>
      </w:pPr>
    </w:p>
    <w:p w:rsidR="00986F57" w:rsidRPr="00961418" w:rsidRDefault="00986F57" w:rsidP="00B8661D">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12. Исчерпывающий перечень оснований для приостановления</w:t>
      </w:r>
    </w:p>
    <w:p w:rsidR="00986F57" w:rsidRPr="00961418" w:rsidRDefault="00986F57" w:rsidP="00B8661D">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или отказа в предоставлении муниципальной услуги</w:t>
      </w:r>
    </w:p>
    <w:p w:rsidR="00986F57" w:rsidRPr="00961418" w:rsidRDefault="00986F57" w:rsidP="00B8661D">
      <w:pPr>
        <w:spacing w:after="0" w:line="240" w:lineRule="auto"/>
        <w:ind w:firstLine="709"/>
        <w:jc w:val="center"/>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36. Основания для приостановления предоставления муниципальной услуги законодательством не предусмотрены.</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37.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B8661D">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13. Перечень услуг, которые являются необходимыми</w:t>
      </w:r>
      <w:r w:rsidRPr="00961418">
        <w:rPr>
          <w:rFonts w:ascii="Arial" w:hAnsi="Arial" w:cs="Arial"/>
          <w:kern w:val="2"/>
          <w:sz w:val="24"/>
          <w:szCs w:val="24"/>
        </w:rPr>
        <w:br/>
        <w:t>и обязательными для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38. В соответствии с Перечнем услуг, которые являются необходимыми и обязательными для предоставления муниципальных услуг, утвержденный решением </w:t>
      </w:r>
      <w:r w:rsidR="00B8661D" w:rsidRPr="00B35830">
        <w:rPr>
          <w:rFonts w:ascii="Arial" w:hAnsi="Arial" w:cs="Arial"/>
          <w:sz w:val="24"/>
          <w:szCs w:val="24"/>
        </w:rPr>
        <w:t>Думы муниципального образования «</w:t>
      </w:r>
      <w:r w:rsidR="00B63FDB">
        <w:rPr>
          <w:rFonts w:ascii="Arial" w:hAnsi="Arial" w:cs="Arial"/>
          <w:sz w:val="24"/>
          <w:szCs w:val="24"/>
        </w:rPr>
        <w:t>Корсукское</w:t>
      </w:r>
      <w:r w:rsidR="00B8661D" w:rsidRPr="00B35830">
        <w:rPr>
          <w:rFonts w:ascii="Arial" w:hAnsi="Arial" w:cs="Arial"/>
          <w:sz w:val="24"/>
          <w:szCs w:val="24"/>
        </w:rPr>
        <w:t xml:space="preserve">» </w:t>
      </w:r>
      <w:r w:rsidR="009F529E" w:rsidRPr="00B63FDB">
        <w:rPr>
          <w:rFonts w:ascii="Arial" w:hAnsi="Arial" w:cs="Arial"/>
          <w:sz w:val="24"/>
          <w:szCs w:val="24"/>
        </w:rPr>
        <w:t xml:space="preserve">от </w:t>
      </w:r>
      <w:r w:rsidR="00B63FDB" w:rsidRPr="00B63FDB">
        <w:rPr>
          <w:rFonts w:ascii="Arial" w:hAnsi="Arial" w:cs="Arial"/>
          <w:sz w:val="24"/>
          <w:szCs w:val="24"/>
        </w:rPr>
        <w:t>28.04.2012г</w:t>
      </w:r>
      <w:r w:rsidR="00B63FDB" w:rsidRPr="00B63FDB">
        <w:rPr>
          <w:rFonts w:ascii="Arial" w:hAnsi="Arial" w:cs="Arial"/>
          <w:i/>
          <w:sz w:val="24"/>
          <w:szCs w:val="24"/>
        </w:rPr>
        <w:t>.</w:t>
      </w:r>
      <w:r w:rsidR="00B63FDB" w:rsidRPr="00B63FDB">
        <w:rPr>
          <w:rFonts w:ascii="Arial" w:hAnsi="Arial" w:cs="Arial"/>
          <w:sz w:val="24"/>
          <w:szCs w:val="24"/>
        </w:rPr>
        <w:t>№9</w:t>
      </w:r>
      <w:r w:rsidRPr="00B63FDB">
        <w:rPr>
          <w:rFonts w:ascii="Arial" w:hAnsi="Arial" w:cs="Arial"/>
          <w:kern w:val="2"/>
          <w:sz w:val="24"/>
          <w:szCs w:val="24"/>
        </w:rPr>
        <w:t>,</w:t>
      </w:r>
      <w:r w:rsidRPr="00961418">
        <w:rPr>
          <w:rFonts w:ascii="Arial" w:hAnsi="Arial" w:cs="Arial"/>
          <w:kern w:val="2"/>
          <w:sz w:val="24"/>
          <w:szCs w:val="24"/>
        </w:rPr>
        <w:t xml:space="preserve"> услуги, которые являются необходимыми и обязательными для предоставления муниципальной услуги, отсутствуют.</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B8661D">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14. Порядок, размер и основания взимания</w:t>
      </w:r>
    </w:p>
    <w:p w:rsidR="00986F57" w:rsidRPr="00961418" w:rsidRDefault="00986F57" w:rsidP="00B8661D">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государственной пошлины или иной платы, взимаемой</w:t>
      </w:r>
    </w:p>
    <w:p w:rsidR="00986F57" w:rsidRPr="00961418" w:rsidRDefault="00986F57" w:rsidP="00B8661D">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за предоставление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39. Муниципальная услуга предоставляется без взимания государственной пошлины или иной платы.</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40.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B8661D">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15. Порядок, размер и основания взимания платы</w:t>
      </w:r>
      <w:r w:rsidRPr="00961418">
        <w:rPr>
          <w:rFonts w:ascii="Arial" w:hAnsi="Arial" w:cs="Arial"/>
          <w:kern w:val="2"/>
          <w:sz w:val="24"/>
          <w:szCs w:val="24"/>
        </w:rPr>
        <w:br/>
        <w:t>за предоставление услуг, которые являются необходимыми</w:t>
      </w:r>
      <w:r w:rsidRPr="00961418">
        <w:rPr>
          <w:rFonts w:ascii="Arial" w:hAnsi="Arial" w:cs="Arial"/>
          <w:kern w:val="2"/>
          <w:sz w:val="24"/>
          <w:szCs w:val="24"/>
        </w:rPr>
        <w:br/>
        <w:t>и обязательными для предоставления муниципальной услуги,</w:t>
      </w:r>
      <w:r w:rsidRPr="00961418">
        <w:rPr>
          <w:rFonts w:ascii="Arial" w:hAnsi="Arial" w:cs="Arial"/>
          <w:kern w:val="2"/>
          <w:sz w:val="24"/>
          <w:szCs w:val="24"/>
        </w:rPr>
        <w:br/>
        <w:t>включая информацию о методике расчета размера такой платы</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41. Плата за услуги, которые являются необходимыми и обязательными для предоставления муниципальной услуги, отсутствует.</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B81608">
      <w:pPr>
        <w:spacing w:after="0" w:line="240" w:lineRule="auto"/>
        <w:ind w:firstLine="709"/>
        <w:jc w:val="center"/>
        <w:rPr>
          <w:rFonts w:ascii="Arial" w:hAnsi="Arial" w:cs="Arial"/>
          <w:kern w:val="2"/>
          <w:sz w:val="24"/>
          <w:szCs w:val="24"/>
        </w:rPr>
      </w:pPr>
      <w:bookmarkStart w:id="2" w:name="Par285"/>
      <w:bookmarkEnd w:id="2"/>
      <w:r w:rsidRPr="00961418">
        <w:rPr>
          <w:rFonts w:ascii="Arial" w:hAnsi="Arial" w:cs="Arial"/>
          <w:kern w:val="2"/>
          <w:sz w:val="24"/>
          <w:szCs w:val="24"/>
        </w:rPr>
        <w:t>Глава 16. Максимальный срок ожидания в очереди</w:t>
      </w:r>
      <w:r w:rsidRPr="00961418">
        <w:rPr>
          <w:rFonts w:ascii="Arial" w:hAnsi="Arial" w:cs="Arial"/>
          <w:kern w:val="2"/>
          <w:sz w:val="24"/>
          <w:szCs w:val="24"/>
        </w:rPr>
        <w:br/>
        <w:t>при подаче заявления и при получении</w:t>
      </w:r>
      <w:r w:rsidRPr="00961418">
        <w:rPr>
          <w:rFonts w:ascii="Arial" w:hAnsi="Arial" w:cs="Arial"/>
          <w:kern w:val="2"/>
          <w:sz w:val="24"/>
          <w:szCs w:val="24"/>
        </w:rPr>
        <w:br/>
        <w:t>результата предоставления такой услуги</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42. Максимальное время ожидания в очереди при подаче заявления и документов не должно превышать 15 минут.</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43. Максимальное время ожидания в очереди при получении результата муниципальной услуги не должно превышать 15 минут.</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B81608">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17. Срок и порядок регистрации заявления,</w:t>
      </w:r>
      <w:r w:rsidRPr="00961418">
        <w:rPr>
          <w:rFonts w:ascii="Arial" w:hAnsi="Arial" w:cs="Arial"/>
          <w:kern w:val="2"/>
          <w:sz w:val="24"/>
          <w:szCs w:val="24"/>
        </w:rPr>
        <w:br/>
        <w:t>в том числе в электронной форме</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44.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w:t>
      </w:r>
      <w:r w:rsidR="00B81608" w:rsidRPr="00EE6860">
        <w:rPr>
          <w:rFonts w:ascii="Arial" w:hAnsi="Arial" w:cs="Arial"/>
          <w:sz w:val="24"/>
          <w:szCs w:val="24"/>
        </w:rPr>
        <w:t>Журнале регистрации входящей корреспонденции</w:t>
      </w:r>
      <w:r w:rsidRPr="00961418">
        <w:rPr>
          <w:rFonts w:ascii="Arial" w:hAnsi="Arial" w:cs="Arial"/>
          <w:kern w:val="2"/>
          <w:sz w:val="24"/>
          <w:szCs w:val="24"/>
        </w:rPr>
        <w:t xml:space="preserve"> путем присвоения указанным документам входящего номера с указанием даты получения.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45.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46.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B81608">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18. Требования к помещениям, в которых</w:t>
      </w:r>
      <w:r w:rsidRPr="00961418">
        <w:rPr>
          <w:rFonts w:ascii="Arial" w:hAnsi="Arial" w:cs="Arial"/>
          <w:kern w:val="2"/>
          <w:sz w:val="24"/>
          <w:szCs w:val="24"/>
        </w:rPr>
        <w:br/>
        <w:t>предоставляется муниципальная услуга</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47. Вход в здание администрации оборудуется информационной табличкой (вывеской), содержащей информацию о полном наименовании администрации.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48. Администрация обеспечивает инвалидам (включая инвалидов, использующих кресла-коляски и собак-проводников):</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B81608" w:rsidRPr="0052221D">
        <w:rPr>
          <w:rFonts w:ascii="Arial" w:hAnsi="Arial" w:cs="Arial"/>
          <w:sz w:val="24"/>
          <w:szCs w:val="24"/>
        </w:rPr>
        <w:t xml:space="preserve">муниципального </w:t>
      </w:r>
      <w:r w:rsidR="00B81608" w:rsidRPr="00FE2A84">
        <w:rPr>
          <w:rFonts w:ascii="Arial" w:hAnsi="Arial" w:cs="Arial"/>
          <w:sz w:val="24"/>
          <w:szCs w:val="24"/>
        </w:rPr>
        <w:t>образования «</w:t>
      </w:r>
      <w:r w:rsidR="00B63FDB">
        <w:rPr>
          <w:rFonts w:ascii="Arial" w:hAnsi="Arial" w:cs="Arial"/>
          <w:sz w:val="24"/>
          <w:szCs w:val="24"/>
        </w:rPr>
        <w:t>Корсукское</w:t>
      </w:r>
      <w:r w:rsidR="00B81608" w:rsidRPr="00FE2A84">
        <w:rPr>
          <w:rFonts w:ascii="Arial" w:hAnsi="Arial" w:cs="Arial"/>
          <w:sz w:val="24"/>
          <w:szCs w:val="24"/>
        </w:rPr>
        <w:t>»</w:t>
      </w:r>
      <w:r w:rsidRPr="00961418">
        <w:rPr>
          <w:rFonts w:ascii="Arial" w:hAnsi="Arial" w:cs="Arial"/>
          <w:kern w:val="2"/>
          <w:sz w:val="24"/>
          <w:szCs w:val="24"/>
        </w:rPr>
        <w:t>, меры для обеспечения доступа инвалидов к месту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lastRenderedPageBreak/>
        <w:t>49.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50.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51.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52.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53.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54.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55. Места для заполнения документов оборудуются информационными стендами, стульями и столами для возможности оформления документов.</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56.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D23AC0">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19. Показатели доступности и качества муниципальной услуги,</w:t>
      </w:r>
      <w:r w:rsidRPr="00961418">
        <w:rPr>
          <w:rFonts w:ascii="Arial" w:hAnsi="Arial" w:cs="Arial"/>
          <w:kern w:val="2"/>
          <w:sz w:val="24"/>
          <w:szCs w:val="24"/>
        </w:rPr>
        <w:br/>
        <w:t>в том числе количество взаимодействий заявителя с должностными</w:t>
      </w:r>
      <w:r w:rsidRPr="00961418">
        <w:rPr>
          <w:rFonts w:ascii="Arial" w:hAnsi="Arial" w:cs="Arial"/>
          <w:kern w:val="2"/>
          <w:sz w:val="24"/>
          <w:szCs w:val="24"/>
        </w:rPr>
        <w:br/>
        <w:t>лицами при предоставлении муниципальной услуги и их</w:t>
      </w:r>
      <w:r w:rsidRPr="00961418">
        <w:rPr>
          <w:rFonts w:ascii="Arial" w:hAnsi="Arial" w:cs="Arial"/>
          <w:kern w:val="2"/>
          <w:sz w:val="24"/>
          <w:szCs w:val="24"/>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
    <w:p w:rsidR="00986F57" w:rsidRPr="00961418" w:rsidRDefault="00986F57" w:rsidP="00D23AC0">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числе в полном объеме), посредством комплексного запроса</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57. Основными показателями доступности и качества муниципальной услуги являются: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 соблюдение требований к местам предоставления муниципальной услуги, их транспортной доступности;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 возможность представления заявления и документов, необходимых для предоставления муниципальной услуги, через МФЦ;</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 среднее время ожидания в очереди при подаче документов;</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4) количество обращений об обжаловании решений и действий (бездействия) администрации, а также должностных лиц администрации;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5) количество взаимодействий заявителя или его представителя с должностными лицами, их продолжительность;</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6) возможность получения информации о ходе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lastRenderedPageBreak/>
        <w:t>58.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59.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 для подачи документов, необходимых для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 для получения результата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60.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59 настоящего административного регламента видов взаимодействия.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61.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62. Заявителю обеспечивается возможность подачи запроса о предоставлении муниципальной услуги посредством использования электронной почты администрации, Портала, МФЦ.</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Заявителю обеспечивается возможность получения результата муниципальной услуги посредством МФЦ.</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63.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Заявителю, подавшему заявление через Портал, обеспечивается возможность получения информации о ходе предоставления муниципальной услуги на Портале.</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D23AC0">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20.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64.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 прием заявления и документов, представленных заявителем или его представителем, в том числе комплексного запроса;</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 обработка заявления и представленных документов, в том числе комплексного запроса;</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4) направление заявления и документов, представленных заявителем или его представителем, в администрацию;</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lastRenderedPageBreak/>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D23AC0" w:rsidRPr="00F67E6C" w:rsidRDefault="00986F57" w:rsidP="00D23AC0">
      <w:pPr>
        <w:autoSpaceDE w:val="0"/>
        <w:autoSpaceDN w:val="0"/>
        <w:adjustRightInd w:val="0"/>
        <w:spacing w:after="0" w:line="240" w:lineRule="auto"/>
        <w:ind w:firstLine="709"/>
        <w:jc w:val="both"/>
        <w:rPr>
          <w:rFonts w:ascii="Arial" w:eastAsia="Calibri" w:hAnsi="Arial" w:cs="Arial"/>
          <w:i/>
          <w:kern w:val="2"/>
          <w:sz w:val="24"/>
          <w:szCs w:val="24"/>
        </w:rPr>
      </w:pPr>
      <w:r w:rsidRPr="00961418">
        <w:rPr>
          <w:rFonts w:ascii="Arial" w:hAnsi="Arial" w:cs="Arial"/>
          <w:kern w:val="2"/>
          <w:sz w:val="24"/>
          <w:szCs w:val="24"/>
        </w:rPr>
        <w:t xml:space="preserve">65. </w:t>
      </w:r>
      <w:r w:rsidR="00D23AC0" w:rsidRPr="00F67E6C">
        <w:rPr>
          <w:rFonts w:ascii="Arial" w:eastAsia="Calibri" w:hAnsi="Arial" w:cs="Arial"/>
          <w:kern w:val="2"/>
          <w:sz w:val="24"/>
          <w:szCs w:val="24"/>
        </w:rPr>
        <w:t>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постановлением</w:t>
      </w:r>
      <w:r w:rsidR="00D23AC0" w:rsidRPr="00F67E6C">
        <w:rPr>
          <w:rFonts w:ascii="Arial" w:eastAsia="Times New Roman" w:hAnsi="Arial" w:cs="Arial"/>
          <w:kern w:val="2"/>
          <w:sz w:val="24"/>
          <w:szCs w:val="24"/>
        </w:rPr>
        <w:t xml:space="preserve"> администрации </w:t>
      </w:r>
      <w:r w:rsidR="009F529E" w:rsidRPr="00F67E6C">
        <w:rPr>
          <w:rFonts w:ascii="Arial" w:eastAsia="Times New Roman" w:hAnsi="Arial" w:cs="Arial"/>
          <w:kern w:val="2"/>
          <w:sz w:val="24"/>
          <w:szCs w:val="24"/>
        </w:rPr>
        <w:t xml:space="preserve">от </w:t>
      </w:r>
      <w:r w:rsidR="00493BD7">
        <w:rPr>
          <w:rFonts w:ascii="Arial" w:eastAsia="Times New Roman" w:hAnsi="Arial" w:cs="Arial"/>
          <w:kern w:val="2"/>
          <w:sz w:val="24"/>
          <w:szCs w:val="24"/>
        </w:rPr>
        <w:t>13.05.2019г. №22</w:t>
      </w:r>
      <w:r w:rsidR="00D23AC0" w:rsidRPr="0093753E">
        <w:rPr>
          <w:rFonts w:ascii="Arial" w:eastAsia="Times New Roman" w:hAnsi="Arial" w:cs="Arial"/>
          <w:kern w:val="2"/>
          <w:sz w:val="24"/>
          <w:szCs w:val="24"/>
        </w:rPr>
        <w:t xml:space="preserve">, предусматривающим </w:t>
      </w:r>
      <w:r w:rsidR="00D23AC0" w:rsidRPr="0093753E">
        <w:rPr>
          <w:rFonts w:ascii="Arial" w:eastAsia="Calibri" w:hAnsi="Arial" w:cs="Arial"/>
          <w:kern w:val="2"/>
          <w:sz w:val="24"/>
          <w:szCs w:val="24"/>
        </w:rPr>
        <w:t>пять этапов:</w:t>
      </w:r>
    </w:p>
    <w:p w:rsidR="00D23AC0" w:rsidRPr="00F67E6C" w:rsidRDefault="00D23AC0" w:rsidP="00D23AC0">
      <w:pPr>
        <w:tabs>
          <w:tab w:val="left" w:pos="-142"/>
          <w:tab w:val="left" w:pos="0"/>
        </w:tabs>
        <w:autoSpaceDE w:val="0"/>
        <w:autoSpaceDN w:val="0"/>
        <w:adjustRightInd w:val="0"/>
        <w:spacing w:after="0" w:line="240" w:lineRule="auto"/>
        <w:ind w:firstLine="709"/>
        <w:jc w:val="both"/>
        <w:rPr>
          <w:rFonts w:ascii="Arial" w:eastAsia="Calibri" w:hAnsi="Arial" w:cs="Arial"/>
          <w:kern w:val="2"/>
          <w:sz w:val="24"/>
          <w:szCs w:val="24"/>
        </w:rPr>
      </w:pPr>
      <w:r w:rsidRPr="00F67E6C">
        <w:rPr>
          <w:rFonts w:ascii="Arial" w:eastAsia="Calibri" w:hAnsi="Arial" w:cs="Arial"/>
          <w:kern w:val="2"/>
          <w:sz w:val="24"/>
          <w:szCs w:val="24"/>
        </w:rPr>
        <w:t xml:space="preserve">I этап </w:t>
      </w:r>
      <w:r>
        <w:rPr>
          <w:rFonts w:ascii="Arial" w:eastAsia="Calibri" w:hAnsi="Arial" w:cs="Arial"/>
          <w:kern w:val="2"/>
          <w:sz w:val="24"/>
          <w:szCs w:val="24"/>
        </w:rPr>
        <w:t xml:space="preserve">(до </w:t>
      </w:r>
      <w:r w:rsidRPr="0093753E">
        <w:rPr>
          <w:rFonts w:ascii="Arial" w:eastAsia="Calibri" w:hAnsi="Arial" w:cs="Arial"/>
          <w:kern w:val="2"/>
          <w:sz w:val="24"/>
          <w:szCs w:val="24"/>
        </w:rPr>
        <w:t>30.05.2019г.</w:t>
      </w:r>
      <w:r>
        <w:rPr>
          <w:rFonts w:ascii="Arial" w:eastAsia="Calibri" w:hAnsi="Arial" w:cs="Arial"/>
          <w:kern w:val="2"/>
          <w:sz w:val="24"/>
          <w:szCs w:val="24"/>
        </w:rPr>
        <w:t xml:space="preserve">) </w:t>
      </w:r>
      <w:r w:rsidRPr="0093753E">
        <w:rPr>
          <w:rFonts w:ascii="Arial" w:eastAsia="Calibri" w:hAnsi="Arial" w:cs="Arial"/>
          <w:kern w:val="2"/>
          <w:sz w:val="24"/>
          <w:szCs w:val="24"/>
        </w:rPr>
        <w:t>–</w:t>
      </w:r>
      <w:r w:rsidRPr="00F67E6C">
        <w:rPr>
          <w:rFonts w:ascii="Arial" w:eastAsia="Calibri" w:hAnsi="Arial" w:cs="Arial"/>
          <w:kern w:val="2"/>
          <w:sz w:val="24"/>
          <w:szCs w:val="24"/>
        </w:rPr>
        <w:t xml:space="preserve"> возможность получения информации о муниципальной услуге </w:t>
      </w:r>
      <w:r>
        <w:rPr>
          <w:rFonts w:ascii="Arial" w:eastAsia="Calibri" w:hAnsi="Arial" w:cs="Arial"/>
          <w:kern w:val="2"/>
          <w:sz w:val="24"/>
          <w:szCs w:val="24"/>
        </w:rPr>
        <w:t>на официальном сайте администрации</w:t>
      </w:r>
      <w:r w:rsidRPr="00F67E6C">
        <w:rPr>
          <w:rFonts w:ascii="Arial" w:eastAsia="Calibri" w:hAnsi="Arial" w:cs="Arial"/>
          <w:kern w:val="2"/>
          <w:sz w:val="24"/>
          <w:szCs w:val="24"/>
        </w:rPr>
        <w:t>;</w:t>
      </w:r>
    </w:p>
    <w:p w:rsidR="00D23AC0" w:rsidRPr="00F67E6C" w:rsidRDefault="00D23AC0" w:rsidP="00D23AC0">
      <w:pPr>
        <w:tabs>
          <w:tab w:val="left" w:pos="-142"/>
          <w:tab w:val="left" w:pos="0"/>
        </w:tabs>
        <w:autoSpaceDE w:val="0"/>
        <w:autoSpaceDN w:val="0"/>
        <w:adjustRightInd w:val="0"/>
        <w:spacing w:after="0" w:line="240" w:lineRule="auto"/>
        <w:ind w:firstLine="709"/>
        <w:jc w:val="both"/>
        <w:rPr>
          <w:rFonts w:ascii="Arial" w:eastAsia="Calibri" w:hAnsi="Arial" w:cs="Arial"/>
          <w:kern w:val="2"/>
          <w:sz w:val="24"/>
          <w:szCs w:val="24"/>
        </w:rPr>
      </w:pPr>
      <w:r w:rsidRPr="00F67E6C">
        <w:rPr>
          <w:rFonts w:ascii="Arial" w:eastAsia="Calibri" w:hAnsi="Arial" w:cs="Arial"/>
          <w:kern w:val="2"/>
          <w:sz w:val="24"/>
          <w:szCs w:val="24"/>
        </w:rPr>
        <w:t xml:space="preserve">II </w:t>
      </w:r>
      <w:r w:rsidRPr="00C27CCF">
        <w:rPr>
          <w:rFonts w:ascii="Arial" w:eastAsia="Calibri" w:hAnsi="Arial" w:cs="Arial"/>
          <w:kern w:val="2"/>
          <w:sz w:val="24"/>
          <w:szCs w:val="24"/>
        </w:rPr>
        <w:t>этап (до 10.06.2019г.)</w:t>
      </w:r>
      <w:r>
        <w:rPr>
          <w:rFonts w:ascii="Arial" w:eastAsia="Calibri" w:hAnsi="Arial" w:cs="Arial"/>
          <w:kern w:val="2"/>
          <w:sz w:val="24"/>
          <w:szCs w:val="24"/>
        </w:rPr>
        <w:t xml:space="preserve"> </w:t>
      </w:r>
      <w:r w:rsidRPr="00C27CCF">
        <w:rPr>
          <w:rFonts w:ascii="Arial" w:eastAsia="Calibri" w:hAnsi="Arial" w:cs="Arial"/>
          <w:kern w:val="2"/>
          <w:sz w:val="24"/>
          <w:szCs w:val="24"/>
        </w:rPr>
        <w:t>– возможность</w:t>
      </w:r>
      <w:r w:rsidRPr="00F67E6C">
        <w:rPr>
          <w:rFonts w:ascii="Arial" w:eastAsia="Calibri" w:hAnsi="Arial" w:cs="Arial"/>
          <w:kern w:val="2"/>
          <w:sz w:val="24"/>
          <w:szCs w:val="24"/>
        </w:rPr>
        <w:t xml:space="preserve"> копирования и заполнения в электронном виде форм </w:t>
      </w:r>
      <w:r w:rsidRPr="00F67E6C">
        <w:rPr>
          <w:rFonts w:ascii="Arial" w:eastAsia="Times New Roman" w:hAnsi="Arial" w:cs="Arial"/>
          <w:kern w:val="2"/>
          <w:sz w:val="24"/>
          <w:szCs w:val="24"/>
        </w:rPr>
        <w:t xml:space="preserve">заявления </w:t>
      </w:r>
      <w:r w:rsidRPr="00F67E6C">
        <w:rPr>
          <w:rFonts w:ascii="Arial" w:eastAsia="Calibri" w:hAnsi="Arial" w:cs="Arial"/>
          <w:kern w:val="2"/>
          <w:sz w:val="24"/>
          <w:szCs w:val="24"/>
        </w:rPr>
        <w:t>и иных документов, необходимых для получения муниципальной услуги, размещенных на Портале;</w:t>
      </w:r>
    </w:p>
    <w:p w:rsidR="00D23AC0" w:rsidRPr="00F67E6C" w:rsidRDefault="00D23AC0" w:rsidP="00D23AC0">
      <w:pPr>
        <w:tabs>
          <w:tab w:val="left" w:pos="-142"/>
          <w:tab w:val="left" w:pos="0"/>
        </w:tabs>
        <w:autoSpaceDE w:val="0"/>
        <w:autoSpaceDN w:val="0"/>
        <w:adjustRightInd w:val="0"/>
        <w:spacing w:after="0" w:line="240" w:lineRule="auto"/>
        <w:ind w:firstLine="709"/>
        <w:jc w:val="both"/>
        <w:rPr>
          <w:rFonts w:ascii="Arial" w:eastAsia="Calibri" w:hAnsi="Arial" w:cs="Arial"/>
          <w:kern w:val="2"/>
          <w:sz w:val="24"/>
          <w:szCs w:val="24"/>
        </w:rPr>
      </w:pPr>
      <w:r w:rsidRPr="00F67E6C">
        <w:rPr>
          <w:rFonts w:ascii="Arial" w:eastAsia="Calibri" w:hAnsi="Arial" w:cs="Arial"/>
          <w:kern w:val="2"/>
          <w:sz w:val="24"/>
          <w:szCs w:val="24"/>
        </w:rPr>
        <w:t xml:space="preserve">III </w:t>
      </w:r>
      <w:r w:rsidRPr="00C27CCF">
        <w:rPr>
          <w:rFonts w:ascii="Arial" w:eastAsia="Calibri" w:hAnsi="Arial" w:cs="Arial"/>
          <w:kern w:val="2"/>
          <w:sz w:val="24"/>
          <w:szCs w:val="24"/>
        </w:rPr>
        <w:t>этап (до 30.12.2019г.)</w:t>
      </w:r>
      <w:r w:rsidRPr="00F67E6C">
        <w:rPr>
          <w:rFonts w:ascii="Arial" w:eastAsia="Calibri" w:hAnsi="Arial" w:cs="Arial"/>
          <w:kern w:val="2"/>
          <w:sz w:val="24"/>
          <w:szCs w:val="24"/>
        </w:rPr>
        <w:t xml:space="preserve"> – возможность в целях получения муниципальной услуги представления документов в электронном виде с использованием Портала;</w:t>
      </w:r>
    </w:p>
    <w:p w:rsidR="00D23AC0" w:rsidRPr="00F67E6C" w:rsidRDefault="00D23AC0" w:rsidP="00D23AC0">
      <w:pPr>
        <w:autoSpaceDE w:val="0"/>
        <w:autoSpaceDN w:val="0"/>
        <w:adjustRightInd w:val="0"/>
        <w:spacing w:after="0" w:line="240" w:lineRule="auto"/>
        <w:ind w:firstLine="709"/>
        <w:jc w:val="both"/>
        <w:rPr>
          <w:rFonts w:ascii="Arial" w:eastAsia="Calibri" w:hAnsi="Arial" w:cs="Arial"/>
          <w:kern w:val="2"/>
          <w:sz w:val="24"/>
          <w:szCs w:val="24"/>
        </w:rPr>
      </w:pPr>
      <w:r w:rsidRPr="00F67E6C">
        <w:rPr>
          <w:rFonts w:ascii="Arial" w:eastAsia="Calibri" w:hAnsi="Arial" w:cs="Arial"/>
          <w:kern w:val="2"/>
          <w:sz w:val="24"/>
          <w:szCs w:val="24"/>
        </w:rPr>
        <w:t>IV этап</w:t>
      </w:r>
      <w:r>
        <w:rPr>
          <w:rFonts w:ascii="Arial" w:eastAsia="Calibri" w:hAnsi="Arial" w:cs="Arial"/>
          <w:kern w:val="2"/>
          <w:sz w:val="24"/>
          <w:szCs w:val="24"/>
        </w:rPr>
        <w:t xml:space="preserve"> </w:t>
      </w:r>
      <w:r w:rsidRPr="00C27CCF">
        <w:rPr>
          <w:rFonts w:ascii="Arial" w:eastAsia="Calibri" w:hAnsi="Arial" w:cs="Arial"/>
          <w:kern w:val="2"/>
          <w:sz w:val="24"/>
          <w:szCs w:val="24"/>
        </w:rPr>
        <w:t>(до 30.12.2019г.)</w:t>
      </w:r>
      <w:r w:rsidRPr="00F67E6C">
        <w:rPr>
          <w:rFonts w:ascii="Arial" w:eastAsia="Calibri" w:hAnsi="Arial" w:cs="Arial"/>
          <w:kern w:val="2"/>
          <w:sz w:val="24"/>
          <w:szCs w:val="24"/>
        </w:rPr>
        <w:t xml:space="preserve"> – возможность осуществления мониторинга хода предоставления муниципальной услуги с использованием Портала;</w:t>
      </w:r>
    </w:p>
    <w:p w:rsidR="00D23AC0" w:rsidRPr="00F67E6C" w:rsidRDefault="00D23AC0" w:rsidP="00D23AC0">
      <w:pPr>
        <w:autoSpaceDE w:val="0"/>
        <w:autoSpaceDN w:val="0"/>
        <w:adjustRightInd w:val="0"/>
        <w:spacing w:after="0" w:line="240" w:lineRule="auto"/>
        <w:ind w:firstLine="709"/>
        <w:jc w:val="both"/>
        <w:rPr>
          <w:rFonts w:ascii="Arial" w:eastAsia="Times New Roman" w:hAnsi="Arial" w:cs="Arial"/>
          <w:kern w:val="2"/>
          <w:sz w:val="24"/>
          <w:szCs w:val="24"/>
        </w:rPr>
      </w:pPr>
      <w:r w:rsidRPr="00F67E6C">
        <w:rPr>
          <w:rFonts w:ascii="Arial" w:eastAsia="Calibri" w:hAnsi="Arial" w:cs="Arial"/>
          <w:kern w:val="2"/>
          <w:sz w:val="24"/>
          <w:szCs w:val="24"/>
          <w:lang w:val="en-US"/>
        </w:rPr>
        <w:t>V</w:t>
      </w:r>
      <w:r w:rsidRPr="00F67E6C">
        <w:rPr>
          <w:rFonts w:ascii="Arial" w:eastAsia="Calibri" w:hAnsi="Arial" w:cs="Arial"/>
          <w:kern w:val="2"/>
          <w:sz w:val="24"/>
          <w:szCs w:val="24"/>
        </w:rPr>
        <w:t xml:space="preserve"> этап</w:t>
      </w:r>
      <w:r>
        <w:rPr>
          <w:rFonts w:ascii="Arial" w:eastAsia="Calibri" w:hAnsi="Arial" w:cs="Arial"/>
          <w:kern w:val="2"/>
          <w:sz w:val="24"/>
          <w:szCs w:val="24"/>
        </w:rPr>
        <w:t xml:space="preserve"> </w:t>
      </w:r>
      <w:r w:rsidRPr="00C27CCF">
        <w:rPr>
          <w:rFonts w:ascii="Arial" w:eastAsia="Calibri" w:hAnsi="Arial" w:cs="Arial"/>
          <w:kern w:val="2"/>
          <w:sz w:val="24"/>
          <w:szCs w:val="24"/>
        </w:rPr>
        <w:t>(</w:t>
      </w:r>
      <w:r>
        <w:rPr>
          <w:rFonts w:ascii="Arial" w:eastAsia="Calibri" w:hAnsi="Arial" w:cs="Arial"/>
          <w:kern w:val="2"/>
          <w:sz w:val="24"/>
          <w:szCs w:val="24"/>
        </w:rPr>
        <w:t xml:space="preserve">до </w:t>
      </w:r>
      <w:r w:rsidRPr="00C27CCF">
        <w:rPr>
          <w:rFonts w:ascii="Arial" w:eastAsia="Calibri" w:hAnsi="Arial" w:cs="Arial"/>
          <w:kern w:val="2"/>
          <w:sz w:val="24"/>
          <w:szCs w:val="24"/>
        </w:rPr>
        <w:t>30.12.2019г.)</w:t>
      </w:r>
      <w:r>
        <w:rPr>
          <w:rFonts w:ascii="Arial" w:eastAsia="Calibri" w:hAnsi="Arial" w:cs="Arial"/>
          <w:i/>
          <w:kern w:val="2"/>
          <w:sz w:val="24"/>
          <w:szCs w:val="24"/>
        </w:rPr>
        <w:t xml:space="preserve"> </w:t>
      </w:r>
      <w:r w:rsidRPr="00F67E6C">
        <w:rPr>
          <w:rFonts w:ascii="Arial" w:eastAsia="Calibri" w:hAnsi="Arial" w:cs="Arial"/>
          <w:i/>
          <w:kern w:val="2"/>
          <w:sz w:val="24"/>
          <w:szCs w:val="24"/>
        </w:rPr>
        <w:t xml:space="preserve">– </w:t>
      </w:r>
      <w:r w:rsidRPr="00F67E6C">
        <w:rPr>
          <w:rFonts w:ascii="Arial" w:eastAsia="Calibri" w:hAnsi="Arial" w:cs="Arial"/>
          <w:kern w:val="2"/>
          <w:sz w:val="24"/>
          <w:szCs w:val="24"/>
        </w:rPr>
        <w:t>возможность получения результата предоставления муниципальной услуги в электронном виде с использованием Портала.</w:t>
      </w:r>
    </w:p>
    <w:p w:rsidR="00986F57" w:rsidRPr="00961418" w:rsidRDefault="00986F57" w:rsidP="00D23AC0">
      <w:pPr>
        <w:spacing w:after="0" w:line="240" w:lineRule="auto"/>
        <w:ind w:firstLine="709"/>
        <w:jc w:val="both"/>
        <w:rPr>
          <w:rFonts w:ascii="Arial" w:hAnsi="Arial" w:cs="Arial"/>
          <w:kern w:val="2"/>
          <w:sz w:val="24"/>
          <w:szCs w:val="24"/>
        </w:rPr>
      </w:pPr>
      <w:r w:rsidRPr="00961418">
        <w:rPr>
          <w:rFonts w:ascii="Arial" w:hAnsi="Arial" w:cs="Arial"/>
          <w:kern w:val="2"/>
          <w:sz w:val="24"/>
          <w:szCs w:val="24"/>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Подача заявителем заявления в форме электронного документа посредством электронной почты осуществляется в виде файлов в формате doc, docx, txt, xls, xlsx, rtf.</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74150">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РАЗДЕЛ III. СОСТАВ, ПОСЛЕДОВАТЕЛЬНОСТЬ И СРОКИ ВЫПОЛНЕНИЯ АДМИНИСТРАТИВНЫХ ПРОЦЕДУР,</w:t>
      </w:r>
      <w:r w:rsidRPr="00961418">
        <w:rPr>
          <w:rFonts w:ascii="Arial" w:hAnsi="Arial" w:cs="Arial"/>
          <w:kern w:val="2"/>
          <w:sz w:val="24"/>
          <w:szCs w:val="24"/>
        </w:rPr>
        <w:br/>
        <w:t>ТРЕБОВАНИЯ К ПОРЯДКУ ИХ ВЫПОЛНЕНИЯ, В ТОМ ЧИСЛЕ ОСОБЕННОСТИ ВЫПОЛНЕНИЯ АДМИНИСТРАТИВНЫХ ПРОЦЕДУР</w:t>
      </w:r>
      <w:r w:rsidRPr="00961418">
        <w:rPr>
          <w:rFonts w:ascii="Arial" w:hAnsi="Arial" w:cs="Arial"/>
          <w:kern w:val="2"/>
          <w:sz w:val="24"/>
          <w:szCs w:val="24"/>
        </w:rPr>
        <w:br/>
        <w:t>В ЭЛЕКТРОННОЙ ФОРМЕ, А ТАКЖЕ ОСОБЕННОСТИ</w:t>
      </w:r>
      <w:r w:rsidRPr="00961418">
        <w:rPr>
          <w:rFonts w:ascii="Arial" w:hAnsi="Arial" w:cs="Arial"/>
          <w:kern w:val="2"/>
          <w:sz w:val="24"/>
          <w:szCs w:val="24"/>
        </w:rPr>
        <w:br/>
        <w:t>ВЫПОЛНЕНИЯ АДМИНИСТРАТИВНЫХ ПРОЦЕДУР В МФЦ</w:t>
      </w:r>
    </w:p>
    <w:p w:rsidR="00986F57" w:rsidRPr="00961418" w:rsidRDefault="00986F57" w:rsidP="00974150">
      <w:pPr>
        <w:spacing w:after="0" w:line="240" w:lineRule="auto"/>
        <w:ind w:firstLine="709"/>
        <w:jc w:val="center"/>
        <w:rPr>
          <w:rFonts w:ascii="Arial" w:hAnsi="Arial" w:cs="Arial"/>
          <w:kern w:val="2"/>
          <w:sz w:val="24"/>
          <w:szCs w:val="24"/>
        </w:rPr>
      </w:pPr>
    </w:p>
    <w:p w:rsidR="00986F57" w:rsidRPr="00961418" w:rsidRDefault="00986F57" w:rsidP="00974150">
      <w:pPr>
        <w:spacing w:after="0" w:line="240" w:lineRule="auto"/>
        <w:ind w:firstLine="709"/>
        <w:jc w:val="center"/>
        <w:rPr>
          <w:rFonts w:ascii="Arial" w:hAnsi="Arial" w:cs="Arial"/>
          <w:kern w:val="2"/>
          <w:sz w:val="24"/>
          <w:szCs w:val="24"/>
        </w:rPr>
      </w:pPr>
      <w:bookmarkStart w:id="3" w:name="Par343"/>
      <w:bookmarkEnd w:id="3"/>
      <w:r w:rsidRPr="00961418">
        <w:rPr>
          <w:rFonts w:ascii="Arial" w:hAnsi="Arial" w:cs="Arial"/>
          <w:kern w:val="2"/>
          <w:sz w:val="24"/>
          <w:szCs w:val="24"/>
        </w:rPr>
        <w:t>Глава 21. Состав и последовательность административных процедур</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71. Предоставление муниципальной услуги включает в себя следующие административные процедуры:</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 прием заявления и документов, подлежащих представлению заявителем или его представителем;</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2) </w:t>
      </w:r>
      <w:r w:rsidRPr="00961418">
        <w:rPr>
          <w:rFonts w:ascii="Arial" w:eastAsia="Times New Roman" w:hAnsi="Arial" w:cs="Arial"/>
          <w:kern w:val="2"/>
          <w:sz w:val="24"/>
          <w:szCs w:val="24"/>
        </w:rPr>
        <w:t>принятие решения о принятии заявления к рассмотрению</w:t>
      </w:r>
      <w:r w:rsidRPr="00961418">
        <w:rPr>
          <w:rFonts w:ascii="Arial" w:eastAsia="Times New Roman" w:hAnsi="Arial" w:cs="Arial"/>
          <w:kern w:val="2"/>
          <w:sz w:val="24"/>
          <w:szCs w:val="24"/>
        </w:rPr>
        <w:br/>
        <w:t>или решения об отказе в предоставлении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 подготовка выписки из похозяйственных книг;</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4) направление (выдача) заявителю или его представителю выписки из похозяйственных книг.</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72. В электронной форме при предоставлении муниципальной услуги осуществляется административная процедура (действие) «Прием запроса и документов, предоставленных заявителем или его представителем».</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73. При предоставлении муниципальной услуги МФЦ выполняет следующие действия: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 прием запроса и документов представленных заявителем или его представителем, в том числе комплексного запроса;</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 обработка запроса и представленных документов, в том числе комплексного запроса;</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4) направление запроса и документов, представленных заявителем или его представителем, в администрацию;</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74150">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22. Прием, регистрация заявления и документов,</w:t>
      </w:r>
      <w:r w:rsidRPr="00961418">
        <w:rPr>
          <w:rFonts w:ascii="Arial" w:hAnsi="Arial" w:cs="Arial"/>
          <w:kern w:val="2"/>
          <w:sz w:val="24"/>
          <w:szCs w:val="24"/>
        </w:rPr>
        <w:br/>
        <w:t>представленных заявителем или его представителем</w:t>
      </w:r>
    </w:p>
    <w:p w:rsidR="00986F57" w:rsidRPr="00961418" w:rsidRDefault="00986F57" w:rsidP="00961418">
      <w:pPr>
        <w:spacing w:after="0" w:line="240" w:lineRule="auto"/>
        <w:ind w:firstLine="709"/>
        <w:jc w:val="both"/>
        <w:rPr>
          <w:rFonts w:ascii="Arial" w:hAnsi="Arial" w:cs="Arial"/>
          <w:kern w:val="2"/>
          <w:sz w:val="24"/>
          <w:szCs w:val="24"/>
        </w:rPr>
      </w:pPr>
      <w:bookmarkStart w:id="4" w:name="Par355"/>
      <w:bookmarkEnd w:id="4"/>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74.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27 настоящего административного регламента.</w:t>
      </w:r>
    </w:p>
    <w:p w:rsidR="00986F57" w:rsidRPr="00961418" w:rsidRDefault="00986F57" w:rsidP="00961418">
      <w:pPr>
        <w:spacing w:after="0" w:line="240" w:lineRule="auto"/>
        <w:ind w:firstLine="709"/>
        <w:jc w:val="both"/>
        <w:rPr>
          <w:rFonts w:ascii="Arial" w:hAnsi="Arial" w:cs="Arial"/>
          <w:i/>
          <w:iCs/>
          <w:kern w:val="2"/>
          <w:sz w:val="24"/>
          <w:szCs w:val="24"/>
        </w:rPr>
      </w:pPr>
      <w:r w:rsidRPr="00961418">
        <w:rPr>
          <w:rFonts w:ascii="Arial" w:hAnsi="Arial" w:cs="Arial"/>
          <w:kern w:val="2"/>
          <w:sz w:val="24"/>
          <w:szCs w:val="24"/>
        </w:rPr>
        <w:t xml:space="preserve">75. В целях предоставления муниципальной услуги осуществляется прием заявителей и их представителей в администрации по предварительной записи, которая осуществляется по телефону, указанному на официальном сайте администрации, либо при личном обращении заявителя или его представителя в </w:t>
      </w:r>
      <w:r w:rsidRPr="00961418">
        <w:rPr>
          <w:rFonts w:ascii="Arial" w:hAnsi="Arial" w:cs="Arial"/>
          <w:sz w:val="24"/>
          <w:szCs w:val="24"/>
        </w:rPr>
        <w:t>администрацию</w:t>
      </w:r>
      <w:r w:rsidRPr="00961418">
        <w:rPr>
          <w:rFonts w:ascii="Arial" w:hAnsi="Arial" w:cs="Arial"/>
          <w:kern w:val="2"/>
          <w:sz w:val="24"/>
          <w:szCs w:val="24"/>
        </w:rPr>
        <w:t>.</w:t>
      </w:r>
    </w:p>
    <w:p w:rsidR="00986F57" w:rsidRPr="00961418" w:rsidRDefault="00986F57" w:rsidP="00961418">
      <w:pPr>
        <w:spacing w:after="0" w:line="240" w:lineRule="auto"/>
        <w:ind w:firstLine="709"/>
        <w:jc w:val="both"/>
        <w:rPr>
          <w:rFonts w:ascii="Arial" w:hAnsi="Arial" w:cs="Arial"/>
          <w:i/>
          <w:iCs/>
          <w:kern w:val="2"/>
          <w:sz w:val="24"/>
          <w:szCs w:val="24"/>
        </w:rPr>
      </w:pPr>
      <w:r w:rsidRPr="00961418">
        <w:rPr>
          <w:rFonts w:ascii="Arial" w:hAnsi="Arial" w:cs="Arial"/>
          <w:kern w:val="2"/>
          <w:sz w:val="24"/>
          <w:szCs w:val="24"/>
        </w:rPr>
        <w:lastRenderedPageBreak/>
        <w:t xml:space="preserve">76. В день поступления (получения через организации почтовой связи, по адресу электронной почты администрации, от МФЦ) заявление регистрируется должностным лицом </w:t>
      </w:r>
      <w:r w:rsidRPr="00961418">
        <w:rPr>
          <w:rFonts w:ascii="Arial" w:hAnsi="Arial" w:cs="Arial"/>
          <w:sz w:val="24"/>
          <w:szCs w:val="24"/>
        </w:rPr>
        <w:t>администрации</w:t>
      </w:r>
      <w:r w:rsidRPr="00961418">
        <w:rPr>
          <w:rFonts w:ascii="Arial" w:hAnsi="Arial" w:cs="Arial"/>
          <w:kern w:val="2"/>
          <w:sz w:val="24"/>
          <w:szCs w:val="24"/>
        </w:rPr>
        <w:t xml:space="preserve">, ответственным за прием и регистрацию  документов, в </w:t>
      </w:r>
      <w:r w:rsidR="001E085E" w:rsidRPr="00F971F9">
        <w:rPr>
          <w:rFonts w:ascii="Arial" w:hAnsi="Arial" w:cs="Arial"/>
          <w:sz w:val="24"/>
          <w:szCs w:val="24"/>
        </w:rPr>
        <w:t>Журнале регистрации входящей корреспонденции</w:t>
      </w:r>
      <w:r w:rsidRPr="00961418">
        <w:rPr>
          <w:rFonts w:ascii="Arial" w:hAnsi="Arial" w:cs="Arial"/>
          <w:i/>
          <w:iCs/>
          <w:kern w:val="2"/>
          <w:sz w:val="24"/>
          <w:szCs w:val="24"/>
        </w:rPr>
        <w:t>.</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Срок регистрации представленных в </w:t>
      </w:r>
      <w:r w:rsidRPr="00961418">
        <w:rPr>
          <w:rFonts w:ascii="Arial" w:hAnsi="Arial" w:cs="Arial"/>
          <w:sz w:val="24"/>
          <w:szCs w:val="24"/>
        </w:rPr>
        <w:t xml:space="preserve">администрацию  заявления </w:t>
      </w:r>
      <w:r w:rsidRPr="00961418">
        <w:rPr>
          <w:rFonts w:ascii="Arial" w:hAnsi="Arial" w:cs="Arial"/>
          <w:kern w:val="2"/>
          <w:sz w:val="24"/>
          <w:szCs w:val="24"/>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sidRPr="00961418">
        <w:rPr>
          <w:rFonts w:ascii="Arial" w:hAnsi="Arial" w:cs="Arial"/>
          <w:sz w:val="24"/>
          <w:szCs w:val="24"/>
        </w:rPr>
        <w:t>администрацией</w:t>
      </w:r>
      <w:r w:rsidRPr="00961418">
        <w:rPr>
          <w:rFonts w:ascii="Arial" w:hAnsi="Arial" w:cs="Arial"/>
          <w:kern w:val="2"/>
          <w:sz w:val="24"/>
          <w:szCs w:val="24"/>
        </w:rPr>
        <w:t xml:space="preserve"> указанных документов.</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77.</w:t>
      </w:r>
      <w:r w:rsidRPr="00961418">
        <w:rPr>
          <w:rFonts w:ascii="Arial" w:hAnsi="Arial" w:cs="Arial"/>
          <w:i/>
          <w:iCs/>
          <w:kern w:val="2"/>
          <w:sz w:val="24"/>
          <w:szCs w:val="24"/>
        </w:rPr>
        <w:t xml:space="preserve"> </w:t>
      </w:r>
      <w:r w:rsidRPr="00961418">
        <w:rPr>
          <w:rFonts w:ascii="Arial" w:hAnsi="Arial" w:cs="Arial"/>
          <w:kern w:val="2"/>
          <w:sz w:val="24"/>
          <w:szCs w:val="24"/>
        </w:rPr>
        <w:t xml:space="preserve">Должностное лицо </w:t>
      </w:r>
      <w:r w:rsidRPr="00961418">
        <w:rPr>
          <w:rFonts w:ascii="Arial" w:hAnsi="Arial" w:cs="Arial"/>
          <w:sz w:val="24"/>
          <w:szCs w:val="24"/>
        </w:rPr>
        <w:t>администрации</w:t>
      </w:r>
      <w:r w:rsidRPr="00961418">
        <w:rPr>
          <w:rFonts w:ascii="Arial" w:hAnsi="Arial" w:cs="Arial"/>
          <w:kern w:val="2"/>
          <w:sz w:val="24"/>
          <w:szCs w:val="24"/>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rsidRPr="00961418">
        <w:rPr>
          <w:rFonts w:ascii="Arial" w:hAnsi="Arial" w:cs="Arial"/>
          <w:sz w:val="24"/>
          <w:szCs w:val="24"/>
        </w:rPr>
        <w:t>33 настоящего административного регламента</w:t>
      </w:r>
      <w:r w:rsidRPr="00961418">
        <w:rPr>
          <w:rFonts w:ascii="Arial" w:hAnsi="Arial" w:cs="Arial"/>
          <w:kern w:val="2"/>
          <w:sz w:val="24"/>
          <w:szCs w:val="24"/>
        </w:rPr>
        <w:t xml:space="preserve">, </w:t>
      </w:r>
      <w:r w:rsidRPr="00961418">
        <w:rPr>
          <w:rFonts w:ascii="Arial" w:hAnsi="Arial" w:cs="Arial"/>
          <w:sz w:val="24"/>
          <w:szCs w:val="24"/>
        </w:rPr>
        <w:t>не позднее двух рабочих дней со дня получения заявления и документов</w:t>
      </w:r>
      <w:r w:rsidRPr="00961418">
        <w:rPr>
          <w:rFonts w:ascii="Arial" w:hAnsi="Arial" w:cs="Arial"/>
          <w:kern w:val="2"/>
          <w:sz w:val="24"/>
          <w:szCs w:val="24"/>
        </w:rPr>
        <w:t>.</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78. В случае поступления заявления, подписанного усиленной квалифицированной электронной подписью, должностным лицом </w:t>
      </w:r>
      <w:r w:rsidRPr="00961418">
        <w:rPr>
          <w:rFonts w:ascii="Arial" w:hAnsi="Arial" w:cs="Arial"/>
          <w:sz w:val="24"/>
          <w:szCs w:val="24"/>
        </w:rPr>
        <w:t>администрации</w:t>
      </w:r>
      <w:r w:rsidRPr="00961418">
        <w:rPr>
          <w:rFonts w:ascii="Arial" w:hAnsi="Arial" w:cs="Arial"/>
          <w:kern w:val="2"/>
          <w:sz w:val="24"/>
          <w:szCs w:val="24"/>
        </w:rPr>
        <w:t>, ответственным за прием и регистрацию документов, в ходе проверки, предусмотренной пунктом 77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следующих условий:</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r w:rsidR="009F529E">
        <w:rPr>
          <w:rFonts w:ascii="Arial" w:hAnsi="Arial" w:cs="Arial"/>
          <w:kern w:val="2"/>
          <w:sz w:val="24"/>
          <w:szCs w:val="24"/>
        </w:rPr>
        <w:t>законом от 6 апреля 2011 года №</w:t>
      </w:r>
      <w:r w:rsidRPr="00961418">
        <w:rPr>
          <w:rFonts w:ascii="Arial" w:hAnsi="Arial" w:cs="Arial"/>
          <w:kern w:val="2"/>
          <w:sz w:val="24"/>
          <w:szCs w:val="24"/>
        </w:rPr>
        <w:t>63-ФЗ «Об электронной подписи», и с использованием квалифицированного сертификата лица, подписавшего запрос и прилагаемые к нему документы;</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79. Проверка усиленной квалифицированной электронной подписи может осуществляться должностным лицом </w:t>
      </w:r>
      <w:r w:rsidRPr="00961418">
        <w:rPr>
          <w:rFonts w:ascii="Arial" w:hAnsi="Arial" w:cs="Arial"/>
          <w:sz w:val="24"/>
          <w:szCs w:val="24"/>
        </w:rPr>
        <w:t>администрации</w:t>
      </w:r>
      <w:r w:rsidRPr="00961418">
        <w:rPr>
          <w:rFonts w:ascii="Arial" w:hAnsi="Arial" w:cs="Arial"/>
          <w:kern w:val="2"/>
          <w:sz w:val="24"/>
          <w:szCs w:val="24"/>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lastRenderedPageBreak/>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80. В случае выявления в представленных документах хотя бы одного из оснований, предусмотренных пунктом 33 </w:t>
      </w:r>
      <w:r w:rsidRPr="00961418">
        <w:rPr>
          <w:rFonts w:ascii="Arial" w:hAnsi="Arial" w:cs="Arial"/>
          <w:sz w:val="24"/>
          <w:szCs w:val="24"/>
        </w:rPr>
        <w:t>настоящего административного регламента,</w:t>
      </w:r>
      <w:r w:rsidRPr="00961418">
        <w:rPr>
          <w:rFonts w:ascii="Arial" w:hAnsi="Arial" w:cs="Arial"/>
          <w:kern w:val="2"/>
          <w:sz w:val="24"/>
          <w:szCs w:val="24"/>
        </w:rPr>
        <w:t xml:space="preserve"> должностное лицо администрации, ответственное за прием и регистрацию документов, не позднее срока, предусмотренного пунктом 77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
    <w:p w:rsidR="00986F57" w:rsidRPr="00961418" w:rsidRDefault="00986F57" w:rsidP="00961418">
      <w:pPr>
        <w:spacing w:after="0" w:line="240" w:lineRule="auto"/>
        <w:ind w:firstLine="709"/>
        <w:jc w:val="both"/>
        <w:rPr>
          <w:rFonts w:ascii="Arial" w:hAnsi="Arial" w:cs="Arial"/>
          <w:sz w:val="24"/>
          <w:szCs w:val="24"/>
        </w:rPr>
      </w:pPr>
      <w:r w:rsidRPr="00961418">
        <w:rPr>
          <w:rFonts w:ascii="Arial" w:hAnsi="Arial" w:cs="Arial"/>
          <w:sz w:val="24"/>
          <w:szCs w:val="24"/>
        </w:rPr>
        <w:t xml:space="preserve">81. В случае отказа в приеме документов, поданных путем личного обращения, </w:t>
      </w:r>
      <w:r w:rsidRPr="00961418">
        <w:rPr>
          <w:rFonts w:ascii="Arial" w:hAnsi="Arial" w:cs="Arial"/>
          <w:kern w:val="2"/>
          <w:sz w:val="24"/>
          <w:szCs w:val="24"/>
        </w:rPr>
        <w:t xml:space="preserve">должностное лицо администрации, ответственное за прием и регистрацию документов, </w:t>
      </w:r>
      <w:r w:rsidRPr="00961418">
        <w:rPr>
          <w:rFonts w:ascii="Arial" w:hAnsi="Arial" w:cs="Arial"/>
          <w:sz w:val="24"/>
          <w:szCs w:val="24"/>
        </w:rPr>
        <w:t xml:space="preserve">в течение трех рабочих дней со дня получения заявления и документов направляет заявителю </w:t>
      </w:r>
      <w:r w:rsidRPr="00961418">
        <w:rPr>
          <w:rFonts w:ascii="Arial" w:hAnsi="Arial" w:cs="Arial"/>
          <w:kern w:val="2"/>
          <w:sz w:val="24"/>
          <w:szCs w:val="24"/>
        </w:rPr>
        <w:t xml:space="preserve">или его представителю </w:t>
      </w:r>
      <w:r w:rsidRPr="00961418">
        <w:rPr>
          <w:rFonts w:ascii="Arial" w:hAnsi="Arial" w:cs="Arial"/>
          <w:sz w:val="24"/>
          <w:szCs w:val="24"/>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986F57" w:rsidRPr="00961418" w:rsidRDefault="00986F57" w:rsidP="00961418">
      <w:pPr>
        <w:spacing w:after="0" w:line="240" w:lineRule="auto"/>
        <w:ind w:firstLine="709"/>
        <w:jc w:val="both"/>
        <w:rPr>
          <w:rFonts w:ascii="Arial" w:hAnsi="Arial" w:cs="Arial"/>
          <w:sz w:val="24"/>
          <w:szCs w:val="24"/>
        </w:rPr>
      </w:pPr>
      <w:r w:rsidRPr="00961418">
        <w:rPr>
          <w:rFonts w:ascii="Arial" w:hAnsi="Arial" w:cs="Arial"/>
          <w:sz w:val="24"/>
          <w:szCs w:val="24"/>
        </w:rPr>
        <w:t xml:space="preserve">В случае отказа в приеме документов, поданных через организации почтовой связи, </w:t>
      </w:r>
      <w:r w:rsidRPr="00961418">
        <w:rPr>
          <w:rFonts w:ascii="Arial" w:hAnsi="Arial" w:cs="Arial"/>
          <w:kern w:val="2"/>
          <w:sz w:val="24"/>
          <w:szCs w:val="24"/>
        </w:rPr>
        <w:t xml:space="preserve">должностное лицо администрации, ответственное за прием и регистрацию документов, </w:t>
      </w:r>
      <w:r w:rsidRPr="00961418">
        <w:rPr>
          <w:rFonts w:ascii="Arial" w:hAnsi="Arial" w:cs="Arial"/>
          <w:sz w:val="24"/>
          <w:szCs w:val="24"/>
        </w:rPr>
        <w:t xml:space="preserve">не позднее трех рабочих дней со дня получения заявления и документов направляет заявителю </w:t>
      </w:r>
      <w:r w:rsidRPr="00961418">
        <w:rPr>
          <w:rFonts w:ascii="Arial" w:hAnsi="Arial" w:cs="Arial"/>
          <w:kern w:val="2"/>
          <w:sz w:val="24"/>
          <w:szCs w:val="24"/>
        </w:rPr>
        <w:t xml:space="preserve">или его представителю </w:t>
      </w:r>
      <w:r w:rsidRPr="00961418">
        <w:rPr>
          <w:rFonts w:ascii="Arial" w:hAnsi="Arial" w:cs="Arial"/>
          <w:sz w:val="24"/>
          <w:szCs w:val="24"/>
        </w:rPr>
        <w:t>почтовым отправлением уведомление об отказе в приеме документов по почтовому адресу, указанному в заявлении.</w:t>
      </w:r>
    </w:p>
    <w:p w:rsidR="00986F57" w:rsidRPr="00961418" w:rsidRDefault="00986F57" w:rsidP="00961418">
      <w:pPr>
        <w:spacing w:after="0" w:line="240" w:lineRule="auto"/>
        <w:ind w:firstLine="709"/>
        <w:jc w:val="both"/>
        <w:rPr>
          <w:rFonts w:ascii="Arial" w:hAnsi="Arial" w:cs="Arial"/>
          <w:sz w:val="24"/>
          <w:szCs w:val="24"/>
        </w:rPr>
      </w:pPr>
      <w:r w:rsidRPr="00961418">
        <w:rPr>
          <w:rFonts w:ascii="Arial" w:hAnsi="Arial" w:cs="Arial"/>
          <w:sz w:val="24"/>
          <w:szCs w:val="24"/>
        </w:rPr>
        <w:t xml:space="preserve">В случае отказа в приеме документов, поданных через личный кабинет на Портале, </w:t>
      </w:r>
      <w:r w:rsidRPr="00961418">
        <w:rPr>
          <w:rFonts w:ascii="Arial" w:hAnsi="Arial" w:cs="Arial"/>
          <w:kern w:val="2"/>
          <w:sz w:val="24"/>
          <w:szCs w:val="24"/>
        </w:rPr>
        <w:t xml:space="preserve">должностное лицо администрации, ответственное за прием и регистрацию документов, </w:t>
      </w:r>
      <w:r w:rsidRPr="00961418">
        <w:rPr>
          <w:rFonts w:ascii="Arial" w:hAnsi="Arial" w:cs="Arial"/>
          <w:sz w:val="24"/>
          <w:szCs w:val="24"/>
        </w:rPr>
        <w:t xml:space="preserve">не позднее трех рабочих дней со дня получения заявления и документов направляет заявителю </w:t>
      </w:r>
      <w:r w:rsidRPr="00961418">
        <w:rPr>
          <w:rFonts w:ascii="Arial" w:hAnsi="Arial" w:cs="Arial"/>
          <w:kern w:val="2"/>
          <w:sz w:val="24"/>
          <w:szCs w:val="24"/>
        </w:rPr>
        <w:t xml:space="preserve">или его представителю </w:t>
      </w:r>
      <w:r w:rsidRPr="00961418">
        <w:rPr>
          <w:rFonts w:ascii="Arial" w:hAnsi="Arial" w:cs="Arial"/>
          <w:sz w:val="24"/>
          <w:szCs w:val="24"/>
        </w:rPr>
        <w:t>уведомление об отказе в приеме документов в личный кабинет на Портале.</w:t>
      </w:r>
    </w:p>
    <w:p w:rsidR="00986F57" w:rsidRPr="00961418" w:rsidRDefault="00986F57" w:rsidP="00961418">
      <w:pPr>
        <w:spacing w:after="0" w:line="240" w:lineRule="auto"/>
        <w:ind w:firstLine="709"/>
        <w:jc w:val="both"/>
        <w:rPr>
          <w:rFonts w:ascii="Arial" w:hAnsi="Arial" w:cs="Arial"/>
          <w:sz w:val="24"/>
          <w:szCs w:val="24"/>
        </w:rPr>
      </w:pPr>
      <w:r w:rsidRPr="00961418">
        <w:rPr>
          <w:rFonts w:ascii="Arial" w:hAnsi="Arial" w:cs="Arial"/>
          <w:sz w:val="24"/>
          <w:szCs w:val="24"/>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sidRPr="00961418">
        <w:rPr>
          <w:rFonts w:ascii="Arial" w:hAnsi="Arial" w:cs="Arial"/>
          <w:kern w:val="2"/>
          <w:sz w:val="24"/>
          <w:szCs w:val="24"/>
        </w:rPr>
        <w:t xml:space="preserve">администрации, ответственное за прием и регистрацию документов, </w:t>
      </w:r>
      <w:r w:rsidRPr="00961418">
        <w:rPr>
          <w:rFonts w:ascii="Arial" w:hAnsi="Arial" w:cs="Arial"/>
          <w:sz w:val="24"/>
          <w:szCs w:val="24"/>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rsidR="00986F57" w:rsidRPr="00961418" w:rsidRDefault="00986F57" w:rsidP="00961418">
      <w:pPr>
        <w:spacing w:after="0" w:line="240" w:lineRule="auto"/>
        <w:ind w:firstLine="709"/>
        <w:jc w:val="both"/>
        <w:rPr>
          <w:rFonts w:ascii="Arial" w:hAnsi="Arial" w:cs="Arial"/>
          <w:sz w:val="24"/>
          <w:szCs w:val="24"/>
        </w:rPr>
      </w:pPr>
      <w:r w:rsidRPr="00961418">
        <w:rPr>
          <w:rFonts w:ascii="Arial" w:hAnsi="Arial" w:cs="Arial"/>
          <w:sz w:val="24"/>
          <w:szCs w:val="24"/>
        </w:rPr>
        <w:t xml:space="preserve">В случае отказа в приеме документов, поданных через МФЦ, </w:t>
      </w:r>
      <w:r w:rsidRPr="00961418">
        <w:rPr>
          <w:rFonts w:ascii="Arial" w:hAnsi="Arial" w:cs="Arial"/>
          <w:kern w:val="2"/>
          <w:sz w:val="24"/>
          <w:szCs w:val="24"/>
        </w:rPr>
        <w:t xml:space="preserve">должностное лицо администрации, ответственное за прием и регистрацию документов, </w:t>
      </w:r>
      <w:r w:rsidRPr="00961418">
        <w:rPr>
          <w:rFonts w:ascii="Arial" w:hAnsi="Arial" w:cs="Arial"/>
          <w:sz w:val="24"/>
          <w:szCs w:val="24"/>
        </w:rPr>
        <w:t xml:space="preserve">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w:t>
      </w:r>
      <w:r w:rsidRPr="00961418">
        <w:rPr>
          <w:rFonts w:ascii="Arial" w:hAnsi="Arial" w:cs="Arial"/>
          <w:kern w:val="2"/>
          <w:sz w:val="24"/>
          <w:szCs w:val="24"/>
        </w:rPr>
        <w:t xml:space="preserve">или его представителю </w:t>
      </w:r>
      <w:r w:rsidRPr="00961418">
        <w:rPr>
          <w:rFonts w:ascii="Arial" w:hAnsi="Arial" w:cs="Arial"/>
          <w:sz w:val="24"/>
          <w:szCs w:val="24"/>
        </w:rPr>
        <w:t>уведомление об отказе в приеме документов.</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82. При отсутствии в представленных заявителем или его представителем документах оснований, предусмотренных пунктом 33 </w:t>
      </w:r>
      <w:r w:rsidRPr="00961418">
        <w:rPr>
          <w:rFonts w:ascii="Arial" w:hAnsi="Arial" w:cs="Arial"/>
          <w:sz w:val="24"/>
          <w:szCs w:val="24"/>
        </w:rPr>
        <w:t>настоящего административного регламента</w:t>
      </w:r>
      <w:r w:rsidRPr="00961418">
        <w:rPr>
          <w:rFonts w:ascii="Arial" w:hAnsi="Arial" w:cs="Arial"/>
          <w:kern w:val="2"/>
          <w:sz w:val="24"/>
          <w:szCs w:val="24"/>
        </w:rPr>
        <w:t xml:space="preserve">, должностное лицо администрации, ответственное за прием и регистрацию документов, не позднее срока, предусмотренного пунктом 77 настоящего административного регламента, передает представленные заявителем или его представителем документы должностному лицу </w:t>
      </w:r>
      <w:r w:rsidRPr="00961418">
        <w:rPr>
          <w:rFonts w:ascii="Arial" w:hAnsi="Arial" w:cs="Arial"/>
          <w:sz w:val="24"/>
          <w:szCs w:val="24"/>
        </w:rPr>
        <w:t>администрации</w:t>
      </w:r>
      <w:r w:rsidRPr="00961418">
        <w:rPr>
          <w:rFonts w:ascii="Arial" w:hAnsi="Arial" w:cs="Arial"/>
          <w:kern w:val="2"/>
          <w:sz w:val="24"/>
          <w:szCs w:val="24"/>
        </w:rPr>
        <w:t>, ответственному за предоставление муниципальной услуги.</w:t>
      </w:r>
    </w:p>
    <w:p w:rsidR="00986F57" w:rsidRPr="00961418" w:rsidRDefault="00986F57" w:rsidP="00961418">
      <w:pPr>
        <w:spacing w:after="0" w:line="240" w:lineRule="auto"/>
        <w:ind w:firstLine="709"/>
        <w:jc w:val="both"/>
        <w:rPr>
          <w:rFonts w:ascii="Arial" w:hAnsi="Arial" w:cs="Arial"/>
          <w:sz w:val="24"/>
          <w:szCs w:val="24"/>
        </w:rPr>
      </w:pPr>
      <w:r w:rsidRPr="00961418">
        <w:rPr>
          <w:rFonts w:ascii="Arial" w:hAnsi="Arial" w:cs="Arial"/>
          <w:kern w:val="2"/>
          <w:sz w:val="24"/>
          <w:szCs w:val="24"/>
        </w:rPr>
        <w:t xml:space="preserve">83. Результатом административной процедуры является прием </w:t>
      </w:r>
      <w:r w:rsidRPr="00961418">
        <w:rPr>
          <w:rFonts w:ascii="Arial" w:hAnsi="Arial" w:cs="Arial"/>
          <w:sz w:val="24"/>
          <w:szCs w:val="24"/>
        </w:rPr>
        <w:t xml:space="preserve">представленных заявителем </w:t>
      </w:r>
      <w:r w:rsidRPr="00961418">
        <w:rPr>
          <w:rFonts w:ascii="Arial" w:hAnsi="Arial" w:cs="Arial"/>
          <w:kern w:val="2"/>
          <w:sz w:val="24"/>
          <w:szCs w:val="24"/>
        </w:rPr>
        <w:t xml:space="preserve">или его представителем </w:t>
      </w:r>
      <w:r w:rsidRPr="00961418">
        <w:rPr>
          <w:rFonts w:ascii="Arial" w:hAnsi="Arial" w:cs="Arial"/>
          <w:sz w:val="24"/>
          <w:szCs w:val="24"/>
        </w:rPr>
        <w:t xml:space="preserve">документов </w:t>
      </w:r>
      <w:r w:rsidRPr="00961418">
        <w:rPr>
          <w:rFonts w:ascii="Arial" w:hAnsi="Arial" w:cs="Arial"/>
          <w:kern w:val="2"/>
          <w:sz w:val="24"/>
          <w:szCs w:val="24"/>
        </w:rPr>
        <w:t xml:space="preserve">и их </w:t>
      </w:r>
      <w:r w:rsidRPr="00961418">
        <w:rPr>
          <w:rFonts w:ascii="Arial" w:hAnsi="Arial" w:cs="Arial"/>
          <w:sz w:val="24"/>
          <w:szCs w:val="24"/>
        </w:rPr>
        <w:t xml:space="preserve">передача должностному лицу, ответственному за предоставление муниципальной услуги, </w:t>
      </w:r>
      <w:r w:rsidRPr="00961418">
        <w:rPr>
          <w:rFonts w:ascii="Arial" w:hAnsi="Arial" w:cs="Arial"/>
          <w:sz w:val="24"/>
          <w:szCs w:val="24"/>
        </w:rPr>
        <w:lastRenderedPageBreak/>
        <w:t xml:space="preserve">либо направление заявителю </w:t>
      </w:r>
      <w:r w:rsidRPr="00961418">
        <w:rPr>
          <w:rFonts w:ascii="Arial" w:hAnsi="Arial" w:cs="Arial"/>
          <w:kern w:val="2"/>
          <w:sz w:val="24"/>
          <w:szCs w:val="24"/>
        </w:rPr>
        <w:t xml:space="preserve">или его представителю </w:t>
      </w:r>
      <w:r w:rsidRPr="00961418">
        <w:rPr>
          <w:rFonts w:ascii="Arial" w:hAnsi="Arial" w:cs="Arial"/>
          <w:sz w:val="24"/>
          <w:szCs w:val="24"/>
        </w:rPr>
        <w:t>уведомления об отказе в приеме представленных документов.</w:t>
      </w:r>
    </w:p>
    <w:p w:rsidR="00986F57" w:rsidRPr="00961418" w:rsidRDefault="00986F57" w:rsidP="00961418">
      <w:pPr>
        <w:spacing w:after="0" w:line="240" w:lineRule="auto"/>
        <w:ind w:firstLine="709"/>
        <w:jc w:val="both"/>
        <w:rPr>
          <w:rFonts w:ascii="Arial" w:hAnsi="Arial" w:cs="Arial"/>
          <w:sz w:val="24"/>
          <w:szCs w:val="24"/>
        </w:rPr>
      </w:pPr>
      <w:r w:rsidRPr="00961418">
        <w:rPr>
          <w:rFonts w:ascii="Arial" w:hAnsi="Arial" w:cs="Arial"/>
          <w:kern w:val="2"/>
          <w:sz w:val="24"/>
          <w:szCs w:val="24"/>
        </w:rPr>
        <w:t xml:space="preserve">84. Способом фиксации результата административной процедуры является регистрация должностным лицом </w:t>
      </w:r>
      <w:r w:rsidRPr="00961418">
        <w:rPr>
          <w:rFonts w:ascii="Arial" w:hAnsi="Arial" w:cs="Arial"/>
          <w:sz w:val="24"/>
          <w:szCs w:val="24"/>
        </w:rPr>
        <w:t>администрации</w:t>
      </w:r>
      <w:r w:rsidRPr="00961418">
        <w:rPr>
          <w:rFonts w:ascii="Arial" w:hAnsi="Arial" w:cs="Arial"/>
          <w:kern w:val="2"/>
          <w:sz w:val="24"/>
          <w:szCs w:val="24"/>
        </w:rPr>
        <w:t xml:space="preserve">, ответственным за прием и регистрацию корреспонденции, факта передачи представленных документов должностному лицу </w:t>
      </w:r>
      <w:r w:rsidRPr="00961418">
        <w:rPr>
          <w:rFonts w:ascii="Arial" w:hAnsi="Arial" w:cs="Arial"/>
          <w:sz w:val="24"/>
          <w:szCs w:val="24"/>
        </w:rPr>
        <w:t>администрации</w:t>
      </w:r>
      <w:r w:rsidRPr="00961418">
        <w:rPr>
          <w:rFonts w:ascii="Arial" w:hAnsi="Arial" w:cs="Arial"/>
          <w:kern w:val="2"/>
          <w:sz w:val="24"/>
          <w:szCs w:val="24"/>
        </w:rPr>
        <w:t xml:space="preserve">, ответственному за предоставление муниципальной услуги, </w:t>
      </w:r>
      <w:r w:rsidRPr="00961418">
        <w:rPr>
          <w:rFonts w:ascii="Arial" w:hAnsi="Arial" w:cs="Arial"/>
          <w:sz w:val="24"/>
          <w:szCs w:val="24"/>
        </w:rPr>
        <w:t xml:space="preserve">либо уведомления об отказе в приеме представленных документов </w:t>
      </w:r>
      <w:r w:rsidRPr="00961418">
        <w:rPr>
          <w:rFonts w:ascii="Arial" w:hAnsi="Arial" w:cs="Arial"/>
          <w:kern w:val="2"/>
          <w:sz w:val="24"/>
          <w:szCs w:val="24"/>
        </w:rPr>
        <w:t xml:space="preserve">в </w:t>
      </w:r>
      <w:r w:rsidR="001E085E" w:rsidRPr="00F971F9">
        <w:rPr>
          <w:rFonts w:ascii="Arial" w:hAnsi="Arial" w:cs="Arial"/>
          <w:sz w:val="24"/>
          <w:szCs w:val="24"/>
        </w:rPr>
        <w:t>Журнале регистрации входящей корреспонденции</w:t>
      </w:r>
      <w:r w:rsidRPr="00961418">
        <w:rPr>
          <w:rFonts w:ascii="Arial" w:hAnsi="Arial" w:cs="Arial"/>
          <w:sz w:val="24"/>
          <w:szCs w:val="24"/>
        </w:rPr>
        <w:t>.</w:t>
      </w:r>
    </w:p>
    <w:p w:rsidR="00986F57" w:rsidRPr="00961418" w:rsidRDefault="00986F57" w:rsidP="00961418">
      <w:pPr>
        <w:spacing w:after="0" w:line="240" w:lineRule="auto"/>
        <w:ind w:firstLine="709"/>
        <w:jc w:val="both"/>
        <w:rPr>
          <w:rFonts w:ascii="Arial" w:hAnsi="Arial" w:cs="Arial"/>
          <w:sz w:val="24"/>
          <w:szCs w:val="24"/>
        </w:rPr>
      </w:pPr>
    </w:p>
    <w:p w:rsidR="00986F57" w:rsidRPr="00961418" w:rsidRDefault="00986F57" w:rsidP="001E085E">
      <w:pPr>
        <w:spacing w:after="0" w:line="240" w:lineRule="auto"/>
        <w:ind w:firstLine="709"/>
        <w:jc w:val="center"/>
        <w:rPr>
          <w:rFonts w:ascii="Arial" w:eastAsia="Times New Roman" w:hAnsi="Arial" w:cs="Arial"/>
          <w:kern w:val="2"/>
          <w:sz w:val="24"/>
          <w:szCs w:val="24"/>
        </w:rPr>
      </w:pPr>
      <w:r w:rsidRPr="00961418">
        <w:rPr>
          <w:rFonts w:ascii="Arial" w:eastAsia="Times New Roman" w:hAnsi="Arial" w:cs="Arial"/>
          <w:kern w:val="2"/>
          <w:sz w:val="24"/>
          <w:szCs w:val="24"/>
        </w:rPr>
        <w:t>Глава 23. Принятие решения о принятии заявления к рассмотрению</w:t>
      </w:r>
      <w:r w:rsidRPr="00961418">
        <w:rPr>
          <w:rFonts w:ascii="Arial" w:eastAsia="Times New Roman" w:hAnsi="Arial" w:cs="Arial"/>
          <w:kern w:val="2"/>
          <w:sz w:val="24"/>
          <w:szCs w:val="24"/>
        </w:rPr>
        <w:br/>
        <w:t>или решения об отказе в предоставлении муниципальной услуги</w:t>
      </w:r>
    </w:p>
    <w:p w:rsidR="00986F57" w:rsidRPr="00961418" w:rsidRDefault="00986F57" w:rsidP="00961418">
      <w:pPr>
        <w:spacing w:after="0" w:line="240" w:lineRule="auto"/>
        <w:ind w:firstLine="709"/>
        <w:jc w:val="both"/>
        <w:rPr>
          <w:rFonts w:ascii="Arial" w:eastAsia="Times New Roman" w:hAnsi="Arial" w:cs="Arial"/>
          <w:kern w:val="2"/>
          <w:sz w:val="24"/>
          <w:szCs w:val="24"/>
        </w:rPr>
      </w:pPr>
    </w:p>
    <w:p w:rsidR="00986F57" w:rsidRPr="00961418" w:rsidRDefault="00986F57" w:rsidP="00961418">
      <w:pPr>
        <w:spacing w:after="0" w:line="240" w:lineRule="auto"/>
        <w:ind w:firstLine="709"/>
        <w:jc w:val="both"/>
        <w:rPr>
          <w:rFonts w:ascii="Arial" w:eastAsia="Times New Roman" w:hAnsi="Arial" w:cs="Arial"/>
          <w:kern w:val="2"/>
          <w:sz w:val="24"/>
          <w:szCs w:val="24"/>
        </w:rPr>
      </w:pPr>
      <w:r w:rsidRPr="00961418">
        <w:rPr>
          <w:rFonts w:ascii="Arial" w:eastAsia="Times New Roman" w:hAnsi="Arial" w:cs="Arial"/>
          <w:kern w:val="2"/>
          <w:sz w:val="24"/>
          <w:szCs w:val="24"/>
        </w:rPr>
        <w:t>85.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986F57" w:rsidRPr="00961418" w:rsidRDefault="00986F57" w:rsidP="00961418">
      <w:pPr>
        <w:spacing w:after="0" w:line="240" w:lineRule="auto"/>
        <w:ind w:firstLine="709"/>
        <w:jc w:val="both"/>
        <w:rPr>
          <w:rFonts w:ascii="Arial" w:eastAsia="Times New Roman" w:hAnsi="Arial" w:cs="Arial"/>
          <w:kern w:val="2"/>
          <w:sz w:val="24"/>
          <w:szCs w:val="24"/>
        </w:rPr>
      </w:pPr>
      <w:r w:rsidRPr="00961418">
        <w:rPr>
          <w:rFonts w:ascii="Arial" w:eastAsia="Times New Roman" w:hAnsi="Arial" w:cs="Arial"/>
          <w:kern w:val="2"/>
          <w:sz w:val="24"/>
          <w:szCs w:val="24"/>
        </w:rPr>
        <w:t xml:space="preserve">86. Должностное лицо администрации, ответственное за предоставление муниципальной услуги, в течение 5 календарных дней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37 </w:t>
      </w:r>
      <w:r w:rsidRPr="00961418">
        <w:rPr>
          <w:rFonts w:ascii="Arial" w:hAnsi="Arial" w:cs="Arial"/>
          <w:kern w:val="2"/>
          <w:sz w:val="24"/>
          <w:szCs w:val="24"/>
        </w:rPr>
        <w:t xml:space="preserve">настоящего </w:t>
      </w:r>
      <w:r w:rsidRPr="00961418">
        <w:rPr>
          <w:rFonts w:ascii="Arial" w:eastAsia="Times New Roman" w:hAnsi="Arial" w:cs="Arial"/>
          <w:kern w:val="2"/>
          <w:sz w:val="24"/>
          <w:szCs w:val="24"/>
        </w:rPr>
        <w:t>административного регламента, и принимает решение о принятии заявления к рассмотрению или решение об отказе  в  предоставлении муниципальной услуги.</w:t>
      </w:r>
    </w:p>
    <w:p w:rsidR="00986F57" w:rsidRPr="00961418" w:rsidRDefault="00986F57" w:rsidP="00961418">
      <w:pPr>
        <w:spacing w:after="0" w:line="240" w:lineRule="auto"/>
        <w:ind w:firstLine="709"/>
        <w:jc w:val="both"/>
        <w:rPr>
          <w:rFonts w:ascii="Arial" w:eastAsia="Times New Roman" w:hAnsi="Arial" w:cs="Arial"/>
          <w:kern w:val="2"/>
          <w:sz w:val="24"/>
          <w:szCs w:val="24"/>
        </w:rPr>
      </w:pPr>
      <w:r w:rsidRPr="00961418">
        <w:rPr>
          <w:rFonts w:ascii="Arial" w:eastAsia="Times New Roman" w:hAnsi="Arial" w:cs="Arial"/>
          <w:kern w:val="2"/>
          <w:sz w:val="24"/>
          <w:szCs w:val="24"/>
        </w:rPr>
        <w:t xml:space="preserve">87. В случае установления наличия оснований для отказа в предоставлении муниципальной услуги, указанных в пункте 37 </w:t>
      </w:r>
      <w:r w:rsidRPr="00961418">
        <w:rPr>
          <w:rFonts w:ascii="Arial" w:hAnsi="Arial" w:cs="Arial"/>
          <w:kern w:val="2"/>
          <w:sz w:val="24"/>
          <w:szCs w:val="24"/>
        </w:rPr>
        <w:t xml:space="preserve">настоящего </w:t>
      </w:r>
      <w:r w:rsidRPr="00961418">
        <w:rPr>
          <w:rFonts w:ascii="Arial" w:eastAsia="Times New Roman" w:hAnsi="Arial" w:cs="Arial"/>
          <w:kern w:val="2"/>
          <w:sz w:val="24"/>
          <w:szCs w:val="24"/>
        </w:rPr>
        <w:t>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двух календарных дней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986F57" w:rsidRPr="00961418" w:rsidRDefault="00986F57" w:rsidP="00961418">
      <w:pPr>
        <w:spacing w:after="0" w:line="240" w:lineRule="auto"/>
        <w:ind w:firstLine="709"/>
        <w:jc w:val="both"/>
        <w:rPr>
          <w:rFonts w:ascii="Arial" w:eastAsia="Times New Roman" w:hAnsi="Arial" w:cs="Arial"/>
          <w:i/>
          <w:kern w:val="2"/>
          <w:sz w:val="24"/>
          <w:szCs w:val="24"/>
        </w:rPr>
      </w:pPr>
      <w:r w:rsidRPr="00961418">
        <w:rPr>
          <w:rFonts w:ascii="Arial" w:eastAsia="Times New Roman" w:hAnsi="Arial" w:cs="Arial"/>
          <w:kern w:val="2"/>
          <w:sz w:val="24"/>
          <w:szCs w:val="24"/>
        </w:rPr>
        <w:t xml:space="preserve">В случае установления отсутствия оснований для отказа в предоставлении муниципальной услуги, указанных в пункте 37 </w:t>
      </w:r>
      <w:r w:rsidRPr="00961418">
        <w:rPr>
          <w:rFonts w:ascii="Arial" w:hAnsi="Arial" w:cs="Arial"/>
          <w:kern w:val="2"/>
          <w:sz w:val="24"/>
          <w:szCs w:val="24"/>
        </w:rPr>
        <w:t xml:space="preserve">настоящего </w:t>
      </w:r>
      <w:r w:rsidRPr="00961418">
        <w:rPr>
          <w:rFonts w:ascii="Arial" w:eastAsia="Times New Roman" w:hAnsi="Arial" w:cs="Arial"/>
          <w:kern w:val="2"/>
          <w:sz w:val="24"/>
          <w:szCs w:val="24"/>
        </w:rPr>
        <w:t xml:space="preserve">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w:t>
      </w:r>
      <w:r w:rsidR="001E085E" w:rsidRPr="00EE6860">
        <w:rPr>
          <w:rFonts w:ascii="Arial" w:hAnsi="Arial" w:cs="Arial"/>
          <w:sz w:val="24"/>
          <w:szCs w:val="24"/>
        </w:rPr>
        <w:t>Журнале регистрации входящей корреспонденции</w:t>
      </w:r>
      <w:r w:rsidRPr="00961418">
        <w:rPr>
          <w:rFonts w:ascii="Arial" w:eastAsia="Times New Roman" w:hAnsi="Arial" w:cs="Arial"/>
          <w:i/>
          <w:kern w:val="2"/>
          <w:sz w:val="24"/>
          <w:szCs w:val="24"/>
        </w:rPr>
        <w:t>.</w:t>
      </w:r>
    </w:p>
    <w:p w:rsidR="00986F57" w:rsidRPr="00961418" w:rsidRDefault="00986F57" w:rsidP="00961418">
      <w:pPr>
        <w:spacing w:after="0" w:line="240" w:lineRule="auto"/>
        <w:ind w:firstLine="709"/>
        <w:jc w:val="both"/>
        <w:rPr>
          <w:rFonts w:ascii="Arial" w:eastAsia="Times New Roman" w:hAnsi="Arial" w:cs="Arial"/>
          <w:kern w:val="2"/>
          <w:sz w:val="24"/>
          <w:szCs w:val="24"/>
        </w:rPr>
      </w:pPr>
      <w:r w:rsidRPr="00961418">
        <w:rPr>
          <w:rFonts w:ascii="Arial" w:eastAsia="Times New Roman" w:hAnsi="Arial" w:cs="Arial"/>
          <w:kern w:val="2"/>
          <w:sz w:val="24"/>
          <w:szCs w:val="24"/>
        </w:rPr>
        <w:t>88.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986F57" w:rsidRPr="00961418" w:rsidRDefault="00986F57" w:rsidP="00961418">
      <w:pPr>
        <w:spacing w:after="0" w:line="240" w:lineRule="auto"/>
        <w:ind w:firstLine="709"/>
        <w:jc w:val="both"/>
        <w:rPr>
          <w:rFonts w:ascii="Arial" w:eastAsia="Times New Roman" w:hAnsi="Arial" w:cs="Arial"/>
          <w:kern w:val="2"/>
          <w:sz w:val="24"/>
          <w:szCs w:val="24"/>
        </w:rPr>
      </w:pPr>
      <w:r w:rsidRPr="00961418">
        <w:rPr>
          <w:rFonts w:ascii="Arial" w:eastAsia="Times New Roman" w:hAnsi="Arial" w:cs="Arial"/>
          <w:kern w:val="2"/>
          <w:sz w:val="24"/>
          <w:szCs w:val="24"/>
        </w:rPr>
        <w:t xml:space="preserve">89. Способом фиксации результата административной процедуры является запись в </w:t>
      </w:r>
      <w:r w:rsidR="000E2AF6" w:rsidRPr="00EE6860">
        <w:rPr>
          <w:rFonts w:ascii="Arial" w:hAnsi="Arial" w:cs="Arial"/>
          <w:sz w:val="24"/>
          <w:szCs w:val="24"/>
        </w:rPr>
        <w:t>Журнале регистрации входящей корреспонденции</w:t>
      </w:r>
      <w:r w:rsidR="000E2AF6" w:rsidRPr="00EE6860">
        <w:rPr>
          <w:rStyle w:val="a5"/>
          <w:rFonts w:ascii="Arial" w:eastAsia="Times New Roman" w:hAnsi="Arial" w:cs="Arial"/>
          <w:kern w:val="2"/>
          <w:sz w:val="24"/>
          <w:szCs w:val="24"/>
        </w:rPr>
        <w:t xml:space="preserve"> </w:t>
      </w:r>
      <w:r w:rsidRPr="00961418">
        <w:rPr>
          <w:rFonts w:ascii="Arial" w:eastAsia="Times New Roman" w:hAnsi="Arial" w:cs="Arial"/>
          <w:kern w:val="2"/>
          <w:sz w:val="24"/>
          <w:szCs w:val="24"/>
        </w:rPr>
        <w:t>о принятии заявления к рассмотрению или письменное уведомление об отказе в предоставлении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0E2AF6">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24. Подготовка выписки из похозяйственных книг</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color w:val="000000"/>
          <w:kern w:val="2"/>
          <w:sz w:val="24"/>
          <w:szCs w:val="24"/>
        </w:rPr>
      </w:pPr>
      <w:r w:rsidRPr="00961418">
        <w:rPr>
          <w:rFonts w:ascii="Arial" w:hAnsi="Arial" w:cs="Arial"/>
          <w:kern w:val="2"/>
          <w:sz w:val="24"/>
          <w:szCs w:val="24"/>
        </w:rPr>
        <w:t xml:space="preserve">90. Основанием для начала административной процедуры является принятие должностным лицом </w:t>
      </w:r>
      <w:r w:rsidRPr="00961418">
        <w:rPr>
          <w:rFonts w:ascii="Arial" w:hAnsi="Arial" w:cs="Arial"/>
          <w:sz w:val="24"/>
          <w:szCs w:val="24"/>
        </w:rPr>
        <w:t>администрации</w:t>
      </w:r>
      <w:r w:rsidRPr="00961418">
        <w:rPr>
          <w:rFonts w:ascii="Arial" w:hAnsi="Arial" w:cs="Arial"/>
          <w:kern w:val="2"/>
          <w:sz w:val="24"/>
          <w:szCs w:val="24"/>
        </w:rPr>
        <w:t xml:space="preserve">, ответственным за </w:t>
      </w:r>
      <w:r w:rsidRPr="00961418">
        <w:rPr>
          <w:rFonts w:ascii="Arial" w:hAnsi="Arial" w:cs="Arial"/>
          <w:sz w:val="24"/>
          <w:szCs w:val="24"/>
        </w:rPr>
        <w:t xml:space="preserve">предоставление муниципальной услуги, решения </w:t>
      </w:r>
      <w:r w:rsidRPr="00961418">
        <w:rPr>
          <w:rFonts w:ascii="Arial" w:eastAsia="Times New Roman" w:hAnsi="Arial" w:cs="Arial"/>
          <w:kern w:val="2"/>
          <w:sz w:val="24"/>
          <w:szCs w:val="24"/>
        </w:rPr>
        <w:t>о принятии заявления к рассмотрению</w:t>
      </w:r>
      <w:r w:rsidRPr="00961418">
        <w:rPr>
          <w:rFonts w:ascii="Arial" w:hAnsi="Arial" w:cs="Arial"/>
          <w:color w:val="000000"/>
          <w:sz w:val="24"/>
          <w:szCs w:val="24"/>
        </w:rPr>
        <w:t xml:space="preserve"> в соответствии с пунктом 87 настоящего административного регламента.</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sz w:val="24"/>
          <w:szCs w:val="24"/>
        </w:rPr>
        <w:lastRenderedPageBreak/>
        <w:t xml:space="preserve">91. Должностное лицо администрации, ответственное за предоставление муниципальной услуги, в течение двух рабочих дней со дня </w:t>
      </w:r>
      <w:r w:rsidRPr="00961418">
        <w:rPr>
          <w:rFonts w:ascii="Arial" w:hAnsi="Arial" w:cs="Arial"/>
          <w:kern w:val="2"/>
          <w:sz w:val="24"/>
          <w:szCs w:val="24"/>
        </w:rPr>
        <w:t>приняти</w:t>
      </w:r>
      <w:r w:rsidRPr="00961418">
        <w:rPr>
          <w:rFonts w:ascii="Arial" w:hAnsi="Arial" w:cs="Arial"/>
          <w:sz w:val="24"/>
          <w:szCs w:val="24"/>
        </w:rPr>
        <w:t xml:space="preserve">я решения </w:t>
      </w:r>
      <w:r w:rsidRPr="00961418">
        <w:rPr>
          <w:rFonts w:ascii="Arial" w:eastAsia="Times New Roman" w:hAnsi="Arial" w:cs="Arial"/>
          <w:kern w:val="2"/>
          <w:sz w:val="24"/>
          <w:szCs w:val="24"/>
        </w:rPr>
        <w:t>о принятии заявления к рассмотрению</w:t>
      </w:r>
      <w:r w:rsidRPr="00961418">
        <w:rPr>
          <w:rFonts w:ascii="Arial" w:hAnsi="Arial" w:cs="Arial"/>
          <w:sz w:val="24"/>
          <w:szCs w:val="24"/>
        </w:rPr>
        <w:t xml:space="preserve"> осуществляет поиск в похозяйственных книгах сведений, запрашиваемых заявителем в заявлении, и подготавливает</w:t>
      </w:r>
      <w:r w:rsidRPr="00961418">
        <w:rPr>
          <w:rFonts w:ascii="Arial" w:hAnsi="Arial" w:cs="Arial"/>
          <w:kern w:val="2"/>
          <w:sz w:val="24"/>
          <w:szCs w:val="24"/>
        </w:rPr>
        <w:t xml:space="preserve"> соответствующую выписку (выписки) из похозяйственных книг в двух экземплярах.</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92. В случае, если заявление содержит запрос сведений из похозяйственных книг о наличии у гражданина права на земельный участок, должностное лицо администрации, ответственное за предоставление муниципальной услуги, подготавливает выписку из похозяйственных книг о наличии у гражданина права на земельный участок по форме, предусмотренной приказом Федеральной службы государственной регистрации, кадастра и картографии от 7 марта 2012 года №П/103 «Об утверждении формы выписки из похозяйственной книги о наличии у гражданина права на земельный участок».</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В случае, если заявление содержит запрос сведений из похозяйственных книг (за исключением сведений о наличии у гражданина права на земельный участок), должностное лицо администрации, ответственное за предоставление муниципальной услуги, подготавливает выписку из похозяйственных книг в форме листов похозяйственной книги, установленных приложением № 1 к приказу Минсельхоза Р</w:t>
      </w:r>
      <w:r w:rsidR="009F529E">
        <w:rPr>
          <w:rFonts w:ascii="Arial" w:hAnsi="Arial" w:cs="Arial"/>
          <w:kern w:val="2"/>
          <w:sz w:val="24"/>
          <w:szCs w:val="24"/>
        </w:rPr>
        <w:t>оссии от 11 октября 2010 года №</w:t>
      </w:r>
      <w:r w:rsidRPr="00961418">
        <w:rPr>
          <w:rFonts w:ascii="Arial" w:hAnsi="Arial" w:cs="Arial"/>
          <w:kern w:val="2"/>
          <w:sz w:val="24"/>
          <w:szCs w:val="24"/>
        </w:rPr>
        <w:t>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93. После подготовки выписки (выписок), указанного (указанных) в пункте 92 настоящего административного регламента, должностное лицо </w:t>
      </w:r>
      <w:r w:rsidRPr="00961418">
        <w:rPr>
          <w:rFonts w:ascii="Arial" w:hAnsi="Arial" w:cs="Arial"/>
          <w:sz w:val="24"/>
          <w:szCs w:val="24"/>
        </w:rPr>
        <w:t>администрации</w:t>
      </w:r>
      <w:r w:rsidRPr="00961418">
        <w:rPr>
          <w:rFonts w:ascii="Arial" w:hAnsi="Arial" w:cs="Arial"/>
          <w:kern w:val="2"/>
          <w:sz w:val="24"/>
          <w:szCs w:val="24"/>
        </w:rPr>
        <w:t xml:space="preserve">,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 проставление на них печати администрации, а также регистрацию в </w:t>
      </w:r>
      <w:r w:rsidR="00412DE8" w:rsidRPr="00EE6860">
        <w:rPr>
          <w:rFonts w:ascii="Arial" w:hAnsi="Arial" w:cs="Arial"/>
          <w:sz w:val="24"/>
          <w:szCs w:val="24"/>
        </w:rPr>
        <w:t>Журнале регистрации исходящей корреспонденции</w:t>
      </w:r>
      <w:r w:rsidRPr="00961418">
        <w:rPr>
          <w:rFonts w:ascii="Arial" w:hAnsi="Arial" w:cs="Arial"/>
          <w:kern w:val="2"/>
          <w:sz w:val="24"/>
          <w:szCs w:val="24"/>
        </w:rPr>
        <w:t>.</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94. Результатом административной процедуры является выписка (выписки) из похозяйственных книг.</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95. Способом фиксации результата административной процедуры является регистрация выписки (выписок) из похозяйственных книг в соответствии с пунктом 93 настоящего административного регламента.</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412DE8">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25. Направление (выдача) заявителю или его представителю</w:t>
      </w:r>
    </w:p>
    <w:p w:rsidR="00986F57" w:rsidRPr="00961418" w:rsidRDefault="00986F57" w:rsidP="00412DE8">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выписки из похозяйственных книг</w:t>
      </w:r>
    </w:p>
    <w:p w:rsidR="00986F57" w:rsidRPr="00961418" w:rsidRDefault="00986F57" w:rsidP="00412DE8">
      <w:pPr>
        <w:spacing w:after="0" w:line="240" w:lineRule="auto"/>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96. Основанием для начала административной процедуры является регистрация выписки (выписок) из похозяйственных книг в соответствии с пунктом 93 настоящего административного регламента.</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97. Должностное лицо </w:t>
      </w:r>
      <w:r w:rsidRPr="00961418">
        <w:rPr>
          <w:rFonts w:ascii="Arial" w:hAnsi="Arial" w:cs="Arial"/>
          <w:sz w:val="24"/>
          <w:szCs w:val="24"/>
        </w:rPr>
        <w:t>администрации</w:t>
      </w:r>
      <w:r w:rsidRPr="00961418">
        <w:rPr>
          <w:rFonts w:ascii="Arial" w:hAnsi="Arial" w:cs="Arial"/>
          <w:kern w:val="2"/>
          <w:sz w:val="24"/>
          <w:szCs w:val="24"/>
        </w:rPr>
        <w:t>, ответственное за направление (выдачу) заявителю или его представителю результата муниципальной услуги, в течение одного рабочего дня со дня регистрации выписки (выписок) из похозяйственных книг в соответствии с пунктом 93 настоящего административного регламента уведомляет заявителя или его представителя о необходимости личной явки для получения выписки (выписок) и о необходимости предъявления  документа, удостоверяющего личность.</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В случае, если заявление представлялось через МФЦ, должностное лицо </w:t>
      </w:r>
      <w:r w:rsidRPr="00961418">
        <w:rPr>
          <w:rFonts w:ascii="Arial" w:hAnsi="Arial" w:cs="Arial"/>
          <w:sz w:val="24"/>
          <w:szCs w:val="24"/>
        </w:rPr>
        <w:t>администрации</w:t>
      </w:r>
      <w:r w:rsidRPr="00961418">
        <w:rPr>
          <w:rFonts w:ascii="Arial" w:hAnsi="Arial" w:cs="Arial"/>
          <w:kern w:val="2"/>
          <w:sz w:val="24"/>
          <w:szCs w:val="24"/>
        </w:rPr>
        <w:t xml:space="preserve">, ответственное за направление (выдачу) заявителю или его представителю результата муниципальной услуги, в течение одного рабочего дня со дня регистрации выписки (выписок) из похозяйственных книг в соответствии с пунктом 93 настоящего административного регламента в МФЦ для выдачи </w:t>
      </w:r>
      <w:r w:rsidRPr="00961418">
        <w:rPr>
          <w:rFonts w:ascii="Arial" w:hAnsi="Arial" w:cs="Arial"/>
          <w:kern w:val="2"/>
          <w:sz w:val="24"/>
          <w:szCs w:val="24"/>
        </w:rPr>
        <w:lastRenderedPageBreak/>
        <w:t>заявителю или его представителю при их личной явке в МФЦ при условии предъявления  документа, удостоверяющего личность.</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98. В случае личной явки заявителя или его представителя и предъявления ими документа, удостоверяющего личность, должностное лицо </w:t>
      </w:r>
      <w:r w:rsidRPr="00961418">
        <w:rPr>
          <w:rFonts w:ascii="Arial" w:hAnsi="Arial" w:cs="Arial"/>
          <w:sz w:val="24"/>
          <w:szCs w:val="24"/>
        </w:rPr>
        <w:t>администрации</w:t>
      </w:r>
      <w:r w:rsidRPr="00961418">
        <w:rPr>
          <w:rFonts w:ascii="Arial" w:hAnsi="Arial" w:cs="Arial"/>
          <w:kern w:val="2"/>
          <w:sz w:val="24"/>
          <w:szCs w:val="24"/>
        </w:rPr>
        <w:t xml:space="preserve">, ответственное за направление (выдачу) заявителю или его представителю результата муниципальной услуги, выдает выписку (выписки) из похозяйственных книг заявителю или его представителю, при этом заявитель или его представитель расписывается в их получении в </w:t>
      </w:r>
      <w:r w:rsidR="00412DE8" w:rsidRPr="00EE6860">
        <w:rPr>
          <w:rFonts w:ascii="Arial" w:hAnsi="Arial" w:cs="Arial"/>
          <w:sz w:val="24"/>
          <w:szCs w:val="24"/>
        </w:rPr>
        <w:t>Журнале регистрации исходящей корреспонденции</w:t>
      </w:r>
      <w:r w:rsidRPr="00961418">
        <w:rPr>
          <w:rFonts w:ascii="Arial" w:hAnsi="Arial" w:cs="Arial"/>
          <w:kern w:val="2"/>
          <w:sz w:val="24"/>
          <w:szCs w:val="24"/>
        </w:rPr>
        <w:t>.</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99. Результатом административной процедуры является выдача заявителю или его представителю выписки (выписок) из похозяйственных книг.</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100. Способом фиксации результата административной процедуры является занесение должностным лицом </w:t>
      </w:r>
      <w:r w:rsidRPr="00961418">
        <w:rPr>
          <w:rFonts w:ascii="Arial" w:hAnsi="Arial" w:cs="Arial"/>
          <w:sz w:val="24"/>
          <w:szCs w:val="24"/>
        </w:rPr>
        <w:t>администрации</w:t>
      </w:r>
      <w:r w:rsidRPr="00961418">
        <w:rPr>
          <w:rFonts w:ascii="Arial" w:hAnsi="Arial" w:cs="Arial"/>
          <w:kern w:val="2"/>
          <w:sz w:val="24"/>
          <w:szCs w:val="24"/>
        </w:rPr>
        <w:t xml:space="preserve">, ответственным за выдачу заявителю или его представителю результата муниципальной услуги, в </w:t>
      </w:r>
      <w:r w:rsidR="00412DE8" w:rsidRPr="00EE6860">
        <w:rPr>
          <w:rFonts w:ascii="Arial" w:hAnsi="Arial" w:cs="Arial"/>
          <w:sz w:val="24"/>
          <w:szCs w:val="24"/>
        </w:rPr>
        <w:t>Журнале регистрации исходящей корреспонденции</w:t>
      </w:r>
      <w:r w:rsidR="00412DE8" w:rsidRPr="00961418">
        <w:rPr>
          <w:rFonts w:ascii="Arial" w:hAnsi="Arial" w:cs="Arial"/>
          <w:kern w:val="2"/>
          <w:sz w:val="24"/>
          <w:szCs w:val="24"/>
        </w:rPr>
        <w:t xml:space="preserve"> </w:t>
      </w:r>
      <w:r w:rsidRPr="00961418">
        <w:rPr>
          <w:rFonts w:ascii="Arial" w:hAnsi="Arial" w:cs="Arial"/>
          <w:kern w:val="2"/>
          <w:sz w:val="24"/>
          <w:szCs w:val="24"/>
        </w:rPr>
        <w:t>отметки о выдаче выписки (выписок) из похозяйственных книг заявителю или его представителю или о направлении указанных выписки (выписок) в МФЦ.</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412DE8">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26. Особенности выполнения административных действий в МФЦ</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101.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102. Информация, указанная в пункте 101 настоящего административного регламента, предоставляется МФЦ:</w:t>
      </w:r>
    </w:p>
    <w:p w:rsidR="00412DE8" w:rsidRDefault="00986F57" w:rsidP="00961418">
      <w:pPr>
        <w:spacing w:after="0" w:line="240" w:lineRule="auto"/>
        <w:ind w:firstLine="709"/>
        <w:jc w:val="both"/>
        <w:rPr>
          <w:rFonts w:ascii="Arial" w:eastAsia="Times New Roman" w:hAnsi="Arial" w:cs="Arial"/>
          <w:kern w:val="2"/>
          <w:sz w:val="24"/>
          <w:szCs w:val="24"/>
        </w:rPr>
      </w:pPr>
      <w:r w:rsidRPr="00961418">
        <w:rPr>
          <w:rFonts w:ascii="Arial" w:hAnsi="Arial" w:cs="Arial"/>
          <w:kern w:val="2"/>
          <w:sz w:val="24"/>
          <w:szCs w:val="24"/>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w:t>
      </w:r>
      <w:r w:rsidRPr="00412DE8">
        <w:rPr>
          <w:rFonts w:ascii="Arial" w:hAnsi="Arial" w:cs="Arial"/>
          <w:kern w:val="2"/>
          <w:sz w:val="24"/>
          <w:szCs w:val="24"/>
        </w:rPr>
        <w:t xml:space="preserve">Интернет» </w:t>
      </w:r>
      <w:hyperlink r:id="rId8" w:history="1">
        <w:r w:rsidR="00412DE8" w:rsidRPr="00412DE8">
          <w:rPr>
            <w:rStyle w:val="ae"/>
            <w:rFonts w:ascii="Arial" w:eastAsia="Times New Roman" w:hAnsi="Arial" w:cs="Arial"/>
            <w:color w:val="auto"/>
            <w:kern w:val="2"/>
            <w:sz w:val="24"/>
            <w:szCs w:val="24"/>
            <w:u w:val="none"/>
          </w:rPr>
          <w:t>http://мфц38.рф</w:t>
        </w:r>
      </w:hyperlink>
      <w:r w:rsidR="00412DE8" w:rsidRPr="00412DE8">
        <w:rPr>
          <w:rFonts w:ascii="Arial" w:eastAsia="Times New Roman" w:hAnsi="Arial" w:cs="Arial"/>
          <w:kern w:val="2"/>
          <w:sz w:val="24"/>
          <w:szCs w:val="24"/>
        </w:rPr>
        <w:t>;</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103. МФЦ предоставляет информацию:</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 по общим вопросам предоставления муниципальных услуг в МФЦ;</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 по вопросам, указанным в пункте 9 настоящего административного регламента;</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 о ходе рассмотрения запроса о предоставлении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4) о порядке предоставления государственных и (или) муниципальных услуг посредством комплексного запроса, том числе:</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а) исчерпывающий перечень государственных и (или) муниципальных услуг, организация предоставления которых необходима заявителю;</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w:t>
      </w:r>
      <w:r w:rsidR="009F529E">
        <w:rPr>
          <w:rFonts w:ascii="Arial" w:hAnsi="Arial" w:cs="Arial"/>
          <w:kern w:val="2"/>
          <w:sz w:val="24"/>
          <w:szCs w:val="24"/>
        </w:rPr>
        <w:t> июля 2010 года №</w:t>
      </w:r>
      <w:r w:rsidRPr="00961418">
        <w:rPr>
          <w:rFonts w:ascii="Arial" w:hAnsi="Arial" w:cs="Arial"/>
          <w:kern w:val="2"/>
          <w:sz w:val="24"/>
          <w:szCs w:val="24"/>
        </w:rPr>
        <w:t>210</w:t>
      </w:r>
      <w:r w:rsidRPr="00961418">
        <w:rPr>
          <w:rFonts w:ascii="Arial" w:hAnsi="Arial" w:cs="Arial"/>
          <w:kern w:val="2"/>
          <w:sz w:val="24"/>
          <w:szCs w:val="24"/>
        </w:rPr>
        <w:noBreakHyphen/>
        <w:t>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lastRenderedPageBreak/>
        <w:t>г) перечень результатов государственных и (или) муниципальных услуг, входящих в комплексный запрос.</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104.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Предварительная запись на прием в МФЦ осуществляется по телефону или через официальный сайт МФЦ в сети «Интернет».</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105. В случае подачи заявления посредством МФЦ (за исключением случая, предусмотренного пунктом </w:t>
      </w:r>
      <w:r w:rsidRPr="00961418">
        <w:rPr>
          <w:rFonts w:ascii="Arial" w:hAnsi="Arial" w:cs="Arial"/>
          <w:color w:val="000000"/>
          <w:kern w:val="2"/>
          <w:sz w:val="24"/>
          <w:szCs w:val="24"/>
        </w:rPr>
        <w:t>10</w:t>
      </w:r>
      <w:r w:rsidRPr="00961418">
        <w:rPr>
          <w:rFonts w:ascii="Arial" w:hAnsi="Arial" w:cs="Arial"/>
          <w:kern w:val="2"/>
          <w:sz w:val="24"/>
          <w:szCs w:val="24"/>
        </w:rPr>
        <w:t>8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 определяет предмет обращения;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 устанавливает личность заявителя или личность и полномочия представителя заявителя;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 проводит проверку правильности заполнения формы заявления;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4) проводит проверку полноты пакета документов и соответствия документов требованиям, указанным в пункте 25,  подпункте 2 пункта 27, а также пункте 30 настоящего административного регламента;</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6) направляет пакет документов в администрацию:</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а) в электронном виде (в составе пакетов электронных дел) – в день обращения заявителя или его представителя в МФЦ;</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106.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w:t>
      </w:r>
      <w:r w:rsidRPr="00961418">
        <w:rPr>
          <w:rFonts w:ascii="Arial" w:hAnsi="Arial" w:cs="Arial"/>
          <w:color w:val="000000"/>
          <w:kern w:val="2"/>
          <w:sz w:val="24"/>
          <w:szCs w:val="24"/>
        </w:rPr>
        <w:t>е 30 настоящего административного регламента, работник МФЦ отражает на коп</w:t>
      </w:r>
      <w:r w:rsidRPr="00961418">
        <w:rPr>
          <w:rFonts w:ascii="Arial" w:hAnsi="Arial" w:cs="Arial"/>
          <w:kern w:val="2"/>
          <w:sz w:val="24"/>
          <w:szCs w:val="24"/>
        </w:rPr>
        <w:t>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107.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Каждый экземпляр расписки подписывается работником МФЦ и заявителем или его представителем.</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108.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 устанавливает личность заявителя или личность и полномочия представителя заявителя;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lastRenderedPageBreak/>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w:t>
      </w:r>
      <w:r w:rsidR="00C56C42">
        <w:rPr>
          <w:rFonts w:ascii="Arial" w:hAnsi="Arial" w:cs="Arial"/>
          <w:kern w:val="2"/>
          <w:sz w:val="24"/>
          <w:szCs w:val="24"/>
        </w:rPr>
        <w:t xml:space="preserve"> России от 21 марта 2018 года №</w:t>
      </w:r>
      <w:r w:rsidRPr="00961418">
        <w:rPr>
          <w:rFonts w:ascii="Arial" w:hAnsi="Arial" w:cs="Arial"/>
          <w:kern w:val="2"/>
          <w:sz w:val="24"/>
          <w:szCs w:val="24"/>
        </w:rPr>
        <w:t>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12) принимает у заявителя или его представителя комплексный запрос и документы и передает его работнику МФЦ, ответственному за формирование </w:t>
      </w:r>
      <w:r w:rsidRPr="00961418">
        <w:rPr>
          <w:rFonts w:ascii="Arial" w:hAnsi="Arial" w:cs="Arial"/>
          <w:kern w:val="2"/>
          <w:sz w:val="24"/>
          <w:szCs w:val="24"/>
        </w:rPr>
        <w:lastRenderedPageBreak/>
        <w:t>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109.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105 настоящего административного регламента.</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110. В случае подачи заявителем или его представителем заявления об исправлении технической ошибки, указанного </w:t>
      </w:r>
      <w:r w:rsidRPr="00961418">
        <w:rPr>
          <w:rFonts w:ascii="Arial" w:hAnsi="Arial" w:cs="Arial"/>
          <w:color w:val="000000"/>
          <w:kern w:val="2"/>
          <w:sz w:val="24"/>
          <w:szCs w:val="24"/>
        </w:rPr>
        <w:t xml:space="preserve">в пункте 112 настоящего административного регламента, посредством МФЦ, работник МФЦ осуществляет прием указанного заявления, осуществляет </w:t>
      </w:r>
      <w:r w:rsidRPr="00961418">
        <w:rPr>
          <w:rFonts w:ascii="Arial" w:hAnsi="Arial" w:cs="Arial"/>
          <w:kern w:val="2"/>
          <w:sz w:val="24"/>
          <w:szCs w:val="24"/>
        </w:rPr>
        <w:t>следующие действия: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 устанавливает личность заявителя или личность и полномочия представителя заявителя;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 направляет заявление об исправлении технической ошибки в администрацию:</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а) в электронном виде – в день обращения заявителя или его представителя в МФЦ;</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111. 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C56C42">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27. Исправление допущенных опечаток и ошибок в выданных</w:t>
      </w:r>
      <w:r w:rsidRPr="00961418">
        <w:rPr>
          <w:rFonts w:ascii="Arial" w:hAnsi="Arial" w:cs="Arial"/>
          <w:kern w:val="2"/>
          <w:sz w:val="24"/>
          <w:szCs w:val="24"/>
        </w:rPr>
        <w:br/>
        <w:t>в результате предоставления муниципальной услуги документах</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112.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w:t>
      </w:r>
      <w:r w:rsidRPr="00961418">
        <w:rPr>
          <w:rFonts w:ascii="Arial" w:hAnsi="Arial" w:cs="Arial"/>
          <w:sz w:val="24"/>
          <w:szCs w:val="24"/>
        </w:rPr>
        <w:t>администрацией</w:t>
      </w:r>
      <w:r w:rsidRPr="00961418">
        <w:rPr>
          <w:rFonts w:ascii="Arial" w:hAnsi="Arial" w:cs="Arial"/>
          <w:kern w:val="2"/>
          <w:sz w:val="24"/>
          <w:szCs w:val="24"/>
        </w:rPr>
        <w:t xml:space="preserve"> заявления об исправлении технической ошибки от заявителя или его представителя.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113. Заявление об исправлении технической ошибки подается заявителем или его представителем в администрацию одним из способов, указанным в пункте 27 настоящего административного регламента. </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114. Заявление об исправлении технической ошибки регистрируется должностным лицом </w:t>
      </w:r>
      <w:r w:rsidRPr="00961418">
        <w:rPr>
          <w:rFonts w:ascii="Arial" w:hAnsi="Arial" w:cs="Arial"/>
          <w:sz w:val="24"/>
          <w:szCs w:val="24"/>
        </w:rPr>
        <w:t>администрации</w:t>
      </w:r>
      <w:r w:rsidRPr="00961418">
        <w:rPr>
          <w:rFonts w:ascii="Arial" w:hAnsi="Arial" w:cs="Arial"/>
          <w:kern w:val="2"/>
          <w:sz w:val="24"/>
          <w:szCs w:val="24"/>
        </w:rPr>
        <w:t>, ответственным за прием и регистрацию документов, в порядке, установленном главой 17 настоящего административного регламента, и направляется должностному лицу, ответственному за предоставление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115. Должностное лицо </w:t>
      </w:r>
      <w:r w:rsidRPr="00961418">
        <w:rPr>
          <w:rFonts w:ascii="Arial" w:hAnsi="Arial" w:cs="Arial"/>
          <w:sz w:val="24"/>
          <w:szCs w:val="24"/>
        </w:rPr>
        <w:t>администрации</w:t>
      </w:r>
      <w:r w:rsidRPr="00961418">
        <w:rPr>
          <w:rFonts w:ascii="Arial" w:hAnsi="Arial" w:cs="Arial"/>
          <w:kern w:val="2"/>
          <w:sz w:val="24"/>
          <w:szCs w:val="24"/>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 об исправлении технической ошибки;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 об отсутствии технической ошибки.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116. Критерием принятия решения, указанного в пункте 115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117. В случае принятия решения, указанного в подпункте 1 пункта 115 настоящего административного регламента, должностное лицо </w:t>
      </w:r>
      <w:r w:rsidRPr="00961418">
        <w:rPr>
          <w:rFonts w:ascii="Arial" w:hAnsi="Arial" w:cs="Arial"/>
          <w:sz w:val="24"/>
          <w:szCs w:val="24"/>
        </w:rPr>
        <w:t>администрации</w:t>
      </w:r>
      <w:r w:rsidRPr="00961418">
        <w:rPr>
          <w:rFonts w:ascii="Arial" w:hAnsi="Arial" w:cs="Arial"/>
          <w:kern w:val="2"/>
          <w:sz w:val="24"/>
          <w:szCs w:val="24"/>
        </w:rPr>
        <w:t>,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91–93 настоящего административного регламента.</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118. В случае принятия решения, указанного в подпункте 2 пункта 115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119.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документа, указанного в пункте 117 или 118 настоящего административного регламента, в порядке, предусмотренном пунктами 97, 98 настоящего административного регламента, выдает его заявителю или его представителю или в случае, если заявление об исправлении технической ошибки подавалось заявителем или его представителем через МФЦ, направляет в МФЦ.</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120.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lastRenderedPageBreak/>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121.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w:t>
      </w:r>
      <w:r w:rsidR="00C56C42" w:rsidRPr="00EE6860">
        <w:rPr>
          <w:rFonts w:ascii="Arial" w:hAnsi="Arial" w:cs="Arial"/>
          <w:sz w:val="24"/>
          <w:szCs w:val="24"/>
        </w:rPr>
        <w:t>Журнале регистрации исходящей корреспонденции</w:t>
      </w:r>
      <w:r w:rsidRPr="00961418">
        <w:rPr>
          <w:rFonts w:ascii="Arial" w:hAnsi="Arial" w:cs="Arial"/>
          <w:kern w:val="2"/>
          <w:sz w:val="24"/>
          <w:szCs w:val="24"/>
        </w:rPr>
        <w:t xml:space="preserve">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C56C42">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РАЗДЕЛ IV. ФОРМЫ КОНТРОЛЯ ЗА ПРЕДОСТАВЛЕНИЕМ МУНИЦИПАЛЬНОЙ УСЛУГИ</w:t>
      </w:r>
    </w:p>
    <w:p w:rsidR="00986F57" w:rsidRPr="00961418" w:rsidRDefault="00986F57" w:rsidP="00C56C42">
      <w:pPr>
        <w:spacing w:after="0" w:line="240" w:lineRule="auto"/>
        <w:ind w:firstLine="709"/>
        <w:jc w:val="center"/>
        <w:rPr>
          <w:rFonts w:ascii="Arial" w:hAnsi="Arial" w:cs="Arial"/>
          <w:kern w:val="2"/>
          <w:sz w:val="24"/>
          <w:szCs w:val="24"/>
        </w:rPr>
      </w:pPr>
    </w:p>
    <w:p w:rsidR="00986F57" w:rsidRPr="00961418" w:rsidRDefault="00986F57" w:rsidP="00C56C42">
      <w:pPr>
        <w:spacing w:after="0" w:line="240" w:lineRule="auto"/>
        <w:ind w:firstLine="709"/>
        <w:jc w:val="center"/>
        <w:rPr>
          <w:rFonts w:ascii="Arial" w:hAnsi="Arial" w:cs="Arial"/>
          <w:kern w:val="2"/>
          <w:sz w:val="24"/>
          <w:szCs w:val="24"/>
        </w:rPr>
      </w:pPr>
      <w:bookmarkStart w:id="5" w:name="Par413"/>
      <w:bookmarkEnd w:id="5"/>
      <w:r w:rsidRPr="00961418">
        <w:rPr>
          <w:rFonts w:ascii="Arial" w:hAnsi="Arial" w:cs="Arial"/>
          <w:kern w:val="2"/>
          <w:sz w:val="24"/>
          <w:szCs w:val="24"/>
        </w:rPr>
        <w:t>Глава 28. Порядок осуществления текущего контроля за соблюдением</w:t>
      </w:r>
      <w:r w:rsidRPr="00961418">
        <w:rPr>
          <w:rFonts w:ascii="Arial" w:hAnsi="Arial" w:cs="Arial"/>
          <w:kern w:val="2"/>
          <w:sz w:val="24"/>
          <w:szCs w:val="24"/>
        </w:rPr>
        <w:br/>
        <w:t>и исполнением ответственными должностными лицами положений настоящего административного регламента и иных нормативных</w:t>
      </w:r>
      <w:r w:rsidRPr="00961418">
        <w:rPr>
          <w:rFonts w:ascii="Arial" w:hAnsi="Arial" w:cs="Arial"/>
          <w:kern w:val="2"/>
          <w:sz w:val="24"/>
          <w:szCs w:val="24"/>
        </w:rPr>
        <w:br/>
        <w:t>правовых актов, устанавливающих требования к предоставлению муниципальной услуги, а также за принятием ими решений</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lang w:eastAsia="ko-KR"/>
        </w:rPr>
      </w:pPr>
      <w:r w:rsidRPr="00961418">
        <w:rPr>
          <w:rFonts w:ascii="Arial" w:hAnsi="Arial" w:cs="Arial"/>
          <w:kern w:val="2"/>
          <w:sz w:val="24"/>
          <w:szCs w:val="24"/>
          <w:lang w:eastAsia="ko-KR"/>
        </w:rPr>
        <w:t xml:space="preserve">122.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sidRPr="00961418">
        <w:rPr>
          <w:rFonts w:ascii="Arial" w:hAnsi="Arial" w:cs="Arial"/>
          <w:sz w:val="24"/>
          <w:szCs w:val="24"/>
        </w:rPr>
        <w:t>администрации</w:t>
      </w:r>
      <w:r w:rsidRPr="00961418">
        <w:rPr>
          <w:rFonts w:ascii="Arial" w:hAnsi="Arial" w:cs="Arial"/>
          <w:kern w:val="2"/>
          <w:sz w:val="24"/>
          <w:szCs w:val="24"/>
          <w:lang w:eastAsia="ko-KR"/>
        </w:rPr>
        <w:t xml:space="preserve"> осуществляется должностными лицами </w:t>
      </w:r>
      <w:r w:rsidRPr="00961418">
        <w:rPr>
          <w:rFonts w:ascii="Arial" w:hAnsi="Arial" w:cs="Arial"/>
          <w:sz w:val="24"/>
          <w:szCs w:val="24"/>
        </w:rPr>
        <w:t>администрации</w:t>
      </w:r>
      <w:r w:rsidRPr="00961418">
        <w:rPr>
          <w:rFonts w:ascii="Arial" w:hAnsi="Arial" w:cs="Arial"/>
          <w:kern w:val="2"/>
          <w:sz w:val="24"/>
          <w:szCs w:val="24"/>
          <w:lang w:eastAsia="ko-KR"/>
        </w:rPr>
        <w:t xml:space="preserve">, наделенными соответствующими полномочиями, путем рассмотрения отчетов должностных лиц </w:t>
      </w:r>
      <w:r w:rsidRPr="00961418">
        <w:rPr>
          <w:rFonts w:ascii="Arial" w:hAnsi="Arial" w:cs="Arial"/>
          <w:sz w:val="24"/>
          <w:szCs w:val="24"/>
        </w:rPr>
        <w:t>администрации</w:t>
      </w:r>
      <w:r w:rsidRPr="00961418">
        <w:rPr>
          <w:rFonts w:ascii="Arial" w:hAnsi="Arial" w:cs="Arial"/>
          <w:kern w:val="2"/>
          <w:sz w:val="24"/>
          <w:szCs w:val="24"/>
          <w:lang w:eastAsia="ko-KR"/>
        </w:rPr>
        <w:t xml:space="preserve">, а также рассмотрения жалоб заявителей </w:t>
      </w:r>
      <w:r w:rsidRPr="00961418">
        <w:rPr>
          <w:rFonts w:ascii="Arial" w:hAnsi="Arial" w:cs="Arial"/>
          <w:kern w:val="2"/>
          <w:sz w:val="24"/>
          <w:szCs w:val="24"/>
        </w:rPr>
        <w:t>или их представителей</w:t>
      </w:r>
      <w:r w:rsidRPr="00961418">
        <w:rPr>
          <w:rFonts w:ascii="Arial" w:hAnsi="Arial" w:cs="Arial"/>
          <w:kern w:val="2"/>
          <w:sz w:val="24"/>
          <w:szCs w:val="24"/>
          <w:lang w:eastAsia="ko-KR"/>
        </w:rPr>
        <w:t>.</w:t>
      </w:r>
    </w:p>
    <w:p w:rsidR="00986F57" w:rsidRPr="00961418" w:rsidRDefault="00986F57" w:rsidP="00961418">
      <w:pPr>
        <w:spacing w:after="0" w:line="240" w:lineRule="auto"/>
        <w:ind w:firstLine="709"/>
        <w:jc w:val="both"/>
        <w:rPr>
          <w:rFonts w:ascii="Arial" w:hAnsi="Arial" w:cs="Arial"/>
          <w:color w:val="000000"/>
          <w:kern w:val="2"/>
          <w:sz w:val="24"/>
          <w:szCs w:val="24"/>
        </w:rPr>
      </w:pPr>
      <w:r w:rsidRPr="00961418">
        <w:rPr>
          <w:rFonts w:ascii="Arial" w:hAnsi="Arial" w:cs="Arial"/>
          <w:kern w:val="2"/>
          <w:sz w:val="24"/>
          <w:szCs w:val="24"/>
          <w:lang w:eastAsia="ko-KR"/>
        </w:rPr>
        <w:t>123. </w:t>
      </w:r>
      <w:r w:rsidRPr="00961418">
        <w:rPr>
          <w:rFonts w:ascii="Arial" w:hAnsi="Arial" w:cs="Arial"/>
          <w:color w:val="000000"/>
          <w:kern w:val="2"/>
          <w:sz w:val="24"/>
          <w:szCs w:val="24"/>
        </w:rPr>
        <w:t>Основными задачами текущего контроля являются:</w:t>
      </w:r>
    </w:p>
    <w:p w:rsidR="00986F57" w:rsidRPr="00961418" w:rsidRDefault="00986F57" w:rsidP="00961418">
      <w:pPr>
        <w:spacing w:after="0" w:line="240" w:lineRule="auto"/>
        <w:ind w:firstLine="709"/>
        <w:jc w:val="both"/>
        <w:rPr>
          <w:rFonts w:ascii="Arial" w:hAnsi="Arial" w:cs="Arial"/>
          <w:color w:val="000000"/>
          <w:kern w:val="2"/>
          <w:sz w:val="24"/>
          <w:szCs w:val="24"/>
        </w:rPr>
      </w:pPr>
      <w:r w:rsidRPr="00961418">
        <w:rPr>
          <w:rFonts w:ascii="Arial" w:hAnsi="Arial" w:cs="Arial"/>
          <w:color w:val="000000"/>
          <w:kern w:val="2"/>
          <w:sz w:val="24"/>
          <w:szCs w:val="24"/>
        </w:rPr>
        <w:t>1) обеспечение своевременного и качественного предоставления муниципальной услуги;</w:t>
      </w:r>
    </w:p>
    <w:p w:rsidR="00986F57" w:rsidRPr="00961418" w:rsidRDefault="00986F57" w:rsidP="00961418">
      <w:pPr>
        <w:spacing w:after="0" w:line="240" w:lineRule="auto"/>
        <w:ind w:firstLine="709"/>
        <w:jc w:val="both"/>
        <w:rPr>
          <w:rFonts w:ascii="Arial" w:hAnsi="Arial" w:cs="Arial"/>
          <w:color w:val="000000"/>
          <w:kern w:val="2"/>
          <w:sz w:val="24"/>
          <w:szCs w:val="24"/>
        </w:rPr>
      </w:pPr>
      <w:r w:rsidRPr="00961418">
        <w:rPr>
          <w:rFonts w:ascii="Arial" w:hAnsi="Arial" w:cs="Arial"/>
          <w:color w:val="000000"/>
          <w:kern w:val="2"/>
          <w:sz w:val="24"/>
          <w:szCs w:val="24"/>
        </w:rPr>
        <w:t>2) выявление нарушений в сроках и качестве предоставления муниципальной услуги;</w:t>
      </w:r>
    </w:p>
    <w:p w:rsidR="00986F57" w:rsidRPr="00961418" w:rsidRDefault="00986F57" w:rsidP="00961418">
      <w:pPr>
        <w:spacing w:after="0" w:line="240" w:lineRule="auto"/>
        <w:ind w:firstLine="709"/>
        <w:jc w:val="both"/>
        <w:rPr>
          <w:rFonts w:ascii="Arial" w:hAnsi="Arial" w:cs="Arial"/>
          <w:color w:val="000000"/>
          <w:kern w:val="2"/>
          <w:sz w:val="24"/>
          <w:szCs w:val="24"/>
        </w:rPr>
      </w:pPr>
      <w:r w:rsidRPr="00961418">
        <w:rPr>
          <w:rFonts w:ascii="Arial" w:hAnsi="Arial" w:cs="Arial"/>
          <w:color w:val="000000"/>
          <w:kern w:val="2"/>
          <w:sz w:val="24"/>
          <w:szCs w:val="24"/>
        </w:rPr>
        <w:t>3) выявление и устранение причин и условий, способствующих ненадлежащему предоставлению муниципальной услуги;</w:t>
      </w:r>
    </w:p>
    <w:p w:rsidR="00986F57" w:rsidRPr="00961418" w:rsidRDefault="00986F57" w:rsidP="00961418">
      <w:pPr>
        <w:spacing w:after="0" w:line="240" w:lineRule="auto"/>
        <w:ind w:firstLine="709"/>
        <w:jc w:val="both"/>
        <w:rPr>
          <w:rFonts w:ascii="Arial" w:hAnsi="Arial" w:cs="Arial"/>
          <w:color w:val="000000"/>
          <w:kern w:val="2"/>
          <w:sz w:val="24"/>
          <w:szCs w:val="24"/>
        </w:rPr>
      </w:pPr>
      <w:r w:rsidRPr="00961418">
        <w:rPr>
          <w:rFonts w:ascii="Arial" w:hAnsi="Arial" w:cs="Arial"/>
          <w:color w:val="000000"/>
          <w:kern w:val="2"/>
          <w:sz w:val="24"/>
          <w:szCs w:val="24"/>
        </w:rPr>
        <w:t>4) принятие мер по надлежащему предоставлению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lang w:eastAsia="ko-KR"/>
        </w:rPr>
      </w:pPr>
      <w:r w:rsidRPr="00961418">
        <w:rPr>
          <w:rFonts w:ascii="Arial" w:hAnsi="Arial" w:cs="Arial"/>
          <w:kern w:val="2"/>
          <w:sz w:val="24"/>
          <w:szCs w:val="24"/>
          <w:lang w:eastAsia="ko-KR"/>
        </w:rPr>
        <w:t>124. Текущий контроль осуществляется на постоянной основе.</w:t>
      </w:r>
    </w:p>
    <w:p w:rsidR="00986F57" w:rsidRPr="00961418" w:rsidRDefault="00986F57" w:rsidP="00961418">
      <w:pPr>
        <w:spacing w:after="0" w:line="240" w:lineRule="auto"/>
        <w:ind w:firstLine="709"/>
        <w:jc w:val="both"/>
        <w:rPr>
          <w:rFonts w:ascii="Arial" w:hAnsi="Arial" w:cs="Arial"/>
          <w:kern w:val="2"/>
          <w:sz w:val="24"/>
          <w:szCs w:val="24"/>
          <w:lang w:eastAsia="ko-KR"/>
        </w:rPr>
      </w:pPr>
    </w:p>
    <w:p w:rsidR="00986F57" w:rsidRPr="00961418" w:rsidRDefault="00986F57" w:rsidP="00C56C42">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29. Порядок и периодичность осуществления плановых</w:t>
      </w:r>
      <w:r w:rsidRPr="00961418">
        <w:rPr>
          <w:rFonts w:ascii="Arial" w:hAnsi="Arial" w:cs="Arial"/>
          <w:kern w:val="2"/>
          <w:sz w:val="24"/>
          <w:szCs w:val="24"/>
        </w:rPr>
        <w:br/>
        <w:t>и внеплановых проверок полноты и качества предоставления</w:t>
      </w:r>
      <w:r w:rsidRPr="00961418">
        <w:rPr>
          <w:rFonts w:ascii="Arial" w:hAnsi="Arial" w:cs="Arial"/>
          <w:kern w:val="2"/>
          <w:sz w:val="24"/>
          <w:szCs w:val="24"/>
        </w:rPr>
        <w:br/>
        <w:t>муниципальной услуги, в том числе порядок и формы контроля</w:t>
      </w:r>
      <w:r w:rsidRPr="00961418">
        <w:rPr>
          <w:rFonts w:ascii="Arial" w:hAnsi="Arial" w:cs="Arial"/>
          <w:kern w:val="2"/>
          <w:sz w:val="24"/>
          <w:szCs w:val="24"/>
        </w:rPr>
        <w:br/>
        <w:t>за полнотой и качеством предоставления муниципальной услуги</w:t>
      </w:r>
    </w:p>
    <w:p w:rsidR="00986F57" w:rsidRPr="00961418" w:rsidRDefault="00986F57" w:rsidP="00C56C42">
      <w:pPr>
        <w:spacing w:after="0" w:line="240" w:lineRule="auto"/>
        <w:ind w:firstLine="709"/>
        <w:jc w:val="center"/>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lang w:eastAsia="ko-KR"/>
        </w:rPr>
      </w:pPr>
      <w:r w:rsidRPr="00961418">
        <w:rPr>
          <w:rFonts w:ascii="Arial" w:hAnsi="Arial" w:cs="Arial"/>
          <w:kern w:val="2"/>
          <w:sz w:val="24"/>
          <w:szCs w:val="24"/>
          <w:lang w:eastAsia="ko-KR"/>
        </w:rPr>
        <w:t xml:space="preserve">125. Контроль за полнотой и качеством предоставления должностными лицами </w:t>
      </w:r>
      <w:r w:rsidRPr="00961418">
        <w:rPr>
          <w:rFonts w:ascii="Arial" w:hAnsi="Arial" w:cs="Arial"/>
          <w:sz w:val="24"/>
          <w:szCs w:val="24"/>
        </w:rPr>
        <w:t>администрации</w:t>
      </w:r>
      <w:r w:rsidRPr="00961418">
        <w:rPr>
          <w:rFonts w:ascii="Arial" w:hAnsi="Arial" w:cs="Arial"/>
          <w:kern w:val="2"/>
          <w:sz w:val="24"/>
          <w:szCs w:val="24"/>
          <w:lang w:eastAsia="ko-KR"/>
        </w:rPr>
        <w:t xml:space="preserve"> муниципальной услуги осуществляется в форме плановых и внеплановых проверок.</w:t>
      </w:r>
    </w:p>
    <w:p w:rsidR="00986F57" w:rsidRPr="00961418" w:rsidRDefault="00986F57" w:rsidP="00961418">
      <w:pPr>
        <w:spacing w:after="0" w:line="240" w:lineRule="auto"/>
        <w:ind w:firstLine="709"/>
        <w:jc w:val="both"/>
        <w:rPr>
          <w:rFonts w:ascii="Arial" w:hAnsi="Arial" w:cs="Arial"/>
          <w:color w:val="000000"/>
          <w:kern w:val="2"/>
          <w:sz w:val="24"/>
          <w:szCs w:val="24"/>
        </w:rPr>
      </w:pPr>
      <w:bookmarkStart w:id="6" w:name="Par427"/>
      <w:bookmarkEnd w:id="6"/>
      <w:r w:rsidRPr="00961418">
        <w:rPr>
          <w:rFonts w:ascii="Arial" w:hAnsi="Arial" w:cs="Arial"/>
          <w:color w:val="000000"/>
          <w:kern w:val="2"/>
          <w:sz w:val="24"/>
          <w:szCs w:val="24"/>
        </w:rPr>
        <w:t>126. Плановые поверки осуществляются на основании пл</w:t>
      </w:r>
      <w:r w:rsidRPr="00961418">
        <w:rPr>
          <w:rFonts w:ascii="Arial" w:hAnsi="Arial" w:cs="Arial"/>
          <w:kern w:val="2"/>
          <w:sz w:val="24"/>
          <w:szCs w:val="24"/>
        </w:rPr>
        <w:t xml:space="preserve">анов работы </w:t>
      </w:r>
      <w:r w:rsidRPr="00961418">
        <w:rPr>
          <w:rFonts w:ascii="Arial" w:hAnsi="Arial" w:cs="Arial"/>
          <w:sz w:val="24"/>
          <w:szCs w:val="24"/>
        </w:rPr>
        <w:t>администрации</w:t>
      </w:r>
      <w:r w:rsidRPr="00961418">
        <w:rPr>
          <w:rFonts w:ascii="Arial" w:hAnsi="Arial" w:cs="Arial"/>
          <w:kern w:val="2"/>
          <w:sz w:val="24"/>
          <w:szCs w:val="24"/>
        </w:rPr>
        <w:t xml:space="preserve">. Внеплановые проверки осуществляются по решению главы администрации в связи с проверкой устранения ранее выявленных нарушений, а </w:t>
      </w:r>
      <w:r w:rsidRPr="00961418">
        <w:rPr>
          <w:rFonts w:ascii="Arial" w:hAnsi="Arial" w:cs="Arial"/>
          <w:kern w:val="2"/>
          <w:sz w:val="24"/>
          <w:szCs w:val="24"/>
        </w:rPr>
        <w:lastRenderedPageBreak/>
        <w:t>также в случае получения жалоб на действия (безд</w:t>
      </w:r>
      <w:r w:rsidRPr="00961418">
        <w:rPr>
          <w:rFonts w:ascii="Arial" w:hAnsi="Arial" w:cs="Arial"/>
          <w:color w:val="000000"/>
          <w:kern w:val="2"/>
          <w:sz w:val="24"/>
          <w:szCs w:val="24"/>
        </w:rPr>
        <w:t xml:space="preserve">ействие) должностных лиц </w:t>
      </w:r>
      <w:r w:rsidRPr="00961418">
        <w:rPr>
          <w:rFonts w:ascii="Arial" w:hAnsi="Arial" w:cs="Arial"/>
          <w:sz w:val="24"/>
          <w:szCs w:val="24"/>
        </w:rPr>
        <w:t>администрации</w:t>
      </w:r>
      <w:r w:rsidRPr="00961418">
        <w:rPr>
          <w:rFonts w:ascii="Arial" w:hAnsi="Arial" w:cs="Arial"/>
          <w:color w:val="000000"/>
          <w:kern w:val="2"/>
          <w:sz w:val="24"/>
          <w:szCs w:val="24"/>
        </w:rPr>
        <w:t>.</w:t>
      </w:r>
    </w:p>
    <w:p w:rsidR="00986F57" w:rsidRPr="00961418" w:rsidRDefault="00986F57" w:rsidP="00961418">
      <w:pPr>
        <w:spacing w:after="0" w:line="240" w:lineRule="auto"/>
        <w:ind w:firstLine="709"/>
        <w:jc w:val="both"/>
        <w:rPr>
          <w:rFonts w:ascii="Arial" w:hAnsi="Arial" w:cs="Arial"/>
          <w:color w:val="000000"/>
          <w:kern w:val="2"/>
          <w:sz w:val="24"/>
          <w:szCs w:val="24"/>
        </w:rPr>
      </w:pPr>
      <w:r w:rsidRPr="00961418">
        <w:rPr>
          <w:rFonts w:ascii="Arial" w:hAnsi="Arial" w:cs="Arial"/>
          <w:color w:val="000000"/>
          <w:kern w:val="2"/>
          <w:sz w:val="24"/>
          <w:szCs w:val="24"/>
        </w:rPr>
        <w:t>127. Контроль за полн</w:t>
      </w:r>
      <w:r w:rsidRPr="00961418">
        <w:rPr>
          <w:rFonts w:ascii="Arial" w:hAnsi="Arial" w:cs="Arial"/>
          <w:kern w:val="2"/>
          <w:sz w:val="24"/>
          <w:szCs w:val="24"/>
        </w:rPr>
        <w:t xml:space="preserve">отой и качеством предоставления должностными лицами </w:t>
      </w:r>
      <w:r w:rsidRPr="00961418">
        <w:rPr>
          <w:rFonts w:ascii="Arial" w:hAnsi="Arial" w:cs="Arial"/>
          <w:sz w:val="24"/>
          <w:szCs w:val="24"/>
        </w:rPr>
        <w:t>администрации</w:t>
      </w:r>
      <w:r w:rsidRPr="00961418">
        <w:rPr>
          <w:rFonts w:ascii="Arial" w:hAnsi="Arial" w:cs="Arial"/>
          <w:kern w:val="2"/>
          <w:sz w:val="24"/>
          <w:szCs w:val="24"/>
        </w:rPr>
        <w:t xml:space="preserve"> муниципа</w:t>
      </w:r>
      <w:r w:rsidRPr="00961418">
        <w:rPr>
          <w:rFonts w:ascii="Arial" w:hAnsi="Arial" w:cs="Arial"/>
          <w:color w:val="000000"/>
          <w:kern w:val="2"/>
          <w:sz w:val="24"/>
          <w:szCs w:val="24"/>
        </w:rPr>
        <w:t>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color w:val="000000"/>
          <w:kern w:val="2"/>
          <w:sz w:val="24"/>
          <w:szCs w:val="24"/>
        </w:rPr>
        <w:t>128. Срок проведения проверки и оформле</w:t>
      </w:r>
      <w:r w:rsidRPr="00961418">
        <w:rPr>
          <w:rFonts w:ascii="Arial" w:hAnsi="Arial" w:cs="Arial"/>
          <w:kern w:val="2"/>
          <w:sz w:val="24"/>
          <w:szCs w:val="24"/>
        </w:rPr>
        <w:t>ния акта провер</w:t>
      </w:r>
      <w:r w:rsidRPr="00961418">
        <w:rPr>
          <w:rFonts w:ascii="Arial" w:hAnsi="Arial" w:cs="Arial"/>
          <w:color w:val="000000"/>
          <w:kern w:val="2"/>
          <w:sz w:val="24"/>
          <w:szCs w:val="24"/>
        </w:rPr>
        <w:t xml:space="preserve">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w:t>
      </w:r>
      <w:r w:rsidRPr="00961418">
        <w:rPr>
          <w:rFonts w:ascii="Arial" w:hAnsi="Arial" w:cs="Arial"/>
          <w:kern w:val="2"/>
          <w:sz w:val="24"/>
          <w:szCs w:val="24"/>
        </w:rPr>
        <w:t>администрации глава администрации 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129.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C56C42">
      <w:pPr>
        <w:spacing w:after="0" w:line="240" w:lineRule="auto"/>
        <w:ind w:firstLine="709"/>
        <w:jc w:val="center"/>
        <w:rPr>
          <w:rFonts w:ascii="Arial" w:hAnsi="Arial" w:cs="Arial"/>
          <w:kern w:val="2"/>
          <w:sz w:val="24"/>
          <w:szCs w:val="24"/>
        </w:rPr>
      </w:pPr>
      <w:bookmarkStart w:id="7" w:name="Par439"/>
      <w:bookmarkEnd w:id="7"/>
      <w:r w:rsidRPr="00961418">
        <w:rPr>
          <w:rFonts w:ascii="Arial" w:hAnsi="Arial" w:cs="Arial"/>
          <w:kern w:val="2"/>
          <w:sz w:val="24"/>
          <w:szCs w:val="24"/>
        </w:rPr>
        <w:t xml:space="preserve">Глава 30. Ответственность должностных лиц </w:t>
      </w:r>
      <w:r w:rsidRPr="00961418">
        <w:rPr>
          <w:rFonts w:ascii="Arial" w:hAnsi="Arial" w:cs="Arial"/>
          <w:sz w:val="24"/>
          <w:szCs w:val="24"/>
        </w:rPr>
        <w:t>администрации</w:t>
      </w:r>
      <w:r w:rsidRPr="00961418">
        <w:rPr>
          <w:rFonts w:ascii="Arial" w:hAnsi="Arial" w:cs="Arial"/>
          <w:kern w:val="2"/>
          <w:sz w:val="24"/>
          <w:szCs w:val="24"/>
        </w:rPr>
        <w:br/>
        <w:t>за решения и действия (бездействие), принимаемые (осуществляемые)</w:t>
      </w:r>
      <w:r w:rsidRPr="00961418">
        <w:rPr>
          <w:rFonts w:ascii="Arial" w:hAnsi="Arial" w:cs="Arial"/>
          <w:kern w:val="2"/>
          <w:sz w:val="24"/>
          <w:szCs w:val="24"/>
        </w:rPr>
        <w:br/>
        <w:t>ими в ходе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lang w:eastAsia="ko-KR"/>
        </w:rPr>
      </w:pPr>
      <w:r w:rsidRPr="00961418">
        <w:rPr>
          <w:rFonts w:ascii="Arial" w:hAnsi="Arial" w:cs="Arial"/>
          <w:kern w:val="2"/>
          <w:sz w:val="24"/>
          <w:szCs w:val="24"/>
          <w:lang w:eastAsia="ko-KR"/>
        </w:rPr>
        <w:t xml:space="preserve">130. Обязанность соблюдения положений настоящего административного регламента закрепляется в должностных инструкциях должностных лиц </w:t>
      </w:r>
      <w:r w:rsidRPr="00961418">
        <w:rPr>
          <w:rFonts w:ascii="Arial" w:hAnsi="Arial" w:cs="Arial"/>
          <w:sz w:val="24"/>
          <w:szCs w:val="24"/>
        </w:rPr>
        <w:t>администрации</w:t>
      </w:r>
      <w:r w:rsidRPr="00961418">
        <w:rPr>
          <w:rFonts w:ascii="Arial" w:hAnsi="Arial" w:cs="Arial"/>
          <w:kern w:val="2"/>
          <w:sz w:val="24"/>
          <w:szCs w:val="24"/>
          <w:lang w:eastAsia="ko-KR"/>
        </w:rPr>
        <w:t>.</w:t>
      </w:r>
    </w:p>
    <w:p w:rsidR="00986F57" w:rsidRPr="00961418" w:rsidRDefault="00986F57" w:rsidP="00961418">
      <w:pPr>
        <w:spacing w:after="0" w:line="240" w:lineRule="auto"/>
        <w:ind w:firstLine="709"/>
        <w:jc w:val="both"/>
        <w:rPr>
          <w:rFonts w:ascii="Arial" w:hAnsi="Arial" w:cs="Arial"/>
          <w:kern w:val="2"/>
          <w:sz w:val="24"/>
          <w:szCs w:val="24"/>
          <w:lang w:eastAsia="ko-KR"/>
        </w:rPr>
      </w:pPr>
      <w:r w:rsidRPr="00961418">
        <w:rPr>
          <w:rFonts w:ascii="Arial" w:hAnsi="Arial" w:cs="Arial"/>
          <w:kern w:val="2"/>
          <w:sz w:val="24"/>
          <w:szCs w:val="24"/>
          <w:lang w:eastAsia="ko-KR"/>
        </w:rPr>
        <w:t xml:space="preserve">131.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sidRPr="00961418">
        <w:rPr>
          <w:rFonts w:ascii="Arial" w:hAnsi="Arial" w:cs="Arial"/>
          <w:sz w:val="24"/>
          <w:szCs w:val="24"/>
        </w:rPr>
        <w:t>администрации</w:t>
      </w:r>
      <w:r w:rsidRPr="00961418">
        <w:rPr>
          <w:rFonts w:ascii="Arial" w:hAnsi="Arial" w:cs="Arial"/>
          <w:kern w:val="2"/>
          <w:sz w:val="24"/>
          <w:szCs w:val="24"/>
          <w:lang w:eastAsia="ko-KR"/>
        </w:rPr>
        <w:t xml:space="preserve"> привлекаются к ответственности в соответствии с законодательством Российской Федерации.</w:t>
      </w:r>
    </w:p>
    <w:p w:rsidR="00986F57" w:rsidRPr="00961418" w:rsidRDefault="00986F57" w:rsidP="00961418">
      <w:pPr>
        <w:spacing w:after="0" w:line="240" w:lineRule="auto"/>
        <w:ind w:firstLine="709"/>
        <w:jc w:val="both"/>
        <w:rPr>
          <w:rFonts w:ascii="Arial" w:hAnsi="Arial" w:cs="Arial"/>
          <w:kern w:val="2"/>
          <w:sz w:val="24"/>
          <w:szCs w:val="24"/>
          <w:lang w:eastAsia="ko-KR"/>
        </w:rPr>
      </w:pPr>
    </w:p>
    <w:p w:rsidR="00986F57" w:rsidRPr="00961418" w:rsidRDefault="00986F57" w:rsidP="00C56C42">
      <w:pPr>
        <w:spacing w:after="0" w:line="240" w:lineRule="auto"/>
        <w:ind w:firstLine="709"/>
        <w:jc w:val="center"/>
        <w:rPr>
          <w:rFonts w:ascii="Arial" w:hAnsi="Arial" w:cs="Arial"/>
          <w:kern w:val="2"/>
          <w:sz w:val="24"/>
          <w:szCs w:val="24"/>
        </w:rPr>
      </w:pPr>
      <w:bookmarkStart w:id="8" w:name="Par447"/>
      <w:bookmarkEnd w:id="8"/>
      <w:r w:rsidRPr="00961418">
        <w:rPr>
          <w:rFonts w:ascii="Arial" w:hAnsi="Arial" w:cs="Arial"/>
          <w:kern w:val="2"/>
          <w:sz w:val="24"/>
          <w:szCs w:val="24"/>
        </w:rPr>
        <w:t>Глава 31. Положения, характеризующие требования к порядку</w:t>
      </w:r>
      <w:r w:rsidRPr="00961418">
        <w:rPr>
          <w:rFonts w:ascii="Arial" w:hAnsi="Arial" w:cs="Arial"/>
          <w:kern w:val="2"/>
          <w:sz w:val="24"/>
          <w:szCs w:val="24"/>
        </w:rPr>
        <w:br/>
        <w:t>и формам контроля за предоставлением муниципальной услуги,</w:t>
      </w:r>
      <w:r w:rsidRPr="00961418">
        <w:rPr>
          <w:rFonts w:ascii="Arial" w:hAnsi="Arial" w:cs="Arial"/>
          <w:kern w:val="2"/>
          <w:sz w:val="24"/>
          <w:szCs w:val="24"/>
        </w:rPr>
        <w:br/>
        <w:t>в том числе со стороны граждан, их объединений и организаций</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lang w:eastAsia="ko-KR"/>
        </w:rPr>
        <w:t>132. </w:t>
      </w:r>
      <w:r w:rsidRPr="00961418">
        <w:rPr>
          <w:rFonts w:ascii="Arial" w:hAnsi="Arial" w:cs="Arial"/>
          <w:kern w:val="2"/>
          <w:sz w:val="24"/>
          <w:szCs w:val="24"/>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1) нарушения прав и законных интересов заявителей или их представителей решением, действием (бездействием) </w:t>
      </w:r>
      <w:r w:rsidRPr="00961418">
        <w:rPr>
          <w:rFonts w:ascii="Arial" w:hAnsi="Arial" w:cs="Arial"/>
          <w:sz w:val="24"/>
          <w:szCs w:val="24"/>
        </w:rPr>
        <w:t>администрации</w:t>
      </w:r>
      <w:r w:rsidRPr="00961418">
        <w:rPr>
          <w:rFonts w:ascii="Arial" w:hAnsi="Arial" w:cs="Arial"/>
          <w:kern w:val="2"/>
          <w:sz w:val="24"/>
          <w:szCs w:val="24"/>
        </w:rPr>
        <w:t xml:space="preserve"> и ее должностных лиц;</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 некорректного поведения должностных лиц</w:t>
      </w:r>
      <w:r w:rsidRPr="00961418">
        <w:rPr>
          <w:rFonts w:ascii="Arial" w:hAnsi="Arial" w:cs="Arial"/>
          <w:kern w:val="2"/>
          <w:sz w:val="24"/>
          <w:szCs w:val="24"/>
          <w:lang w:eastAsia="ko-KR"/>
        </w:rPr>
        <w:t xml:space="preserve"> </w:t>
      </w:r>
      <w:r w:rsidRPr="00961418">
        <w:rPr>
          <w:rFonts w:ascii="Arial" w:hAnsi="Arial" w:cs="Arial"/>
          <w:sz w:val="24"/>
          <w:szCs w:val="24"/>
        </w:rPr>
        <w:t>администрации</w:t>
      </w:r>
      <w:r w:rsidRPr="00961418">
        <w:rPr>
          <w:rFonts w:ascii="Arial" w:hAnsi="Arial" w:cs="Arial"/>
          <w:kern w:val="2"/>
          <w:sz w:val="24"/>
          <w:szCs w:val="24"/>
        </w:rPr>
        <w:t>, нарушения правил служебной этики при предоставлении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133. Информацию, указанную в пункте 132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986F57" w:rsidRPr="00961418" w:rsidRDefault="00986F57" w:rsidP="00961418">
      <w:pPr>
        <w:spacing w:after="0" w:line="240" w:lineRule="auto"/>
        <w:ind w:firstLine="709"/>
        <w:jc w:val="both"/>
        <w:rPr>
          <w:rFonts w:ascii="Arial" w:hAnsi="Arial" w:cs="Arial"/>
          <w:kern w:val="2"/>
          <w:sz w:val="24"/>
          <w:szCs w:val="24"/>
          <w:lang w:eastAsia="ko-KR"/>
        </w:rPr>
      </w:pPr>
      <w:r w:rsidRPr="00961418">
        <w:rPr>
          <w:rFonts w:ascii="Arial" w:hAnsi="Arial" w:cs="Arial"/>
          <w:kern w:val="2"/>
          <w:sz w:val="24"/>
          <w:szCs w:val="24"/>
          <w:lang w:eastAsia="ko-KR"/>
        </w:rPr>
        <w:t>134. Контроль за предоставлением муниципальной услуги осуществляется в соответствии с действующим законодательством.</w:t>
      </w:r>
    </w:p>
    <w:p w:rsidR="00986F57" w:rsidRPr="00961418" w:rsidRDefault="00986F57" w:rsidP="00961418">
      <w:pPr>
        <w:spacing w:after="0" w:line="240" w:lineRule="auto"/>
        <w:ind w:firstLine="709"/>
        <w:jc w:val="both"/>
        <w:rPr>
          <w:rFonts w:ascii="Arial" w:hAnsi="Arial" w:cs="Arial"/>
          <w:kern w:val="2"/>
          <w:sz w:val="24"/>
          <w:szCs w:val="24"/>
          <w:lang w:eastAsia="ko-KR"/>
        </w:rPr>
      </w:pPr>
      <w:r w:rsidRPr="00961418">
        <w:rPr>
          <w:rFonts w:ascii="Arial" w:hAnsi="Arial" w:cs="Arial"/>
          <w:kern w:val="2"/>
          <w:sz w:val="24"/>
          <w:szCs w:val="24"/>
          <w:lang w:eastAsia="ko-KR"/>
        </w:rPr>
        <w:lastRenderedPageBreak/>
        <w:t xml:space="preserve">135. </w:t>
      </w:r>
      <w:r w:rsidRPr="00961418">
        <w:rPr>
          <w:rFonts w:ascii="Arial" w:hAnsi="Arial" w:cs="Arial"/>
          <w:kern w:val="2"/>
          <w:sz w:val="24"/>
          <w:szCs w:val="24"/>
        </w:rPr>
        <w:t>Срок рассмотрения обращений со стороны граждан, их объединений и организаций составляет 30 календарных дней с момента их регистрации.</w:t>
      </w:r>
    </w:p>
    <w:p w:rsidR="00986F57" w:rsidRPr="00961418" w:rsidRDefault="00986F57" w:rsidP="00961418">
      <w:pPr>
        <w:spacing w:after="0" w:line="240" w:lineRule="auto"/>
        <w:ind w:firstLine="709"/>
        <w:jc w:val="both"/>
        <w:rPr>
          <w:rFonts w:ascii="Arial" w:hAnsi="Arial" w:cs="Arial"/>
          <w:kern w:val="2"/>
          <w:sz w:val="24"/>
          <w:szCs w:val="24"/>
          <w:lang w:eastAsia="ko-KR"/>
        </w:rPr>
      </w:pPr>
      <w:r w:rsidRPr="00961418">
        <w:rPr>
          <w:rFonts w:ascii="Arial" w:hAnsi="Arial" w:cs="Arial"/>
          <w:kern w:val="2"/>
          <w:sz w:val="24"/>
          <w:szCs w:val="24"/>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C56C42">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РАЗДЕЛ V. ДОСУДЕБНЫЙ (ВНЕСУДЕБНЫЙ) ПОРЯДОК</w:t>
      </w:r>
      <w:r w:rsidRPr="00961418">
        <w:rPr>
          <w:rFonts w:ascii="Arial" w:hAnsi="Arial" w:cs="Arial"/>
          <w:kern w:val="2"/>
          <w:sz w:val="24"/>
          <w:szCs w:val="24"/>
        </w:rPr>
        <w:br/>
        <w:t>ОБЖАЛОВАНИЯ РЕШЕНИЙ И ДЕЙСТВИЙ (БЕЗДЕЙСТВИЯ)</w:t>
      </w:r>
      <w:r w:rsidRPr="00961418">
        <w:rPr>
          <w:rFonts w:ascii="Arial" w:hAnsi="Arial" w:cs="Arial"/>
          <w:kern w:val="2"/>
          <w:sz w:val="24"/>
          <w:szCs w:val="24"/>
        </w:rPr>
        <w:br/>
        <w:t>АДМИНИСТРАЦИИ ЛИБО ЕЕ МУНИЦИПАЛЬНОГО СЛУЖАЩЕГО,</w:t>
      </w:r>
      <w:r w:rsidR="00C56C42">
        <w:rPr>
          <w:rFonts w:ascii="Arial" w:hAnsi="Arial" w:cs="Arial"/>
          <w:kern w:val="2"/>
          <w:sz w:val="24"/>
          <w:szCs w:val="24"/>
        </w:rPr>
        <w:t xml:space="preserve"> </w:t>
      </w:r>
      <w:r w:rsidRPr="00961418">
        <w:rPr>
          <w:rFonts w:ascii="Arial" w:hAnsi="Arial" w:cs="Arial"/>
          <w:kern w:val="2"/>
          <w:sz w:val="24"/>
          <w:szCs w:val="24"/>
        </w:rPr>
        <w:t>МФЦ, РАБОТНИКА МФЦ</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C56C42">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32. Информация для заинтересованных лиц</w:t>
      </w:r>
      <w:r w:rsidRPr="00961418">
        <w:rPr>
          <w:rFonts w:ascii="Arial" w:hAnsi="Arial" w:cs="Arial"/>
          <w:kern w:val="2"/>
          <w:sz w:val="24"/>
          <w:szCs w:val="24"/>
        </w:rPr>
        <w:br/>
        <w:t>об их праве на досудебное (внесудебное) обжалование действий (бездействия) и (или) реш</w:t>
      </w:r>
      <w:r w:rsidR="00C56C42">
        <w:rPr>
          <w:rFonts w:ascii="Arial" w:hAnsi="Arial" w:cs="Arial"/>
          <w:kern w:val="2"/>
          <w:sz w:val="24"/>
          <w:szCs w:val="24"/>
        </w:rPr>
        <w:t xml:space="preserve">ений, принятых (осуществленных) </w:t>
      </w:r>
      <w:r w:rsidRPr="00961418">
        <w:rPr>
          <w:rFonts w:ascii="Arial" w:hAnsi="Arial" w:cs="Arial"/>
          <w:kern w:val="2"/>
          <w:sz w:val="24"/>
          <w:szCs w:val="24"/>
        </w:rPr>
        <w:t>в ходе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136.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137. Заявитель или его представитель может обратиться с жалобой, в том числе в следующих случаях:</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 нарушение срока регистрации заявления о предоставлении муниципальной услуги, комплексного запроса;</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 нарушение срока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нормативными правовыми актами муниципального образования;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7) отказ </w:t>
      </w:r>
      <w:r w:rsidRPr="00961418">
        <w:rPr>
          <w:rFonts w:ascii="Arial" w:hAnsi="Arial" w:cs="Arial"/>
          <w:sz w:val="24"/>
          <w:szCs w:val="24"/>
        </w:rPr>
        <w:t>администрации</w:t>
      </w:r>
      <w:r w:rsidRPr="00961418">
        <w:rPr>
          <w:rFonts w:ascii="Arial" w:hAnsi="Arial" w:cs="Arial"/>
          <w:kern w:val="2"/>
          <w:sz w:val="24"/>
          <w:szCs w:val="24"/>
        </w:rPr>
        <w:t xml:space="preserve">, должностного лица </w:t>
      </w:r>
      <w:r w:rsidRPr="00961418">
        <w:rPr>
          <w:rFonts w:ascii="Arial" w:hAnsi="Arial" w:cs="Arial"/>
          <w:sz w:val="24"/>
          <w:szCs w:val="24"/>
        </w:rPr>
        <w:t>администрации</w:t>
      </w:r>
      <w:r w:rsidRPr="00961418">
        <w:rPr>
          <w:rFonts w:ascii="Arial" w:hAnsi="Arial" w:cs="Arial"/>
          <w:kern w:val="2"/>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8) нарушение срока или порядка выдачи документов по результатам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961418">
        <w:rPr>
          <w:rFonts w:ascii="Arial" w:hAnsi="Arial" w:cs="Arial"/>
          <w:kern w:val="2"/>
          <w:sz w:val="24"/>
          <w:szCs w:val="24"/>
        </w:rPr>
        <w:lastRenderedPageBreak/>
        <w:t>Федерации, законами и иными нормативными правовыми актами Иркутской области, нормативными правовыми актами муниципального образования;</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w:t>
      </w:r>
      <w:r w:rsidR="009F529E">
        <w:rPr>
          <w:rFonts w:ascii="Arial" w:hAnsi="Arial" w:cs="Arial"/>
          <w:kern w:val="2"/>
          <w:sz w:val="24"/>
          <w:szCs w:val="24"/>
        </w:rPr>
        <w:t>о закона от 27 июля 2010 года №</w:t>
      </w:r>
      <w:r w:rsidRPr="00961418">
        <w:rPr>
          <w:rFonts w:ascii="Arial" w:hAnsi="Arial" w:cs="Arial"/>
          <w:kern w:val="2"/>
          <w:sz w:val="24"/>
          <w:szCs w:val="24"/>
        </w:rPr>
        <w:t>210</w:t>
      </w:r>
      <w:r w:rsidRPr="00961418">
        <w:rPr>
          <w:rFonts w:ascii="Arial" w:hAnsi="Arial" w:cs="Arial"/>
          <w:kern w:val="2"/>
          <w:sz w:val="24"/>
          <w:szCs w:val="24"/>
        </w:rPr>
        <w:noBreakHyphen/>
        <w:t>ФЗ «Об организации предоставления государственных и муниципальных услуг».</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138. В случаях, указанных в подпунктах 2, 5, 7, 9 и 10 пункта 137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C56C42">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33. Органы государственной власти, органы местного самоуправления, организации и уполномоченные на рассмотрение жалобы лица,</w:t>
      </w:r>
      <w:r w:rsidR="00C56C42">
        <w:rPr>
          <w:rFonts w:ascii="Arial" w:hAnsi="Arial" w:cs="Arial"/>
          <w:kern w:val="2"/>
          <w:sz w:val="24"/>
          <w:szCs w:val="24"/>
        </w:rPr>
        <w:t xml:space="preserve"> </w:t>
      </w:r>
      <w:r w:rsidRPr="00961418">
        <w:rPr>
          <w:rFonts w:ascii="Arial" w:hAnsi="Arial" w:cs="Arial"/>
          <w:kern w:val="2"/>
          <w:sz w:val="24"/>
          <w:szCs w:val="24"/>
        </w:rPr>
        <w:t>которым может быть направлена жалоба заявителя или его представителя</w:t>
      </w:r>
      <w:r w:rsidR="00C56C42">
        <w:rPr>
          <w:rFonts w:ascii="Arial" w:hAnsi="Arial" w:cs="Arial"/>
          <w:kern w:val="2"/>
          <w:sz w:val="24"/>
          <w:szCs w:val="24"/>
        </w:rPr>
        <w:t xml:space="preserve"> </w:t>
      </w:r>
      <w:r w:rsidRPr="00961418">
        <w:rPr>
          <w:rFonts w:ascii="Arial" w:hAnsi="Arial" w:cs="Arial"/>
          <w:kern w:val="2"/>
          <w:sz w:val="24"/>
          <w:szCs w:val="24"/>
        </w:rPr>
        <w:t>в досудебном (внесудебном) порядке</w:t>
      </w:r>
    </w:p>
    <w:p w:rsidR="00986F57" w:rsidRPr="00961418" w:rsidRDefault="00986F57" w:rsidP="00961418">
      <w:pPr>
        <w:spacing w:after="0" w:line="240" w:lineRule="auto"/>
        <w:ind w:firstLine="709"/>
        <w:jc w:val="both"/>
        <w:rPr>
          <w:rFonts w:ascii="Arial" w:hAnsi="Arial" w:cs="Arial"/>
          <w:color w:val="FF0000"/>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139. Жалоба на решения и действия (бездействие) главы администрации подается главе администрации.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 xml:space="preserve">140. Жалобы на решения и действия (бездействие) должностных лиц и муниципальных служащих </w:t>
      </w:r>
      <w:r w:rsidRPr="00961418">
        <w:rPr>
          <w:rFonts w:ascii="Arial" w:hAnsi="Arial" w:cs="Arial"/>
          <w:sz w:val="24"/>
          <w:szCs w:val="24"/>
        </w:rPr>
        <w:t>администрации</w:t>
      </w:r>
      <w:r w:rsidRPr="00961418">
        <w:rPr>
          <w:rFonts w:ascii="Arial" w:hAnsi="Arial" w:cs="Arial"/>
          <w:kern w:val="2"/>
          <w:sz w:val="24"/>
          <w:szCs w:val="24"/>
        </w:rPr>
        <w:t xml:space="preserve"> подается главе администрации.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141. Жалобы на решения и действия (бездействие) работника МФЦ подаются руководителю этого МФЦ.</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142. Жалобы на решения и 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986F57" w:rsidRPr="00961418" w:rsidRDefault="00986F57" w:rsidP="00961418">
      <w:pPr>
        <w:spacing w:after="0" w:line="240" w:lineRule="auto"/>
        <w:ind w:firstLine="709"/>
        <w:jc w:val="both"/>
        <w:rPr>
          <w:rFonts w:ascii="Arial" w:hAnsi="Arial" w:cs="Arial"/>
          <w:b/>
          <w:bCs/>
          <w:kern w:val="2"/>
          <w:sz w:val="24"/>
          <w:szCs w:val="24"/>
        </w:rPr>
      </w:pPr>
    </w:p>
    <w:p w:rsidR="00986F57" w:rsidRPr="00961418" w:rsidRDefault="00986F57" w:rsidP="00C56C42">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t>Глава 34. Способы информирования заявителей или их представителей</w:t>
      </w:r>
      <w:r w:rsidRPr="00961418">
        <w:rPr>
          <w:rFonts w:ascii="Arial" w:hAnsi="Arial" w:cs="Arial"/>
          <w:kern w:val="2"/>
          <w:sz w:val="24"/>
          <w:szCs w:val="24"/>
        </w:rPr>
        <w:br/>
        <w:t>о порядке подачи и рассмотрения жалобы, в том числе с использованием</w:t>
      </w:r>
      <w:r w:rsidRPr="00961418">
        <w:rPr>
          <w:rFonts w:ascii="Arial" w:hAnsi="Arial" w:cs="Arial"/>
          <w:kern w:val="2"/>
          <w:sz w:val="24"/>
          <w:szCs w:val="24"/>
        </w:rPr>
        <w:br/>
        <w:t>единого портала государственных и муниципальных услуг (функций)</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143. Информацию о порядке подачи и рассмотрения жалобы заявитель или его представитель могут получить:</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 на информационных стендах, расположенных в помещениях, занимаемых администрацией, или в помещениях МФЦ;</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2) на официальном сайте администрации, сайте МФЦ;</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3) на Портале;</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4) лично у муниципального служащего администрации, у работников  МФЦ;</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5) путем обращения заявителя или его представителя в администрацию, МФЦ с использованием средств телефонной связи;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6) путем обращения заявителя или его представителя через организации почтовой связи в администрацию, МФЦ.</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11–13 настоящего административного регламента.</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C56C42">
      <w:pPr>
        <w:spacing w:after="0" w:line="240" w:lineRule="auto"/>
        <w:ind w:firstLine="709"/>
        <w:jc w:val="center"/>
        <w:rPr>
          <w:rFonts w:ascii="Arial" w:hAnsi="Arial" w:cs="Arial"/>
          <w:kern w:val="2"/>
          <w:sz w:val="24"/>
          <w:szCs w:val="24"/>
        </w:rPr>
      </w:pPr>
      <w:r w:rsidRPr="00961418">
        <w:rPr>
          <w:rFonts w:ascii="Arial" w:hAnsi="Arial" w:cs="Arial"/>
          <w:kern w:val="2"/>
          <w:sz w:val="24"/>
          <w:szCs w:val="24"/>
        </w:rPr>
        <w:lastRenderedPageBreak/>
        <w:t>Глава 35. Перечень нормативных правовых актов, регулирующих порядок досудебного (внесудебного) обжалования действий (бездействия) и (или) реш</w:t>
      </w:r>
      <w:r w:rsidR="00C56C42">
        <w:rPr>
          <w:rFonts w:ascii="Arial" w:hAnsi="Arial" w:cs="Arial"/>
          <w:kern w:val="2"/>
          <w:sz w:val="24"/>
          <w:szCs w:val="24"/>
        </w:rPr>
        <w:t xml:space="preserve">ений, принятых (осуществленных) </w:t>
      </w:r>
      <w:r w:rsidRPr="00961418">
        <w:rPr>
          <w:rFonts w:ascii="Arial" w:hAnsi="Arial" w:cs="Arial"/>
          <w:kern w:val="2"/>
          <w:sz w:val="24"/>
          <w:szCs w:val="24"/>
        </w:rPr>
        <w:t>в ходе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p>
    <w:p w:rsidR="00986F57" w:rsidRPr="00961418" w:rsidRDefault="00986F57" w:rsidP="00961418">
      <w:pPr>
        <w:spacing w:after="0" w:line="240" w:lineRule="auto"/>
        <w:ind w:firstLine="709"/>
        <w:jc w:val="both"/>
        <w:rPr>
          <w:rFonts w:ascii="Arial" w:hAnsi="Arial" w:cs="Arial"/>
          <w:kern w:val="2"/>
          <w:sz w:val="24"/>
          <w:szCs w:val="24"/>
        </w:rPr>
      </w:pPr>
      <w:bookmarkStart w:id="9" w:name="Par28"/>
      <w:bookmarkEnd w:id="9"/>
      <w:r w:rsidRPr="00961418">
        <w:rPr>
          <w:rFonts w:ascii="Arial" w:hAnsi="Arial" w:cs="Arial"/>
          <w:kern w:val="2"/>
          <w:sz w:val="24"/>
          <w:szCs w:val="24"/>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 Федеральный закон от 27</w:t>
      </w:r>
      <w:r w:rsidR="00C56C42">
        <w:rPr>
          <w:rFonts w:ascii="Arial" w:hAnsi="Arial" w:cs="Arial"/>
          <w:kern w:val="2"/>
          <w:sz w:val="24"/>
          <w:szCs w:val="24"/>
        </w:rPr>
        <w:t xml:space="preserve"> июля 2010 года №</w:t>
      </w:r>
      <w:r w:rsidRPr="00961418">
        <w:rPr>
          <w:rFonts w:ascii="Arial" w:hAnsi="Arial" w:cs="Arial"/>
          <w:kern w:val="2"/>
          <w:sz w:val="24"/>
          <w:szCs w:val="24"/>
        </w:rPr>
        <w:t>210-ФЗ «Об организации предоставления государственных и муниципальных услуг»;</w:t>
      </w:r>
    </w:p>
    <w:p w:rsidR="00986F57" w:rsidRPr="00961418" w:rsidRDefault="00986F57" w:rsidP="00961418">
      <w:pPr>
        <w:spacing w:after="0" w:line="240" w:lineRule="auto"/>
        <w:ind w:firstLine="709"/>
        <w:jc w:val="both"/>
        <w:rPr>
          <w:rFonts w:ascii="Arial" w:hAnsi="Arial" w:cs="Arial"/>
          <w:kern w:val="2"/>
          <w:sz w:val="24"/>
          <w:szCs w:val="24"/>
        </w:rPr>
      </w:pPr>
      <w:r w:rsidRPr="00961418">
        <w:rPr>
          <w:rFonts w:ascii="Arial" w:hAnsi="Arial" w:cs="Arial"/>
          <w:kern w:val="2"/>
          <w:sz w:val="24"/>
          <w:szCs w:val="24"/>
        </w:rPr>
        <w:t>146. Информация, содержащаяся в настоящем разделе, подлежит размещению на Портале.</w:t>
      </w:r>
    </w:p>
    <w:p w:rsidR="00986F57" w:rsidRPr="00250740" w:rsidRDefault="00986F57" w:rsidP="00986F57">
      <w:pPr>
        <w:autoSpaceDE w:val="0"/>
        <w:autoSpaceDN w:val="0"/>
        <w:adjustRightInd w:val="0"/>
        <w:spacing w:after="0" w:line="240" w:lineRule="auto"/>
        <w:ind w:firstLine="709"/>
        <w:jc w:val="both"/>
        <w:rPr>
          <w:rFonts w:ascii="Times New Roman" w:hAnsi="Times New Roman" w:cs="Times New Roman"/>
          <w:kern w:val="2"/>
          <w:sz w:val="28"/>
          <w:szCs w:val="28"/>
        </w:rPr>
        <w:sectPr w:rsidR="00986F57" w:rsidRPr="00250740" w:rsidSect="00FE2858">
          <w:headerReference w:type="default" r:id="rId9"/>
          <w:footnotePr>
            <w:numRestart w:val="eachPage"/>
          </w:footnotePr>
          <w:pgSz w:w="11906" w:h="16838"/>
          <w:pgMar w:top="1134" w:right="850" w:bottom="1134" w:left="1701" w:header="708" w:footer="708" w:gutter="0"/>
          <w:pgNumType w:start="1"/>
          <w:cols w:space="708"/>
          <w:titlePg/>
          <w:docGrid w:linePitch="360"/>
        </w:sectPr>
      </w:pPr>
    </w:p>
    <w:p w:rsidR="00986F57" w:rsidRPr="00C56C42" w:rsidRDefault="00986F57" w:rsidP="00986F57">
      <w:pPr>
        <w:autoSpaceDE w:val="0"/>
        <w:autoSpaceDN w:val="0"/>
        <w:adjustRightInd w:val="0"/>
        <w:spacing w:after="0" w:line="240" w:lineRule="auto"/>
        <w:ind w:left="5103"/>
        <w:jc w:val="both"/>
        <w:rPr>
          <w:rFonts w:ascii="Courier New" w:hAnsi="Courier New" w:cs="Courier New"/>
          <w:kern w:val="2"/>
          <w:szCs w:val="28"/>
        </w:rPr>
      </w:pPr>
      <w:r w:rsidRPr="00C56C42">
        <w:rPr>
          <w:rFonts w:ascii="Courier New" w:hAnsi="Courier New" w:cs="Courier New"/>
          <w:kern w:val="2"/>
          <w:szCs w:val="28"/>
        </w:rPr>
        <w:lastRenderedPageBreak/>
        <w:t>Приложение</w:t>
      </w:r>
      <w:r w:rsidR="00C56C42" w:rsidRPr="00C56C42">
        <w:rPr>
          <w:rFonts w:ascii="Courier New" w:hAnsi="Courier New" w:cs="Courier New"/>
          <w:kern w:val="2"/>
          <w:szCs w:val="28"/>
        </w:rPr>
        <w:t xml:space="preserve"> №1</w:t>
      </w:r>
    </w:p>
    <w:p w:rsidR="00986F57" w:rsidRPr="00C56C42" w:rsidRDefault="00986F57" w:rsidP="00986F57">
      <w:pPr>
        <w:spacing w:after="0" w:line="240" w:lineRule="auto"/>
        <w:ind w:left="5103"/>
        <w:jc w:val="both"/>
        <w:rPr>
          <w:rFonts w:ascii="Courier New" w:hAnsi="Courier New" w:cs="Courier New"/>
          <w:kern w:val="2"/>
          <w:szCs w:val="28"/>
        </w:rPr>
      </w:pPr>
      <w:r w:rsidRPr="00C56C42">
        <w:rPr>
          <w:rFonts w:ascii="Courier New" w:hAnsi="Courier New" w:cs="Courier New"/>
          <w:kern w:val="2"/>
          <w:szCs w:val="28"/>
        </w:rPr>
        <w:t>к административному регламенту предоставления муниципальной услуги «Выдача выписки из похозяйственных книг</w:t>
      </w:r>
      <w:r w:rsidRPr="00C56C42">
        <w:rPr>
          <w:rFonts w:ascii="Courier New" w:hAnsi="Courier New" w:cs="Courier New"/>
          <w:szCs w:val="28"/>
        </w:rPr>
        <w:t>»</w:t>
      </w:r>
    </w:p>
    <w:p w:rsidR="00986F57" w:rsidRPr="00250740" w:rsidRDefault="00986F57" w:rsidP="00986F57">
      <w:pPr>
        <w:spacing w:after="0" w:line="240" w:lineRule="auto"/>
        <w:ind w:left="5954"/>
        <w:jc w:val="both"/>
        <w:rPr>
          <w:rFonts w:ascii="Times New Roman" w:hAnsi="Times New Roman" w:cs="Times New Roman"/>
          <w:kern w:val="2"/>
          <w:sz w:val="28"/>
          <w:szCs w:val="28"/>
        </w:rPr>
      </w:pPr>
    </w:p>
    <w:tbl>
      <w:tblPr>
        <w:tblW w:w="0" w:type="auto"/>
        <w:tblInd w:w="2" w:type="dxa"/>
        <w:tblLook w:val="00A0"/>
      </w:tblPr>
      <w:tblGrid>
        <w:gridCol w:w="4217"/>
        <w:gridCol w:w="5352"/>
      </w:tblGrid>
      <w:tr w:rsidR="00986F57" w:rsidRPr="00C56C42" w:rsidTr="00850439">
        <w:tc>
          <w:tcPr>
            <w:tcW w:w="4217" w:type="dxa"/>
          </w:tcPr>
          <w:p w:rsidR="00986F57" w:rsidRPr="00C56C42" w:rsidRDefault="00986F57" w:rsidP="00FE2858">
            <w:pPr>
              <w:spacing w:after="0" w:line="240" w:lineRule="auto"/>
              <w:jc w:val="both"/>
              <w:rPr>
                <w:rFonts w:ascii="Arial" w:hAnsi="Arial" w:cs="Arial"/>
                <w:b/>
                <w:bCs/>
                <w:kern w:val="2"/>
                <w:sz w:val="24"/>
                <w:szCs w:val="24"/>
              </w:rPr>
            </w:pPr>
          </w:p>
        </w:tc>
        <w:tc>
          <w:tcPr>
            <w:tcW w:w="5352" w:type="dxa"/>
          </w:tcPr>
          <w:p w:rsidR="00986F57" w:rsidRPr="009F529E" w:rsidRDefault="00986F57" w:rsidP="009F529E">
            <w:pPr>
              <w:spacing w:after="0" w:line="240" w:lineRule="auto"/>
              <w:jc w:val="both"/>
              <w:rPr>
                <w:rFonts w:ascii="Arial" w:hAnsi="Arial" w:cs="Arial"/>
                <w:i/>
                <w:iCs/>
                <w:kern w:val="2"/>
                <w:sz w:val="24"/>
                <w:szCs w:val="24"/>
              </w:rPr>
            </w:pPr>
            <w:r w:rsidRPr="00C56C42">
              <w:rPr>
                <w:rFonts w:ascii="Arial" w:hAnsi="Arial" w:cs="Arial"/>
                <w:kern w:val="2"/>
                <w:sz w:val="24"/>
                <w:szCs w:val="24"/>
              </w:rPr>
              <w:t>В</w:t>
            </w:r>
            <w:r w:rsidR="009F529E">
              <w:rPr>
                <w:rFonts w:ascii="Arial" w:hAnsi="Arial" w:cs="Arial"/>
                <w:kern w:val="2"/>
                <w:sz w:val="24"/>
                <w:szCs w:val="24"/>
              </w:rPr>
              <w:t xml:space="preserve"> </w:t>
            </w:r>
            <w:r w:rsidRPr="009F529E">
              <w:rPr>
                <w:rFonts w:ascii="Arial" w:hAnsi="Arial" w:cs="Arial"/>
                <w:iCs/>
                <w:kern w:val="2"/>
                <w:sz w:val="24"/>
                <w:szCs w:val="24"/>
              </w:rPr>
              <w:t>администраци</w:t>
            </w:r>
            <w:r w:rsidR="009F529E" w:rsidRPr="009F529E">
              <w:rPr>
                <w:rFonts w:ascii="Arial" w:hAnsi="Arial" w:cs="Arial"/>
                <w:iCs/>
                <w:kern w:val="2"/>
                <w:sz w:val="24"/>
                <w:szCs w:val="24"/>
              </w:rPr>
              <w:t>ю</w:t>
            </w:r>
            <w:r w:rsidRPr="009F529E">
              <w:rPr>
                <w:rFonts w:ascii="Arial" w:hAnsi="Arial" w:cs="Arial"/>
                <w:iCs/>
                <w:kern w:val="2"/>
                <w:sz w:val="24"/>
                <w:szCs w:val="24"/>
              </w:rPr>
              <w:t xml:space="preserve"> муниципального образования</w:t>
            </w:r>
            <w:r w:rsidR="009F529E" w:rsidRPr="009F529E">
              <w:rPr>
                <w:rFonts w:ascii="Arial" w:hAnsi="Arial" w:cs="Arial"/>
                <w:kern w:val="2"/>
                <w:sz w:val="24"/>
                <w:szCs w:val="24"/>
              </w:rPr>
              <w:t xml:space="preserve"> «</w:t>
            </w:r>
            <w:r w:rsidR="00B63FDB">
              <w:rPr>
                <w:rFonts w:ascii="Arial" w:hAnsi="Arial" w:cs="Arial"/>
                <w:kern w:val="2"/>
                <w:sz w:val="24"/>
                <w:szCs w:val="24"/>
              </w:rPr>
              <w:t>Корсукское</w:t>
            </w:r>
            <w:r w:rsidR="009F529E" w:rsidRPr="009F529E">
              <w:rPr>
                <w:rFonts w:ascii="Arial" w:hAnsi="Arial" w:cs="Arial"/>
                <w:kern w:val="2"/>
                <w:sz w:val="24"/>
                <w:szCs w:val="24"/>
              </w:rPr>
              <w:t>»</w:t>
            </w:r>
          </w:p>
        </w:tc>
      </w:tr>
      <w:tr w:rsidR="00986F57" w:rsidRPr="00C56C42" w:rsidTr="00850439">
        <w:tc>
          <w:tcPr>
            <w:tcW w:w="4217" w:type="dxa"/>
          </w:tcPr>
          <w:p w:rsidR="00986F57" w:rsidRPr="00C56C42" w:rsidRDefault="00986F57" w:rsidP="00FE2858">
            <w:pPr>
              <w:spacing w:after="0" w:line="240" w:lineRule="auto"/>
              <w:jc w:val="both"/>
              <w:rPr>
                <w:rFonts w:ascii="Arial" w:hAnsi="Arial" w:cs="Arial"/>
                <w:b/>
                <w:bCs/>
                <w:kern w:val="2"/>
                <w:sz w:val="24"/>
                <w:szCs w:val="24"/>
              </w:rPr>
            </w:pPr>
          </w:p>
        </w:tc>
        <w:tc>
          <w:tcPr>
            <w:tcW w:w="5352" w:type="dxa"/>
          </w:tcPr>
          <w:p w:rsidR="00986F57" w:rsidRPr="00C56C42" w:rsidRDefault="00986F57" w:rsidP="00FE2858">
            <w:pPr>
              <w:spacing w:after="0" w:line="240" w:lineRule="auto"/>
              <w:jc w:val="both"/>
              <w:rPr>
                <w:rFonts w:ascii="Arial" w:hAnsi="Arial" w:cs="Arial"/>
                <w:kern w:val="2"/>
                <w:sz w:val="24"/>
                <w:szCs w:val="24"/>
              </w:rPr>
            </w:pPr>
          </w:p>
          <w:p w:rsidR="00986F57" w:rsidRPr="00C56C42" w:rsidRDefault="00986F57" w:rsidP="00FE2858">
            <w:pPr>
              <w:spacing w:after="0" w:line="240" w:lineRule="auto"/>
              <w:jc w:val="both"/>
              <w:rPr>
                <w:rFonts w:ascii="Arial" w:hAnsi="Arial" w:cs="Arial"/>
                <w:kern w:val="2"/>
                <w:sz w:val="24"/>
                <w:szCs w:val="24"/>
              </w:rPr>
            </w:pPr>
            <w:r w:rsidRPr="00C56C42">
              <w:rPr>
                <w:rFonts w:ascii="Arial" w:hAnsi="Arial" w:cs="Arial"/>
                <w:kern w:val="2"/>
                <w:sz w:val="24"/>
                <w:szCs w:val="24"/>
              </w:rPr>
              <w:t>От ________________________________</w:t>
            </w:r>
          </w:p>
          <w:p w:rsidR="00986F57" w:rsidRPr="00B45BCA" w:rsidRDefault="00986F57" w:rsidP="00B45BCA">
            <w:pPr>
              <w:spacing w:after="0" w:line="240" w:lineRule="auto"/>
              <w:rPr>
                <w:rFonts w:ascii="Arial" w:hAnsi="Arial" w:cs="Arial"/>
                <w:sz w:val="24"/>
                <w:szCs w:val="24"/>
              </w:rPr>
            </w:pPr>
            <w:r w:rsidRPr="00C56C42">
              <w:rPr>
                <w:rFonts w:ascii="Arial" w:hAnsi="Arial" w:cs="Arial"/>
                <w:kern w:val="2"/>
                <w:sz w:val="24"/>
                <w:szCs w:val="24"/>
              </w:rPr>
              <w:t>(</w:t>
            </w:r>
            <w:r w:rsidRPr="00C56C42">
              <w:rPr>
                <w:rFonts w:ascii="Arial" w:hAnsi="Arial" w:cs="Arial"/>
                <w:sz w:val="24"/>
                <w:szCs w:val="24"/>
              </w:rPr>
              <w:t>фамилия, имя заявителя (полностью),</w:t>
            </w:r>
            <w:r w:rsidR="00B45BCA">
              <w:rPr>
                <w:rFonts w:ascii="Arial" w:hAnsi="Arial" w:cs="Arial"/>
                <w:sz w:val="24"/>
                <w:szCs w:val="24"/>
              </w:rPr>
              <w:t xml:space="preserve"> </w:t>
            </w:r>
            <w:r w:rsidRPr="00C56C42">
              <w:rPr>
                <w:rFonts w:ascii="Arial" w:hAnsi="Arial" w:cs="Arial"/>
                <w:sz w:val="24"/>
                <w:szCs w:val="24"/>
              </w:rPr>
              <w:t>при наличии отчество заявителя (полностью)</w:t>
            </w:r>
          </w:p>
        </w:tc>
      </w:tr>
      <w:tr w:rsidR="00986F57" w:rsidRPr="00C56C42" w:rsidTr="00850439">
        <w:trPr>
          <w:trHeight w:val="369"/>
        </w:trPr>
        <w:tc>
          <w:tcPr>
            <w:tcW w:w="4217" w:type="dxa"/>
          </w:tcPr>
          <w:p w:rsidR="00986F57" w:rsidRPr="00C56C42" w:rsidRDefault="00986F57" w:rsidP="00FE2858">
            <w:pPr>
              <w:spacing w:after="0" w:line="240" w:lineRule="auto"/>
              <w:jc w:val="both"/>
              <w:rPr>
                <w:rFonts w:ascii="Arial" w:hAnsi="Arial" w:cs="Arial"/>
                <w:b/>
                <w:bCs/>
                <w:kern w:val="2"/>
                <w:sz w:val="24"/>
                <w:szCs w:val="24"/>
              </w:rPr>
            </w:pPr>
          </w:p>
        </w:tc>
        <w:tc>
          <w:tcPr>
            <w:tcW w:w="5352" w:type="dxa"/>
          </w:tcPr>
          <w:p w:rsidR="00986F57" w:rsidRPr="00C56C42" w:rsidRDefault="00986F57" w:rsidP="00FE2858">
            <w:pPr>
              <w:spacing w:after="0" w:line="240" w:lineRule="auto"/>
              <w:jc w:val="both"/>
              <w:rPr>
                <w:rFonts w:ascii="Arial" w:hAnsi="Arial" w:cs="Arial"/>
                <w:kern w:val="2"/>
                <w:sz w:val="24"/>
                <w:szCs w:val="24"/>
              </w:rPr>
            </w:pPr>
            <w:r w:rsidRPr="00C56C42">
              <w:rPr>
                <w:rFonts w:ascii="Arial" w:hAnsi="Arial" w:cs="Arial"/>
                <w:kern w:val="2"/>
                <w:sz w:val="24"/>
                <w:szCs w:val="24"/>
              </w:rPr>
              <w:t>документ, удостоверяющий личность заявителя: ___________________________________</w:t>
            </w:r>
          </w:p>
          <w:p w:rsidR="00986F57" w:rsidRPr="00C56C42" w:rsidRDefault="00986F57" w:rsidP="00B45BCA">
            <w:pPr>
              <w:spacing w:after="0" w:line="240" w:lineRule="auto"/>
              <w:rPr>
                <w:rFonts w:ascii="Arial" w:hAnsi="Arial" w:cs="Arial"/>
                <w:kern w:val="2"/>
                <w:sz w:val="24"/>
                <w:szCs w:val="24"/>
              </w:rPr>
            </w:pPr>
            <w:r w:rsidRPr="00C56C42">
              <w:rPr>
                <w:rFonts w:ascii="Arial" w:hAnsi="Arial" w:cs="Arial"/>
                <w:kern w:val="2"/>
                <w:sz w:val="24"/>
                <w:szCs w:val="24"/>
              </w:rPr>
              <w:t>(вид, серия, номер, кем и когда выдан)</w:t>
            </w:r>
          </w:p>
        </w:tc>
      </w:tr>
      <w:tr w:rsidR="00986F57" w:rsidRPr="00C56C42" w:rsidTr="00850439">
        <w:trPr>
          <w:trHeight w:val="369"/>
        </w:trPr>
        <w:tc>
          <w:tcPr>
            <w:tcW w:w="4217" w:type="dxa"/>
          </w:tcPr>
          <w:p w:rsidR="00986F57" w:rsidRPr="00C56C42" w:rsidRDefault="00986F57" w:rsidP="00FE2858">
            <w:pPr>
              <w:spacing w:after="0" w:line="240" w:lineRule="auto"/>
              <w:jc w:val="both"/>
              <w:rPr>
                <w:rFonts w:ascii="Arial" w:hAnsi="Arial" w:cs="Arial"/>
                <w:b/>
                <w:bCs/>
                <w:kern w:val="2"/>
                <w:sz w:val="24"/>
                <w:szCs w:val="24"/>
              </w:rPr>
            </w:pPr>
          </w:p>
        </w:tc>
        <w:tc>
          <w:tcPr>
            <w:tcW w:w="5352" w:type="dxa"/>
          </w:tcPr>
          <w:p w:rsidR="00986F57" w:rsidRPr="00C56C42" w:rsidRDefault="00986F57" w:rsidP="00FE2858">
            <w:pPr>
              <w:spacing w:after="0" w:line="240" w:lineRule="auto"/>
              <w:jc w:val="both"/>
              <w:rPr>
                <w:rFonts w:ascii="Arial" w:hAnsi="Arial" w:cs="Arial"/>
                <w:kern w:val="2"/>
                <w:sz w:val="24"/>
                <w:szCs w:val="24"/>
              </w:rPr>
            </w:pPr>
            <w:r w:rsidRPr="00C56C42">
              <w:rPr>
                <w:rFonts w:ascii="Arial" w:hAnsi="Arial" w:cs="Arial"/>
                <w:kern w:val="2"/>
                <w:sz w:val="24"/>
                <w:szCs w:val="24"/>
              </w:rPr>
              <w:t>проживающего по адресу:____________ ___________________________________</w:t>
            </w:r>
          </w:p>
          <w:p w:rsidR="00986F57" w:rsidRPr="00C56C42" w:rsidRDefault="00986F57" w:rsidP="00FE2858">
            <w:pPr>
              <w:spacing w:after="0" w:line="240" w:lineRule="auto"/>
              <w:jc w:val="both"/>
              <w:rPr>
                <w:rFonts w:ascii="Arial" w:hAnsi="Arial" w:cs="Arial"/>
                <w:kern w:val="2"/>
                <w:sz w:val="24"/>
                <w:szCs w:val="24"/>
              </w:rPr>
            </w:pPr>
            <w:r w:rsidRPr="00C56C42">
              <w:rPr>
                <w:rFonts w:ascii="Arial" w:hAnsi="Arial" w:cs="Arial"/>
                <w:kern w:val="2"/>
                <w:sz w:val="24"/>
                <w:szCs w:val="24"/>
              </w:rPr>
              <w:t>___________________________________</w:t>
            </w:r>
          </w:p>
          <w:p w:rsidR="00986F57" w:rsidRPr="00C56C42" w:rsidRDefault="00986F57" w:rsidP="00FE2858">
            <w:pPr>
              <w:spacing w:after="0" w:line="240" w:lineRule="auto"/>
              <w:jc w:val="both"/>
              <w:rPr>
                <w:rFonts w:ascii="Arial" w:hAnsi="Arial" w:cs="Arial"/>
                <w:kern w:val="2"/>
                <w:sz w:val="24"/>
                <w:szCs w:val="24"/>
              </w:rPr>
            </w:pPr>
            <w:r w:rsidRPr="00C56C42">
              <w:rPr>
                <w:rFonts w:ascii="Arial" w:hAnsi="Arial" w:cs="Arial"/>
                <w:kern w:val="2"/>
                <w:sz w:val="24"/>
                <w:szCs w:val="24"/>
              </w:rPr>
              <w:t>почтовый адрес:_____________________</w:t>
            </w:r>
          </w:p>
          <w:p w:rsidR="00986F57" w:rsidRPr="00C56C42" w:rsidRDefault="00986F57" w:rsidP="00FE2858">
            <w:pPr>
              <w:spacing w:after="0" w:line="240" w:lineRule="auto"/>
              <w:jc w:val="both"/>
              <w:rPr>
                <w:rFonts w:ascii="Arial" w:hAnsi="Arial" w:cs="Arial"/>
                <w:kern w:val="2"/>
                <w:sz w:val="24"/>
                <w:szCs w:val="24"/>
              </w:rPr>
            </w:pPr>
            <w:r w:rsidRPr="00C56C42">
              <w:rPr>
                <w:rFonts w:ascii="Arial" w:hAnsi="Arial" w:cs="Arial"/>
                <w:kern w:val="2"/>
                <w:sz w:val="24"/>
                <w:szCs w:val="24"/>
              </w:rPr>
              <w:t>___________________________________</w:t>
            </w:r>
          </w:p>
          <w:p w:rsidR="00986F57" w:rsidRPr="00C56C42" w:rsidRDefault="00986F57" w:rsidP="00FE2858">
            <w:pPr>
              <w:spacing w:after="0" w:line="240" w:lineRule="auto"/>
              <w:jc w:val="both"/>
              <w:rPr>
                <w:rFonts w:ascii="Arial" w:hAnsi="Arial" w:cs="Arial"/>
                <w:kern w:val="2"/>
                <w:sz w:val="24"/>
                <w:szCs w:val="24"/>
              </w:rPr>
            </w:pPr>
            <w:r w:rsidRPr="00C56C42">
              <w:rPr>
                <w:rFonts w:ascii="Arial" w:hAnsi="Arial" w:cs="Arial"/>
                <w:kern w:val="2"/>
                <w:sz w:val="24"/>
                <w:szCs w:val="24"/>
              </w:rPr>
              <w:t>___________________________________</w:t>
            </w:r>
          </w:p>
          <w:p w:rsidR="00986F57" w:rsidRPr="00C56C42" w:rsidRDefault="00986F57" w:rsidP="00FE2858">
            <w:pPr>
              <w:spacing w:after="0" w:line="240" w:lineRule="auto"/>
              <w:jc w:val="center"/>
              <w:rPr>
                <w:rFonts w:ascii="Arial" w:hAnsi="Arial" w:cs="Arial"/>
                <w:kern w:val="2"/>
                <w:sz w:val="24"/>
                <w:szCs w:val="24"/>
              </w:rPr>
            </w:pPr>
            <w:r w:rsidRPr="00C56C42">
              <w:rPr>
                <w:rFonts w:ascii="Arial" w:hAnsi="Arial" w:cs="Arial"/>
                <w:kern w:val="2"/>
                <w:sz w:val="24"/>
                <w:szCs w:val="24"/>
              </w:rPr>
              <w:t>контактный телефон_________________</w:t>
            </w:r>
            <w:r w:rsidRPr="00C56C42">
              <w:rPr>
                <w:rFonts w:ascii="Arial" w:hAnsi="Arial" w:cs="Arial"/>
                <w:kern w:val="2"/>
                <w:sz w:val="24"/>
                <w:szCs w:val="24"/>
              </w:rPr>
              <w:br/>
              <w:t>адрес электронной почты_____________</w:t>
            </w:r>
            <w:r w:rsidRPr="00C56C42">
              <w:rPr>
                <w:rFonts w:ascii="Arial" w:hAnsi="Arial" w:cs="Arial"/>
                <w:kern w:val="2"/>
                <w:sz w:val="24"/>
                <w:szCs w:val="24"/>
              </w:rPr>
              <w:br/>
              <w:t>___________________________________</w:t>
            </w:r>
            <w:r w:rsidRPr="00C56C42">
              <w:rPr>
                <w:rFonts w:ascii="Arial" w:hAnsi="Arial" w:cs="Arial"/>
                <w:kern w:val="2"/>
                <w:sz w:val="24"/>
                <w:szCs w:val="24"/>
              </w:rPr>
              <w:br/>
              <w:t>(при наличии)</w:t>
            </w:r>
          </w:p>
        </w:tc>
      </w:tr>
    </w:tbl>
    <w:p w:rsidR="00986F57" w:rsidRPr="002A057D" w:rsidRDefault="00986F57" w:rsidP="00986F57">
      <w:pPr>
        <w:spacing w:after="0" w:line="240" w:lineRule="auto"/>
        <w:jc w:val="both"/>
        <w:rPr>
          <w:rFonts w:ascii="Times New Roman" w:hAnsi="Times New Roman" w:cs="Times New Roman"/>
          <w:b/>
          <w:bCs/>
          <w:kern w:val="2"/>
          <w:sz w:val="26"/>
          <w:szCs w:val="26"/>
        </w:rPr>
      </w:pPr>
    </w:p>
    <w:p w:rsidR="00986F57" w:rsidRPr="00850439" w:rsidRDefault="00986F57" w:rsidP="00986F57">
      <w:pPr>
        <w:spacing w:after="0" w:line="240" w:lineRule="auto"/>
        <w:jc w:val="center"/>
        <w:rPr>
          <w:rFonts w:ascii="Arial" w:hAnsi="Arial" w:cs="Arial"/>
          <w:b/>
          <w:bCs/>
          <w:kern w:val="2"/>
          <w:sz w:val="24"/>
          <w:szCs w:val="24"/>
        </w:rPr>
      </w:pPr>
      <w:r w:rsidRPr="00850439">
        <w:rPr>
          <w:rFonts w:ascii="Arial" w:hAnsi="Arial" w:cs="Arial"/>
          <w:b/>
          <w:bCs/>
          <w:kern w:val="2"/>
          <w:sz w:val="24"/>
          <w:szCs w:val="24"/>
        </w:rPr>
        <w:t>ЗАЯВЛЕНИЕ</w:t>
      </w:r>
    </w:p>
    <w:p w:rsidR="00986F57" w:rsidRPr="00850439" w:rsidRDefault="00986F57" w:rsidP="00986F57">
      <w:pPr>
        <w:spacing w:after="0" w:line="240" w:lineRule="auto"/>
        <w:jc w:val="center"/>
        <w:rPr>
          <w:rFonts w:ascii="Arial" w:hAnsi="Arial" w:cs="Arial"/>
          <w:b/>
          <w:bCs/>
          <w:kern w:val="2"/>
          <w:sz w:val="24"/>
          <w:szCs w:val="24"/>
        </w:rPr>
      </w:pPr>
    </w:p>
    <w:p w:rsidR="00986F57" w:rsidRPr="00850439" w:rsidRDefault="00986F57" w:rsidP="00850439">
      <w:pPr>
        <w:autoSpaceDE w:val="0"/>
        <w:autoSpaceDN w:val="0"/>
        <w:adjustRightInd w:val="0"/>
        <w:spacing w:after="0" w:line="240" w:lineRule="auto"/>
        <w:ind w:firstLine="426"/>
        <w:jc w:val="both"/>
        <w:rPr>
          <w:rFonts w:ascii="Arial" w:hAnsi="Arial" w:cs="Arial"/>
          <w:sz w:val="24"/>
          <w:szCs w:val="24"/>
        </w:rPr>
      </w:pPr>
      <w:r w:rsidRPr="00850439">
        <w:rPr>
          <w:rFonts w:ascii="Arial" w:hAnsi="Arial" w:cs="Arial"/>
          <w:sz w:val="24"/>
          <w:szCs w:val="24"/>
        </w:rPr>
        <w:t>Прошу предоставить выписку из похозяйственных книг о ____________________________________________________________________</w:t>
      </w:r>
      <w:r w:rsidR="00850439">
        <w:rPr>
          <w:rFonts w:ascii="Arial" w:hAnsi="Arial" w:cs="Arial"/>
          <w:sz w:val="24"/>
          <w:szCs w:val="24"/>
        </w:rPr>
        <w:t>_________________________</w:t>
      </w:r>
      <w:r w:rsidRPr="00850439">
        <w:rPr>
          <w:rFonts w:ascii="Arial" w:hAnsi="Arial" w:cs="Arial"/>
          <w:i/>
          <w:iCs/>
          <w:sz w:val="24"/>
          <w:szCs w:val="24"/>
        </w:rPr>
        <w:t>____________________________________________________________________________________________</w:t>
      </w:r>
    </w:p>
    <w:p w:rsidR="00986F57" w:rsidRPr="00850439" w:rsidRDefault="00986F57" w:rsidP="00850439">
      <w:pPr>
        <w:autoSpaceDE w:val="0"/>
        <w:autoSpaceDN w:val="0"/>
        <w:adjustRightInd w:val="0"/>
        <w:spacing w:after="0" w:line="240" w:lineRule="auto"/>
        <w:ind w:firstLine="284"/>
        <w:jc w:val="center"/>
        <w:rPr>
          <w:rFonts w:ascii="Arial" w:hAnsi="Arial" w:cs="Arial"/>
          <w:i/>
          <w:iCs/>
          <w:sz w:val="24"/>
          <w:szCs w:val="24"/>
        </w:rPr>
      </w:pPr>
      <w:r w:rsidRPr="00850439">
        <w:rPr>
          <w:rFonts w:ascii="Arial" w:hAnsi="Arial" w:cs="Arial"/>
          <w:i/>
          <w:iCs/>
          <w:sz w:val="24"/>
          <w:szCs w:val="24"/>
        </w:rPr>
        <w:t>(указывается перечень видов сведений из похозяйственных книг</w:t>
      </w:r>
      <w:r w:rsidR="00850439">
        <w:rPr>
          <w:rFonts w:ascii="Arial" w:hAnsi="Arial" w:cs="Arial"/>
          <w:i/>
          <w:iCs/>
          <w:sz w:val="24"/>
          <w:szCs w:val="24"/>
        </w:rPr>
        <w:t xml:space="preserve">, информация о которых </w:t>
      </w:r>
      <w:r w:rsidRPr="00850439">
        <w:rPr>
          <w:rFonts w:ascii="Arial" w:hAnsi="Arial" w:cs="Arial"/>
          <w:i/>
          <w:iCs/>
          <w:sz w:val="24"/>
          <w:szCs w:val="24"/>
        </w:rPr>
        <w:t>необходима за</w:t>
      </w:r>
      <w:r w:rsidR="00850439">
        <w:rPr>
          <w:rFonts w:ascii="Arial" w:hAnsi="Arial" w:cs="Arial"/>
          <w:i/>
          <w:iCs/>
          <w:sz w:val="24"/>
          <w:szCs w:val="24"/>
        </w:rPr>
        <w:t xml:space="preserve">явителю, – о земельном участке, </w:t>
      </w:r>
      <w:r w:rsidRPr="00850439">
        <w:rPr>
          <w:rFonts w:ascii="Arial" w:hAnsi="Arial" w:cs="Arial"/>
          <w:i/>
          <w:iCs/>
          <w:sz w:val="24"/>
          <w:szCs w:val="24"/>
        </w:rPr>
        <w:t>сельск</w:t>
      </w:r>
      <w:r w:rsidR="00850439">
        <w:rPr>
          <w:rFonts w:ascii="Arial" w:hAnsi="Arial" w:cs="Arial"/>
          <w:i/>
          <w:iCs/>
          <w:sz w:val="24"/>
          <w:szCs w:val="24"/>
        </w:rPr>
        <w:t xml:space="preserve">охозяйственных животных, птицах, </w:t>
      </w:r>
      <w:r w:rsidRPr="00850439">
        <w:rPr>
          <w:rFonts w:ascii="Arial" w:hAnsi="Arial" w:cs="Arial"/>
          <w:i/>
          <w:iCs/>
          <w:sz w:val="24"/>
          <w:szCs w:val="24"/>
        </w:rPr>
        <w:t>пчелах, сельскохозяйственной технике, оборудовании и транспортных средствах</w:t>
      </w:r>
      <w:r w:rsidR="00850439">
        <w:rPr>
          <w:rFonts w:ascii="Arial" w:hAnsi="Arial" w:cs="Arial"/>
          <w:i/>
          <w:iCs/>
          <w:sz w:val="24"/>
          <w:szCs w:val="24"/>
        </w:rPr>
        <w:t xml:space="preserve"> </w:t>
      </w:r>
      <w:r w:rsidRPr="00850439">
        <w:rPr>
          <w:rFonts w:ascii="Arial" w:hAnsi="Arial" w:cs="Arial"/>
          <w:i/>
          <w:iCs/>
          <w:sz w:val="24"/>
          <w:szCs w:val="24"/>
        </w:rPr>
        <w:t>и (или) иные сведения из похозяйственных книг о личном подсобном хозяйстве)</w:t>
      </w:r>
    </w:p>
    <w:p w:rsidR="00986F57" w:rsidRPr="00850439" w:rsidRDefault="00986F57" w:rsidP="00986F57">
      <w:pPr>
        <w:autoSpaceDE w:val="0"/>
        <w:autoSpaceDN w:val="0"/>
        <w:adjustRightInd w:val="0"/>
        <w:spacing w:after="0" w:line="240" w:lineRule="auto"/>
        <w:ind w:firstLine="426"/>
        <w:rPr>
          <w:rFonts w:ascii="Arial" w:hAnsi="Arial" w:cs="Arial"/>
          <w:sz w:val="24"/>
          <w:szCs w:val="24"/>
        </w:rPr>
      </w:pPr>
    </w:p>
    <w:p w:rsidR="00986F57" w:rsidRPr="00850439" w:rsidRDefault="00986F57" w:rsidP="00986F57">
      <w:pPr>
        <w:autoSpaceDE w:val="0"/>
        <w:autoSpaceDN w:val="0"/>
        <w:adjustRightInd w:val="0"/>
        <w:spacing w:after="0"/>
        <w:ind w:firstLine="426"/>
        <w:rPr>
          <w:rFonts w:ascii="Arial" w:hAnsi="Arial" w:cs="Arial"/>
          <w:sz w:val="24"/>
          <w:szCs w:val="24"/>
        </w:rPr>
      </w:pPr>
      <w:r w:rsidRPr="00850439">
        <w:rPr>
          <w:rFonts w:ascii="Arial" w:hAnsi="Arial" w:cs="Arial"/>
          <w:sz w:val="24"/>
          <w:szCs w:val="24"/>
        </w:rPr>
        <w:t>Приложения:</w:t>
      </w:r>
    </w:p>
    <w:p w:rsidR="00986F57" w:rsidRPr="00850439" w:rsidRDefault="00850439" w:rsidP="00986F57">
      <w:pPr>
        <w:autoSpaceDE w:val="0"/>
        <w:autoSpaceDN w:val="0"/>
        <w:adjustRightInd w:val="0"/>
        <w:spacing w:after="0"/>
        <w:rPr>
          <w:rFonts w:ascii="Arial" w:hAnsi="Arial" w:cs="Arial"/>
          <w:sz w:val="24"/>
          <w:szCs w:val="24"/>
        </w:rPr>
      </w:pPr>
      <w:r>
        <w:rPr>
          <w:rFonts w:ascii="Arial" w:hAnsi="Arial" w:cs="Arial"/>
          <w:sz w:val="24"/>
          <w:szCs w:val="24"/>
        </w:rPr>
        <w:t>1.</w:t>
      </w:r>
      <w:r w:rsidR="00986F57" w:rsidRPr="00850439">
        <w:rPr>
          <w:rFonts w:ascii="Arial" w:hAnsi="Arial" w:cs="Arial"/>
          <w:sz w:val="24"/>
          <w:szCs w:val="24"/>
        </w:rPr>
        <w:t>_____________________________________________________________________</w:t>
      </w:r>
      <w:r>
        <w:rPr>
          <w:rFonts w:ascii="Arial" w:hAnsi="Arial" w:cs="Arial"/>
          <w:sz w:val="24"/>
          <w:szCs w:val="24"/>
        </w:rPr>
        <w:t>_______</w:t>
      </w:r>
    </w:p>
    <w:p w:rsidR="00986F57" w:rsidRPr="00850439" w:rsidRDefault="00850439" w:rsidP="00986F57">
      <w:pPr>
        <w:autoSpaceDE w:val="0"/>
        <w:autoSpaceDN w:val="0"/>
        <w:adjustRightInd w:val="0"/>
        <w:spacing w:after="0"/>
        <w:rPr>
          <w:rFonts w:ascii="Arial" w:hAnsi="Arial" w:cs="Arial"/>
          <w:sz w:val="24"/>
          <w:szCs w:val="24"/>
        </w:rPr>
      </w:pPr>
      <w:r>
        <w:rPr>
          <w:rFonts w:ascii="Arial" w:hAnsi="Arial" w:cs="Arial"/>
          <w:sz w:val="24"/>
          <w:szCs w:val="24"/>
        </w:rPr>
        <w:t>2.</w:t>
      </w:r>
      <w:r w:rsidR="00986F57" w:rsidRPr="00850439">
        <w:rPr>
          <w:rFonts w:ascii="Arial" w:hAnsi="Arial" w:cs="Arial"/>
          <w:sz w:val="24"/>
          <w:szCs w:val="24"/>
        </w:rPr>
        <w:t>_______________________________________________________________________</w:t>
      </w:r>
      <w:r>
        <w:rPr>
          <w:rFonts w:ascii="Arial" w:hAnsi="Arial" w:cs="Arial"/>
          <w:sz w:val="24"/>
          <w:szCs w:val="24"/>
        </w:rPr>
        <w:t>___</w:t>
      </w:r>
      <w:r w:rsidR="00986F57" w:rsidRPr="00850439">
        <w:rPr>
          <w:rFonts w:ascii="Arial" w:hAnsi="Arial" w:cs="Arial"/>
          <w:sz w:val="24"/>
          <w:szCs w:val="24"/>
        </w:rPr>
        <w:t>___</w:t>
      </w:r>
    </w:p>
    <w:p w:rsidR="00986F57" w:rsidRPr="00850439" w:rsidRDefault="00986F57" w:rsidP="00986F57">
      <w:pPr>
        <w:autoSpaceDE w:val="0"/>
        <w:autoSpaceDN w:val="0"/>
        <w:adjustRightInd w:val="0"/>
        <w:spacing w:after="0"/>
        <w:rPr>
          <w:rFonts w:ascii="Arial" w:hAnsi="Arial" w:cs="Arial"/>
          <w:sz w:val="24"/>
          <w:szCs w:val="24"/>
        </w:rPr>
      </w:pPr>
    </w:p>
    <w:tbl>
      <w:tblPr>
        <w:tblW w:w="0" w:type="auto"/>
        <w:tblInd w:w="2" w:type="dxa"/>
        <w:tblLayout w:type="fixed"/>
        <w:tblLook w:val="01E0"/>
      </w:tblPr>
      <w:tblGrid>
        <w:gridCol w:w="314"/>
        <w:gridCol w:w="503"/>
        <w:gridCol w:w="337"/>
        <w:gridCol w:w="1789"/>
        <w:gridCol w:w="565"/>
        <w:gridCol w:w="428"/>
        <w:gridCol w:w="401"/>
        <w:gridCol w:w="733"/>
        <w:gridCol w:w="4252"/>
      </w:tblGrid>
      <w:tr w:rsidR="00986F57" w:rsidRPr="00850439" w:rsidTr="00850439">
        <w:tc>
          <w:tcPr>
            <w:tcW w:w="314" w:type="dxa"/>
          </w:tcPr>
          <w:p w:rsidR="00986F57" w:rsidRPr="00850439" w:rsidRDefault="00986F57" w:rsidP="00FE2858">
            <w:pPr>
              <w:spacing w:after="0" w:line="240" w:lineRule="auto"/>
              <w:jc w:val="both"/>
              <w:rPr>
                <w:rFonts w:ascii="Arial" w:hAnsi="Arial" w:cs="Arial"/>
                <w:kern w:val="2"/>
                <w:sz w:val="24"/>
                <w:szCs w:val="24"/>
              </w:rPr>
            </w:pPr>
            <w:r w:rsidRPr="00850439">
              <w:rPr>
                <w:rFonts w:ascii="Arial" w:hAnsi="Arial" w:cs="Arial"/>
                <w:kern w:val="2"/>
                <w:sz w:val="24"/>
                <w:szCs w:val="24"/>
              </w:rPr>
              <w:t>«</w:t>
            </w:r>
          </w:p>
        </w:tc>
        <w:tc>
          <w:tcPr>
            <w:tcW w:w="503" w:type="dxa"/>
            <w:tcBorders>
              <w:bottom w:val="single" w:sz="4" w:space="0" w:color="auto"/>
            </w:tcBorders>
          </w:tcPr>
          <w:p w:rsidR="00986F57" w:rsidRPr="00850439" w:rsidRDefault="00986F57" w:rsidP="00FE2858">
            <w:pPr>
              <w:spacing w:after="0" w:line="240" w:lineRule="auto"/>
              <w:jc w:val="both"/>
              <w:rPr>
                <w:rFonts w:ascii="Arial" w:hAnsi="Arial" w:cs="Arial"/>
                <w:kern w:val="2"/>
                <w:sz w:val="24"/>
                <w:szCs w:val="24"/>
              </w:rPr>
            </w:pPr>
          </w:p>
        </w:tc>
        <w:tc>
          <w:tcPr>
            <w:tcW w:w="337" w:type="dxa"/>
          </w:tcPr>
          <w:p w:rsidR="00986F57" w:rsidRPr="00850439" w:rsidRDefault="00986F57" w:rsidP="00FE2858">
            <w:pPr>
              <w:spacing w:after="0" w:line="240" w:lineRule="auto"/>
              <w:jc w:val="both"/>
              <w:rPr>
                <w:rFonts w:ascii="Arial" w:hAnsi="Arial" w:cs="Arial"/>
                <w:kern w:val="2"/>
                <w:sz w:val="24"/>
                <w:szCs w:val="24"/>
              </w:rPr>
            </w:pPr>
            <w:r w:rsidRPr="00850439">
              <w:rPr>
                <w:rFonts w:ascii="Arial" w:hAnsi="Arial" w:cs="Arial"/>
                <w:kern w:val="2"/>
                <w:sz w:val="24"/>
                <w:szCs w:val="24"/>
              </w:rPr>
              <w:t>»</w:t>
            </w:r>
          </w:p>
        </w:tc>
        <w:tc>
          <w:tcPr>
            <w:tcW w:w="1789" w:type="dxa"/>
            <w:tcBorders>
              <w:bottom w:val="single" w:sz="4" w:space="0" w:color="auto"/>
            </w:tcBorders>
          </w:tcPr>
          <w:p w:rsidR="00986F57" w:rsidRPr="00850439" w:rsidRDefault="00986F57" w:rsidP="00FE2858">
            <w:pPr>
              <w:spacing w:after="0" w:line="240" w:lineRule="auto"/>
              <w:jc w:val="both"/>
              <w:rPr>
                <w:rFonts w:ascii="Arial" w:hAnsi="Arial" w:cs="Arial"/>
                <w:kern w:val="2"/>
                <w:sz w:val="24"/>
                <w:szCs w:val="24"/>
              </w:rPr>
            </w:pPr>
          </w:p>
        </w:tc>
        <w:tc>
          <w:tcPr>
            <w:tcW w:w="565" w:type="dxa"/>
          </w:tcPr>
          <w:p w:rsidR="00986F57" w:rsidRPr="00850439" w:rsidRDefault="00850439" w:rsidP="00FE2858">
            <w:pPr>
              <w:spacing w:after="0" w:line="240" w:lineRule="auto"/>
              <w:jc w:val="both"/>
              <w:rPr>
                <w:rFonts w:ascii="Arial" w:hAnsi="Arial" w:cs="Arial"/>
                <w:kern w:val="2"/>
                <w:sz w:val="24"/>
                <w:szCs w:val="24"/>
              </w:rPr>
            </w:pPr>
            <w:r>
              <w:rPr>
                <w:rFonts w:ascii="Arial" w:hAnsi="Arial" w:cs="Arial"/>
                <w:kern w:val="2"/>
                <w:sz w:val="24"/>
                <w:szCs w:val="24"/>
              </w:rPr>
              <w:t>2</w:t>
            </w:r>
            <w:r w:rsidR="00986F57" w:rsidRPr="00850439">
              <w:rPr>
                <w:rFonts w:ascii="Arial" w:hAnsi="Arial" w:cs="Arial"/>
                <w:kern w:val="2"/>
                <w:sz w:val="24"/>
                <w:szCs w:val="24"/>
              </w:rPr>
              <w:t>0</w:t>
            </w:r>
          </w:p>
        </w:tc>
        <w:tc>
          <w:tcPr>
            <w:tcW w:w="428" w:type="dxa"/>
            <w:tcBorders>
              <w:bottom w:val="single" w:sz="4" w:space="0" w:color="auto"/>
            </w:tcBorders>
          </w:tcPr>
          <w:p w:rsidR="00986F57" w:rsidRPr="00850439" w:rsidRDefault="00986F57" w:rsidP="00FE2858">
            <w:pPr>
              <w:spacing w:after="0" w:line="240" w:lineRule="auto"/>
              <w:jc w:val="both"/>
              <w:rPr>
                <w:rFonts w:ascii="Arial" w:hAnsi="Arial" w:cs="Arial"/>
                <w:kern w:val="2"/>
                <w:sz w:val="24"/>
                <w:szCs w:val="24"/>
              </w:rPr>
            </w:pPr>
          </w:p>
        </w:tc>
        <w:tc>
          <w:tcPr>
            <w:tcW w:w="401" w:type="dxa"/>
          </w:tcPr>
          <w:p w:rsidR="00986F57" w:rsidRPr="00850439" w:rsidRDefault="00986F57" w:rsidP="00FE2858">
            <w:pPr>
              <w:spacing w:after="0" w:line="240" w:lineRule="auto"/>
              <w:jc w:val="both"/>
              <w:rPr>
                <w:rFonts w:ascii="Arial" w:hAnsi="Arial" w:cs="Arial"/>
                <w:kern w:val="2"/>
                <w:sz w:val="24"/>
                <w:szCs w:val="24"/>
              </w:rPr>
            </w:pPr>
            <w:r w:rsidRPr="00850439">
              <w:rPr>
                <w:rFonts w:ascii="Arial" w:hAnsi="Arial" w:cs="Arial"/>
                <w:kern w:val="2"/>
                <w:sz w:val="24"/>
                <w:szCs w:val="24"/>
              </w:rPr>
              <w:t>г.</w:t>
            </w:r>
          </w:p>
        </w:tc>
        <w:tc>
          <w:tcPr>
            <w:tcW w:w="733" w:type="dxa"/>
          </w:tcPr>
          <w:p w:rsidR="00986F57" w:rsidRPr="00850439" w:rsidRDefault="00986F57" w:rsidP="00FE2858">
            <w:pPr>
              <w:spacing w:after="0" w:line="240" w:lineRule="auto"/>
              <w:jc w:val="both"/>
              <w:rPr>
                <w:rFonts w:ascii="Arial" w:hAnsi="Arial" w:cs="Arial"/>
                <w:kern w:val="2"/>
                <w:sz w:val="24"/>
                <w:szCs w:val="24"/>
              </w:rPr>
            </w:pPr>
          </w:p>
        </w:tc>
        <w:tc>
          <w:tcPr>
            <w:tcW w:w="4252" w:type="dxa"/>
            <w:tcBorders>
              <w:bottom w:val="single" w:sz="4" w:space="0" w:color="auto"/>
            </w:tcBorders>
          </w:tcPr>
          <w:p w:rsidR="00986F57" w:rsidRPr="00850439" w:rsidRDefault="00986F57" w:rsidP="00FE2858">
            <w:pPr>
              <w:spacing w:after="0" w:line="240" w:lineRule="auto"/>
              <w:ind w:right="-108"/>
              <w:jc w:val="both"/>
              <w:rPr>
                <w:rFonts w:ascii="Arial" w:hAnsi="Arial" w:cs="Arial"/>
                <w:kern w:val="2"/>
                <w:sz w:val="24"/>
                <w:szCs w:val="24"/>
              </w:rPr>
            </w:pPr>
          </w:p>
        </w:tc>
      </w:tr>
      <w:tr w:rsidR="00986F57" w:rsidRPr="00850439" w:rsidTr="00850439">
        <w:tc>
          <w:tcPr>
            <w:tcW w:w="314" w:type="dxa"/>
          </w:tcPr>
          <w:p w:rsidR="00986F57" w:rsidRPr="00850439" w:rsidRDefault="00986F57" w:rsidP="00FE2858">
            <w:pPr>
              <w:spacing w:after="0" w:line="240" w:lineRule="auto"/>
              <w:jc w:val="center"/>
              <w:rPr>
                <w:rFonts w:ascii="Arial" w:hAnsi="Arial" w:cs="Arial"/>
                <w:kern w:val="2"/>
                <w:sz w:val="24"/>
                <w:szCs w:val="24"/>
              </w:rPr>
            </w:pPr>
          </w:p>
        </w:tc>
        <w:tc>
          <w:tcPr>
            <w:tcW w:w="503" w:type="dxa"/>
            <w:tcBorders>
              <w:top w:val="single" w:sz="4" w:space="0" w:color="auto"/>
            </w:tcBorders>
          </w:tcPr>
          <w:p w:rsidR="00986F57" w:rsidRPr="00850439" w:rsidRDefault="00986F57" w:rsidP="00FE2858">
            <w:pPr>
              <w:spacing w:after="0" w:line="240" w:lineRule="auto"/>
              <w:jc w:val="center"/>
              <w:rPr>
                <w:rFonts w:ascii="Arial" w:hAnsi="Arial" w:cs="Arial"/>
                <w:kern w:val="2"/>
                <w:sz w:val="24"/>
                <w:szCs w:val="24"/>
              </w:rPr>
            </w:pPr>
          </w:p>
        </w:tc>
        <w:tc>
          <w:tcPr>
            <w:tcW w:w="337" w:type="dxa"/>
          </w:tcPr>
          <w:p w:rsidR="00986F57" w:rsidRPr="00850439" w:rsidRDefault="00986F57" w:rsidP="00FE2858">
            <w:pPr>
              <w:spacing w:after="0" w:line="240" w:lineRule="auto"/>
              <w:jc w:val="center"/>
              <w:rPr>
                <w:rFonts w:ascii="Arial" w:hAnsi="Arial" w:cs="Arial"/>
                <w:kern w:val="2"/>
                <w:sz w:val="24"/>
                <w:szCs w:val="24"/>
              </w:rPr>
            </w:pPr>
          </w:p>
        </w:tc>
        <w:tc>
          <w:tcPr>
            <w:tcW w:w="1789" w:type="dxa"/>
            <w:tcBorders>
              <w:top w:val="single" w:sz="4" w:space="0" w:color="auto"/>
            </w:tcBorders>
          </w:tcPr>
          <w:p w:rsidR="00986F57" w:rsidRPr="00850439" w:rsidRDefault="00986F57" w:rsidP="00FE2858">
            <w:pPr>
              <w:spacing w:after="0" w:line="240" w:lineRule="auto"/>
              <w:jc w:val="center"/>
              <w:rPr>
                <w:rFonts w:ascii="Arial" w:hAnsi="Arial" w:cs="Arial"/>
                <w:kern w:val="2"/>
                <w:sz w:val="24"/>
                <w:szCs w:val="24"/>
              </w:rPr>
            </w:pPr>
          </w:p>
        </w:tc>
        <w:tc>
          <w:tcPr>
            <w:tcW w:w="565" w:type="dxa"/>
          </w:tcPr>
          <w:p w:rsidR="00986F57" w:rsidRPr="00850439" w:rsidRDefault="00986F57" w:rsidP="00FE2858">
            <w:pPr>
              <w:spacing w:after="0" w:line="240" w:lineRule="auto"/>
              <w:jc w:val="center"/>
              <w:rPr>
                <w:rFonts w:ascii="Arial" w:hAnsi="Arial" w:cs="Arial"/>
                <w:kern w:val="2"/>
                <w:sz w:val="24"/>
                <w:szCs w:val="24"/>
              </w:rPr>
            </w:pPr>
          </w:p>
        </w:tc>
        <w:tc>
          <w:tcPr>
            <w:tcW w:w="428" w:type="dxa"/>
            <w:tcBorders>
              <w:top w:val="single" w:sz="4" w:space="0" w:color="auto"/>
            </w:tcBorders>
          </w:tcPr>
          <w:p w:rsidR="00986F57" w:rsidRPr="00850439" w:rsidRDefault="00986F57" w:rsidP="00FE2858">
            <w:pPr>
              <w:spacing w:after="0" w:line="240" w:lineRule="auto"/>
              <w:jc w:val="center"/>
              <w:rPr>
                <w:rFonts w:ascii="Arial" w:hAnsi="Arial" w:cs="Arial"/>
                <w:kern w:val="2"/>
                <w:sz w:val="24"/>
                <w:szCs w:val="24"/>
              </w:rPr>
            </w:pPr>
          </w:p>
        </w:tc>
        <w:tc>
          <w:tcPr>
            <w:tcW w:w="401" w:type="dxa"/>
          </w:tcPr>
          <w:p w:rsidR="00986F57" w:rsidRPr="00850439" w:rsidRDefault="00986F57" w:rsidP="00FE2858">
            <w:pPr>
              <w:spacing w:after="0" w:line="240" w:lineRule="auto"/>
              <w:jc w:val="center"/>
              <w:rPr>
                <w:rFonts w:ascii="Arial" w:hAnsi="Arial" w:cs="Arial"/>
                <w:kern w:val="2"/>
                <w:sz w:val="24"/>
                <w:szCs w:val="24"/>
              </w:rPr>
            </w:pPr>
          </w:p>
        </w:tc>
        <w:tc>
          <w:tcPr>
            <w:tcW w:w="733" w:type="dxa"/>
          </w:tcPr>
          <w:p w:rsidR="00986F57" w:rsidRPr="00850439" w:rsidRDefault="00986F57" w:rsidP="00FE2858">
            <w:pPr>
              <w:spacing w:after="0" w:line="240" w:lineRule="auto"/>
              <w:jc w:val="center"/>
              <w:rPr>
                <w:rFonts w:ascii="Arial" w:hAnsi="Arial" w:cs="Arial"/>
                <w:kern w:val="2"/>
                <w:sz w:val="24"/>
                <w:szCs w:val="24"/>
              </w:rPr>
            </w:pPr>
          </w:p>
        </w:tc>
        <w:tc>
          <w:tcPr>
            <w:tcW w:w="4252" w:type="dxa"/>
            <w:tcBorders>
              <w:top w:val="single" w:sz="4" w:space="0" w:color="auto"/>
            </w:tcBorders>
          </w:tcPr>
          <w:p w:rsidR="00986F57" w:rsidRPr="00850439" w:rsidRDefault="00986F57" w:rsidP="00FE2858">
            <w:pPr>
              <w:spacing w:after="0" w:line="240" w:lineRule="auto"/>
              <w:ind w:right="-108"/>
              <w:jc w:val="center"/>
              <w:rPr>
                <w:rFonts w:ascii="Arial" w:hAnsi="Arial" w:cs="Arial"/>
                <w:i/>
                <w:iCs/>
                <w:color w:val="000000"/>
                <w:kern w:val="2"/>
                <w:sz w:val="24"/>
                <w:szCs w:val="24"/>
              </w:rPr>
            </w:pPr>
            <w:r w:rsidRPr="00850439">
              <w:rPr>
                <w:rFonts w:ascii="Arial" w:hAnsi="Arial" w:cs="Arial"/>
                <w:i/>
                <w:iCs/>
                <w:color w:val="000000"/>
                <w:kern w:val="2"/>
                <w:sz w:val="24"/>
                <w:szCs w:val="24"/>
              </w:rPr>
              <w:t>(подпись заявителя или представителя заявителя)</w:t>
            </w:r>
          </w:p>
        </w:tc>
      </w:tr>
    </w:tbl>
    <w:p w:rsidR="00345E9D" w:rsidRPr="00850439" w:rsidRDefault="00345E9D">
      <w:pPr>
        <w:rPr>
          <w:rFonts w:ascii="Arial" w:hAnsi="Arial" w:cs="Arial"/>
          <w:sz w:val="24"/>
          <w:szCs w:val="24"/>
        </w:rPr>
      </w:pPr>
    </w:p>
    <w:sectPr w:rsidR="00345E9D" w:rsidRPr="00850439" w:rsidSect="00FE2858">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E64" w:rsidRDefault="007E1E64" w:rsidP="00986F57">
      <w:pPr>
        <w:spacing w:after="0" w:line="240" w:lineRule="auto"/>
      </w:pPr>
      <w:r>
        <w:separator/>
      </w:r>
    </w:p>
  </w:endnote>
  <w:endnote w:type="continuationSeparator" w:id="1">
    <w:p w:rsidR="007E1E64" w:rsidRDefault="007E1E64" w:rsidP="00986F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E64" w:rsidRDefault="007E1E64" w:rsidP="00986F57">
      <w:pPr>
        <w:spacing w:after="0" w:line="240" w:lineRule="auto"/>
      </w:pPr>
      <w:r>
        <w:separator/>
      </w:r>
    </w:p>
  </w:footnote>
  <w:footnote w:type="continuationSeparator" w:id="1">
    <w:p w:rsidR="007E1E64" w:rsidRDefault="007E1E64" w:rsidP="00986F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D7" w:rsidRPr="00CA4E0A" w:rsidRDefault="00493BD7">
    <w:pPr>
      <w:pStyle w:val="a9"/>
      <w:jc w:val="center"/>
      <w:rPr>
        <w:rFonts w:ascii="Times New Roman" w:hAnsi="Times New Roman" w:cs="Times New Roman"/>
        <w:sz w:val="24"/>
        <w:szCs w:val="24"/>
      </w:rPr>
    </w:pPr>
    <w:r w:rsidRPr="00CA4E0A">
      <w:rPr>
        <w:rFonts w:ascii="Times New Roman" w:hAnsi="Times New Roman" w:cs="Times New Roman"/>
        <w:sz w:val="24"/>
        <w:szCs w:val="24"/>
      </w:rPr>
      <w:fldChar w:fldCharType="begin"/>
    </w:r>
    <w:r w:rsidRPr="00CA4E0A">
      <w:rPr>
        <w:rFonts w:ascii="Times New Roman" w:hAnsi="Times New Roman" w:cs="Times New Roman"/>
        <w:sz w:val="24"/>
        <w:szCs w:val="24"/>
      </w:rPr>
      <w:instrText>PAGE   \* MERGEFORMAT</w:instrText>
    </w:r>
    <w:r w:rsidRPr="00CA4E0A">
      <w:rPr>
        <w:rFonts w:ascii="Times New Roman" w:hAnsi="Times New Roman" w:cs="Times New Roman"/>
        <w:sz w:val="24"/>
        <w:szCs w:val="24"/>
      </w:rPr>
      <w:fldChar w:fldCharType="separate"/>
    </w:r>
    <w:r>
      <w:rPr>
        <w:rFonts w:ascii="Times New Roman" w:hAnsi="Times New Roman" w:cs="Times New Roman"/>
        <w:noProof/>
        <w:sz w:val="24"/>
        <w:szCs w:val="24"/>
      </w:rPr>
      <w:t>2</w:t>
    </w:r>
    <w:r w:rsidRPr="00CA4E0A">
      <w:rPr>
        <w:rFonts w:ascii="Times New Roman" w:hAnsi="Times New Roman" w:cs="Times New Roman"/>
        <w:sz w:val="24"/>
        <w:szCs w:val="24"/>
      </w:rPr>
      <w:fldChar w:fldCharType="end"/>
    </w:r>
  </w:p>
  <w:p w:rsidR="00493BD7" w:rsidRDefault="00493BD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D7" w:rsidRDefault="00493BD7">
    <w:pPr>
      <w:pStyle w:val="a9"/>
      <w:jc w:val="center"/>
    </w:pPr>
  </w:p>
  <w:p w:rsidR="00493BD7" w:rsidRDefault="00493BD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BD7" w:rsidRPr="00B14374" w:rsidRDefault="00493BD7" w:rsidP="00FE2858">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3E5CE0">
      <w:rPr>
        <w:rFonts w:ascii="Times New Roman" w:hAnsi="Times New Roman" w:cs="Times New Roman"/>
        <w:noProof/>
        <w:sz w:val="24"/>
        <w:szCs w:val="24"/>
      </w:rPr>
      <w:t>12</w:t>
    </w:r>
    <w:r w:rsidRPr="00B14374">
      <w:rPr>
        <w:rFonts w:ascii="Times New Roman" w:hAnsi="Times New Roman" w:cs="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86F57"/>
    <w:rsid w:val="000E2AF6"/>
    <w:rsid w:val="001E085E"/>
    <w:rsid w:val="003268F1"/>
    <w:rsid w:val="00330D18"/>
    <w:rsid w:val="00345E9D"/>
    <w:rsid w:val="003E5CE0"/>
    <w:rsid w:val="003F1DFB"/>
    <w:rsid w:val="003F216E"/>
    <w:rsid w:val="00412DE8"/>
    <w:rsid w:val="00493BD7"/>
    <w:rsid w:val="004968EC"/>
    <w:rsid w:val="005E4903"/>
    <w:rsid w:val="006F3568"/>
    <w:rsid w:val="007256EC"/>
    <w:rsid w:val="007E1E64"/>
    <w:rsid w:val="00850439"/>
    <w:rsid w:val="00961418"/>
    <w:rsid w:val="00964072"/>
    <w:rsid w:val="00974150"/>
    <w:rsid w:val="00986A42"/>
    <w:rsid w:val="00986F57"/>
    <w:rsid w:val="009F529E"/>
    <w:rsid w:val="009F6E77"/>
    <w:rsid w:val="00A23670"/>
    <w:rsid w:val="00AC2618"/>
    <w:rsid w:val="00B45BCA"/>
    <w:rsid w:val="00B63FDB"/>
    <w:rsid w:val="00B81608"/>
    <w:rsid w:val="00B8661D"/>
    <w:rsid w:val="00C1766B"/>
    <w:rsid w:val="00C56C42"/>
    <w:rsid w:val="00C669BF"/>
    <w:rsid w:val="00D10CF3"/>
    <w:rsid w:val="00D23AC0"/>
    <w:rsid w:val="00D40C61"/>
    <w:rsid w:val="00D47B11"/>
    <w:rsid w:val="00D569AE"/>
    <w:rsid w:val="00DB1C12"/>
    <w:rsid w:val="00DC2CB7"/>
    <w:rsid w:val="00DC3619"/>
    <w:rsid w:val="00E072E8"/>
    <w:rsid w:val="00EA433A"/>
    <w:rsid w:val="00FE2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33A"/>
  </w:style>
  <w:style w:type="paragraph" w:styleId="1">
    <w:name w:val="heading 1"/>
    <w:basedOn w:val="a"/>
    <w:next w:val="a"/>
    <w:link w:val="10"/>
    <w:uiPriority w:val="99"/>
    <w:qFormat/>
    <w:rsid w:val="00986F57"/>
    <w:pPr>
      <w:keepNext/>
      <w:keepLines/>
      <w:spacing w:before="240" w:after="0"/>
      <w:outlineLvl w:val="0"/>
    </w:pPr>
    <w:rPr>
      <w:rFonts w:ascii="Cambria" w:eastAsia="Times New Roman" w:hAnsi="Cambria" w:cs="Cambria"/>
      <w:color w:val="365F91"/>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86F57"/>
    <w:rPr>
      <w:rFonts w:ascii="Cambria" w:eastAsia="Times New Roman" w:hAnsi="Cambria" w:cs="Cambria"/>
      <w:color w:val="365F91"/>
      <w:sz w:val="32"/>
      <w:szCs w:val="32"/>
      <w:lang w:eastAsia="en-US"/>
    </w:rPr>
  </w:style>
  <w:style w:type="paragraph" w:customStyle="1" w:styleId="ConsPlusNormal">
    <w:name w:val="ConsPlusNormal"/>
    <w:uiPriority w:val="99"/>
    <w:rsid w:val="00986F5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Title">
    <w:name w:val="ConsPlusTitle"/>
    <w:uiPriority w:val="99"/>
    <w:rsid w:val="00986F57"/>
    <w:pPr>
      <w:widowControl w:val="0"/>
      <w:autoSpaceDE w:val="0"/>
      <w:autoSpaceDN w:val="0"/>
      <w:adjustRightInd w:val="0"/>
      <w:spacing w:after="0" w:line="240" w:lineRule="auto"/>
    </w:pPr>
    <w:rPr>
      <w:rFonts w:ascii="Arial" w:eastAsia="Times New Roman" w:hAnsi="Arial" w:cs="Arial"/>
      <w:b/>
      <w:bCs/>
      <w:sz w:val="20"/>
      <w:szCs w:val="20"/>
    </w:rPr>
  </w:style>
  <w:style w:type="paragraph" w:styleId="a3">
    <w:name w:val="footnote text"/>
    <w:basedOn w:val="a"/>
    <w:link w:val="a4"/>
    <w:uiPriority w:val="99"/>
    <w:rsid w:val="00986F57"/>
    <w:pPr>
      <w:spacing w:after="0" w:line="240" w:lineRule="auto"/>
      <w:ind w:firstLine="720"/>
      <w:jc w:val="both"/>
    </w:pPr>
    <w:rPr>
      <w:rFonts w:ascii="Tms Rmn" w:eastAsia="Times New Roman" w:hAnsi="Tms Rmn" w:cs="Tms Rmn"/>
      <w:sz w:val="20"/>
      <w:szCs w:val="20"/>
    </w:rPr>
  </w:style>
  <w:style w:type="character" w:customStyle="1" w:styleId="a4">
    <w:name w:val="Текст сноски Знак"/>
    <w:basedOn w:val="a0"/>
    <w:link w:val="a3"/>
    <w:uiPriority w:val="99"/>
    <w:rsid w:val="00986F57"/>
    <w:rPr>
      <w:rFonts w:ascii="Tms Rmn" w:eastAsia="Times New Roman" w:hAnsi="Tms Rmn" w:cs="Tms Rmn"/>
      <w:sz w:val="20"/>
      <w:szCs w:val="20"/>
    </w:rPr>
  </w:style>
  <w:style w:type="character" w:styleId="a5">
    <w:name w:val="footnote reference"/>
    <w:uiPriority w:val="99"/>
    <w:semiHidden/>
    <w:rsid w:val="00986F57"/>
    <w:rPr>
      <w:vertAlign w:val="superscript"/>
    </w:rPr>
  </w:style>
  <w:style w:type="paragraph" w:styleId="a6">
    <w:name w:val="Balloon Text"/>
    <w:basedOn w:val="a"/>
    <w:link w:val="a7"/>
    <w:uiPriority w:val="99"/>
    <w:semiHidden/>
    <w:rsid w:val="00986F57"/>
    <w:pPr>
      <w:spacing w:after="0" w:line="240" w:lineRule="auto"/>
    </w:pPr>
    <w:rPr>
      <w:rFonts w:ascii="Tahoma" w:eastAsia="Calibri" w:hAnsi="Tahoma" w:cs="Tahoma"/>
      <w:sz w:val="16"/>
      <w:szCs w:val="16"/>
      <w:lang w:eastAsia="en-US"/>
    </w:rPr>
  </w:style>
  <w:style w:type="character" w:customStyle="1" w:styleId="a7">
    <w:name w:val="Текст выноски Знак"/>
    <w:basedOn w:val="a0"/>
    <w:link w:val="a6"/>
    <w:uiPriority w:val="99"/>
    <w:semiHidden/>
    <w:rsid w:val="00986F57"/>
    <w:rPr>
      <w:rFonts w:ascii="Tahoma" w:eastAsia="Calibri" w:hAnsi="Tahoma" w:cs="Tahoma"/>
      <w:sz w:val="16"/>
      <w:szCs w:val="16"/>
      <w:lang w:eastAsia="en-US"/>
    </w:rPr>
  </w:style>
  <w:style w:type="table" w:styleId="a8">
    <w:name w:val="Table Grid"/>
    <w:basedOn w:val="a1"/>
    <w:uiPriority w:val="99"/>
    <w:rsid w:val="00986F57"/>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986F57"/>
    <w:pPr>
      <w:tabs>
        <w:tab w:val="center" w:pos="4677"/>
        <w:tab w:val="right" w:pos="9355"/>
      </w:tabs>
      <w:spacing w:after="0" w:line="240" w:lineRule="auto"/>
    </w:pPr>
    <w:rPr>
      <w:rFonts w:ascii="Calibri" w:eastAsia="Calibri" w:hAnsi="Calibri" w:cs="Calibri"/>
      <w:lang w:eastAsia="en-US"/>
    </w:rPr>
  </w:style>
  <w:style w:type="character" w:customStyle="1" w:styleId="aa">
    <w:name w:val="Верхний колонтитул Знак"/>
    <w:basedOn w:val="a0"/>
    <w:link w:val="a9"/>
    <w:uiPriority w:val="99"/>
    <w:rsid w:val="00986F57"/>
    <w:rPr>
      <w:rFonts w:ascii="Calibri" w:eastAsia="Calibri" w:hAnsi="Calibri" w:cs="Calibri"/>
      <w:lang w:eastAsia="en-US"/>
    </w:rPr>
  </w:style>
  <w:style w:type="paragraph" w:styleId="ab">
    <w:name w:val="footer"/>
    <w:basedOn w:val="a"/>
    <w:link w:val="ac"/>
    <w:uiPriority w:val="99"/>
    <w:rsid w:val="00986F57"/>
    <w:pPr>
      <w:tabs>
        <w:tab w:val="center" w:pos="4677"/>
        <w:tab w:val="right" w:pos="9355"/>
      </w:tabs>
      <w:spacing w:after="0" w:line="240" w:lineRule="auto"/>
    </w:pPr>
    <w:rPr>
      <w:rFonts w:ascii="Calibri" w:eastAsia="Calibri" w:hAnsi="Calibri" w:cs="Calibri"/>
      <w:lang w:eastAsia="en-US"/>
    </w:rPr>
  </w:style>
  <w:style w:type="character" w:customStyle="1" w:styleId="ac">
    <w:name w:val="Нижний колонтитул Знак"/>
    <w:basedOn w:val="a0"/>
    <w:link w:val="ab"/>
    <w:uiPriority w:val="99"/>
    <w:rsid w:val="00986F57"/>
    <w:rPr>
      <w:rFonts w:ascii="Calibri" w:eastAsia="Calibri" w:hAnsi="Calibri" w:cs="Calibri"/>
      <w:lang w:eastAsia="en-US"/>
    </w:rPr>
  </w:style>
  <w:style w:type="paragraph" w:customStyle="1" w:styleId="11">
    <w:name w:val="Абзац списка1"/>
    <w:basedOn w:val="a"/>
    <w:uiPriority w:val="99"/>
    <w:qFormat/>
    <w:rsid w:val="00986F57"/>
    <w:pPr>
      <w:ind w:left="720"/>
    </w:pPr>
    <w:rPr>
      <w:rFonts w:ascii="Calibri" w:eastAsia="Calibri" w:hAnsi="Calibri" w:cs="Calibri"/>
      <w:lang w:eastAsia="en-US"/>
    </w:rPr>
  </w:style>
  <w:style w:type="character" w:customStyle="1" w:styleId="ad">
    <w:name w:val="Гипертекстовая ссылка"/>
    <w:basedOn w:val="a0"/>
    <w:uiPriority w:val="99"/>
    <w:rsid w:val="00FE2858"/>
    <w:rPr>
      <w:rFonts w:cs="Times New Roman"/>
      <w:color w:val="106BBE"/>
    </w:rPr>
  </w:style>
  <w:style w:type="character" w:styleId="ae">
    <w:name w:val="Hyperlink"/>
    <w:basedOn w:val="a0"/>
    <w:uiPriority w:val="99"/>
    <w:unhideWhenUsed/>
    <w:rsid w:val="00412DE8"/>
    <w:rPr>
      <w:color w:val="0000FF" w:themeColor="hyperlink"/>
      <w:u w:val="single"/>
    </w:rPr>
  </w:style>
  <w:style w:type="character" w:styleId="af">
    <w:name w:val="Strong"/>
    <w:uiPriority w:val="22"/>
    <w:qFormat/>
    <w:rsid w:val="004968E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4;&#1092;&#1094;38.&#1088;&#1092;" TargetMode="Externa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29</Pages>
  <Words>12009</Words>
  <Characters>68455</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26</cp:revision>
  <dcterms:created xsi:type="dcterms:W3CDTF">2019-06-25T09:50:00Z</dcterms:created>
  <dcterms:modified xsi:type="dcterms:W3CDTF">2019-08-21T08:53:00Z</dcterms:modified>
</cp:coreProperties>
</file>