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68" w:rsidRPr="00AA1968" w:rsidRDefault="00332090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AA1968" w:rsidRPr="007A3449">
        <w:rPr>
          <w:rFonts w:ascii="Arial" w:eastAsia="Times New Roman" w:hAnsi="Arial" w:cs="Arial"/>
          <w:b/>
          <w:sz w:val="32"/>
          <w:szCs w:val="32"/>
          <w:lang w:eastAsia="ru-RU"/>
        </w:rPr>
        <w:t>.06.202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1г. №38</w:t>
      </w:r>
    </w:p>
    <w:p w:rsidR="00AA1968" w:rsidRPr="00C154EA" w:rsidRDefault="00AA1968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AA1968" w:rsidRPr="00C154EA" w:rsidRDefault="00AA1968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1968" w:rsidRPr="00C154EA" w:rsidRDefault="00AA1968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AA1968" w:rsidRPr="00C154EA" w:rsidRDefault="00AA1968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AA1968" w:rsidRPr="00C154EA" w:rsidRDefault="00AA1968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A1968" w:rsidRPr="00C154EA" w:rsidRDefault="00AA1968" w:rsidP="00AA196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A1968" w:rsidRPr="00C154EA" w:rsidRDefault="00AA1968" w:rsidP="00AA1968">
      <w:pPr>
        <w:spacing w:before="240" w:after="20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«О ЗАПРЕТЕ КУПАНИЯ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НА ОЗЕРЕ «ОРДИНСК»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               </w:t>
      </w:r>
      <w:proofErr w:type="gramStart"/>
      <w:r w:rsidRPr="00AA1968">
        <w:rPr>
          <w:rStyle w:val="normaltextrun"/>
          <w:rFonts w:ascii="Arial" w:hAnsi="Arial" w:cs="Arial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Постановления правительства Иркутской области от 08.10.2009 года  № 280/59-пп «О правилах охраны жизни людей на водных объектах в Иркутской области», а также с приближением летнего сезона 2020 года и руководствуясь Уставом МО «</w:t>
      </w:r>
      <w:r w:rsidRPr="00AA1968">
        <w:rPr>
          <w:rStyle w:val="spellingerror"/>
          <w:rFonts w:ascii="Arial" w:hAnsi="Arial" w:cs="Arial"/>
        </w:rPr>
        <w:t>Корсукское</w:t>
      </w:r>
      <w:r w:rsidRPr="00AA1968">
        <w:rPr>
          <w:rStyle w:val="normaltextrun"/>
          <w:rFonts w:ascii="Arial" w:hAnsi="Arial" w:cs="Arial"/>
        </w:rPr>
        <w:t>»</w:t>
      </w:r>
      <w:r w:rsidRPr="00AA1968">
        <w:rPr>
          <w:rStyle w:val="eop"/>
          <w:rFonts w:ascii="Arial" w:hAnsi="Arial" w:cs="Arial"/>
        </w:rPr>
        <w:t> </w:t>
      </w:r>
      <w:proofErr w:type="gramEnd"/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0"/>
          <w:szCs w:val="30"/>
        </w:rPr>
      </w:pPr>
      <w:r w:rsidRPr="00AA1968">
        <w:rPr>
          <w:rStyle w:val="normaltextrun"/>
          <w:rFonts w:ascii="Arial" w:hAnsi="Arial" w:cs="Arial"/>
          <w:b/>
          <w:sz w:val="30"/>
          <w:szCs w:val="30"/>
        </w:rPr>
        <w:t>ПОСТАНОВЛЯЮ:</w:t>
      </w:r>
      <w:r w:rsidRPr="00AA1968">
        <w:rPr>
          <w:rStyle w:val="eop"/>
          <w:rFonts w:ascii="Arial" w:hAnsi="Arial" w:cs="Arial"/>
          <w:b/>
          <w:sz w:val="30"/>
          <w:szCs w:val="30"/>
        </w:rPr>
        <w:t> </w:t>
      </w:r>
    </w:p>
    <w:p w:rsidR="00FC7CFB" w:rsidRDefault="00FC7CFB" w:rsidP="00FC7C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C7CFB" w:rsidRPr="00AA1968" w:rsidRDefault="00FC7CFB" w:rsidP="00FC7CF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Запретить купание в летний период на озере «</w:t>
      </w:r>
      <w:proofErr w:type="spellStart"/>
      <w:r w:rsidRPr="00AA1968">
        <w:rPr>
          <w:rStyle w:val="spellingerror"/>
          <w:rFonts w:ascii="Arial" w:hAnsi="Arial" w:cs="Arial"/>
        </w:rPr>
        <w:t>Ординск</w:t>
      </w:r>
      <w:proofErr w:type="spellEnd"/>
      <w:r w:rsidRPr="00AA1968">
        <w:rPr>
          <w:rStyle w:val="normaltextrun"/>
          <w:rFonts w:ascii="Arial" w:hAnsi="Arial" w:cs="Arial"/>
        </w:rPr>
        <w:t>».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Установить запрещающий знак «Купание запрещено».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Провести разъяснительную работу среди населения.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- по соблюдению безопасности людей на водных объектах.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- по предупреждению несчастных случаев на воде.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- запрещению купания и массового отдыха людей в неопределенных для этого местах (приложение № 2). 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4. Утвердить состав комиссии по мероприятиям обеспечения безопасности людей на воде в купальный сезон 20</w:t>
      </w:r>
      <w:r w:rsidR="00332090">
        <w:rPr>
          <w:rStyle w:val="normaltextrun"/>
          <w:rFonts w:ascii="Arial" w:hAnsi="Arial" w:cs="Arial"/>
        </w:rPr>
        <w:t>21</w:t>
      </w:r>
      <w:r w:rsidRPr="00AA1968">
        <w:rPr>
          <w:rStyle w:val="normaltextrun"/>
          <w:rFonts w:ascii="Arial" w:hAnsi="Arial" w:cs="Arial"/>
        </w:rPr>
        <w:t xml:space="preserve"> года, а также медработников</w:t>
      </w:r>
      <w:proofErr w:type="gramStart"/>
      <w:r w:rsidRPr="00AA1968">
        <w:rPr>
          <w:rStyle w:val="normaltextrun"/>
          <w:rFonts w:ascii="Arial" w:hAnsi="Arial" w:cs="Arial"/>
        </w:rPr>
        <w:t>.</w:t>
      </w:r>
      <w:proofErr w:type="gramEnd"/>
      <w:r w:rsidRPr="00AA1968">
        <w:rPr>
          <w:rStyle w:val="normaltextrun"/>
          <w:rFonts w:ascii="Arial" w:hAnsi="Arial" w:cs="Arial"/>
        </w:rPr>
        <w:t>  (</w:t>
      </w:r>
      <w:proofErr w:type="gramStart"/>
      <w:r w:rsidRPr="00AA1968">
        <w:rPr>
          <w:rStyle w:val="normaltextrun"/>
          <w:rFonts w:ascii="Arial" w:hAnsi="Arial" w:cs="Arial"/>
        </w:rPr>
        <w:t>п</w:t>
      </w:r>
      <w:proofErr w:type="gramEnd"/>
      <w:r w:rsidRPr="00AA1968">
        <w:rPr>
          <w:rStyle w:val="normaltextrun"/>
          <w:rFonts w:ascii="Arial" w:hAnsi="Arial" w:cs="Arial"/>
        </w:rPr>
        <w:t>риложение №1)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    5.  Данное постановление опубликовать в газете Вестник МО «</w:t>
      </w:r>
      <w:r w:rsidRPr="00AA1968">
        <w:rPr>
          <w:rStyle w:val="spellingerror"/>
          <w:rFonts w:ascii="Arial" w:hAnsi="Arial" w:cs="Arial"/>
        </w:rPr>
        <w:t>Корсукское</w:t>
      </w:r>
      <w:r w:rsidRPr="00AA1968">
        <w:rPr>
          <w:rStyle w:val="normaltextrun"/>
          <w:rFonts w:ascii="Arial" w:hAnsi="Arial" w:cs="Arial"/>
        </w:rPr>
        <w:t>» и на сайте.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Контроль за исполнением настоящего постановления оставляю за собой.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332090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Глава</w:t>
      </w:r>
      <w:r w:rsidR="00DD0642">
        <w:rPr>
          <w:rStyle w:val="normaltextrun"/>
          <w:rFonts w:ascii="Arial" w:hAnsi="Arial" w:cs="Arial"/>
        </w:rPr>
        <w:t xml:space="preserve"> </w:t>
      </w:r>
      <w:r w:rsidR="00FC7CFB" w:rsidRPr="00AA1968">
        <w:rPr>
          <w:rStyle w:val="normaltextrun"/>
          <w:rFonts w:ascii="Arial" w:hAnsi="Arial" w:cs="Arial"/>
        </w:rPr>
        <w:t>МО «</w:t>
      </w:r>
      <w:r w:rsidR="00FC7CFB" w:rsidRPr="00AA1968">
        <w:rPr>
          <w:rStyle w:val="spellingerror"/>
          <w:rFonts w:ascii="Arial" w:hAnsi="Arial" w:cs="Arial"/>
        </w:rPr>
        <w:t>Корсукское</w:t>
      </w:r>
      <w:r w:rsidR="00DD0642">
        <w:rPr>
          <w:rStyle w:val="spellingerror"/>
          <w:rFonts w:ascii="Arial" w:hAnsi="Arial" w:cs="Arial"/>
        </w:rPr>
        <w:t xml:space="preserve">»                                                           </w:t>
      </w:r>
      <w:proofErr w:type="spellStart"/>
      <w:r>
        <w:rPr>
          <w:rStyle w:val="normaltextrun"/>
          <w:rFonts w:ascii="Arial" w:hAnsi="Arial" w:cs="Arial"/>
        </w:rPr>
        <w:t>Е.А.Хаптахаев</w:t>
      </w:r>
      <w:proofErr w:type="spellEnd"/>
      <w:r w:rsidR="00FC7CFB"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A1968" w:rsidRDefault="00AA1968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A1968" w:rsidRDefault="00AA1968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A1968" w:rsidRDefault="00AA1968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A1968" w:rsidRDefault="00AA1968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C7CFB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18"/>
          <w:szCs w:val="18"/>
        </w:rPr>
      </w:pPr>
      <w:r w:rsidRPr="00AA1968">
        <w:rPr>
          <w:rStyle w:val="normaltextrun"/>
          <w:rFonts w:ascii="Courier New" w:hAnsi="Courier New" w:cs="Courier New"/>
          <w:sz w:val="22"/>
          <w:szCs w:val="22"/>
        </w:rPr>
        <w:t>Приложение № 1</w:t>
      </w:r>
      <w:r w:rsidRPr="00AA1968">
        <w:rPr>
          <w:rStyle w:val="eop"/>
          <w:rFonts w:ascii="Courier New" w:hAnsi="Courier New" w:cs="Courier New"/>
          <w:sz w:val="22"/>
          <w:szCs w:val="22"/>
        </w:rPr>
        <w:t> </w:t>
      </w:r>
    </w:p>
    <w:p w:rsidR="00AA1968" w:rsidRDefault="00FC7CFB" w:rsidP="00FC7CF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 w:rsidRPr="00AA1968">
        <w:rPr>
          <w:rStyle w:val="normaltextrun"/>
          <w:rFonts w:ascii="Courier New" w:hAnsi="Courier New" w:cs="Courier New"/>
          <w:sz w:val="22"/>
          <w:szCs w:val="22"/>
        </w:rPr>
        <w:t xml:space="preserve">к Постановлению </w:t>
      </w:r>
    </w:p>
    <w:p w:rsidR="00FC7CFB" w:rsidRPr="00AA1968" w:rsidRDefault="00332090" w:rsidP="00FC7CFB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от 15</w:t>
      </w:r>
      <w:r w:rsidR="00FC7CFB" w:rsidRPr="00AA1968">
        <w:rPr>
          <w:rStyle w:val="normaltextrun"/>
          <w:rFonts w:ascii="Courier New" w:hAnsi="Courier New" w:cs="Courier New"/>
          <w:sz w:val="22"/>
          <w:szCs w:val="22"/>
        </w:rPr>
        <w:t>.06.202</w:t>
      </w:r>
      <w:r>
        <w:rPr>
          <w:rStyle w:val="normaltextrun"/>
          <w:rFonts w:ascii="Courier New" w:hAnsi="Courier New" w:cs="Courier New"/>
          <w:sz w:val="22"/>
          <w:szCs w:val="22"/>
        </w:rPr>
        <w:t>1г. № 38</w:t>
      </w:r>
      <w:r w:rsidR="00FC7CFB" w:rsidRPr="00AA1968">
        <w:rPr>
          <w:rStyle w:val="eop"/>
          <w:rFonts w:ascii="Courier New" w:hAnsi="Courier New" w:cs="Courier New"/>
          <w:sz w:val="22"/>
          <w:szCs w:val="22"/>
        </w:rPr>
        <w:t> </w:t>
      </w:r>
    </w:p>
    <w:p w:rsidR="00FC7CFB" w:rsidRDefault="00FC7CFB" w:rsidP="00FC7C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Состав комиссии по мероприятиям обеспечения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безопасности людей на воде в купальный период 202</w:t>
      </w:r>
      <w:r w:rsidR="00332090">
        <w:rPr>
          <w:rStyle w:val="normaltextrun"/>
          <w:rFonts w:ascii="Arial" w:hAnsi="Arial" w:cs="Arial"/>
        </w:rPr>
        <w:t>1</w:t>
      </w:r>
      <w:r w:rsidRPr="00AA1968">
        <w:rPr>
          <w:rStyle w:val="normaltextrun"/>
          <w:rFonts w:ascii="Arial" w:hAnsi="Arial" w:cs="Arial"/>
        </w:rPr>
        <w:t xml:space="preserve"> года.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1. Председатель </w:t>
      </w:r>
      <w:r w:rsidRPr="00AA1968">
        <w:rPr>
          <w:rStyle w:val="contextualspellingandgrammarerror"/>
          <w:rFonts w:ascii="Arial" w:hAnsi="Arial" w:cs="Arial"/>
        </w:rPr>
        <w:t>комиссии  -</w:t>
      </w:r>
      <w:r w:rsidRPr="00AA1968">
        <w:rPr>
          <w:rStyle w:val="normaltextrun"/>
          <w:rFonts w:ascii="Arial" w:hAnsi="Arial" w:cs="Arial"/>
        </w:rPr>
        <w:t>  Глава МО «</w:t>
      </w:r>
      <w:r w:rsidRPr="00AA1968">
        <w:rPr>
          <w:rStyle w:val="spellingerror"/>
          <w:rFonts w:ascii="Arial" w:hAnsi="Arial" w:cs="Arial"/>
        </w:rPr>
        <w:t>Корсукское</w:t>
      </w:r>
      <w:r w:rsidRPr="00AA1968">
        <w:rPr>
          <w:rStyle w:val="normaltextrun"/>
          <w:rFonts w:ascii="Arial" w:hAnsi="Arial" w:cs="Arial"/>
        </w:rPr>
        <w:t>»     </w:t>
      </w:r>
      <w:proofErr w:type="spellStart"/>
      <w:r w:rsidR="00332090">
        <w:rPr>
          <w:rStyle w:val="spellingerror"/>
          <w:rFonts w:ascii="Arial" w:hAnsi="Arial" w:cs="Arial"/>
        </w:rPr>
        <w:t>Хаптахаев</w:t>
      </w:r>
      <w:proofErr w:type="spellEnd"/>
      <w:r w:rsidR="00332090">
        <w:rPr>
          <w:rStyle w:val="spellingerror"/>
          <w:rFonts w:ascii="Arial" w:hAnsi="Arial" w:cs="Arial"/>
        </w:rPr>
        <w:t xml:space="preserve"> Е.А.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2. Члены комиссии: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1) специалист МО «</w:t>
      </w:r>
      <w:r w:rsidRPr="00AA1968">
        <w:rPr>
          <w:rStyle w:val="spellingerror"/>
          <w:rFonts w:ascii="Arial" w:hAnsi="Arial" w:cs="Arial"/>
        </w:rPr>
        <w:t>Корсукское</w:t>
      </w:r>
      <w:r w:rsidRPr="00AA1968">
        <w:rPr>
          <w:rStyle w:val="normaltextrun"/>
          <w:rFonts w:ascii="Arial" w:hAnsi="Arial" w:cs="Arial"/>
        </w:rPr>
        <w:t>           </w:t>
      </w:r>
      <w:proofErr w:type="spellStart"/>
      <w:r w:rsidRPr="00AA1968">
        <w:rPr>
          <w:rStyle w:val="spellingerror"/>
          <w:rFonts w:ascii="Arial" w:hAnsi="Arial" w:cs="Arial"/>
        </w:rPr>
        <w:t>Булытов</w:t>
      </w:r>
      <w:proofErr w:type="spellEnd"/>
      <w:r w:rsidRPr="00AA1968">
        <w:rPr>
          <w:rStyle w:val="normaltextrun"/>
          <w:rFonts w:ascii="Arial" w:hAnsi="Arial" w:cs="Arial"/>
        </w:rPr>
        <w:t> В.В.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2) депутат МО «</w:t>
      </w:r>
      <w:r w:rsidRPr="00AA1968">
        <w:rPr>
          <w:rStyle w:val="spellingerror"/>
          <w:rFonts w:ascii="Arial" w:hAnsi="Arial" w:cs="Arial"/>
        </w:rPr>
        <w:t>Корсукское</w:t>
      </w:r>
      <w:r w:rsidRPr="00AA1968">
        <w:rPr>
          <w:rStyle w:val="normaltextrun"/>
          <w:rFonts w:ascii="Arial" w:hAnsi="Arial" w:cs="Arial"/>
        </w:rPr>
        <w:t>»                Гаврилов А.Д.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3) Зав. </w:t>
      </w:r>
      <w:proofErr w:type="spellStart"/>
      <w:r w:rsidRPr="00AA1968">
        <w:rPr>
          <w:rStyle w:val="spellingerror"/>
          <w:rFonts w:ascii="Arial" w:hAnsi="Arial" w:cs="Arial"/>
        </w:rPr>
        <w:t>Корсукским</w:t>
      </w:r>
      <w:proofErr w:type="spellEnd"/>
      <w:r w:rsidRPr="00AA1968">
        <w:rPr>
          <w:rStyle w:val="normaltextrun"/>
          <w:rFonts w:ascii="Arial" w:hAnsi="Arial" w:cs="Arial"/>
        </w:rPr>
        <w:t> ФАП                        </w:t>
      </w:r>
      <w:proofErr w:type="spellStart"/>
      <w:r w:rsidRPr="00AA1968">
        <w:rPr>
          <w:rStyle w:val="spellingerror"/>
          <w:rFonts w:ascii="Arial" w:hAnsi="Arial" w:cs="Arial"/>
        </w:rPr>
        <w:t>Номогоева</w:t>
      </w:r>
      <w:proofErr w:type="spellEnd"/>
      <w:r w:rsidRPr="00AA1968">
        <w:rPr>
          <w:rStyle w:val="normaltextrun"/>
          <w:rFonts w:ascii="Arial" w:hAnsi="Arial" w:cs="Arial"/>
        </w:rPr>
        <w:t> Н.Н.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</w:rPr>
        <w:t> 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7A3449" w:rsidRDefault="00FC7CFB" w:rsidP="007A3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444444"/>
        </w:rPr>
      </w:pP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444444"/>
        </w:rPr>
      </w:pP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444444"/>
        </w:rPr>
      </w:pP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444444"/>
        </w:rPr>
      </w:pP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444444"/>
        </w:rPr>
      </w:pP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  <w:color w:val="444444"/>
        </w:rPr>
        <w:t>Приложение № 2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 w:rsidRPr="00AA1968">
        <w:rPr>
          <w:rStyle w:val="normaltextrun"/>
          <w:rFonts w:ascii="Arial" w:hAnsi="Arial" w:cs="Arial"/>
          <w:color w:val="444444"/>
        </w:rPr>
        <w:t>к Постановлению №3</w:t>
      </w:r>
      <w:r w:rsidR="00332090">
        <w:rPr>
          <w:rStyle w:val="normaltextrun"/>
          <w:rFonts w:ascii="Arial" w:hAnsi="Arial" w:cs="Arial"/>
          <w:color w:val="444444"/>
        </w:rPr>
        <w:t>8 от 15</w:t>
      </w:r>
      <w:r w:rsidRPr="00AA1968">
        <w:rPr>
          <w:rStyle w:val="normaltextrun"/>
          <w:rFonts w:ascii="Arial" w:hAnsi="Arial" w:cs="Arial"/>
          <w:color w:val="444444"/>
        </w:rPr>
        <w:t>.06.202</w:t>
      </w:r>
      <w:r w:rsidR="00332090">
        <w:rPr>
          <w:rStyle w:val="normaltextrun"/>
          <w:rFonts w:ascii="Arial" w:hAnsi="Arial" w:cs="Arial"/>
          <w:color w:val="444444"/>
        </w:rPr>
        <w:t>1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A1968">
        <w:rPr>
          <w:rStyle w:val="normaltextrun"/>
          <w:rFonts w:ascii="Arial" w:hAnsi="Arial" w:cs="Arial"/>
          <w:color w:val="444444"/>
        </w:rPr>
        <w:t>Уважаемые земляки и гости нашего Поселения!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C7CFB" w:rsidRPr="00AA1968" w:rsidRDefault="00FC7CFB" w:rsidP="00FC7CF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  <w:color w:val="444444"/>
        </w:rPr>
        <w:t>Доводим до Вашего сведения, что постановлением Главы МО «</w:t>
      </w:r>
      <w:r w:rsidRPr="00AA1968">
        <w:rPr>
          <w:rStyle w:val="spellingerror"/>
          <w:rFonts w:ascii="Arial" w:hAnsi="Arial" w:cs="Arial"/>
          <w:color w:val="444444"/>
        </w:rPr>
        <w:t>Корсукское</w:t>
      </w:r>
      <w:r w:rsidR="00332090">
        <w:rPr>
          <w:rStyle w:val="normaltextrun"/>
          <w:rFonts w:ascii="Arial" w:hAnsi="Arial" w:cs="Arial"/>
          <w:color w:val="444444"/>
        </w:rPr>
        <w:t>» от 15</w:t>
      </w:r>
      <w:r w:rsidRPr="00AA1968">
        <w:rPr>
          <w:rStyle w:val="normaltextrun"/>
          <w:rFonts w:ascii="Arial" w:hAnsi="Arial" w:cs="Arial"/>
          <w:color w:val="444444"/>
        </w:rPr>
        <w:t>.06.202</w:t>
      </w:r>
      <w:r w:rsidR="00332090">
        <w:rPr>
          <w:rStyle w:val="normaltextrun"/>
          <w:rFonts w:ascii="Arial" w:hAnsi="Arial" w:cs="Arial"/>
          <w:color w:val="444444"/>
        </w:rPr>
        <w:t>1</w:t>
      </w:r>
      <w:r w:rsidRPr="00AA1968">
        <w:rPr>
          <w:rStyle w:val="normaltextrun"/>
          <w:rFonts w:ascii="Arial" w:hAnsi="Arial" w:cs="Arial"/>
          <w:color w:val="444444"/>
        </w:rPr>
        <w:t xml:space="preserve"> года № </w:t>
      </w:r>
      <w:r w:rsidR="00332090">
        <w:rPr>
          <w:rStyle w:val="normaltextrun"/>
          <w:rFonts w:ascii="Arial" w:hAnsi="Arial" w:cs="Arial"/>
          <w:color w:val="444444"/>
        </w:rPr>
        <w:t>38,</w:t>
      </w:r>
      <w:bookmarkStart w:id="0" w:name="_GoBack"/>
      <w:bookmarkEnd w:id="0"/>
      <w:r w:rsidRPr="00AA1968">
        <w:rPr>
          <w:rStyle w:val="normaltextrun"/>
          <w:rFonts w:ascii="Arial" w:hAnsi="Arial" w:cs="Arial"/>
          <w:color w:val="444444"/>
        </w:rPr>
        <w:t xml:space="preserve"> в целях предотвращения несчастных случаев на воде, запрещено купание на территории озера </w:t>
      </w:r>
      <w:proofErr w:type="spellStart"/>
      <w:r w:rsidRPr="00AA1968">
        <w:rPr>
          <w:rStyle w:val="spellingerror"/>
          <w:rFonts w:ascii="Arial" w:hAnsi="Arial" w:cs="Arial"/>
          <w:b/>
          <w:bCs/>
          <w:color w:val="444444"/>
        </w:rPr>
        <w:t>Ординское</w:t>
      </w:r>
      <w:proofErr w:type="spellEnd"/>
      <w:r w:rsidRPr="00AA1968">
        <w:rPr>
          <w:rStyle w:val="normaltextrun"/>
          <w:rFonts w:ascii="Arial" w:hAnsi="Arial" w:cs="Arial"/>
          <w:b/>
          <w:bCs/>
          <w:color w:val="444444"/>
        </w:rPr>
        <w:t>.</w:t>
      </w:r>
      <w:r w:rsidRPr="00AA1968">
        <w:rPr>
          <w:rStyle w:val="normaltextrun"/>
          <w:rFonts w:ascii="Arial" w:hAnsi="Arial" w:cs="Arial"/>
          <w:color w:val="444444"/>
        </w:rPr>
        <w:t> Показатели проб </w:t>
      </w:r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воды из озера не соответствуют гигиеническим нормативам и вызывают негативное воздействие на здоровье человека (Протокол лабораторных испытаний № 847 от 29 июня 2015 года Федеральной </w:t>
      </w:r>
      <w:r w:rsidRPr="00AA1968">
        <w:rPr>
          <w:rStyle w:val="contextualspellingandgrammarerror"/>
          <w:rFonts w:ascii="Arial" w:hAnsi="Arial" w:cs="Arial"/>
          <w:color w:val="000000"/>
          <w:shd w:val="clear" w:color="auto" w:fill="FFFFFF"/>
        </w:rPr>
        <w:t>службы по</w:t>
      </w:r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 надзору в сфере защиты прав потребителей и благополучия человека). </w:t>
      </w:r>
      <w:r w:rsidRPr="00AA1968">
        <w:rPr>
          <w:rStyle w:val="normaltextrun"/>
          <w:rFonts w:ascii="Arial" w:hAnsi="Arial" w:cs="Arial"/>
        </w:rPr>
        <w:t xml:space="preserve">Избегайте употребление алкоголя </w:t>
      </w:r>
      <w:proofErr w:type="gramStart"/>
      <w:r w:rsidRPr="00AA1968">
        <w:rPr>
          <w:rStyle w:val="normaltextrun"/>
          <w:rFonts w:ascii="Arial" w:hAnsi="Arial" w:cs="Arial"/>
        </w:rPr>
        <w:t>до</w:t>
      </w:r>
      <w:proofErr w:type="gramEnd"/>
      <w:r w:rsidRPr="00AA1968">
        <w:rPr>
          <w:rStyle w:val="normaltextrun"/>
          <w:rFonts w:ascii="Arial" w:hAnsi="Arial" w:cs="Arial"/>
        </w:rPr>
        <w:t xml:space="preserve"> и </w:t>
      </w:r>
      <w:proofErr w:type="gramStart"/>
      <w:r w:rsidRPr="00AA1968">
        <w:rPr>
          <w:rStyle w:val="normaltextrun"/>
          <w:rFonts w:ascii="Arial" w:hAnsi="Arial" w:cs="Arial"/>
        </w:rPr>
        <w:t>во</w:t>
      </w:r>
      <w:proofErr w:type="gramEnd"/>
      <w:r w:rsidRPr="00AA1968">
        <w:rPr>
          <w:rStyle w:val="normaltextrun"/>
          <w:rFonts w:ascii="Arial" w:hAnsi="Arial" w:cs="Arial"/>
        </w:rPr>
        <w:t xml:space="preserve"> время </w:t>
      </w:r>
      <w:r w:rsidRPr="00AA1968">
        <w:rPr>
          <w:rStyle w:val="contextualspellingandgrammarerror"/>
          <w:rFonts w:ascii="Arial" w:hAnsi="Arial" w:cs="Arial"/>
        </w:rPr>
        <w:t>нахождения  у</w:t>
      </w:r>
      <w:r w:rsidRPr="00AA1968">
        <w:rPr>
          <w:rStyle w:val="normaltextrun"/>
          <w:rFonts w:ascii="Arial" w:hAnsi="Arial" w:cs="Arial"/>
        </w:rPr>
        <w:t> береговой линии. Алкоголь ухудшает самоконтроль, чувство равновесия </w:t>
      </w:r>
      <w:r w:rsidRPr="00AA1968">
        <w:rPr>
          <w:rStyle w:val="contextualspellingandgrammarerror"/>
          <w:rFonts w:ascii="Arial" w:hAnsi="Arial" w:cs="Arial"/>
        </w:rPr>
        <w:t>и  координацию</w:t>
      </w:r>
      <w:r w:rsidRPr="00AA1968">
        <w:rPr>
          <w:rStyle w:val="normaltextrun"/>
          <w:rFonts w:ascii="Arial" w:hAnsi="Arial" w:cs="Arial"/>
        </w:rPr>
        <w:t> движений.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Обращаем внимание родителей</w:t>
      </w:r>
      <w:r w:rsidRPr="00AA1968">
        <w:rPr>
          <w:rStyle w:val="normaltextrun"/>
          <w:rFonts w:ascii="Arial" w:hAnsi="Arial" w:cs="Arial"/>
          <w:color w:val="666666"/>
          <w:shd w:val="clear" w:color="auto" w:fill="FFFFFF"/>
        </w:rPr>
        <w:t> </w:t>
      </w:r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несовершеннолетних </w:t>
      </w:r>
      <w:r w:rsidRPr="00AA1968">
        <w:rPr>
          <w:rStyle w:val="contextualspellingandgrammarerror"/>
          <w:rFonts w:ascii="Arial" w:hAnsi="Arial" w:cs="Arial"/>
          <w:color w:val="000000"/>
          <w:shd w:val="clear" w:color="auto" w:fill="FFFFFF"/>
        </w:rPr>
        <w:t>детей:  будьте</w:t>
      </w:r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чрезмерно </w:t>
      </w:r>
      <w:proofErr w:type="gramStart"/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внимательными</w:t>
      </w:r>
      <w:proofErr w:type="gramEnd"/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, поскольку в местах  для купания  таится   опасность. Не забывайте, </w:t>
      </w:r>
      <w:r w:rsidRPr="00AA1968">
        <w:rPr>
          <w:rStyle w:val="contextualspellingandgrammarerror"/>
          <w:rFonts w:ascii="Arial" w:hAnsi="Arial" w:cs="Arial"/>
          <w:color w:val="000000"/>
          <w:shd w:val="clear" w:color="auto" w:fill="FFFFFF"/>
        </w:rPr>
        <w:t>что  детям</w:t>
      </w:r>
      <w:r w:rsidRPr="00AA1968">
        <w:rPr>
          <w:rStyle w:val="normaltextrun"/>
          <w:rFonts w:ascii="Arial" w:hAnsi="Arial" w:cs="Arial"/>
          <w:color w:val="000000"/>
          <w:shd w:val="clear" w:color="auto" w:fill="FFFFFF"/>
        </w:rPr>
        <w:t> нужна  ваша  помощь. И   ваш контроль за времяпровождением ребенка максимально обезопасит его от потенциальных проблем. 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  <w:b/>
          <w:bCs/>
        </w:rPr>
        <w:t>КАТЕГОРИЧЕСКИ ЗАПРЕЩАЕТСЯ купание на водных объектах, оборудованных предупреждающими аншлагами «КУПАНИЕ ЗАПРЕЩЕНО!» 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968">
        <w:rPr>
          <w:rStyle w:val="normaltextrun"/>
          <w:rFonts w:ascii="Arial" w:hAnsi="Arial" w:cs="Arial"/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C7CFB" w:rsidRPr="00AA1968" w:rsidRDefault="00FC7CFB" w:rsidP="00FC7C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A1968">
        <w:rPr>
          <w:rStyle w:val="eop"/>
          <w:rFonts w:ascii="Arial" w:hAnsi="Arial" w:cs="Arial"/>
        </w:rPr>
        <w:t> </w:t>
      </w:r>
    </w:p>
    <w:p w:rsidR="00F57339" w:rsidRPr="00AA1968" w:rsidRDefault="00F57339">
      <w:pPr>
        <w:rPr>
          <w:rFonts w:ascii="Arial" w:hAnsi="Arial" w:cs="Arial"/>
          <w:sz w:val="24"/>
          <w:szCs w:val="24"/>
        </w:rPr>
      </w:pPr>
    </w:p>
    <w:sectPr w:rsidR="00F57339" w:rsidRPr="00AA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1"/>
    <w:rsid w:val="00332090"/>
    <w:rsid w:val="00672CE1"/>
    <w:rsid w:val="007A3449"/>
    <w:rsid w:val="00AA1968"/>
    <w:rsid w:val="00DD0642"/>
    <w:rsid w:val="00F57339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C7CFB"/>
  </w:style>
  <w:style w:type="character" w:customStyle="1" w:styleId="eop">
    <w:name w:val="eop"/>
    <w:basedOn w:val="a0"/>
    <w:rsid w:val="00FC7CFB"/>
  </w:style>
  <w:style w:type="character" w:customStyle="1" w:styleId="normaltextrun">
    <w:name w:val="normaltextrun"/>
    <w:basedOn w:val="a0"/>
    <w:rsid w:val="00FC7CFB"/>
  </w:style>
  <w:style w:type="character" w:customStyle="1" w:styleId="spellingerror">
    <w:name w:val="spellingerror"/>
    <w:basedOn w:val="a0"/>
    <w:rsid w:val="00FC7CFB"/>
  </w:style>
  <w:style w:type="paragraph" w:styleId="a3">
    <w:name w:val="Balloon Text"/>
    <w:basedOn w:val="a"/>
    <w:link w:val="a4"/>
    <w:uiPriority w:val="99"/>
    <w:semiHidden/>
    <w:unhideWhenUsed/>
    <w:rsid w:val="007A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C7CFB"/>
  </w:style>
  <w:style w:type="character" w:customStyle="1" w:styleId="eop">
    <w:name w:val="eop"/>
    <w:basedOn w:val="a0"/>
    <w:rsid w:val="00FC7CFB"/>
  </w:style>
  <w:style w:type="character" w:customStyle="1" w:styleId="normaltextrun">
    <w:name w:val="normaltextrun"/>
    <w:basedOn w:val="a0"/>
    <w:rsid w:val="00FC7CFB"/>
  </w:style>
  <w:style w:type="character" w:customStyle="1" w:styleId="spellingerror">
    <w:name w:val="spellingerror"/>
    <w:basedOn w:val="a0"/>
    <w:rsid w:val="00FC7CFB"/>
  </w:style>
  <w:style w:type="paragraph" w:styleId="a3">
    <w:name w:val="Balloon Text"/>
    <w:basedOn w:val="a"/>
    <w:link w:val="a4"/>
    <w:uiPriority w:val="99"/>
    <w:semiHidden/>
    <w:unhideWhenUsed/>
    <w:rsid w:val="007A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2021-06-15T01:31:00Z</cp:lastPrinted>
  <dcterms:created xsi:type="dcterms:W3CDTF">2020-06-03T02:17:00Z</dcterms:created>
  <dcterms:modified xsi:type="dcterms:W3CDTF">2021-06-15T01:31:00Z</dcterms:modified>
</cp:coreProperties>
</file>