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1E" w:rsidRPr="0064403A" w:rsidRDefault="00FF0A6F" w:rsidP="00F6498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29.09.2021г. №20</w:t>
      </w:r>
    </w:p>
    <w:p w:rsidR="00D1431E" w:rsidRPr="0064403A" w:rsidRDefault="00D1431E" w:rsidP="00F64980">
      <w:pPr>
        <w:jc w:val="center"/>
        <w:rPr>
          <w:rFonts w:ascii="Arial" w:hAnsi="Arial" w:cs="Arial"/>
          <w:b/>
          <w:sz w:val="32"/>
        </w:rPr>
      </w:pPr>
      <w:r w:rsidRPr="0064403A">
        <w:rPr>
          <w:rFonts w:ascii="Arial" w:hAnsi="Arial" w:cs="Arial"/>
          <w:b/>
          <w:sz w:val="32"/>
        </w:rPr>
        <w:t>РОССИЙСКАЯ</w:t>
      </w:r>
      <w:r w:rsidR="001B6704" w:rsidRPr="0064403A">
        <w:rPr>
          <w:rFonts w:ascii="Arial" w:hAnsi="Arial" w:cs="Arial"/>
          <w:b/>
          <w:sz w:val="32"/>
        </w:rPr>
        <w:t xml:space="preserve"> </w:t>
      </w:r>
      <w:r w:rsidRPr="0064403A">
        <w:rPr>
          <w:rFonts w:ascii="Arial" w:hAnsi="Arial" w:cs="Arial"/>
          <w:b/>
          <w:sz w:val="32"/>
        </w:rPr>
        <w:t>ФЕДЕРАЦИЯ</w:t>
      </w:r>
    </w:p>
    <w:p w:rsidR="00D1431E" w:rsidRPr="0064403A" w:rsidRDefault="00D1431E" w:rsidP="00F64980">
      <w:pPr>
        <w:jc w:val="center"/>
        <w:rPr>
          <w:rFonts w:ascii="Arial" w:hAnsi="Arial" w:cs="Arial"/>
          <w:b/>
          <w:sz w:val="32"/>
        </w:rPr>
      </w:pPr>
      <w:r w:rsidRPr="0064403A">
        <w:rPr>
          <w:rFonts w:ascii="Arial" w:hAnsi="Arial" w:cs="Arial"/>
          <w:b/>
          <w:sz w:val="32"/>
        </w:rPr>
        <w:t>ИРКУТСКАЯ</w:t>
      </w:r>
      <w:r w:rsidR="001B6704" w:rsidRPr="0064403A">
        <w:rPr>
          <w:rFonts w:ascii="Arial" w:hAnsi="Arial" w:cs="Arial"/>
          <w:b/>
          <w:sz w:val="32"/>
        </w:rPr>
        <w:t xml:space="preserve"> </w:t>
      </w:r>
      <w:r w:rsidRPr="0064403A">
        <w:rPr>
          <w:rFonts w:ascii="Arial" w:hAnsi="Arial" w:cs="Arial"/>
          <w:b/>
          <w:sz w:val="32"/>
        </w:rPr>
        <w:t>ОБЛАСТЬ</w:t>
      </w:r>
    </w:p>
    <w:p w:rsidR="00D1431E" w:rsidRPr="0064403A" w:rsidRDefault="00D1431E" w:rsidP="00F64980">
      <w:pPr>
        <w:jc w:val="center"/>
        <w:rPr>
          <w:rFonts w:ascii="Arial" w:hAnsi="Arial" w:cs="Arial"/>
          <w:b/>
          <w:bCs/>
          <w:sz w:val="32"/>
        </w:rPr>
      </w:pPr>
      <w:r w:rsidRPr="0064403A">
        <w:rPr>
          <w:rFonts w:ascii="Arial" w:hAnsi="Arial" w:cs="Arial"/>
          <w:b/>
          <w:bCs/>
          <w:sz w:val="32"/>
        </w:rPr>
        <w:t>ЭХИРИТ-БУЛАГАТСКИЙ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Pr="0064403A">
        <w:rPr>
          <w:rFonts w:ascii="Arial" w:hAnsi="Arial" w:cs="Arial"/>
          <w:b/>
          <w:bCs/>
          <w:sz w:val="32"/>
        </w:rPr>
        <w:t>РАЙОН</w:t>
      </w:r>
    </w:p>
    <w:p w:rsidR="00D1431E" w:rsidRPr="0064403A" w:rsidRDefault="00D1431E" w:rsidP="00F64980">
      <w:pPr>
        <w:jc w:val="center"/>
        <w:rPr>
          <w:rFonts w:ascii="Arial" w:hAnsi="Arial" w:cs="Arial"/>
          <w:b/>
          <w:bCs/>
          <w:sz w:val="32"/>
        </w:rPr>
      </w:pPr>
      <w:r w:rsidRPr="0064403A">
        <w:rPr>
          <w:rFonts w:ascii="Arial" w:hAnsi="Arial" w:cs="Arial"/>
          <w:b/>
          <w:bCs/>
          <w:sz w:val="32"/>
        </w:rPr>
        <w:t>МУНИЦИПАЛЬНОЕ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Pr="0064403A">
        <w:rPr>
          <w:rFonts w:ascii="Arial" w:hAnsi="Arial" w:cs="Arial"/>
          <w:b/>
          <w:bCs/>
          <w:sz w:val="32"/>
        </w:rPr>
        <w:t>ОБРАЗОВАНИЕ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Pr="0064403A">
        <w:rPr>
          <w:rFonts w:ascii="Arial" w:hAnsi="Arial" w:cs="Arial"/>
          <w:b/>
          <w:bCs/>
          <w:sz w:val="32"/>
        </w:rPr>
        <w:t>«</w:t>
      </w:r>
      <w:r w:rsidR="001E1EA3">
        <w:rPr>
          <w:rFonts w:ascii="Arial" w:hAnsi="Arial" w:cs="Arial"/>
          <w:b/>
          <w:bCs/>
          <w:sz w:val="32"/>
        </w:rPr>
        <w:t>КОРСУКСКОЕ</w:t>
      </w:r>
      <w:r w:rsidRPr="0064403A">
        <w:rPr>
          <w:rFonts w:ascii="Arial" w:hAnsi="Arial" w:cs="Arial"/>
          <w:b/>
          <w:bCs/>
          <w:sz w:val="32"/>
        </w:rPr>
        <w:t>»</w:t>
      </w:r>
    </w:p>
    <w:p w:rsidR="00D1431E" w:rsidRPr="0064403A" w:rsidRDefault="00D1431E" w:rsidP="00F64980">
      <w:pPr>
        <w:jc w:val="center"/>
        <w:rPr>
          <w:rFonts w:ascii="Arial" w:hAnsi="Arial" w:cs="Arial"/>
          <w:b/>
          <w:bCs/>
          <w:sz w:val="32"/>
        </w:rPr>
      </w:pPr>
      <w:r w:rsidRPr="0064403A">
        <w:rPr>
          <w:rFonts w:ascii="Arial" w:hAnsi="Arial" w:cs="Arial"/>
          <w:b/>
          <w:bCs/>
          <w:sz w:val="32"/>
        </w:rPr>
        <w:t>ДУМА</w:t>
      </w:r>
    </w:p>
    <w:p w:rsidR="00D1431E" w:rsidRPr="0064403A" w:rsidRDefault="00D1431E" w:rsidP="00F64980">
      <w:pPr>
        <w:jc w:val="center"/>
        <w:rPr>
          <w:rFonts w:ascii="Arial" w:hAnsi="Arial" w:cs="Arial"/>
          <w:b/>
          <w:bCs/>
          <w:sz w:val="32"/>
        </w:rPr>
      </w:pPr>
      <w:r w:rsidRPr="0064403A">
        <w:rPr>
          <w:rFonts w:ascii="Arial" w:hAnsi="Arial" w:cs="Arial"/>
          <w:b/>
          <w:bCs/>
          <w:sz w:val="32"/>
        </w:rPr>
        <w:t>РЕШЕНИЕ</w:t>
      </w:r>
    </w:p>
    <w:p w:rsidR="00D1431E" w:rsidRPr="0064403A" w:rsidRDefault="00D1431E" w:rsidP="00F64980">
      <w:pPr>
        <w:jc w:val="center"/>
        <w:rPr>
          <w:rFonts w:ascii="Arial" w:hAnsi="Arial" w:cs="Arial"/>
          <w:b/>
          <w:bCs/>
          <w:sz w:val="32"/>
        </w:rPr>
      </w:pPr>
    </w:p>
    <w:p w:rsidR="00D1431E" w:rsidRPr="0064403A" w:rsidRDefault="00D1431E" w:rsidP="00F64980">
      <w:pPr>
        <w:jc w:val="center"/>
        <w:rPr>
          <w:rFonts w:ascii="Arial" w:hAnsi="Arial" w:cs="Arial"/>
          <w:b/>
          <w:bCs/>
        </w:rPr>
      </w:pPr>
      <w:r w:rsidRPr="0064403A">
        <w:rPr>
          <w:rFonts w:ascii="Arial" w:hAnsi="Arial" w:cs="Arial"/>
          <w:b/>
          <w:bCs/>
          <w:sz w:val="32"/>
        </w:rPr>
        <w:t>ОБ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Pr="0064403A">
        <w:rPr>
          <w:rFonts w:ascii="Arial" w:hAnsi="Arial" w:cs="Arial"/>
          <w:b/>
          <w:bCs/>
          <w:sz w:val="32"/>
        </w:rPr>
        <w:t>УТВЕРЖДЕНИИ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Pr="0064403A">
        <w:rPr>
          <w:rFonts w:ascii="Arial" w:hAnsi="Arial" w:cs="Arial"/>
          <w:b/>
          <w:bCs/>
          <w:sz w:val="32"/>
        </w:rPr>
        <w:t>ПОРЯДКА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Pr="0064403A">
        <w:rPr>
          <w:rFonts w:ascii="Arial" w:hAnsi="Arial" w:cs="Arial"/>
          <w:b/>
          <w:bCs/>
          <w:sz w:val="32"/>
        </w:rPr>
        <w:t>ПРЕДОСТАВЛЕНИЯ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Pr="0064403A">
        <w:rPr>
          <w:rFonts w:ascii="Arial" w:hAnsi="Arial" w:cs="Arial"/>
          <w:b/>
          <w:bCs/>
          <w:sz w:val="32"/>
        </w:rPr>
        <w:t>МУНИЦИПАЛЬНЫХ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Pr="0064403A">
        <w:rPr>
          <w:rFonts w:ascii="Arial" w:hAnsi="Arial" w:cs="Arial"/>
          <w:b/>
          <w:bCs/>
          <w:sz w:val="32"/>
        </w:rPr>
        <w:t>ГАРАНТИЙ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="005738E6" w:rsidRPr="0064403A">
        <w:rPr>
          <w:rFonts w:ascii="Arial" w:hAnsi="Arial" w:cs="Arial"/>
          <w:b/>
          <w:bCs/>
          <w:sz w:val="32"/>
        </w:rPr>
        <w:t>ЗА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="005738E6" w:rsidRPr="0064403A">
        <w:rPr>
          <w:rFonts w:ascii="Arial" w:hAnsi="Arial" w:cs="Arial"/>
          <w:b/>
          <w:bCs/>
          <w:sz w:val="32"/>
        </w:rPr>
        <w:t>СЧЕТ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="005738E6" w:rsidRPr="0064403A">
        <w:rPr>
          <w:rFonts w:ascii="Arial" w:hAnsi="Arial" w:cs="Arial"/>
          <w:b/>
          <w:bCs/>
          <w:sz w:val="32"/>
        </w:rPr>
        <w:t>СРЕДСТВ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="005738E6" w:rsidRPr="0064403A">
        <w:rPr>
          <w:rFonts w:ascii="Arial" w:hAnsi="Arial" w:cs="Arial"/>
          <w:b/>
          <w:bCs/>
          <w:sz w:val="32"/>
        </w:rPr>
        <w:t>МЕСТНОГО</w:t>
      </w:r>
      <w:r w:rsidR="001B6704" w:rsidRPr="0064403A">
        <w:rPr>
          <w:rFonts w:ascii="Arial" w:hAnsi="Arial" w:cs="Arial"/>
          <w:b/>
          <w:bCs/>
          <w:sz w:val="32"/>
        </w:rPr>
        <w:t xml:space="preserve"> </w:t>
      </w:r>
      <w:r w:rsidR="005738E6" w:rsidRPr="0064403A">
        <w:rPr>
          <w:rFonts w:ascii="Arial" w:hAnsi="Arial" w:cs="Arial"/>
          <w:b/>
          <w:bCs/>
          <w:sz w:val="32"/>
        </w:rPr>
        <w:t>БЮДЖЕТА</w:t>
      </w:r>
    </w:p>
    <w:p w:rsidR="005738E6" w:rsidRPr="0064403A" w:rsidRDefault="005738E6" w:rsidP="00F15487">
      <w:pPr>
        <w:ind w:firstLine="709"/>
        <w:jc w:val="both"/>
        <w:rPr>
          <w:rFonts w:ascii="Arial" w:hAnsi="Arial" w:cs="Arial"/>
          <w:bCs/>
        </w:rPr>
      </w:pPr>
    </w:p>
    <w:p w:rsidR="00682FBD" w:rsidRPr="0064403A" w:rsidRDefault="005738E6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Федеральным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Законом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06.10.2003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№131-ФЗ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«Об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общих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организации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местного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самоуправления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Федерации»,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Бюджетным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Кодексом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Федерации,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Уставом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»,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</w:rPr>
        <w:t>Дума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</w:t>
      </w:r>
    </w:p>
    <w:p w:rsidR="005738E6" w:rsidRPr="0064403A" w:rsidRDefault="005738E6" w:rsidP="00F15487">
      <w:pPr>
        <w:ind w:firstLine="709"/>
        <w:jc w:val="both"/>
        <w:rPr>
          <w:rFonts w:ascii="Arial" w:hAnsi="Arial" w:cs="Arial"/>
          <w:b/>
          <w:bCs/>
        </w:rPr>
      </w:pPr>
    </w:p>
    <w:p w:rsidR="005738E6" w:rsidRPr="0064403A" w:rsidRDefault="005738E6" w:rsidP="00F64980">
      <w:pPr>
        <w:jc w:val="center"/>
        <w:rPr>
          <w:rFonts w:ascii="Arial" w:hAnsi="Arial" w:cs="Arial"/>
          <w:b/>
          <w:sz w:val="30"/>
          <w:szCs w:val="30"/>
        </w:rPr>
      </w:pPr>
      <w:r w:rsidRPr="0064403A">
        <w:rPr>
          <w:rFonts w:ascii="Arial" w:hAnsi="Arial" w:cs="Arial"/>
          <w:sz w:val="30"/>
          <w:szCs w:val="30"/>
        </w:rPr>
        <w:t>РЕШИЛА:</w:t>
      </w:r>
    </w:p>
    <w:p w:rsidR="005738E6" w:rsidRPr="0064403A" w:rsidRDefault="005738E6" w:rsidP="00F15487">
      <w:pPr>
        <w:ind w:firstLine="709"/>
        <w:jc w:val="both"/>
        <w:rPr>
          <w:rFonts w:ascii="Arial" w:hAnsi="Arial" w:cs="Arial"/>
          <w:b/>
        </w:rPr>
      </w:pPr>
    </w:p>
    <w:p w:rsidR="003D62AE" w:rsidRPr="00D530F4" w:rsidRDefault="005738E6" w:rsidP="00D530F4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b/>
        </w:rPr>
      </w:pPr>
      <w:r w:rsidRPr="00D530F4">
        <w:rPr>
          <w:rFonts w:ascii="Arial" w:hAnsi="Arial" w:cs="Arial"/>
        </w:rPr>
        <w:t>Утвердить</w:t>
      </w:r>
      <w:r w:rsidR="001B6704" w:rsidRPr="00D530F4">
        <w:rPr>
          <w:rFonts w:ascii="Arial" w:hAnsi="Arial" w:cs="Arial"/>
        </w:rPr>
        <w:t xml:space="preserve"> </w:t>
      </w:r>
      <w:r w:rsidRPr="00D530F4">
        <w:rPr>
          <w:rFonts w:ascii="Arial" w:hAnsi="Arial" w:cs="Arial"/>
        </w:rPr>
        <w:t>Порядок</w:t>
      </w:r>
      <w:r w:rsidR="001B6704" w:rsidRPr="00D530F4">
        <w:rPr>
          <w:rFonts w:ascii="Arial" w:hAnsi="Arial" w:cs="Arial"/>
        </w:rPr>
        <w:t xml:space="preserve"> </w:t>
      </w:r>
      <w:r w:rsidRPr="00D530F4">
        <w:rPr>
          <w:rFonts w:ascii="Arial" w:hAnsi="Arial" w:cs="Arial"/>
        </w:rPr>
        <w:t>предост</w:t>
      </w:r>
      <w:r w:rsidR="00C35983" w:rsidRPr="00D530F4">
        <w:rPr>
          <w:rFonts w:ascii="Arial" w:hAnsi="Arial" w:cs="Arial"/>
        </w:rPr>
        <w:t>авления</w:t>
      </w:r>
      <w:r w:rsidR="001B6704" w:rsidRPr="00D530F4">
        <w:rPr>
          <w:rFonts w:ascii="Arial" w:hAnsi="Arial" w:cs="Arial"/>
        </w:rPr>
        <w:t xml:space="preserve"> </w:t>
      </w:r>
      <w:r w:rsidR="00C35983" w:rsidRPr="00D530F4">
        <w:rPr>
          <w:rFonts w:ascii="Arial" w:hAnsi="Arial" w:cs="Arial"/>
        </w:rPr>
        <w:t>муниципальных</w:t>
      </w:r>
      <w:r w:rsidR="001B6704" w:rsidRPr="00D530F4">
        <w:rPr>
          <w:rFonts w:ascii="Arial" w:hAnsi="Arial" w:cs="Arial"/>
        </w:rPr>
        <w:t xml:space="preserve"> </w:t>
      </w:r>
      <w:r w:rsidR="00C35983" w:rsidRPr="00D530F4">
        <w:rPr>
          <w:rFonts w:ascii="Arial" w:hAnsi="Arial" w:cs="Arial"/>
        </w:rPr>
        <w:t>гарантий</w:t>
      </w:r>
      <w:r w:rsidR="001B6704" w:rsidRPr="00D530F4">
        <w:rPr>
          <w:rFonts w:ascii="Arial" w:hAnsi="Arial" w:cs="Arial"/>
        </w:rPr>
        <w:t xml:space="preserve"> </w:t>
      </w:r>
      <w:r w:rsidR="00C35983" w:rsidRPr="00D530F4">
        <w:rPr>
          <w:rFonts w:ascii="Arial" w:hAnsi="Arial" w:cs="Arial"/>
        </w:rPr>
        <w:t>за</w:t>
      </w:r>
      <w:r w:rsidR="001B6704" w:rsidRPr="00D530F4">
        <w:rPr>
          <w:rFonts w:ascii="Arial" w:hAnsi="Arial" w:cs="Arial"/>
        </w:rPr>
        <w:t xml:space="preserve"> </w:t>
      </w:r>
      <w:r w:rsidR="00C35983" w:rsidRPr="00D530F4">
        <w:rPr>
          <w:rFonts w:ascii="Arial" w:hAnsi="Arial" w:cs="Arial"/>
        </w:rPr>
        <w:t>счет</w:t>
      </w:r>
      <w:r w:rsidR="001B6704" w:rsidRPr="00D530F4">
        <w:rPr>
          <w:rFonts w:ascii="Arial" w:hAnsi="Arial" w:cs="Arial"/>
        </w:rPr>
        <w:t xml:space="preserve"> </w:t>
      </w:r>
      <w:r w:rsidR="00C35983" w:rsidRPr="00D530F4">
        <w:rPr>
          <w:rFonts w:ascii="Arial" w:hAnsi="Arial" w:cs="Arial"/>
        </w:rPr>
        <w:t>средств</w:t>
      </w:r>
      <w:r w:rsidR="001B6704" w:rsidRPr="00D530F4">
        <w:rPr>
          <w:rFonts w:ascii="Arial" w:hAnsi="Arial" w:cs="Arial"/>
        </w:rPr>
        <w:t xml:space="preserve"> </w:t>
      </w:r>
      <w:r w:rsidR="00C35983" w:rsidRPr="00D530F4">
        <w:rPr>
          <w:rFonts w:ascii="Arial" w:hAnsi="Arial" w:cs="Arial"/>
        </w:rPr>
        <w:t>местного</w:t>
      </w:r>
      <w:r w:rsidR="001B6704" w:rsidRPr="00D530F4">
        <w:rPr>
          <w:rFonts w:ascii="Arial" w:hAnsi="Arial" w:cs="Arial"/>
        </w:rPr>
        <w:t xml:space="preserve"> </w:t>
      </w:r>
      <w:r w:rsidR="00C35983" w:rsidRPr="00D530F4">
        <w:rPr>
          <w:rFonts w:ascii="Arial" w:hAnsi="Arial" w:cs="Arial"/>
        </w:rPr>
        <w:t>бюджета</w:t>
      </w:r>
      <w:r w:rsidR="00D530F4">
        <w:rPr>
          <w:rFonts w:ascii="Arial" w:hAnsi="Arial" w:cs="Arial"/>
        </w:rPr>
        <w:t xml:space="preserve"> (приложение №1)</w:t>
      </w:r>
    </w:p>
    <w:p w:rsidR="003D62AE" w:rsidRPr="0064403A" w:rsidRDefault="00D530F4" w:rsidP="00D530F4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3D62AE" w:rsidRPr="0064403A">
        <w:rPr>
          <w:rFonts w:ascii="Arial" w:hAnsi="Arial" w:cs="Arial"/>
        </w:rPr>
        <w:t>Опубликовать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настоящее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решение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газете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</w:t>
      </w:r>
      <w:r w:rsidR="003B200C" w:rsidRPr="003B200C">
        <w:rPr>
          <w:rFonts w:ascii="Arial" w:hAnsi="Arial" w:cs="Arial"/>
        </w:rPr>
        <w:t>Вестник МО «</w:t>
      </w:r>
      <w:r w:rsidR="001E1EA3">
        <w:rPr>
          <w:rFonts w:ascii="Arial" w:hAnsi="Arial" w:cs="Arial"/>
        </w:rPr>
        <w:t>Корсукское</w:t>
      </w:r>
      <w:r w:rsidR="003D62AE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разместить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официальном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сайте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администрации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D62AE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информационно-телекоммуникационной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сети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«Интернет».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3.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Настоящее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решение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вступает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силу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дня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официального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опубликования.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4.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Контроль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исполнением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настоящего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решения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оставляю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собой.</w:t>
      </w:r>
      <w:r w:rsidR="001B6704" w:rsidRPr="0064403A">
        <w:rPr>
          <w:rFonts w:ascii="Arial" w:hAnsi="Arial" w:cs="Arial"/>
        </w:rPr>
        <w:t xml:space="preserve"> 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3B200C" w:rsidRDefault="003D62AE" w:rsidP="003B200C">
      <w:pPr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Глава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94140D">
        <w:rPr>
          <w:rFonts w:ascii="Arial" w:hAnsi="Arial" w:cs="Arial"/>
        </w:rPr>
        <w:t>»</w:t>
      </w:r>
      <w:r w:rsidR="0094140D">
        <w:rPr>
          <w:rFonts w:ascii="Arial" w:hAnsi="Arial" w:cs="Arial"/>
        </w:rPr>
        <w:tab/>
      </w:r>
      <w:r w:rsidR="0094140D">
        <w:rPr>
          <w:rFonts w:ascii="Arial" w:hAnsi="Arial" w:cs="Arial"/>
        </w:rPr>
        <w:tab/>
      </w:r>
      <w:r w:rsidR="003B200C">
        <w:rPr>
          <w:rFonts w:ascii="Arial" w:hAnsi="Arial" w:cs="Arial"/>
        </w:rPr>
        <w:tab/>
      </w:r>
      <w:r w:rsidR="003B200C">
        <w:rPr>
          <w:rFonts w:ascii="Arial" w:hAnsi="Arial" w:cs="Arial"/>
        </w:rPr>
        <w:tab/>
      </w:r>
      <w:r w:rsidR="003B200C">
        <w:rPr>
          <w:rFonts w:ascii="Arial" w:hAnsi="Arial" w:cs="Arial"/>
        </w:rPr>
        <w:tab/>
      </w:r>
      <w:r w:rsidR="003B200C">
        <w:rPr>
          <w:rFonts w:ascii="Arial" w:hAnsi="Arial" w:cs="Arial"/>
        </w:rPr>
        <w:tab/>
      </w:r>
      <w:r w:rsidR="001E1EA3">
        <w:rPr>
          <w:rFonts w:ascii="Arial" w:hAnsi="Arial" w:cs="Arial"/>
        </w:rPr>
        <w:tab/>
      </w:r>
      <w:proofErr w:type="spellStart"/>
      <w:r w:rsidR="001E1EA3">
        <w:rPr>
          <w:rFonts w:ascii="Arial" w:hAnsi="Arial" w:cs="Arial"/>
        </w:rPr>
        <w:t>Е.А.Хаптахаев</w:t>
      </w:r>
      <w:proofErr w:type="spellEnd"/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b/>
          <w:bCs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64980">
      <w:pPr>
        <w:ind w:firstLine="709"/>
        <w:jc w:val="right"/>
        <w:rPr>
          <w:rFonts w:ascii="Courier New" w:hAnsi="Courier New" w:cs="Courier New"/>
          <w:sz w:val="22"/>
        </w:rPr>
      </w:pPr>
      <w:r w:rsidRPr="0064403A">
        <w:rPr>
          <w:rFonts w:ascii="Courier New" w:hAnsi="Courier New" w:cs="Courier New"/>
          <w:sz w:val="22"/>
        </w:rPr>
        <w:lastRenderedPageBreak/>
        <w:t>Приложение</w:t>
      </w:r>
      <w:r w:rsidR="001B6704" w:rsidRPr="0064403A">
        <w:rPr>
          <w:rFonts w:ascii="Courier New" w:hAnsi="Courier New" w:cs="Courier New"/>
          <w:sz w:val="22"/>
        </w:rPr>
        <w:t xml:space="preserve"> </w:t>
      </w:r>
      <w:r w:rsidRPr="0064403A">
        <w:rPr>
          <w:rFonts w:ascii="Courier New" w:hAnsi="Courier New" w:cs="Courier New"/>
          <w:sz w:val="22"/>
        </w:rPr>
        <w:t>№1</w:t>
      </w:r>
    </w:p>
    <w:p w:rsidR="003D62AE" w:rsidRPr="0064403A" w:rsidRDefault="003D62AE" w:rsidP="00F64980">
      <w:pPr>
        <w:ind w:firstLine="709"/>
        <w:jc w:val="right"/>
        <w:rPr>
          <w:rFonts w:ascii="Courier New" w:hAnsi="Courier New" w:cs="Courier New"/>
          <w:sz w:val="22"/>
        </w:rPr>
      </w:pPr>
      <w:r w:rsidRPr="0064403A">
        <w:rPr>
          <w:rFonts w:ascii="Courier New" w:hAnsi="Courier New" w:cs="Courier New"/>
          <w:sz w:val="22"/>
        </w:rPr>
        <w:t>к</w:t>
      </w:r>
      <w:r w:rsidR="001B6704" w:rsidRPr="0064403A">
        <w:rPr>
          <w:rFonts w:ascii="Courier New" w:hAnsi="Courier New" w:cs="Courier New"/>
          <w:sz w:val="22"/>
        </w:rPr>
        <w:t xml:space="preserve"> </w:t>
      </w:r>
      <w:r w:rsidRPr="0064403A">
        <w:rPr>
          <w:rFonts w:ascii="Courier New" w:hAnsi="Courier New" w:cs="Courier New"/>
          <w:sz w:val="22"/>
        </w:rPr>
        <w:t>решению</w:t>
      </w:r>
      <w:r w:rsidR="001B6704" w:rsidRPr="0064403A">
        <w:rPr>
          <w:rFonts w:ascii="Courier New" w:hAnsi="Courier New" w:cs="Courier New"/>
          <w:sz w:val="22"/>
        </w:rPr>
        <w:t xml:space="preserve"> </w:t>
      </w:r>
      <w:r w:rsidRPr="0064403A">
        <w:rPr>
          <w:rFonts w:ascii="Courier New" w:hAnsi="Courier New" w:cs="Courier New"/>
          <w:sz w:val="22"/>
        </w:rPr>
        <w:t>Думы</w:t>
      </w:r>
      <w:r w:rsidR="001B6704" w:rsidRPr="0064403A">
        <w:rPr>
          <w:rFonts w:ascii="Courier New" w:hAnsi="Courier New" w:cs="Courier New"/>
          <w:sz w:val="22"/>
        </w:rPr>
        <w:t xml:space="preserve"> </w:t>
      </w:r>
      <w:r w:rsidRPr="0064403A">
        <w:rPr>
          <w:rFonts w:ascii="Courier New" w:hAnsi="Courier New" w:cs="Courier New"/>
          <w:sz w:val="22"/>
        </w:rPr>
        <w:t>МО</w:t>
      </w:r>
      <w:r w:rsidR="001B6704" w:rsidRPr="0064403A">
        <w:rPr>
          <w:rFonts w:ascii="Courier New" w:hAnsi="Courier New" w:cs="Courier New"/>
          <w:sz w:val="22"/>
        </w:rPr>
        <w:t xml:space="preserve"> </w:t>
      </w:r>
      <w:r w:rsidRPr="0064403A">
        <w:rPr>
          <w:rFonts w:ascii="Courier New" w:hAnsi="Courier New" w:cs="Courier New"/>
          <w:sz w:val="22"/>
        </w:rPr>
        <w:t>«</w:t>
      </w:r>
      <w:r w:rsidR="001E1EA3">
        <w:rPr>
          <w:rFonts w:ascii="Courier New" w:hAnsi="Courier New" w:cs="Courier New"/>
          <w:sz w:val="22"/>
        </w:rPr>
        <w:t>Корсукское</w:t>
      </w:r>
      <w:r w:rsidRPr="0064403A">
        <w:rPr>
          <w:rFonts w:ascii="Courier New" w:hAnsi="Courier New" w:cs="Courier New"/>
          <w:sz w:val="22"/>
        </w:rPr>
        <w:t>»</w:t>
      </w:r>
    </w:p>
    <w:p w:rsidR="003D62AE" w:rsidRPr="0064403A" w:rsidRDefault="003D62AE" w:rsidP="00F64980">
      <w:pPr>
        <w:ind w:firstLine="709"/>
        <w:jc w:val="right"/>
        <w:rPr>
          <w:rFonts w:ascii="Courier New" w:hAnsi="Courier New" w:cs="Courier New"/>
          <w:sz w:val="22"/>
        </w:rPr>
      </w:pPr>
      <w:r w:rsidRPr="0064403A">
        <w:rPr>
          <w:rFonts w:ascii="Courier New" w:hAnsi="Courier New" w:cs="Courier New"/>
          <w:sz w:val="22"/>
        </w:rPr>
        <w:t>от</w:t>
      </w:r>
      <w:r w:rsidR="001B6704" w:rsidRPr="0064403A">
        <w:rPr>
          <w:rFonts w:ascii="Courier New" w:hAnsi="Courier New" w:cs="Courier New"/>
          <w:sz w:val="22"/>
        </w:rPr>
        <w:t xml:space="preserve"> </w:t>
      </w:r>
      <w:r w:rsidR="00FF0A6F">
        <w:rPr>
          <w:rFonts w:ascii="Courier New" w:hAnsi="Courier New" w:cs="Courier New"/>
          <w:sz w:val="22"/>
        </w:rPr>
        <w:t>29.09</w:t>
      </w:r>
      <w:r w:rsidRPr="0064403A">
        <w:rPr>
          <w:rFonts w:ascii="Courier New" w:hAnsi="Courier New" w:cs="Courier New"/>
          <w:sz w:val="22"/>
        </w:rPr>
        <w:t>.2021г.</w:t>
      </w:r>
      <w:r w:rsidR="001B6704" w:rsidRPr="0064403A">
        <w:rPr>
          <w:rFonts w:ascii="Courier New" w:hAnsi="Courier New" w:cs="Courier New"/>
          <w:sz w:val="22"/>
        </w:rPr>
        <w:t xml:space="preserve"> </w:t>
      </w:r>
      <w:r w:rsidR="00FF0A6F">
        <w:rPr>
          <w:rFonts w:ascii="Courier New" w:hAnsi="Courier New" w:cs="Courier New"/>
          <w:sz w:val="22"/>
        </w:rPr>
        <w:t>№20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b/>
        </w:rPr>
      </w:pPr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sz w:val="30"/>
          <w:szCs w:val="30"/>
        </w:rPr>
      </w:pPr>
    </w:p>
    <w:p w:rsidR="003D62AE" w:rsidRPr="0064403A" w:rsidRDefault="00F64980" w:rsidP="00F64980">
      <w:pPr>
        <w:ind w:firstLine="709"/>
        <w:jc w:val="center"/>
        <w:rPr>
          <w:rFonts w:ascii="Arial" w:hAnsi="Arial" w:cs="Arial"/>
          <w:sz w:val="30"/>
          <w:szCs w:val="30"/>
        </w:rPr>
      </w:pPr>
      <w:r w:rsidRPr="0064403A">
        <w:rPr>
          <w:rFonts w:ascii="Arial" w:hAnsi="Arial" w:cs="Arial"/>
          <w:sz w:val="30"/>
          <w:szCs w:val="30"/>
        </w:rPr>
        <w:t>ПОРЯДОК</w:t>
      </w:r>
      <w:r w:rsidR="001B6704" w:rsidRPr="0064403A">
        <w:rPr>
          <w:rFonts w:ascii="Arial" w:hAnsi="Arial" w:cs="Arial"/>
          <w:sz w:val="30"/>
          <w:szCs w:val="30"/>
        </w:rPr>
        <w:t xml:space="preserve"> </w:t>
      </w:r>
      <w:r w:rsidRPr="0064403A">
        <w:rPr>
          <w:rFonts w:ascii="Arial" w:hAnsi="Arial" w:cs="Arial"/>
          <w:sz w:val="30"/>
          <w:szCs w:val="30"/>
        </w:rPr>
        <w:t>ПРЕДОСТАВЛЕНИЯ</w:t>
      </w:r>
      <w:r w:rsidR="001B6704" w:rsidRPr="0064403A">
        <w:rPr>
          <w:rFonts w:ascii="Arial" w:hAnsi="Arial" w:cs="Arial"/>
          <w:sz w:val="30"/>
          <w:szCs w:val="30"/>
        </w:rPr>
        <w:t xml:space="preserve"> </w:t>
      </w:r>
      <w:r w:rsidRPr="0064403A">
        <w:rPr>
          <w:rFonts w:ascii="Arial" w:hAnsi="Arial" w:cs="Arial"/>
          <w:sz w:val="30"/>
          <w:szCs w:val="30"/>
        </w:rPr>
        <w:t>МУНИЦИПАЛЬНЫХ</w:t>
      </w:r>
      <w:r w:rsidR="001B6704" w:rsidRPr="0064403A">
        <w:rPr>
          <w:rFonts w:ascii="Arial" w:hAnsi="Arial" w:cs="Arial"/>
          <w:sz w:val="30"/>
          <w:szCs w:val="30"/>
        </w:rPr>
        <w:t xml:space="preserve"> </w:t>
      </w:r>
      <w:r w:rsidRPr="0064403A">
        <w:rPr>
          <w:rFonts w:ascii="Arial" w:hAnsi="Arial" w:cs="Arial"/>
          <w:sz w:val="30"/>
          <w:szCs w:val="30"/>
        </w:rPr>
        <w:t>ГАРАНТИЙ</w:t>
      </w:r>
      <w:r w:rsidR="001B6704" w:rsidRPr="0064403A">
        <w:rPr>
          <w:rFonts w:ascii="Arial" w:hAnsi="Arial" w:cs="Arial"/>
          <w:sz w:val="30"/>
          <w:szCs w:val="30"/>
        </w:rPr>
        <w:t xml:space="preserve"> </w:t>
      </w:r>
      <w:r w:rsidRPr="0064403A">
        <w:rPr>
          <w:rFonts w:ascii="Arial" w:hAnsi="Arial" w:cs="Arial"/>
          <w:sz w:val="30"/>
          <w:szCs w:val="30"/>
        </w:rPr>
        <w:t>ЗА</w:t>
      </w:r>
      <w:r w:rsidR="001B6704" w:rsidRPr="0064403A">
        <w:rPr>
          <w:rFonts w:ascii="Arial" w:hAnsi="Arial" w:cs="Arial"/>
          <w:sz w:val="30"/>
          <w:szCs w:val="30"/>
        </w:rPr>
        <w:t xml:space="preserve"> </w:t>
      </w:r>
      <w:r w:rsidRPr="0064403A">
        <w:rPr>
          <w:rFonts w:ascii="Arial" w:hAnsi="Arial" w:cs="Arial"/>
          <w:sz w:val="30"/>
          <w:szCs w:val="30"/>
        </w:rPr>
        <w:t>СЧЕТ</w:t>
      </w:r>
      <w:r w:rsidR="001B6704" w:rsidRPr="0064403A">
        <w:rPr>
          <w:rFonts w:ascii="Arial" w:hAnsi="Arial" w:cs="Arial"/>
          <w:sz w:val="30"/>
          <w:szCs w:val="30"/>
        </w:rPr>
        <w:t xml:space="preserve"> </w:t>
      </w:r>
      <w:r w:rsidRPr="0064403A">
        <w:rPr>
          <w:rFonts w:ascii="Arial" w:hAnsi="Arial" w:cs="Arial"/>
          <w:sz w:val="30"/>
          <w:szCs w:val="30"/>
        </w:rPr>
        <w:t>СРЕДСТВ</w:t>
      </w:r>
      <w:r w:rsidR="001B6704" w:rsidRPr="0064403A">
        <w:rPr>
          <w:rFonts w:ascii="Arial" w:hAnsi="Arial" w:cs="Arial"/>
          <w:sz w:val="30"/>
          <w:szCs w:val="30"/>
        </w:rPr>
        <w:t xml:space="preserve"> </w:t>
      </w:r>
      <w:r w:rsidRPr="0064403A">
        <w:rPr>
          <w:rFonts w:ascii="Arial" w:hAnsi="Arial" w:cs="Arial"/>
          <w:sz w:val="30"/>
          <w:szCs w:val="30"/>
        </w:rPr>
        <w:t>МЕСТНОГО</w:t>
      </w:r>
      <w:r w:rsidR="001B6704" w:rsidRPr="0064403A">
        <w:rPr>
          <w:rFonts w:ascii="Arial" w:hAnsi="Arial" w:cs="Arial"/>
          <w:sz w:val="30"/>
          <w:szCs w:val="30"/>
        </w:rPr>
        <w:t xml:space="preserve"> </w:t>
      </w:r>
      <w:r w:rsidRPr="0064403A">
        <w:rPr>
          <w:rFonts w:ascii="Arial" w:hAnsi="Arial" w:cs="Arial"/>
          <w:sz w:val="30"/>
          <w:szCs w:val="30"/>
        </w:rPr>
        <w:t>БЮДЖЕТА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b/>
        </w:rPr>
      </w:pPr>
    </w:p>
    <w:p w:rsidR="003D62AE" w:rsidRPr="0064403A" w:rsidRDefault="003D62AE" w:rsidP="00F64980">
      <w:pPr>
        <w:ind w:firstLine="709"/>
        <w:jc w:val="center"/>
        <w:rPr>
          <w:rFonts w:ascii="Arial" w:hAnsi="Arial" w:cs="Arial"/>
          <w:b/>
        </w:rPr>
      </w:pPr>
      <w:r w:rsidRPr="0064403A">
        <w:rPr>
          <w:rFonts w:ascii="Arial" w:hAnsi="Arial" w:cs="Arial"/>
          <w:b/>
        </w:rPr>
        <w:t>Статья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1.</w:t>
      </w:r>
      <w:r w:rsidR="001B6704" w:rsidRPr="0064403A">
        <w:rPr>
          <w:rFonts w:ascii="Arial" w:hAnsi="Arial" w:cs="Arial"/>
          <w:b/>
        </w:rPr>
        <w:t xml:space="preserve">  </w:t>
      </w:r>
      <w:r w:rsidRPr="0064403A">
        <w:rPr>
          <w:rFonts w:ascii="Arial" w:hAnsi="Arial" w:cs="Arial"/>
          <w:b/>
        </w:rPr>
        <w:t>Общие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положения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b/>
        </w:rPr>
      </w:pPr>
    </w:p>
    <w:p w:rsidR="00331451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1.</w:t>
      </w:r>
      <w:r w:rsidR="001B6704" w:rsidRPr="0064403A">
        <w:rPr>
          <w:rFonts w:ascii="Arial" w:hAnsi="Arial" w:cs="Arial"/>
        </w:rPr>
        <w:t xml:space="preserve"> </w:t>
      </w:r>
      <w:r w:rsidR="00331451" w:rsidRPr="0064403A">
        <w:rPr>
          <w:rFonts w:ascii="Arial" w:hAnsi="Arial" w:cs="Arial"/>
        </w:rPr>
        <w:t>Настоящий</w:t>
      </w:r>
      <w:r w:rsidR="001B6704" w:rsidRPr="0064403A">
        <w:rPr>
          <w:rFonts w:ascii="Arial" w:hAnsi="Arial" w:cs="Arial"/>
        </w:rPr>
        <w:t xml:space="preserve"> </w:t>
      </w:r>
      <w:r w:rsidR="00331451" w:rsidRPr="0064403A">
        <w:rPr>
          <w:rFonts w:ascii="Arial" w:hAnsi="Arial" w:cs="Arial"/>
        </w:rPr>
        <w:t>Порядок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разработан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Бюджетным</w:t>
      </w:r>
      <w:r w:rsidR="001B6704" w:rsidRPr="0064403A">
        <w:rPr>
          <w:rFonts w:ascii="Arial" w:hAnsi="Arial" w:cs="Arial"/>
        </w:rPr>
        <w:t xml:space="preserve"> </w:t>
      </w:r>
      <w:hyperlink r:id="rId6" w:history="1">
        <w:r w:rsidR="000628CE" w:rsidRPr="0064403A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Федерации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(далее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–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БК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РФ),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Гражданским</w:t>
      </w:r>
      <w:r w:rsidR="001B6704" w:rsidRPr="0064403A">
        <w:rPr>
          <w:rFonts w:ascii="Arial" w:hAnsi="Arial" w:cs="Arial"/>
        </w:rPr>
        <w:t xml:space="preserve"> </w:t>
      </w:r>
      <w:hyperlink r:id="rId7" w:history="1">
        <w:r w:rsidR="000628CE" w:rsidRPr="0064403A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Федерации,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Федеральным</w:t>
      </w:r>
      <w:r w:rsidR="001B6704" w:rsidRPr="0064403A">
        <w:rPr>
          <w:rFonts w:ascii="Arial" w:hAnsi="Arial" w:cs="Arial"/>
        </w:rPr>
        <w:t xml:space="preserve"> </w:t>
      </w:r>
      <w:hyperlink r:id="rId8" w:history="1">
        <w:r w:rsidR="000628CE" w:rsidRPr="0064403A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от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06.10.2003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№131-ФЗ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«Об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общих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принципах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организации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местного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самоуправления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="000628CE" w:rsidRPr="0064403A">
        <w:rPr>
          <w:rFonts w:ascii="Arial" w:hAnsi="Arial" w:cs="Arial"/>
        </w:rPr>
        <w:t>Федерации»</w:t>
      </w:r>
      <w:r w:rsidR="00DD77A7"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Уставом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DD77A7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  <w:shd w:val="clear" w:color="auto" w:fill="FFFFFF"/>
        </w:rPr>
        <w:t xml:space="preserve"> </w:t>
      </w:r>
      <w:r w:rsidR="00DD77A7" w:rsidRPr="0064403A">
        <w:rPr>
          <w:rFonts w:ascii="Arial" w:hAnsi="Arial" w:cs="Arial"/>
          <w:shd w:val="clear" w:color="auto" w:fill="FFFFFF"/>
        </w:rPr>
        <w:t>и</w:t>
      </w:r>
      <w:r w:rsidR="001B6704" w:rsidRPr="0064403A">
        <w:rPr>
          <w:rFonts w:ascii="Arial" w:hAnsi="Arial" w:cs="Arial"/>
          <w:shd w:val="clear" w:color="auto" w:fill="FFFFFF"/>
        </w:rPr>
        <w:t xml:space="preserve"> </w:t>
      </w:r>
      <w:r w:rsidR="00DD77A7" w:rsidRPr="0064403A">
        <w:rPr>
          <w:rFonts w:ascii="Arial" w:hAnsi="Arial" w:cs="Arial"/>
        </w:rPr>
        <w:t>устанавливает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порядок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предоставления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муниципальным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образованием</w:t>
      </w:r>
      <w:r w:rsidR="001B6704" w:rsidRPr="0064403A">
        <w:rPr>
          <w:rFonts w:ascii="Arial" w:hAnsi="Arial" w:cs="Arial"/>
        </w:rPr>
        <w:t xml:space="preserve"> </w:t>
      </w:r>
      <w:r w:rsidR="00DD77A7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DD77A7" w:rsidRPr="0064403A">
        <w:rPr>
          <w:rFonts w:ascii="Arial" w:hAnsi="Arial" w:cs="Arial"/>
        </w:rPr>
        <w:t>»</w:t>
      </w:r>
      <w:r w:rsidR="000628CE" w:rsidRPr="0064403A">
        <w:rPr>
          <w:rFonts w:ascii="Arial" w:hAnsi="Arial" w:cs="Arial"/>
        </w:rPr>
        <w:t>.</w:t>
      </w:r>
    </w:p>
    <w:p w:rsidR="0014015C" w:rsidRPr="0064403A" w:rsidRDefault="00AD2F87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2.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целях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настоящего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Порядка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применяются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следующие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понятия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14015C" w:rsidRPr="0064403A">
        <w:rPr>
          <w:rFonts w:ascii="Arial" w:hAnsi="Arial" w:cs="Arial"/>
        </w:rPr>
        <w:t>термины:</w:t>
      </w:r>
    </w:p>
    <w:p w:rsidR="0014015C" w:rsidRPr="0064403A" w:rsidRDefault="0014015C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Гарант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лицо,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предоставляющее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гарантию;</w:t>
      </w:r>
    </w:p>
    <w:p w:rsidR="0014015C" w:rsidRPr="0064403A" w:rsidRDefault="0014015C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Принципал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(получатель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лицо,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просьбе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которого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выдается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гарантия;</w:t>
      </w:r>
    </w:p>
    <w:p w:rsidR="00A17EF9" w:rsidRPr="0064403A" w:rsidRDefault="0014015C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Бенефициар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кредитор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получатель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денег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долговому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обязательству;</w:t>
      </w:r>
    </w:p>
    <w:p w:rsidR="000628CE" w:rsidRPr="0064403A" w:rsidRDefault="000628C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Гарантийный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случай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факт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неисполнения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ненадлежащего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перед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бенефициаром;</w:t>
      </w:r>
    </w:p>
    <w:p w:rsidR="000628CE" w:rsidRPr="0064403A" w:rsidRDefault="000628C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Регрессное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требование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право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требования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возмещении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сумм,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уплаченных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Бенефициару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гарантии.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Муниципальн</w:t>
      </w:r>
      <w:r w:rsidR="00F15487" w:rsidRPr="0064403A">
        <w:rPr>
          <w:rFonts w:ascii="Arial" w:hAnsi="Arial" w:cs="Arial"/>
        </w:rPr>
        <w:t>ая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</w:t>
      </w:r>
      <w:r w:rsidR="00F15487" w:rsidRPr="0064403A">
        <w:rPr>
          <w:rFonts w:ascii="Arial" w:hAnsi="Arial" w:cs="Arial"/>
        </w:rPr>
        <w:t>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(далее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–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гарантия)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вид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долгового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силу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которого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(гарант)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обязан</w:t>
      </w:r>
      <w:r w:rsidR="00DD77A7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наступлении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предусмотренного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события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(гарантийного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случая)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уплатить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лицу,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пользу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которого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гарантия,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(бенефициару)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письменному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требованию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определенную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денежную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сумму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счет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средств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бюджета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условиями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даваемого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гарантом,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отвечать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исполнение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третьим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лицом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(принципалом)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перед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бенефициаром.</w:t>
      </w:r>
    </w:p>
    <w:p w:rsidR="003D62AE" w:rsidRPr="0064403A" w:rsidRDefault="00AD2F87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3</w:t>
      </w:r>
      <w:r w:rsidR="003D62AE" w:rsidRPr="0064403A">
        <w:rPr>
          <w:rFonts w:ascii="Arial" w:hAnsi="Arial" w:cs="Arial"/>
          <w:b/>
        </w:rPr>
        <w:t>.</w:t>
      </w:r>
      <w:r w:rsidR="001B6704" w:rsidRPr="0064403A">
        <w:rPr>
          <w:rFonts w:ascii="Arial" w:hAnsi="Arial" w:cs="Arial"/>
          <w:b/>
        </w:rPr>
        <w:t xml:space="preserve"> </w:t>
      </w:r>
      <w:r w:rsidR="003D62AE"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обеспечивает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надлежащее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денежных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перед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бенефициаром,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возникших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из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договора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сделки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(основного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обязательства).</w:t>
      </w:r>
    </w:p>
    <w:p w:rsidR="003D62AE" w:rsidRPr="0064403A" w:rsidRDefault="00AD2F87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4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обеспечивает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досрочное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принципала,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числе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случае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предъявления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требований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досрочном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исключением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случая,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указанного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hyperlink r:id="rId9" w:anchor="dst5520" w:history="1">
        <w:r w:rsidRPr="0064403A">
          <w:rPr>
            <w:rStyle w:val="a3"/>
            <w:rFonts w:ascii="Arial" w:hAnsi="Arial" w:cs="Arial"/>
            <w:color w:val="auto"/>
            <w:u w:val="none"/>
          </w:rPr>
          <w:t>пункте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4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статьи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115.1</w:t>
        </w:r>
      </w:hyperlink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РФ)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либо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наступления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событий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(обстоятельств),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силу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которых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срок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считается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наступившим</w:t>
      </w:r>
      <w:r w:rsidRPr="0064403A">
        <w:rPr>
          <w:rFonts w:ascii="Arial" w:hAnsi="Arial" w:cs="Arial"/>
        </w:rPr>
        <w:t>(за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исключением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случая,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указанного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hyperlink r:id="rId10" w:anchor="dst5866" w:history="1">
        <w:r w:rsidRPr="0064403A">
          <w:rPr>
            <w:rStyle w:val="a3"/>
            <w:rFonts w:ascii="Arial" w:hAnsi="Arial" w:cs="Arial"/>
            <w:color w:val="auto"/>
            <w:u w:val="none"/>
          </w:rPr>
          <w:t>пункте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8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статьи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116</w:t>
        </w:r>
      </w:hyperlink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РФ)</w:t>
      </w:r>
      <w:r w:rsidR="003D62AE" w:rsidRPr="0064403A">
        <w:rPr>
          <w:rFonts w:ascii="Arial" w:hAnsi="Arial" w:cs="Arial"/>
        </w:rPr>
        <w:t>.</w:t>
      </w:r>
    </w:p>
    <w:p w:rsidR="00682DEE" w:rsidRPr="0064403A" w:rsidRDefault="00AD2F87" w:rsidP="00682DEE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5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682DEE" w:rsidRPr="0064403A">
        <w:rPr>
          <w:rFonts w:ascii="Arial" w:hAnsi="Arial" w:cs="Arial"/>
        </w:rPr>
        <w:t>Письменная</w:t>
      </w:r>
      <w:r w:rsidR="001B6704" w:rsidRPr="0064403A">
        <w:rPr>
          <w:rFonts w:ascii="Arial" w:hAnsi="Arial" w:cs="Arial"/>
        </w:rPr>
        <w:t xml:space="preserve"> </w:t>
      </w:r>
      <w:r w:rsidR="00682DEE" w:rsidRPr="0064403A">
        <w:rPr>
          <w:rFonts w:ascii="Arial" w:hAnsi="Arial" w:cs="Arial"/>
        </w:rPr>
        <w:t>форма</w:t>
      </w:r>
      <w:r w:rsidR="001B6704" w:rsidRPr="0064403A">
        <w:rPr>
          <w:rFonts w:ascii="Arial" w:hAnsi="Arial" w:cs="Arial"/>
        </w:rPr>
        <w:t xml:space="preserve"> </w:t>
      </w:r>
      <w:r w:rsidR="00682DEE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682DEE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682DEE" w:rsidRPr="0064403A">
        <w:rPr>
          <w:rFonts w:ascii="Arial" w:hAnsi="Arial" w:cs="Arial"/>
        </w:rPr>
        <w:t>является</w:t>
      </w:r>
      <w:r w:rsidR="001B6704" w:rsidRPr="0064403A">
        <w:rPr>
          <w:rFonts w:ascii="Arial" w:hAnsi="Arial" w:cs="Arial"/>
        </w:rPr>
        <w:t xml:space="preserve"> </w:t>
      </w:r>
      <w:r w:rsidR="00682DEE" w:rsidRPr="0064403A">
        <w:rPr>
          <w:rFonts w:ascii="Arial" w:hAnsi="Arial" w:cs="Arial"/>
        </w:rPr>
        <w:t>обязательной.</w:t>
      </w:r>
    </w:p>
    <w:p w:rsidR="00682DEE" w:rsidRPr="0064403A" w:rsidRDefault="00682DEE" w:rsidP="00682DEE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6.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предоставляется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валюте,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которой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выражена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сумма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основного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обязательства.</w:t>
      </w:r>
    </w:p>
    <w:p w:rsidR="00682DEE" w:rsidRPr="0064403A" w:rsidRDefault="00682DEE" w:rsidP="00682DEE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lastRenderedPageBreak/>
        <w:t>7.</w:t>
      </w:r>
      <w:r w:rsidR="001B6704" w:rsidRPr="0064403A">
        <w:rPr>
          <w:rFonts w:ascii="Arial" w:hAnsi="Arial" w:cs="Arial"/>
        </w:rPr>
        <w:t xml:space="preserve"> </w:t>
      </w:r>
      <w:r w:rsidR="00B01B2B" w:rsidRPr="0064403A">
        <w:rPr>
          <w:rFonts w:ascii="Arial" w:hAnsi="Arial" w:cs="Arial"/>
        </w:rPr>
        <w:t>Муниципальное образование «</w:t>
      </w:r>
      <w:r w:rsidR="001E1EA3">
        <w:rPr>
          <w:rFonts w:ascii="Arial" w:hAnsi="Arial" w:cs="Arial"/>
        </w:rPr>
        <w:t>Корсукское</w:t>
      </w:r>
      <w:r w:rsidR="00B01B2B" w:rsidRPr="0064403A">
        <w:rPr>
          <w:rFonts w:ascii="Arial" w:hAnsi="Arial" w:cs="Arial"/>
        </w:rPr>
        <w:t>» (г</w:t>
      </w:r>
      <w:r w:rsidRPr="0064403A">
        <w:rPr>
          <w:rFonts w:ascii="Arial" w:hAnsi="Arial" w:cs="Arial"/>
        </w:rPr>
        <w:t>арант</w:t>
      </w:r>
      <w:r w:rsidR="00B01B2B" w:rsidRPr="0064403A">
        <w:rPr>
          <w:rFonts w:ascii="Arial" w:hAnsi="Arial" w:cs="Arial"/>
        </w:rPr>
        <w:t>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несет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субсидиарную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ответственность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обеспеченному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пределах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суммы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гарантии.</w:t>
      </w:r>
    </w:p>
    <w:p w:rsidR="00345666" w:rsidRPr="0064403A" w:rsidRDefault="00682DEE" w:rsidP="00682DEE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8.</w:t>
      </w:r>
      <w:r w:rsidR="00345666" w:rsidRPr="0064403A">
        <w:rPr>
          <w:sz w:val="23"/>
          <w:szCs w:val="23"/>
          <w:shd w:val="clear" w:color="auto" w:fill="FFFFFF"/>
        </w:rPr>
        <w:t xml:space="preserve"> </w:t>
      </w:r>
      <w:r w:rsidR="00345666" w:rsidRPr="0064403A">
        <w:rPr>
          <w:rFonts w:ascii="Arial" w:hAnsi="Arial" w:cs="Arial"/>
        </w:rPr>
        <w:t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«</w:t>
      </w:r>
      <w:r w:rsidR="001E1EA3">
        <w:rPr>
          <w:rFonts w:ascii="Arial" w:hAnsi="Arial" w:cs="Arial"/>
        </w:rPr>
        <w:t>Корсукское</w:t>
      </w:r>
      <w:r w:rsidR="00345666" w:rsidRPr="0064403A">
        <w:rPr>
          <w:rFonts w:ascii="Arial" w:hAnsi="Arial" w:cs="Arial"/>
        </w:rPr>
        <w:t>» (гаранту), муниципального унитарного предприятия, имущество которого находится в муниципальной собственности муниципального образования «</w:t>
      </w:r>
      <w:r w:rsidR="001E1EA3">
        <w:rPr>
          <w:rFonts w:ascii="Arial" w:hAnsi="Arial" w:cs="Arial"/>
        </w:rPr>
        <w:t>Корсукское</w:t>
      </w:r>
      <w:r w:rsidR="00345666" w:rsidRPr="0064403A">
        <w:rPr>
          <w:rFonts w:ascii="Arial" w:hAnsi="Arial" w:cs="Arial"/>
        </w:rPr>
        <w:t>» (гаранта).</w:t>
      </w:r>
    </w:p>
    <w:p w:rsidR="00345666" w:rsidRPr="0064403A" w:rsidRDefault="00345666" w:rsidP="00682DEE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9.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AD2F87" w:rsidRPr="0064403A" w:rsidRDefault="00345666" w:rsidP="00682DEE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 xml:space="preserve">10. </w:t>
      </w:r>
      <w:r w:rsidR="003D62AE" w:rsidRPr="0064403A">
        <w:rPr>
          <w:rFonts w:ascii="Arial" w:hAnsi="Arial" w:cs="Arial"/>
        </w:rPr>
        <w:t>Гарант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вправе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без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предварительного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письменного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согласия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бенефициара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изменять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условия</w:t>
      </w:r>
      <w:r w:rsidR="001B6704" w:rsidRPr="0064403A">
        <w:rPr>
          <w:rFonts w:ascii="Arial" w:hAnsi="Arial" w:cs="Arial"/>
        </w:rPr>
        <w:t xml:space="preserve"> </w:t>
      </w:r>
      <w:r w:rsidR="00DD00FB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гарантии.</w:t>
      </w:r>
      <w:r w:rsidR="001B6704" w:rsidRPr="0064403A">
        <w:rPr>
          <w:rFonts w:ascii="Arial" w:hAnsi="Arial" w:cs="Arial"/>
        </w:rPr>
        <w:t xml:space="preserve"> </w:t>
      </w:r>
    </w:p>
    <w:p w:rsidR="003D62AE" w:rsidRPr="0064403A" w:rsidRDefault="00345666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11</w:t>
      </w:r>
      <w:r w:rsidR="00AD2F87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Принадлежащие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бенефициару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права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требования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могут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быть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переданы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(перейти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иным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основаниям)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без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предварительного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письменного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согласия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гаранта,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исключением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передачи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(перехода)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указанных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прав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требования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установленном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Федеральным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законом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от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22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апреля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1996г.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№39-ФЗ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«О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рынке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ценных</w:t>
      </w:r>
      <w:r w:rsidR="001B6704" w:rsidRPr="0064403A">
        <w:rPr>
          <w:rFonts w:ascii="Arial" w:hAnsi="Arial" w:cs="Arial"/>
        </w:rPr>
        <w:t xml:space="preserve"> </w:t>
      </w:r>
      <w:r w:rsidR="00513D83" w:rsidRPr="0064403A">
        <w:rPr>
          <w:rFonts w:ascii="Arial" w:hAnsi="Arial" w:cs="Arial"/>
        </w:rPr>
        <w:t>бумаг»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порядке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связи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переходом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новому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владельцу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(приобретателю)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прав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облигации,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(эмитента)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которым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обеспечивается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гарантией</w:t>
      </w:r>
    </w:p>
    <w:p w:rsidR="003D62AE" w:rsidRPr="0064403A" w:rsidRDefault="00682DE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</w:t>
      </w:r>
      <w:r w:rsidR="00345666" w:rsidRPr="0064403A">
        <w:rPr>
          <w:rFonts w:ascii="Arial" w:hAnsi="Arial" w:cs="Arial"/>
        </w:rPr>
        <w:t>2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гарантия</w:t>
      </w:r>
      <w:r w:rsidR="00F15487"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 </w:t>
      </w:r>
      <w:r w:rsidR="00F15487" w:rsidRPr="0064403A">
        <w:rPr>
          <w:rFonts w:ascii="Arial" w:hAnsi="Arial" w:cs="Arial"/>
        </w:rPr>
        <w:t>обеспечивающая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исполнение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кредиту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(займу,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том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числе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облигационному),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подлежит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отзыву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гарантом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только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случае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изменения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без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предварительного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письменного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согласия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гаранта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указанных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государственной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(муниципальной)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условий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основного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обязательства,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которые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не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могут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быть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изменены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без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предварительного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письменного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согласия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гаранта,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(или)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случае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нецелевого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использования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средств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кредита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(займа,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том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числе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облигационного),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обеспеченного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государственной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(муниципальной)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гарантией,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отношении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которого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законодательством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Федерации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(или)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кредитным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договором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договором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государственной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(муниципальной)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кредиту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кредитором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осуществляется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контроль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целевым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использованием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средств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кредита.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C1151C">
      <w:pPr>
        <w:ind w:firstLine="709"/>
        <w:jc w:val="center"/>
        <w:rPr>
          <w:rFonts w:ascii="Arial" w:hAnsi="Arial" w:cs="Arial"/>
        </w:rPr>
      </w:pPr>
      <w:r w:rsidRPr="0064403A">
        <w:rPr>
          <w:rFonts w:ascii="Arial" w:hAnsi="Arial" w:cs="Arial"/>
          <w:b/>
        </w:rPr>
        <w:t>Статья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2.</w:t>
      </w:r>
      <w:r w:rsidR="001B6704" w:rsidRPr="0064403A">
        <w:rPr>
          <w:rFonts w:ascii="Arial" w:hAnsi="Arial" w:cs="Arial"/>
          <w:b/>
        </w:rPr>
        <w:t xml:space="preserve"> </w:t>
      </w:r>
      <w:r w:rsidR="00D616AD" w:rsidRPr="0064403A">
        <w:rPr>
          <w:rFonts w:ascii="Arial" w:hAnsi="Arial" w:cs="Arial"/>
          <w:b/>
          <w:bCs/>
        </w:rPr>
        <w:t>Предоставление</w:t>
      </w:r>
      <w:r w:rsidR="001B6704" w:rsidRPr="0064403A">
        <w:rPr>
          <w:rFonts w:ascii="Arial" w:hAnsi="Arial" w:cs="Arial"/>
          <w:b/>
          <w:bCs/>
        </w:rPr>
        <w:t xml:space="preserve"> </w:t>
      </w:r>
      <w:r w:rsidR="00D616AD" w:rsidRPr="0064403A">
        <w:rPr>
          <w:rFonts w:ascii="Arial" w:hAnsi="Arial" w:cs="Arial"/>
          <w:b/>
          <w:bCs/>
        </w:rPr>
        <w:t>и</w:t>
      </w:r>
      <w:r w:rsidR="001B6704" w:rsidRPr="0064403A">
        <w:rPr>
          <w:rFonts w:ascii="Arial" w:hAnsi="Arial" w:cs="Arial"/>
          <w:b/>
          <w:bCs/>
        </w:rPr>
        <w:t xml:space="preserve"> </w:t>
      </w:r>
      <w:r w:rsidR="00D616AD" w:rsidRPr="0064403A">
        <w:rPr>
          <w:rFonts w:ascii="Arial" w:hAnsi="Arial" w:cs="Arial"/>
          <w:b/>
          <w:bCs/>
        </w:rPr>
        <w:t>исполнение</w:t>
      </w:r>
      <w:r w:rsidR="001B6704" w:rsidRPr="0064403A">
        <w:rPr>
          <w:rFonts w:ascii="Arial" w:hAnsi="Arial" w:cs="Arial"/>
          <w:b/>
          <w:bCs/>
        </w:rPr>
        <w:t xml:space="preserve"> </w:t>
      </w:r>
      <w:r w:rsidR="00D616AD" w:rsidRPr="0064403A">
        <w:rPr>
          <w:rFonts w:ascii="Arial" w:hAnsi="Arial" w:cs="Arial"/>
          <w:b/>
          <w:bCs/>
        </w:rPr>
        <w:t>муниципальных</w:t>
      </w:r>
      <w:r w:rsidR="001B6704" w:rsidRPr="0064403A">
        <w:rPr>
          <w:rFonts w:ascii="Arial" w:hAnsi="Arial" w:cs="Arial"/>
          <w:b/>
          <w:bCs/>
        </w:rPr>
        <w:t xml:space="preserve"> </w:t>
      </w:r>
      <w:r w:rsidR="00D616AD" w:rsidRPr="0064403A">
        <w:rPr>
          <w:rFonts w:ascii="Arial" w:hAnsi="Arial" w:cs="Arial"/>
          <w:b/>
          <w:bCs/>
        </w:rPr>
        <w:t>гарантий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b/>
        </w:rPr>
      </w:pPr>
    </w:p>
    <w:p w:rsidR="00684FE1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1.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От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имени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244DB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244DB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муниципальные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предоставляются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администрацией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244DB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244DB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пределах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общей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суммы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предоставляемых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гарантий,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указанной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решении</w:t>
      </w:r>
      <w:r w:rsidR="001B6704" w:rsidRPr="0064403A">
        <w:rPr>
          <w:rFonts w:ascii="Arial" w:hAnsi="Arial" w:cs="Arial"/>
        </w:rPr>
        <w:t xml:space="preserve"> </w:t>
      </w:r>
      <w:r w:rsidR="003244DB" w:rsidRPr="0064403A">
        <w:rPr>
          <w:rFonts w:ascii="Arial" w:hAnsi="Arial" w:cs="Arial"/>
        </w:rPr>
        <w:t>Думы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244DB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244DB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бюджете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на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очередной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финансовый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год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(очередной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финансовый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год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плановый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период),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требованиями</w:t>
      </w:r>
      <w:r w:rsidR="001B6704" w:rsidRPr="0064403A">
        <w:rPr>
          <w:rFonts w:ascii="Arial" w:hAnsi="Arial" w:cs="Arial"/>
        </w:rPr>
        <w:t xml:space="preserve"> </w:t>
      </w:r>
      <w:r w:rsidR="00A04E46" w:rsidRPr="0064403A">
        <w:rPr>
          <w:rFonts w:ascii="Arial" w:hAnsi="Arial" w:cs="Arial"/>
        </w:rPr>
        <w:t>БК</w:t>
      </w:r>
      <w:r w:rsidR="001B6704" w:rsidRPr="0064403A">
        <w:rPr>
          <w:rFonts w:ascii="Arial" w:hAnsi="Arial" w:cs="Arial"/>
        </w:rPr>
        <w:t xml:space="preserve"> </w:t>
      </w:r>
      <w:r w:rsidR="00A04E46" w:rsidRPr="0064403A">
        <w:rPr>
          <w:rFonts w:ascii="Arial" w:hAnsi="Arial" w:cs="Arial"/>
        </w:rPr>
        <w:t>РФ</w:t>
      </w:r>
      <w:r w:rsidR="001B6704" w:rsidRPr="0064403A">
        <w:rPr>
          <w:rFonts w:ascii="Arial" w:hAnsi="Arial" w:cs="Arial"/>
        </w:rPr>
        <w:t xml:space="preserve"> </w:t>
      </w:r>
      <w:r w:rsidR="00F15487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BB2181" w:rsidRPr="0064403A">
        <w:rPr>
          <w:rFonts w:ascii="Arial" w:hAnsi="Arial" w:cs="Arial"/>
        </w:rPr>
        <w:t>настоящего</w:t>
      </w:r>
      <w:r w:rsidR="001B6704" w:rsidRPr="0064403A">
        <w:rPr>
          <w:rFonts w:ascii="Arial" w:hAnsi="Arial" w:cs="Arial"/>
        </w:rPr>
        <w:t xml:space="preserve"> </w:t>
      </w:r>
      <w:r w:rsidR="00BB2181" w:rsidRPr="0064403A">
        <w:rPr>
          <w:rFonts w:ascii="Arial" w:hAnsi="Arial" w:cs="Arial"/>
        </w:rPr>
        <w:t>порядка.</w:t>
      </w:r>
    </w:p>
    <w:p w:rsidR="001B20FA" w:rsidRPr="0064403A" w:rsidRDefault="003D62AE" w:rsidP="001B20FA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2.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Администрация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</w:t>
      </w:r>
      <w:r w:rsidR="001B20FA" w:rsidRPr="0064403A">
        <w:rPr>
          <w:rFonts w:ascii="Arial" w:hAnsi="Arial" w:cs="Arial"/>
        </w:rPr>
        <w:t>:</w:t>
      </w:r>
    </w:p>
    <w:p w:rsidR="001B20FA" w:rsidRPr="0064403A" w:rsidRDefault="001B20FA" w:rsidP="001B20FA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 принимает решения о предоставлении муниципальных гарантий (отказе в их предоставлении);</w:t>
      </w:r>
    </w:p>
    <w:p w:rsidR="003D62AE" w:rsidRPr="0064403A" w:rsidRDefault="001B20FA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 xml:space="preserve">- </w:t>
      </w:r>
      <w:r w:rsidR="003D62AE" w:rsidRPr="0064403A">
        <w:rPr>
          <w:rFonts w:ascii="Arial" w:hAnsi="Arial" w:cs="Arial"/>
        </w:rPr>
        <w:t>заключает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договоры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</w:t>
      </w:r>
      <w:r w:rsidR="00005934" w:rsidRPr="0064403A">
        <w:rPr>
          <w:rFonts w:ascii="Arial" w:hAnsi="Arial" w:cs="Arial"/>
        </w:rPr>
        <w:t>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</w:t>
      </w:r>
      <w:r w:rsidR="00005934" w:rsidRPr="0064403A">
        <w:rPr>
          <w:rFonts w:ascii="Arial" w:hAnsi="Arial" w:cs="Arial"/>
        </w:rPr>
        <w:t>й</w:t>
      </w:r>
      <w:r w:rsidR="00E50FA6"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об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обеспечении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принципалом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возможных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будущих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возмещению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гаранту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порядке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регресса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сумм,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уплаченных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гарантом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во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исполнение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(частичное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исполнение)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гарантии,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выдают</w:t>
      </w:r>
      <w:r w:rsidR="001B6704" w:rsidRPr="0064403A">
        <w:rPr>
          <w:rFonts w:ascii="Arial" w:hAnsi="Arial" w:cs="Arial"/>
        </w:rPr>
        <w:t xml:space="preserve"> </w:t>
      </w:r>
      <w:r w:rsidR="00E50FA6" w:rsidRPr="0064403A">
        <w:rPr>
          <w:rFonts w:ascii="Arial" w:hAnsi="Arial" w:cs="Arial"/>
        </w:rPr>
        <w:t>муниципальные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гарантии;</w:t>
      </w:r>
    </w:p>
    <w:p w:rsidR="001B20FA" w:rsidRPr="0064403A" w:rsidRDefault="001B20FA" w:rsidP="001B20FA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 осуществляет иные полномочия, установленные действующим законодательством и настоящим порядком.</w:t>
      </w:r>
    </w:p>
    <w:p w:rsidR="001B20FA" w:rsidRPr="0064403A" w:rsidRDefault="001B20FA" w:rsidP="00F15487">
      <w:pPr>
        <w:ind w:firstLine="709"/>
        <w:jc w:val="both"/>
        <w:rPr>
          <w:rFonts w:ascii="Arial" w:hAnsi="Arial" w:cs="Arial"/>
        </w:rPr>
      </w:pPr>
    </w:p>
    <w:p w:rsidR="00D616AD" w:rsidRPr="0064403A" w:rsidRDefault="003D62AE" w:rsidP="00D616AD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3.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Обязательства,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вытекающие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из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гарантии,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включаются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состав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D616AD" w:rsidRPr="0064403A">
        <w:rPr>
          <w:rFonts w:ascii="Arial" w:hAnsi="Arial" w:cs="Arial"/>
        </w:rPr>
        <w:t>долга</w:t>
      </w:r>
      <w:r w:rsidR="00B01B2B" w:rsidRPr="0064403A">
        <w:rPr>
          <w:rFonts w:ascii="Arial" w:hAnsi="Arial" w:cs="Arial"/>
        </w:rPr>
        <w:t xml:space="preserve"> муниципального образования «</w:t>
      </w:r>
      <w:r w:rsidR="001E1EA3">
        <w:rPr>
          <w:rFonts w:ascii="Arial" w:hAnsi="Arial" w:cs="Arial"/>
        </w:rPr>
        <w:t>Корсукское</w:t>
      </w:r>
      <w:r w:rsidR="00B01B2B" w:rsidRPr="0064403A">
        <w:rPr>
          <w:rFonts w:ascii="Arial" w:hAnsi="Arial" w:cs="Arial"/>
        </w:rPr>
        <w:t>»</w:t>
      </w:r>
      <w:r w:rsidR="00D616AD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</w:p>
    <w:p w:rsidR="000547B0" w:rsidRPr="0064403A" w:rsidRDefault="00D616AD" w:rsidP="00D75059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4.</w:t>
      </w:r>
      <w:r w:rsidR="001B6704" w:rsidRPr="0064403A">
        <w:rPr>
          <w:rFonts w:ascii="Arial" w:hAnsi="Arial" w:cs="Arial"/>
        </w:rPr>
        <w:t xml:space="preserve"> </w:t>
      </w:r>
      <w:r w:rsidR="0070058B" w:rsidRPr="0064403A">
        <w:rPr>
          <w:rFonts w:ascii="Arial" w:hAnsi="Arial" w:cs="Arial"/>
        </w:rPr>
        <w:t>М</w:t>
      </w:r>
      <w:r w:rsidRPr="0064403A">
        <w:rPr>
          <w:rFonts w:ascii="Arial" w:hAnsi="Arial" w:cs="Arial"/>
        </w:rPr>
        <w:t>униципальные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предоставляются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для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обеспечения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хозяйственных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товариществ,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хозяйственных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партнерств,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производственных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кооперативов,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государственных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(муниципальных)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унитарных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предприятий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исключением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муниципальны</w:t>
      </w:r>
      <w:r w:rsidR="0070058B" w:rsidRPr="0064403A">
        <w:rPr>
          <w:rFonts w:ascii="Arial" w:hAnsi="Arial" w:cs="Arial"/>
        </w:rPr>
        <w:t>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унитарных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предприятий,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имущество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которых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принадлежит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праве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хозяйственного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ведения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находится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70058B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собственности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</w:t>
      </w:r>
      <w:r w:rsidR="0070058B" w:rsidRPr="0064403A">
        <w:rPr>
          <w:rFonts w:ascii="Arial" w:hAnsi="Arial" w:cs="Arial"/>
        </w:rPr>
        <w:t>ого</w:t>
      </w:r>
      <w:r w:rsidR="001B6704" w:rsidRPr="0064403A">
        <w:rPr>
          <w:rFonts w:ascii="Arial" w:hAnsi="Arial" w:cs="Arial"/>
        </w:rPr>
        <w:t xml:space="preserve"> </w:t>
      </w:r>
      <w:r w:rsidR="0070058B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70058B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70058B" w:rsidRPr="0064403A">
        <w:rPr>
          <w:rFonts w:ascii="Arial" w:hAnsi="Arial" w:cs="Arial"/>
        </w:rPr>
        <w:t>»</w:t>
      </w:r>
      <w:r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предоставляющ</w:t>
      </w:r>
      <w:r w:rsidR="0070058B"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="0070058B" w:rsidRPr="0064403A">
        <w:rPr>
          <w:rFonts w:ascii="Arial" w:hAnsi="Arial" w:cs="Arial"/>
        </w:rPr>
        <w:t>муниципальные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обязательствам</w:t>
      </w:r>
      <w:r w:rsidR="001B6704" w:rsidRPr="0064403A">
        <w:rPr>
          <w:rFonts w:ascii="Arial" w:hAnsi="Arial" w:cs="Arial"/>
        </w:rPr>
        <w:t xml:space="preserve"> </w:t>
      </w:r>
      <w:r w:rsidR="0070058B" w:rsidRPr="0064403A">
        <w:rPr>
          <w:rFonts w:ascii="Arial" w:hAnsi="Arial" w:cs="Arial"/>
        </w:rPr>
        <w:t>таких</w:t>
      </w:r>
      <w:r w:rsidR="001B6704" w:rsidRPr="0064403A">
        <w:rPr>
          <w:rFonts w:ascii="Arial" w:hAnsi="Arial" w:cs="Arial"/>
        </w:rPr>
        <w:t xml:space="preserve"> </w:t>
      </w:r>
      <w:r w:rsidR="0070058B" w:rsidRPr="0064403A">
        <w:rPr>
          <w:rFonts w:ascii="Arial" w:hAnsi="Arial" w:cs="Arial"/>
        </w:rPr>
        <w:t>муниципальных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унитарных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предприятий),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некоммерческих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организаций,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крестьянских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(фермерских)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хозяйств,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индивидуальных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предпринимателей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физических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лиц.</w:t>
      </w:r>
    </w:p>
    <w:p w:rsidR="00B01B2B" w:rsidRPr="0064403A" w:rsidRDefault="00D75059" w:rsidP="000547B0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5</w:t>
      </w:r>
      <w:r w:rsidR="000547B0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предоставляется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программой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гарантий</w:t>
      </w:r>
      <w:r w:rsidR="00B01B2B" w:rsidRPr="0064403A">
        <w:rPr>
          <w:rFonts w:ascii="Arial" w:hAnsi="Arial" w:cs="Arial"/>
        </w:rPr>
        <w:t xml:space="preserve"> муниципального образования «</w:t>
      </w:r>
      <w:r w:rsidR="001E1EA3">
        <w:rPr>
          <w:rFonts w:ascii="Arial" w:hAnsi="Arial" w:cs="Arial"/>
        </w:rPr>
        <w:t>Корсукское</w:t>
      </w:r>
      <w:r w:rsidR="00B01B2B" w:rsidRPr="0064403A">
        <w:rPr>
          <w:rFonts w:ascii="Arial" w:hAnsi="Arial" w:cs="Arial"/>
        </w:rPr>
        <w:t>» (далее – программа муниципальных гарантий)</w:t>
      </w:r>
      <w:r w:rsidR="003D62AE" w:rsidRPr="0064403A">
        <w:rPr>
          <w:rFonts w:ascii="Arial" w:hAnsi="Arial" w:cs="Arial"/>
        </w:rPr>
        <w:t>.</w:t>
      </w:r>
    </w:p>
    <w:p w:rsidR="00FA070A" w:rsidRPr="0064403A" w:rsidRDefault="00B01B2B" w:rsidP="000547B0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6. Программа муниципальных гарантий в валюте Российской Федерации является приложением к решению Думы муниципального образования «</w:t>
      </w:r>
      <w:r w:rsidR="004B5F94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 о бюджете на очередной финансовый год (очередной финансовый год и плановый период).</w:t>
      </w:r>
    </w:p>
    <w:p w:rsidR="00FA070A" w:rsidRPr="0064403A" w:rsidRDefault="00B01B2B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 xml:space="preserve">7. </w:t>
      </w:r>
      <w:r w:rsidR="003D62AE" w:rsidRPr="0064403A">
        <w:rPr>
          <w:rFonts w:ascii="Arial" w:hAnsi="Arial" w:cs="Arial"/>
        </w:rPr>
        <w:t>Программа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валюте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Федерации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представляет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собой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перечень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валюте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Федерации</w:t>
      </w:r>
      <w:r w:rsidR="00FA070A"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предоставляемых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очередном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финансовом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году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плановом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периоде,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указанием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следующих</w:t>
      </w:r>
      <w:r w:rsidR="001B6704" w:rsidRPr="0064403A">
        <w:rPr>
          <w:rFonts w:ascii="Arial" w:hAnsi="Arial" w:cs="Arial"/>
        </w:rPr>
        <w:t xml:space="preserve"> </w:t>
      </w:r>
      <w:r w:rsidR="00FA070A" w:rsidRPr="0064403A">
        <w:rPr>
          <w:rFonts w:ascii="Arial" w:hAnsi="Arial" w:cs="Arial"/>
        </w:rPr>
        <w:t>сведений:</w:t>
      </w:r>
      <w:r w:rsidR="001B6704" w:rsidRPr="0064403A">
        <w:rPr>
          <w:rFonts w:ascii="Arial" w:hAnsi="Arial" w:cs="Arial"/>
        </w:rPr>
        <w:t xml:space="preserve"> 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направления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(цели)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гарантирования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указанием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объема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каждому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направлению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(цели),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категорий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(групп)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(или)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наименований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принципалов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каждому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направлению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(цели)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гарантирования;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2)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общий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объем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гарантий;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3)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наличие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(отсутствие)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права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регрессного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требования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принципалам;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4)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иные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условия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гарантий.</w:t>
      </w:r>
    </w:p>
    <w:p w:rsidR="000547B0" w:rsidRPr="0064403A" w:rsidRDefault="00B01B2B" w:rsidP="00B01B2B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8</w:t>
      </w:r>
      <w:r w:rsidR="000547B0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Муниципальные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обязательствам,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выраженным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валюте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Федерации,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предоставляются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исполняются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только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валюте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="000547B0" w:rsidRPr="0064403A">
        <w:rPr>
          <w:rFonts w:ascii="Arial" w:hAnsi="Arial" w:cs="Arial"/>
        </w:rPr>
        <w:t>Федерации.</w:t>
      </w:r>
      <w:r w:rsidR="001B6704" w:rsidRPr="0064403A">
        <w:rPr>
          <w:rFonts w:ascii="Arial" w:hAnsi="Arial" w:cs="Arial"/>
        </w:rPr>
        <w:t xml:space="preserve"> 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C1151C">
      <w:pPr>
        <w:ind w:firstLine="709"/>
        <w:jc w:val="center"/>
        <w:rPr>
          <w:rFonts w:ascii="Arial" w:hAnsi="Arial" w:cs="Arial"/>
          <w:b/>
        </w:rPr>
      </w:pPr>
      <w:r w:rsidRPr="0064403A">
        <w:rPr>
          <w:rFonts w:ascii="Arial" w:hAnsi="Arial" w:cs="Arial"/>
          <w:b/>
        </w:rPr>
        <w:t>Статья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3.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Порядок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и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условия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предоставления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муниципальн</w:t>
      </w:r>
      <w:r w:rsidR="00C1151C" w:rsidRPr="0064403A">
        <w:rPr>
          <w:rFonts w:ascii="Arial" w:hAnsi="Arial" w:cs="Arial"/>
          <w:b/>
        </w:rPr>
        <w:t>ых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гаранти</w:t>
      </w:r>
      <w:r w:rsidR="00C1151C" w:rsidRPr="0064403A">
        <w:rPr>
          <w:rFonts w:ascii="Arial" w:hAnsi="Arial" w:cs="Arial"/>
          <w:b/>
        </w:rPr>
        <w:t>й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b/>
        </w:rPr>
      </w:pPr>
    </w:p>
    <w:p w:rsidR="0046434F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осуществляется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муниципальным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полномочиями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органов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местного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самоуправления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F53084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на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основании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решения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Думы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F53084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бюджете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на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очередной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финансовый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год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(очередной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финансовый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год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плановый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период),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решений</w:t>
      </w:r>
      <w:r w:rsidR="001B6704" w:rsidRPr="0064403A">
        <w:rPr>
          <w:rFonts w:ascii="Arial" w:hAnsi="Arial" w:cs="Arial"/>
        </w:rPr>
        <w:t xml:space="preserve"> </w:t>
      </w:r>
      <w:r w:rsidR="0046434F" w:rsidRPr="0064403A">
        <w:rPr>
          <w:rFonts w:ascii="Arial" w:hAnsi="Arial" w:cs="Arial"/>
        </w:rPr>
        <w:t>администрации</w:t>
      </w:r>
      <w:r w:rsidR="001B6704" w:rsidRPr="0064403A">
        <w:rPr>
          <w:rFonts w:ascii="Arial" w:hAnsi="Arial" w:cs="Arial"/>
        </w:rPr>
        <w:t xml:space="preserve"> </w:t>
      </w:r>
      <w:r w:rsidR="0046434F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46434F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46434F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46434F" w:rsidRPr="0064403A">
        <w:rPr>
          <w:rFonts w:ascii="Arial" w:hAnsi="Arial" w:cs="Arial"/>
        </w:rPr>
        <w:t>»</w:t>
      </w:r>
      <w:r w:rsidR="00F53084"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а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также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договора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F53084" w:rsidRPr="0064403A">
        <w:rPr>
          <w:rFonts w:ascii="Arial" w:hAnsi="Arial" w:cs="Arial"/>
        </w:rPr>
        <w:t>гарантии.</w:t>
      </w:r>
    </w:p>
    <w:p w:rsidR="00232557" w:rsidRPr="0064403A" w:rsidRDefault="00232557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2.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осуществляется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соблюдении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следующих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условий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(если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иное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предусмотрено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РФ):</w:t>
      </w:r>
    </w:p>
    <w:p w:rsidR="00232557" w:rsidRPr="0064403A" w:rsidRDefault="00232557" w:rsidP="0023255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финансовое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состояние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является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удовлетворительным;</w:t>
      </w:r>
    </w:p>
    <w:p w:rsidR="00232557" w:rsidRPr="0064403A" w:rsidRDefault="00232557" w:rsidP="0023255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принципалом,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третьим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лицом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даты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выдачи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соответствующего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требованиям</w:t>
      </w:r>
      <w:r w:rsidR="001B6704" w:rsidRPr="0064403A">
        <w:rPr>
          <w:rFonts w:ascii="Arial" w:hAnsi="Arial" w:cs="Arial"/>
        </w:rPr>
        <w:t xml:space="preserve"> </w:t>
      </w:r>
      <w:hyperlink r:id="rId11" w:anchor="/document/12112604/entry/11530" w:history="1">
        <w:r w:rsidRPr="0064403A">
          <w:rPr>
            <w:rStyle w:val="a3"/>
            <w:rFonts w:ascii="Arial" w:hAnsi="Arial" w:cs="Arial"/>
            <w:color w:val="auto"/>
            <w:u w:val="none"/>
          </w:rPr>
          <w:t>статьи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115.3</w:t>
        </w:r>
      </w:hyperlink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РФ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hyperlink r:id="rId12" w:anchor="/document/10164072/entry/3" w:history="1">
        <w:r w:rsidRPr="0064403A">
          <w:rPr>
            <w:rStyle w:val="a3"/>
            <w:rFonts w:ascii="Arial" w:hAnsi="Arial" w:cs="Arial"/>
            <w:color w:val="auto"/>
            <w:u w:val="none"/>
          </w:rPr>
          <w:t>гражданского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законодательства</w:t>
        </w:r>
      </w:hyperlink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Федерации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обеспечения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удовлетворению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регрессного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требования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lastRenderedPageBreak/>
        <w:t>принципалу,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возникающего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связи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исполнением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полном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объеме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какой-либо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части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гарантии;</w:t>
      </w:r>
    </w:p>
    <w:p w:rsidR="00232557" w:rsidRPr="0064403A" w:rsidRDefault="00232557" w:rsidP="0023255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отсутствие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поручителей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(гарантов)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просроченной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(неурегулированной)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задолженности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денежным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обязательствам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перед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муниципальным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образованием</w:t>
      </w:r>
      <w:r w:rsidR="001B6704" w:rsidRPr="0064403A">
        <w:rPr>
          <w:rFonts w:ascii="Arial" w:hAnsi="Arial" w:cs="Arial"/>
        </w:rPr>
        <w:t xml:space="preserve"> </w:t>
      </w:r>
      <w:r w:rsidR="007E036A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7E036A" w:rsidRPr="0064403A">
        <w:rPr>
          <w:rFonts w:ascii="Arial" w:hAnsi="Arial" w:cs="Arial"/>
        </w:rPr>
        <w:t>»</w:t>
      </w:r>
      <w:r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предоставляющим</w:t>
      </w:r>
      <w:r w:rsidR="001B6704" w:rsidRPr="0064403A">
        <w:rPr>
          <w:rFonts w:ascii="Arial" w:hAnsi="Arial" w:cs="Arial"/>
        </w:rPr>
        <w:t xml:space="preserve"> </w:t>
      </w:r>
      <w:r w:rsidR="007E036A" w:rsidRPr="0064403A">
        <w:rPr>
          <w:rFonts w:ascii="Arial" w:hAnsi="Arial" w:cs="Arial"/>
        </w:rPr>
        <w:t>муниципальную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гарантию,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неисполненной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обязанности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уплате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налогов,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сборов,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страховых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взносов,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пеней,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штрафов,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процентов,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подлежащих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уплате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hyperlink r:id="rId13" w:anchor="/document/10900200/entry/1" w:history="1">
        <w:r w:rsidRPr="0064403A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Российской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Федерации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налогах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сборах,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также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просроченной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(неурегулированной)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задолженности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являющегося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публично-правовым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образованием,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ранее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пользу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соответствующего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публично-правового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предоставляющего</w:t>
      </w:r>
      <w:r w:rsidR="001B6704" w:rsidRPr="0064403A">
        <w:rPr>
          <w:rFonts w:ascii="Arial" w:hAnsi="Arial" w:cs="Arial"/>
        </w:rPr>
        <w:t xml:space="preserve"> </w:t>
      </w:r>
      <w:r w:rsidR="007E036A" w:rsidRPr="0064403A">
        <w:rPr>
          <w:rFonts w:ascii="Arial" w:hAnsi="Arial" w:cs="Arial"/>
        </w:rPr>
        <w:t>муниципальную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гарантию;</w:t>
      </w:r>
    </w:p>
    <w:p w:rsidR="00232557" w:rsidRPr="0064403A" w:rsidRDefault="00232557" w:rsidP="0023255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находится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процессе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реорганизации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ликвидации,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отношении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возбуждено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производство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делу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несостоятельности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(банкротстве)</w:t>
      </w:r>
      <w:r w:rsidR="007A7B43" w:rsidRPr="0064403A">
        <w:rPr>
          <w:rFonts w:ascii="Arial" w:hAnsi="Arial" w:cs="Arial"/>
        </w:rPr>
        <w:t>.</w:t>
      </w:r>
    </w:p>
    <w:p w:rsidR="003D62AE" w:rsidRPr="0064403A" w:rsidRDefault="007A7B43" w:rsidP="00774C84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3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</w:t>
      </w:r>
      <w:r w:rsidRPr="0064403A">
        <w:rPr>
          <w:rFonts w:ascii="Arial" w:hAnsi="Arial" w:cs="Arial"/>
        </w:rPr>
        <w:t>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</w:t>
      </w:r>
      <w:r w:rsidRPr="0064403A">
        <w:rPr>
          <w:rFonts w:ascii="Arial" w:hAnsi="Arial" w:cs="Arial"/>
        </w:rPr>
        <w:t>и</w:t>
      </w:r>
      <w:r w:rsidR="003D62AE"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также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заключение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договора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</w:t>
      </w:r>
      <w:r w:rsidRPr="0064403A">
        <w:rPr>
          <w:rFonts w:ascii="Arial" w:hAnsi="Arial" w:cs="Arial"/>
        </w:rPr>
        <w:t>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осуществляется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после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принципалом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(или)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бенефициаром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а</w:t>
      </w:r>
      <w:r w:rsidR="003D62AE" w:rsidRPr="0064403A">
        <w:rPr>
          <w:rFonts w:ascii="Arial" w:hAnsi="Arial" w:cs="Arial"/>
        </w:rPr>
        <w:t>дминистрацию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D62AE" w:rsidRPr="0064403A">
        <w:rPr>
          <w:rFonts w:ascii="Arial" w:hAnsi="Arial" w:cs="Arial"/>
        </w:rPr>
        <w:t>»</w:t>
      </w:r>
      <w:r w:rsidR="00B51B57" w:rsidRPr="0064403A">
        <w:rPr>
          <w:rFonts w:ascii="Arial" w:hAnsi="Arial" w:cs="Arial"/>
        </w:rPr>
        <w:t>,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либо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агенту,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привлеченному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hyperlink r:id="rId14" w:anchor="/document/12112604/entry/115025" w:history="1">
        <w:r w:rsidR="00B51B57" w:rsidRPr="0064403A">
          <w:rPr>
            <w:rStyle w:val="a3"/>
            <w:rFonts w:ascii="Arial" w:hAnsi="Arial" w:cs="Arial"/>
            <w:color w:val="auto"/>
            <w:u w:val="none"/>
          </w:rPr>
          <w:t>пунктом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B51B57" w:rsidRPr="0064403A">
          <w:rPr>
            <w:rStyle w:val="a3"/>
            <w:rFonts w:ascii="Arial" w:hAnsi="Arial" w:cs="Arial"/>
            <w:color w:val="auto"/>
            <w:u w:val="none"/>
          </w:rPr>
          <w:t>5</w:t>
        </w:r>
      </w:hyperlink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статьи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115.2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БК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РФ,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полного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комплекта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документов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согласно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перечню,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устанавливаемому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администрацией</w:t>
      </w:r>
      <w:r w:rsidR="001B6704" w:rsidRPr="0064403A">
        <w:rPr>
          <w:rFonts w:ascii="Arial" w:hAnsi="Arial" w:cs="Arial"/>
        </w:rPr>
        <w:t xml:space="preserve"> </w:t>
      </w:r>
      <w:r w:rsidR="00093BC3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093BC3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093BC3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093BC3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(или)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органом,</w:t>
      </w:r>
      <w:r w:rsidR="001B6704" w:rsidRPr="0064403A">
        <w:rPr>
          <w:rFonts w:ascii="Arial" w:hAnsi="Arial" w:cs="Arial"/>
        </w:rPr>
        <w:t xml:space="preserve"> </w:t>
      </w:r>
      <w:r w:rsidR="00B51B57" w:rsidRPr="0064403A">
        <w:rPr>
          <w:rFonts w:ascii="Arial" w:hAnsi="Arial" w:cs="Arial"/>
        </w:rPr>
        <w:t>осуществ</w:t>
      </w:r>
      <w:r w:rsidR="00774C84" w:rsidRPr="0064403A">
        <w:rPr>
          <w:rFonts w:ascii="Arial" w:hAnsi="Arial" w:cs="Arial"/>
        </w:rPr>
        <w:t>ляющим</w:t>
      </w:r>
      <w:r w:rsidR="001B6704" w:rsidRPr="0064403A">
        <w:rPr>
          <w:rFonts w:ascii="Arial" w:hAnsi="Arial" w:cs="Arial"/>
        </w:rPr>
        <w:t xml:space="preserve"> </w:t>
      </w:r>
      <w:r w:rsidR="00774C84" w:rsidRPr="0064403A">
        <w:rPr>
          <w:rFonts w:ascii="Arial" w:hAnsi="Arial" w:cs="Arial"/>
        </w:rPr>
        <w:t>предоставление</w:t>
      </w:r>
      <w:r w:rsidR="001B6704" w:rsidRPr="0064403A">
        <w:rPr>
          <w:rFonts w:ascii="Arial" w:hAnsi="Arial" w:cs="Arial"/>
        </w:rPr>
        <w:t xml:space="preserve"> </w:t>
      </w:r>
      <w:r w:rsidR="00774C84" w:rsidRPr="0064403A">
        <w:rPr>
          <w:rFonts w:ascii="Arial" w:hAnsi="Arial" w:cs="Arial"/>
        </w:rPr>
        <w:t>гарантии.</w:t>
      </w:r>
    </w:p>
    <w:p w:rsidR="00774C84" w:rsidRPr="0064403A" w:rsidRDefault="00774C84" w:rsidP="00774C84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4.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Анализ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финансового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состояния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проверка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достаточности,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надежности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ликвидности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обеспечения,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предоставляемого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hyperlink r:id="rId15" w:anchor="/document/12112604/entry/1152113" w:history="1">
        <w:r w:rsidRPr="0064403A">
          <w:rPr>
            <w:rStyle w:val="a3"/>
            <w:rFonts w:ascii="Arial" w:hAnsi="Arial" w:cs="Arial"/>
            <w:color w:val="auto"/>
            <w:u w:val="none"/>
          </w:rPr>
          <w:t>абзацем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третьим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пункта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1.1</w:t>
        </w:r>
      </w:hyperlink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статьи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115.2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РФ,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также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мониторинг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финансового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состояния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контроль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достаточностью,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надежностью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ликвидностью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обеспечения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после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осуществляются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35E92" w:rsidRPr="0064403A">
        <w:rPr>
          <w:rFonts w:ascii="Arial" w:hAnsi="Arial" w:cs="Arial"/>
        </w:rPr>
        <w:t xml:space="preserve"> правовыми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актами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администрации</w:t>
      </w:r>
      <w:r w:rsidR="001B6704" w:rsidRPr="0064403A">
        <w:rPr>
          <w:rFonts w:ascii="Arial" w:hAnsi="Arial" w:cs="Arial"/>
        </w:rPr>
        <w:t xml:space="preserve"> </w:t>
      </w:r>
      <w:r w:rsidR="001B0930" w:rsidRPr="0064403A">
        <w:rPr>
          <w:rFonts w:ascii="Arial" w:hAnsi="Arial" w:cs="Arial"/>
        </w:rPr>
        <w:t>муниципального образования</w:t>
      </w:r>
      <w:r w:rsidR="00135E92" w:rsidRPr="0064403A">
        <w:rPr>
          <w:rFonts w:ascii="Arial" w:hAnsi="Arial" w:cs="Arial"/>
        </w:rPr>
        <w:t xml:space="preserve"> «</w:t>
      </w:r>
      <w:r w:rsidR="001E1EA3">
        <w:rPr>
          <w:rFonts w:ascii="Arial" w:hAnsi="Arial" w:cs="Arial"/>
        </w:rPr>
        <w:t>Корсукское</w:t>
      </w:r>
      <w:r w:rsidR="00135E92" w:rsidRPr="0064403A">
        <w:rPr>
          <w:rFonts w:ascii="Arial" w:hAnsi="Arial" w:cs="Arial"/>
        </w:rPr>
        <w:t xml:space="preserve">» </w:t>
      </w:r>
      <w:r w:rsidRPr="0064403A">
        <w:rPr>
          <w:rFonts w:ascii="Arial" w:hAnsi="Arial" w:cs="Arial"/>
        </w:rPr>
        <w:t>финансовым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органом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35E92" w:rsidRPr="0064403A">
        <w:rPr>
          <w:rFonts w:ascii="Arial" w:hAnsi="Arial" w:cs="Arial"/>
        </w:rPr>
        <w:t xml:space="preserve"> «</w:t>
      </w:r>
      <w:r w:rsidR="001E1EA3">
        <w:rPr>
          <w:rFonts w:ascii="Arial" w:hAnsi="Arial" w:cs="Arial"/>
        </w:rPr>
        <w:t>Корсукское</w:t>
      </w:r>
      <w:r w:rsidR="00135E92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либо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агентом,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привлеченным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hyperlink r:id="rId16" w:anchor="/document/12112604/entry/115025" w:history="1">
        <w:r w:rsidRPr="0064403A">
          <w:rPr>
            <w:rStyle w:val="a3"/>
            <w:rFonts w:ascii="Arial" w:hAnsi="Arial" w:cs="Arial"/>
            <w:color w:val="auto"/>
            <w:u w:val="none"/>
          </w:rPr>
          <w:t>пунктом</w:t>
        </w:r>
        <w:r w:rsidR="001B6704" w:rsidRPr="0064403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Pr="0064403A">
          <w:rPr>
            <w:rStyle w:val="a3"/>
            <w:rFonts w:ascii="Arial" w:hAnsi="Arial" w:cs="Arial"/>
            <w:color w:val="auto"/>
            <w:u w:val="none"/>
          </w:rPr>
          <w:t>5</w:t>
        </w:r>
      </w:hyperlink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статьи</w:t>
      </w:r>
      <w:r w:rsidR="001B6704" w:rsidRPr="0064403A">
        <w:rPr>
          <w:rFonts w:ascii="Arial" w:hAnsi="Arial" w:cs="Arial"/>
        </w:rPr>
        <w:t xml:space="preserve"> 115.2 БК РФ</w:t>
      </w:r>
      <w:r w:rsidRPr="0064403A">
        <w:rPr>
          <w:rFonts w:ascii="Arial" w:hAnsi="Arial" w:cs="Arial"/>
        </w:rPr>
        <w:t>.</w:t>
      </w:r>
    </w:p>
    <w:p w:rsidR="00135E92" w:rsidRPr="0064403A" w:rsidRDefault="001B0930" w:rsidP="00135E92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5. Решением Думы муниципального образования 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 о бюджете на очередной финансовый год (очередной финансовый год и плановый период) предусматриваются бюджетные ассигнования на возможное исполнение выданных муниципальных гарантий. Общий объем бюджетных ассигнований, которые должны быть предусмотрены на исполнение муниципальных гарантий по возможным гарантийным случаям, указывается в текстовых статьях решения Думы муниципального образования 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 о бюджете на очередной финансовый год (очередной финансовый год и плановый период).</w:t>
      </w:r>
    </w:p>
    <w:p w:rsidR="003D62AE" w:rsidRPr="0064403A" w:rsidRDefault="00135E92" w:rsidP="00135E92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6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 </w:t>
      </w:r>
      <w:r w:rsidR="003D62AE" w:rsidRPr="0064403A">
        <w:rPr>
          <w:rFonts w:ascii="Arial" w:hAnsi="Arial" w:cs="Arial"/>
        </w:rPr>
        <w:t>Решение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отказе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принимается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</w:t>
      </w:r>
      <w:r w:rsidR="003D62AE" w:rsidRPr="0064403A">
        <w:rPr>
          <w:rFonts w:ascii="Arial" w:hAnsi="Arial" w:cs="Arial"/>
        </w:rPr>
        <w:t>дминистрацией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D62AE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течение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десяти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дней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момента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окончания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проверки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принципала.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принятом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решении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отказе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</w:t>
      </w:r>
      <w:r w:rsidR="003D62AE" w:rsidRPr="0064403A">
        <w:rPr>
          <w:rFonts w:ascii="Arial" w:hAnsi="Arial" w:cs="Arial"/>
        </w:rPr>
        <w:t>дминистрация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D62AE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уведомляет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путем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направления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адрес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письма.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постановлении</w:t>
      </w:r>
      <w:r w:rsidR="001B6704" w:rsidRPr="0064403A">
        <w:rPr>
          <w:rFonts w:ascii="Arial" w:hAnsi="Arial" w:cs="Arial"/>
        </w:rPr>
        <w:t xml:space="preserve"> </w:t>
      </w:r>
      <w:r w:rsidR="00135E92" w:rsidRPr="0064403A">
        <w:rPr>
          <w:rFonts w:ascii="Arial" w:hAnsi="Arial" w:cs="Arial"/>
        </w:rPr>
        <w:t>а</w:t>
      </w:r>
      <w:r w:rsidRPr="0064403A">
        <w:rPr>
          <w:rFonts w:ascii="Arial" w:hAnsi="Arial" w:cs="Arial"/>
        </w:rPr>
        <w:t>дминистрации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принципалу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обязательном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порядке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указывается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объем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lastRenderedPageBreak/>
        <w:t>предельная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сумма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наименование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основания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для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выдачи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срок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действия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гарантии.</w:t>
      </w:r>
    </w:p>
    <w:p w:rsidR="003D62AE" w:rsidRPr="0064403A" w:rsidRDefault="00135E92" w:rsidP="00135E92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7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течение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5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(пяти)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рабочих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дней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после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подписания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Главой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D62AE"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постановления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</w:t>
      </w:r>
      <w:bookmarkStart w:id="0" w:name="_GoBack"/>
      <w:bookmarkEnd w:id="0"/>
      <w:r w:rsidR="003D62AE" w:rsidRPr="0064403A">
        <w:rPr>
          <w:rFonts w:ascii="Arial" w:hAnsi="Arial" w:cs="Arial"/>
        </w:rPr>
        <w:t>нтии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наличии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оформленного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кредитного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договора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заключаются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договоры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предоставлении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гарантии,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обеспечении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его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возможных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будущих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возмещению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порядке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регресса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сумм,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уплаченных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(частичное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исполнение)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гарантии,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выдается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гарантия.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Договоры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имени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подписываются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Главой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D62AE" w:rsidRPr="0064403A">
        <w:rPr>
          <w:rFonts w:ascii="Arial" w:hAnsi="Arial" w:cs="Arial"/>
        </w:rPr>
        <w:t>»,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либо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иным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должностным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лицом,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имеющим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соответствующие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полномочия.</w:t>
      </w:r>
    </w:p>
    <w:p w:rsidR="006C5945" w:rsidRPr="0064403A" w:rsidRDefault="00135E92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8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6C5945" w:rsidRPr="0064403A">
        <w:rPr>
          <w:rFonts w:ascii="Arial" w:hAnsi="Arial" w:cs="Arial"/>
        </w:rPr>
        <w:t xml:space="preserve">Муниципальная 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 </w:t>
      </w:r>
    </w:p>
    <w:p w:rsidR="006C5945" w:rsidRPr="0064403A" w:rsidRDefault="006C5945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9.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муниципального образования 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».</w:t>
      </w:r>
    </w:p>
    <w:p w:rsidR="003D62AE" w:rsidRPr="0064403A" w:rsidRDefault="006C5945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 xml:space="preserve">10. </w:t>
      </w:r>
      <w:r w:rsidR="003D62AE" w:rsidRPr="0064403A">
        <w:rPr>
          <w:rFonts w:ascii="Arial" w:hAnsi="Arial" w:cs="Arial"/>
        </w:rPr>
        <w:t>Обеспечением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перед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случае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последним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своих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выданной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могут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быть: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финансово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состоятельного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юридического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лица;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договор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страхования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риска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непогашения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кредита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принципалом;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договор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залога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имущества,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заключенный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принципалом.</w:t>
      </w:r>
    </w:p>
    <w:p w:rsidR="003D62AE" w:rsidRPr="0064403A" w:rsidRDefault="00373E47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11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случае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неисполнения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ненадлежащего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исполнения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своего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кредитного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обязательства,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обеспеченного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гарантией,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обязан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трехдневный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срок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сообщить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этом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гаранту.</w:t>
      </w:r>
    </w:p>
    <w:p w:rsidR="003D62AE" w:rsidRPr="0064403A" w:rsidRDefault="00135E92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</w:t>
      </w:r>
      <w:r w:rsidR="00373E47" w:rsidRPr="0064403A">
        <w:rPr>
          <w:rFonts w:ascii="Arial" w:hAnsi="Arial" w:cs="Arial"/>
        </w:rPr>
        <w:t>2</w:t>
      </w:r>
      <w:r w:rsidR="003D62AE" w:rsidRPr="0064403A">
        <w:rPr>
          <w:rFonts w:ascii="Arial" w:hAnsi="Arial" w:cs="Arial"/>
        </w:rPr>
        <w:t>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трехдневный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срок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дня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погашения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кредита,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обеспеченного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гарантией,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обязан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представить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гаранту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подтвержденные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документы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для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списания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долга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долговой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книге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="003D62AE" w:rsidRPr="0064403A">
        <w:rPr>
          <w:rFonts w:ascii="Arial" w:hAnsi="Arial" w:cs="Arial"/>
        </w:rPr>
        <w:t>».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Принципал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несет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ответственность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неисполнение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условий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кредитного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договора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(в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том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числе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нецелевое</w:t>
      </w:r>
      <w:r w:rsidR="001B6704" w:rsidRPr="0064403A">
        <w:rPr>
          <w:rFonts w:ascii="Arial" w:hAnsi="Arial" w:cs="Arial"/>
        </w:rPr>
        <w:t xml:space="preserve">  </w:t>
      </w:r>
      <w:r w:rsidR="003D62AE" w:rsidRPr="0064403A">
        <w:rPr>
          <w:rFonts w:ascii="Arial" w:hAnsi="Arial" w:cs="Arial"/>
        </w:rPr>
        <w:t>использование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полученных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денежных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средств),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обеспеченного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гарантией,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соответствии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законодательством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действующим</w:t>
      </w:r>
      <w:r w:rsidR="001B6704" w:rsidRPr="0064403A">
        <w:rPr>
          <w:rFonts w:ascii="Arial" w:hAnsi="Arial" w:cs="Arial"/>
        </w:rPr>
        <w:t xml:space="preserve"> </w:t>
      </w:r>
      <w:r w:rsidR="003D62AE" w:rsidRPr="0064403A">
        <w:rPr>
          <w:rFonts w:ascii="Arial" w:hAnsi="Arial" w:cs="Arial"/>
        </w:rPr>
        <w:t>договором.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</w:p>
    <w:p w:rsidR="003D62AE" w:rsidRPr="0064403A" w:rsidRDefault="003D62AE" w:rsidP="00D75059">
      <w:pPr>
        <w:ind w:firstLine="709"/>
        <w:jc w:val="center"/>
        <w:rPr>
          <w:rFonts w:ascii="Arial" w:hAnsi="Arial" w:cs="Arial"/>
          <w:b/>
        </w:rPr>
      </w:pPr>
      <w:r w:rsidRPr="0064403A">
        <w:rPr>
          <w:rFonts w:ascii="Arial" w:hAnsi="Arial" w:cs="Arial"/>
          <w:b/>
        </w:rPr>
        <w:t>Статья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4.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Порядок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учета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муниципальной</w:t>
      </w:r>
      <w:r w:rsidR="001B6704" w:rsidRPr="0064403A">
        <w:rPr>
          <w:rFonts w:ascii="Arial" w:hAnsi="Arial" w:cs="Arial"/>
          <w:b/>
        </w:rPr>
        <w:t xml:space="preserve"> </w:t>
      </w:r>
      <w:r w:rsidRPr="0064403A">
        <w:rPr>
          <w:rFonts w:ascii="Arial" w:hAnsi="Arial" w:cs="Arial"/>
          <w:b/>
        </w:rPr>
        <w:t>гарантии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b/>
        </w:rPr>
      </w:pPr>
    </w:p>
    <w:p w:rsidR="00D75059" w:rsidRPr="0064403A" w:rsidRDefault="003D62AE" w:rsidP="00D75059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1.</w:t>
      </w:r>
      <w:r w:rsidR="001B6704" w:rsidRPr="0064403A">
        <w:rPr>
          <w:rFonts w:ascii="Arial" w:hAnsi="Arial" w:cs="Arial"/>
        </w:rPr>
        <w:t xml:space="preserve"> </w:t>
      </w:r>
      <w:r w:rsidR="00D75059" w:rsidRPr="0064403A">
        <w:rPr>
          <w:rFonts w:ascii="Arial" w:hAnsi="Arial" w:cs="Arial"/>
        </w:rPr>
        <w:t>Предоставление и исполнение муниципальной гарантии подлежит отражению в долговой книге муниципального образования «</w:t>
      </w:r>
      <w:r w:rsidR="001E1EA3">
        <w:rPr>
          <w:rFonts w:ascii="Arial" w:hAnsi="Arial" w:cs="Arial"/>
        </w:rPr>
        <w:t>Корсукское</w:t>
      </w:r>
      <w:r w:rsidR="00D75059" w:rsidRPr="0064403A">
        <w:rPr>
          <w:rFonts w:ascii="Arial" w:hAnsi="Arial" w:cs="Arial"/>
        </w:rPr>
        <w:t xml:space="preserve">». </w:t>
      </w:r>
    </w:p>
    <w:p w:rsidR="00D75059" w:rsidRPr="0064403A" w:rsidRDefault="00D75059" w:rsidP="00D75059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2. Финансовый орган муниципального образования 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 xml:space="preserve">»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 </w:t>
      </w:r>
    </w:p>
    <w:p w:rsidR="003D62AE" w:rsidRPr="0064403A" w:rsidRDefault="003D62AE" w:rsidP="00D75059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lastRenderedPageBreak/>
        <w:t>3.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Получатель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(принципал)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обязан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ежемесячно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(не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позднее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5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числа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месяца,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следующего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отчетным),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представлять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Администрацию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отчет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получении,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погашении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обслуживании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привлеченных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займов,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обеспеченных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гарантией.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4.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Получатель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(принципал)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обязан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трехдневный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срок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сообщать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Администрацию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муниципального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образования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«</w:t>
      </w:r>
      <w:r w:rsidR="001E1EA3">
        <w:rPr>
          <w:rFonts w:ascii="Arial" w:hAnsi="Arial" w:cs="Arial"/>
        </w:rPr>
        <w:t>Корсукское</w:t>
      </w:r>
      <w:r w:rsidRPr="0064403A">
        <w:rPr>
          <w:rFonts w:ascii="Arial" w:hAnsi="Arial" w:cs="Arial"/>
        </w:rPr>
        <w:t>»: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получении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от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третьих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лиц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кредитов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возникновения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других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обеспечение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которых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была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выдана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гарантия;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</w:rPr>
      </w:pPr>
      <w:r w:rsidRPr="0064403A">
        <w:rPr>
          <w:rFonts w:ascii="Arial" w:hAnsi="Arial" w:cs="Arial"/>
        </w:rPr>
        <w:t>-</w:t>
      </w:r>
      <w:r w:rsidR="001B6704" w:rsidRPr="0064403A">
        <w:rPr>
          <w:rFonts w:ascii="Arial" w:hAnsi="Arial" w:cs="Arial"/>
        </w:rPr>
        <w:t xml:space="preserve">  </w:t>
      </w:r>
      <w:r w:rsidRPr="0064403A">
        <w:rPr>
          <w:rFonts w:ascii="Arial" w:hAnsi="Arial" w:cs="Arial"/>
        </w:rPr>
        <w:t>о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погашении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(полном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или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частичном)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своих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обязательств,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обеспечение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которых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была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выдана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муниципальная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гарантия,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приложением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копий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соответствующих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платежных</w:t>
      </w:r>
      <w:r w:rsidR="001B6704" w:rsidRPr="0064403A">
        <w:rPr>
          <w:rFonts w:ascii="Arial" w:hAnsi="Arial" w:cs="Arial"/>
        </w:rPr>
        <w:t xml:space="preserve"> </w:t>
      </w:r>
      <w:r w:rsidRPr="0064403A">
        <w:rPr>
          <w:rFonts w:ascii="Arial" w:hAnsi="Arial" w:cs="Arial"/>
        </w:rPr>
        <w:t>документов.</w:t>
      </w:r>
    </w:p>
    <w:p w:rsidR="003D62AE" w:rsidRPr="0064403A" w:rsidRDefault="003D62AE" w:rsidP="00F15487">
      <w:pPr>
        <w:ind w:firstLine="709"/>
        <w:jc w:val="both"/>
        <w:rPr>
          <w:rFonts w:ascii="Arial" w:hAnsi="Arial" w:cs="Arial"/>
          <w:b/>
        </w:rPr>
      </w:pPr>
    </w:p>
    <w:p w:rsidR="005738E6" w:rsidRPr="0064403A" w:rsidRDefault="005738E6" w:rsidP="00F15487">
      <w:pPr>
        <w:ind w:firstLine="709"/>
        <w:jc w:val="both"/>
        <w:rPr>
          <w:rFonts w:ascii="Arial" w:hAnsi="Arial" w:cs="Arial"/>
        </w:rPr>
      </w:pPr>
    </w:p>
    <w:sectPr w:rsidR="005738E6" w:rsidRPr="0064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3C5"/>
    <w:multiLevelType w:val="hybridMultilevel"/>
    <w:tmpl w:val="14349076"/>
    <w:lvl w:ilvl="0" w:tplc="7EE47B0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D36180"/>
    <w:multiLevelType w:val="hybridMultilevel"/>
    <w:tmpl w:val="F31AC0E0"/>
    <w:lvl w:ilvl="0" w:tplc="25AA5C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E96D39"/>
    <w:multiLevelType w:val="hybridMultilevel"/>
    <w:tmpl w:val="134EF13C"/>
    <w:lvl w:ilvl="0" w:tplc="B96E62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88"/>
    <w:rsid w:val="00005934"/>
    <w:rsid w:val="000547B0"/>
    <w:rsid w:val="000628CE"/>
    <w:rsid w:val="00093BC3"/>
    <w:rsid w:val="00135E92"/>
    <w:rsid w:val="0014015C"/>
    <w:rsid w:val="001B0930"/>
    <w:rsid w:val="001B20FA"/>
    <w:rsid w:val="001B6704"/>
    <w:rsid w:val="001E1EA3"/>
    <w:rsid w:val="00232557"/>
    <w:rsid w:val="003159E7"/>
    <w:rsid w:val="003244DB"/>
    <w:rsid w:val="00331451"/>
    <w:rsid w:val="00345666"/>
    <w:rsid w:val="00373E47"/>
    <w:rsid w:val="003B200C"/>
    <w:rsid w:val="003D62AE"/>
    <w:rsid w:val="0046434F"/>
    <w:rsid w:val="004B5F94"/>
    <w:rsid w:val="00513D83"/>
    <w:rsid w:val="005738E6"/>
    <w:rsid w:val="005923C2"/>
    <w:rsid w:val="005A24E1"/>
    <w:rsid w:val="0064403A"/>
    <w:rsid w:val="00682DEE"/>
    <w:rsid w:val="00682FBD"/>
    <w:rsid w:val="00684FE1"/>
    <w:rsid w:val="0068605B"/>
    <w:rsid w:val="006970C3"/>
    <w:rsid w:val="006C5945"/>
    <w:rsid w:val="0070058B"/>
    <w:rsid w:val="00752BA9"/>
    <w:rsid w:val="00774C84"/>
    <w:rsid w:val="007A7B43"/>
    <w:rsid w:val="007E036A"/>
    <w:rsid w:val="0094140D"/>
    <w:rsid w:val="00A04E46"/>
    <w:rsid w:val="00A17EF9"/>
    <w:rsid w:val="00AD2F87"/>
    <w:rsid w:val="00B01B2B"/>
    <w:rsid w:val="00B06657"/>
    <w:rsid w:val="00B12788"/>
    <w:rsid w:val="00B51B57"/>
    <w:rsid w:val="00B71F55"/>
    <w:rsid w:val="00BB2181"/>
    <w:rsid w:val="00C1151C"/>
    <w:rsid w:val="00C35983"/>
    <w:rsid w:val="00D1431E"/>
    <w:rsid w:val="00D530F4"/>
    <w:rsid w:val="00D616AD"/>
    <w:rsid w:val="00D75059"/>
    <w:rsid w:val="00DD00FB"/>
    <w:rsid w:val="00DD77A7"/>
    <w:rsid w:val="00DF448C"/>
    <w:rsid w:val="00DF527B"/>
    <w:rsid w:val="00E50FA6"/>
    <w:rsid w:val="00F15487"/>
    <w:rsid w:val="00F53084"/>
    <w:rsid w:val="00F64980"/>
    <w:rsid w:val="00FA070A"/>
    <w:rsid w:val="00FD26FD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431E"/>
    <w:pPr>
      <w:keepNext/>
      <w:jc w:val="center"/>
      <w:outlineLvl w:val="1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431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573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62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6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431E"/>
    <w:pPr>
      <w:keepNext/>
      <w:jc w:val="center"/>
      <w:outlineLvl w:val="1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431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573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62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6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6E863159CA605C39A969C56DFB74506&amp;req=doc&amp;base=RZR&amp;n=342037&amp;REFFIELD=134&amp;REFDST=100013&amp;REFDOC=238228&amp;REFBASE=RBAS071&amp;stat=refcode%3D16876%3Bindex%3D43&amp;date=22.04.202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86E863159CA605C39A969C56DFB74506&amp;req=doc&amp;base=RZR&amp;n=340325&amp;REFFIELD=134&amp;REFDST=100013&amp;REFDOC=238228&amp;REFBASE=RBAS071&amp;stat=refcode%3D16876%3Bindex%3D43&amp;date=22.04.202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86E863159CA605C39A969C56DFB74506&amp;req=doc&amp;base=RZR&amp;n=349722&amp;dst=1946&amp;fld=134&amp;REFFIELD=134&amp;REFDST=100013&amp;REFDOC=238228&amp;REFBASE=RBAS071&amp;stat=refcode%3D10881%3Bdstident%3D1946%3Bindex%3D43&amp;date=22.04.202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www.consultant.ru/document/cons_doc_LAW_355977/33ebc18e1410f528d043ed0bedf88503f219a8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5977/fd9e4c69a855abe2a173c6c23f79ae5e75a6fdca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</cp:lastModifiedBy>
  <cp:revision>41</cp:revision>
  <cp:lastPrinted>2021-11-25T02:50:00Z</cp:lastPrinted>
  <dcterms:created xsi:type="dcterms:W3CDTF">2021-02-19T02:07:00Z</dcterms:created>
  <dcterms:modified xsi:type="dcterms:W3CDTF">2021-11-25T02:51:00Z</dcterms:modified>
</cp:coreProperties>
</file>