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86" w:rsidRPr="00930591" w:rsidRDefault="009C7B2F" w:rsidP="00D63986">
      <w:pPr>
        <w:suppressAutoHyphens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 xml:space="preserve">              </w:t>
      </w:r>
      <w:r w:rsidR="003F6D8B" w:rsidRPr="00930591">
        <w:rPr>
          <w:rFonts w:ascii="Arial" w:hAnsi="Arial" w:cs="Arial"/>
          <w:b/>
          <w:sz w:val="32"/>
          <w:szCs w:val="32"/>
          <w:lang w:eastAsia="ar-SA"/>
        </w:rPr>
        <w:t xml:space="preserve">        </w:t>
      </w:r>
      <w:r w:rsidR="00B41646" w:rsidRPr="00930591">
        <w:rPr>
          <w:rFonts w:ascii="Arial" w:hAnsi="Arial" w:cs="Arial"/>
          <w:b/>
          <w:sz w:val="32"/>
          <w:szCs w:val="32"/>
          <w:lang w:eastAsia="ar-SA"/>
        </w:rPr>
        <w:t xml:space="preserve">                 </w:t>
      </w:r>
      <w:r w:rsidRPr="00930591">
        <w:rPr>
          <w:rFonts w:ascii="Arial" w:hAnsi="Arial" w:cs="Arial"/>
          <w:b/>
          <w:sz w:val="32"/>
          <w:szCs w:val="32"/>
          <w:lang w:eastAsia="ar-SA"/>
        </w:rPr>
        <w:t>29</w:t>
      </w:r>
      <w:r w:rsidR="00D63986" w:rsidRPr="00930591">
        <w:rPr>
          <w:rFonts w:ascii="Arial" w:hAnsi="Arial" w:cs="Arial"/>
          <w:b/>
          <w:sz w:val="32"/>
          <w:szCs w:val="32"/>
          <w:lang w:eastAsia="ar-SA"/>
        </w:rPr>
        <w:t>.0</w:t>
      </w:r>
      <w:r w:rsidRPr="00930591">
        <w:rPr>
          <w:rFonts w:ascii="Arial" w:hAnsi="Arial" w:cs="Arial"/>
          <w:b/>
          <w:sz w:val="32"/>
          <w:szCs w:val="32"/>
          <w:lang w:eastAsia="ar-SA"/>
        </w:rPr>
        <w:t>9</w:t>
      </w:r>
      <w:r w:rsidR="00D63986" w:rsidRPr="00930591">
        <w:rPr>
          <w:rFonts w:ascii="Arial" w:hAnsi="Arial" w:cs="Arial"/>
          <w:b/>
          <w:sz w:val="32"/>
          <w:szCs w:val="32"/>
          <w:lang w:eastAsia="ar-SA"/>
        </w:rPr>
        <w:t xml:space="preserve">.2021 № </w:t>
      </w:r>
      <w:r w:rsidR="008D1371" w:rsidRPr="00930591">
        <w:rPr>
          <w:rFonts w:ascii="Arial" w:hAnsi="Arial" w:cs="Arial"/>
          <w:b/>
          <w:sz w:val="32"/>
          <w:szCs w:val="32"/>
          <w:lang w:eastAsia="ar-SA"/>
        </w:rPr>
        <w:t>16</w:t>
      </w:r>
    </w:p>
    <w:p w:rsidR="00D63986" w:rsidRPr="00930591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63986" w:rsidRPr="00930591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63986" w:rsidRPr="00930591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>ЭХИРИТ-БУЛАГАТСКИЙ РАЙОН</w:t>
      </w:r>
    </w:p>
    <w:p w:rsidR="00D63986" w:rsidRPr="00930591" w:rsidRDefault="00D63986" w:rsidP="00D6398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«КОРСУКСКОЕ»</w:t>
      </w:r>
    </w:p>
    <w:p w:rsidR="00D63986" w:rsidRPr="00930591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D63986" w:rsidRPr="00930591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30591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D63986" w:rsidRPr="00930591" w:rsidRDefault="00D63986" w:rsidP="00D63986">
      <w:pPr>
        <w:widowControl w:val="0"/>
        <w:shd w:val="clear" w:color="auto" w:fill="FFFFFF"/>
        <w:autoSpaceDE w:val="0"/>
        <w:autoSpaceDN w:val="0"/>
        <w:adjustRightInd w:val="0"/>
        <w:ind w:right="346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D63986" w:rsidRPr="00930591" w:rsidRDefault="00D63986" w:rsidP="00D63986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30591">
        <w:rPr>
          <w:rFonts w:ascii="Arial" w:hAnsi="Arial" w:cs="Arial"/>
          <w:b/>
          <w:color w:val="000000"/>
          <w:sz w:val="32"/>
          <w:szCs w:val="32"/>
        </w:rPr>
        <w:t xml:space="preserve"> О ВНЕСЕНИИИ</w:t>
      </w:r>
      <w:r w:rsidR="00BA6DCD" w:rsidRPr="0093059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930591">
        <w:rPr>
          <w:rFonts w:ascii="Arial" w:hAnsi="Arial" w:cs="Arial"/>
          <w:b/>
          <w:color w:val="000000"/>
          <w:sz w:val="32"/>
          <w:szCs w:val="32"/>
        </w:rPr>
        <w:t>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D63986" w:rsidRPr="00930591" w:rsidRDefault="00D63986" w:rsidP="00D63986">
      <w:pPr>
        <w:ind w:firstLine="567"/>
        <w:jc w:val="center"/>
        <w:rPr>
          <w:rFonts w:ascii="Arial" w:hAnsi="Arial" w:cs="Arial"/>
          <w:color w:val="000000"/>
          <w:sz w:val="32"/>
          <w:szCs w:val="32"/>
        </w:rPr>
      </w:pPr>
    </w:p>
    <w:p w:rsidR="00930591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930591">
        <w:rPr>
          <w:rFonts w:ascii="Arial" w:hAnsi="Arial" w:cs="Arial"/>
          <w:color w:val="000000"/>
        </w:rPr>
        <w:t>В соответствии Бюджетным кодексом Российской Федерации статьей 184/1, Уставом муниципального образования «</w:t>
      </w:r>
      <w:r w:rsidR="00BA6DCD" w:rsidRPr="00930591">
        <w:rPr>
          <w:rFonts w:ascii="Arial" w:hAnsi="Arial" w:cs="Arial"/>
          <w:color w:val="000000"/>
        </w:rPr>
        <w:t>Корсук</w:t>
      </w:r>
      <w:r w:rsidRPr="00930591">
        <w:rPr>
          <w:rFonts w:ascii="Arial" w:hAnsi="Arial" w:cs="Arial"/>
          <w:color w:val="000000"/>
        </w:rPr>
        <w:t xml:space="preserve">ское» статьей </w:t>
      </w:r>
      <w:r w:rsidR="003E2193" w:rsidRPr="00930591">
        <w:rPr>
          <w:rFonts w:ascii="Arial" w:hAnsi="Arial" w:cs="Arial"/>
          <w:color w:val="000000"/>
        </w:rPr>
        <w:t>59</w:t>
      </w:r>
      <w:r w:rsidRPr="00930591">
        <w:rPr>
          <w:rFonts w:ascii="Arial" w:hAnsi="Arial" w:cs="Arial"/>
          <w:color w:val="000000"/>
        </w:rPr>
        <w:t xml:space="preserve"> и Положением о бюджетном процессе в муниципальном образовании «</w:t>
      </w:r>
      <w:r w:rsidR="00666CF5" w:rsidRPr="00930591">
        <w:rPr>
          <w:rFonts w:ascii="Arial" w:hAnsi="Arial" w:cs="Arial"/>
          <w:color w:val="000000"/>
        </w:rPr>
        <w:t>Корсук</w:t>
      </w:r>
      <w:r w:rsidRPr="00930591">
        <w:rPr>
          <w:rFonts w:ascii="Arial" w:hAnsi="Arial" w:cs="Arial"/>
          <w:color w:val="000000"/>
        </w:rPr>
        <w:t xml:space="preserve">ское» от </w:t>
      </w:r>
      <w:r w:rsidR="00BA6DCD" w:rsidRPr="00930591">
        <w:rPr>
          <w:rFonts w:ascii="Arial" w:hAnsi="Arial" w:cs="Arial"/>
          <w:color w:val="000000"/>
        </w:rPr>
        <w:t>12</w:t>
      </w:r>
      <w:r w:rsidRPr="00930591">
        <w:rPr>
          <w:rFonts w:ascii="Arial" w:hAnsi="Arial" w:cs="Arial"/>
          <w:color w:val="000000"/>
        </w:rPr>
        <w:t>.0</w:t>
      </w:r>
      <w:r w:rsidR="00BA6DCD" w:rsidRPr="00930591">
        <w:rPr>
          <w:rFonts w:ascii="Arial" w:hAnsi="Arial" w:cs="Arial"/>
          <w:color w:val="000000"/>
        </w:rPr>
        <w:t>4</w:t>
      </w:r>
      <w:r w:rsidRPr="00930591">
        <w:rPr>
          <w:rFonts w:ascii="Arial" w:hAnsi="Arial" w:cs="Arial"/>
          <w:color w:val="000000"/>
        </w:rPr>
        <w:t xml:space="preserve">.2017г №3 </w:t>
      </w:r>
      <w:r w:rsidRPr="0093059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статьей </w:t>
      </w:r>
      <w:r w:rsidR="00BA6DCD" w:rsidRPr="00930591">
        <w:rPr>
          <w:rStyle w:val="apple-converted-space"/>
          <w:rFonts w:ascii="Arial" w:hAnsi="Arial" w:cs="Arial"/>
          <w:color w:val="000000"/>
          <w:shd w:val="clear" w:color="auto" w:fill="FFFFFF"/>
        </w:rPr>
        <w:t>29</w:t>
      </w:r>
      <w:r w:rsidR="00CE719B" w:rsidRPr="0093059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н</w:t>
      </w:r>
      <w:r w:rsidRPr="00930591">
        <w:rPr>
          <w:rStyle w:val="apple-converted-space"/>
          <w:rFonts w:ascii="Arial" w:hAnsi="Arial" w:cs="Arial"/>
          <w:color w:val="000000"/>
          <w:shd w:val="clear" w:color="auto" w:fill="FFFFFF"/>
        </w:rPr>
        <w:t>а основании изменений в</w:t>
      </w:r>
      <w:r w:rsidR="00CE719B" w:rsidRPr="0093059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доходной и расходной части бюджета</w:t>
      </w:r>
      <w:r w:rsidR="00930591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, </w:t>
      </w:r>
      <w:r w:rsidRPr="00930591">
        <w:rPr>
          <w:rFonts w:ascii="Arial" w:hAnsi="Arial" w:cs="Arial"/>
          <w:color w:val="000000"/>
        </w:rPr>
        <w:t xml:space="preserve">Дума муниципального образования </w:t>
      </w:r>
      <w:r w:rsidR="003E2193" w:rsidRPr="00930591">
        <w:rPr>
          <w:rFonts w:ascii="Arial" w:hAnsi="Arial" w:cs="Arial"/>
          <w:color w:val="000000"/>
        </w:rPr>
        <w:t>Корсук</w:t>
      </w:r>
      <w:r w:rsidRPr="00930591">
        <w:rPr>
          <w:rFonts w:ascii="Arial" w:hAnsi="Arial" w:cs="Arial"/>
          <w:color w:val="000000"/>
        </w:rPr>
        <w:t>ское»</w:t>
      </w:r>
    </w:p>
    <w:p w:rsidR="00D63986" w:rsidRPr="00930591" w:rsidRDefault="00D63986" w:rsidP="00D63986">
      <w:pPr>
        <w:ind w:firstLine="567"/>
        <w:jc w:val="both"/>
        <w:rPr>
          <w:rFonts w:ascii="Arial" w:hAnsi="Arial" w:cs="Arial"/>
          <w:color w:val="000000"/>
        </w:rPr>
      </w:pPr>
      <w:r w:rsidRPr="00930591">
        <w:rPr>
          <w:rFonts w:ascii="Arial" w:hAnsi="Arial" w:cs="Arial"/>
          <w:color w:val="000000"/>
        </w:rPr>
        <w:t xml:space="preserve"> </w:t>
      </w:r>
    </w:p>
    <w:p w:rsidR="00D63986" w:rsidRDefault="00D63986" w:rsidP="00D63986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30591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930591" w:rsidRPr="00930591" w:rsidRDefault="00930591" w:rsidP="00D63986">
      <w:pPr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166548" w:rsidRPr="00930591" w:rsidRDefault="00473AC1" w:rsidP="00473AC1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930591">
        <w:rPr>
          <w:rFonts w:ascii="Arial" w:hAnsi="Arial" w:cs="Arial"/>
          <w:b/>
          <w:bCs/>
          <w:color w:val="000000"/>
        </w:rPr>
        <w:t xml:space="preserve">Пункт </w:t>
      </w:r>
      <w:r w:rsidR="00D63986" w:rsidRPr="00930591">
        <w:rPr>
          <w:rFonts w:ascii="Arial" w:hAnsi="Arial" w:cs="Arial"/>
          <w:b/>
          <w:bCs/>
          <w:color w:val="000000"/>
        </w:rPr>
        <w:t>1.</w:t>
      </w:r>
    </w:p>
    <w:p w:rsidR="00473AC1" w:rsidRPr="00930591" w:rsidRDefault="00D63986" w:rsidP="00473AC1">
      <w:pPr>
        <w:ind w:firstLine="709"/>
        <w:jc w:val="both"/>
        <w:rPr>
          <w:rFonts w:ascii="Arial" w:hAnsi="Arial" w:cs="Arial"/>
        </w:rPr>
      </w:pPr>
      <w:r w:rsidRPr="00930591">
        <w:rPr>
          <w:rFonts w:ascii="Arial" w:hAnsi="Arial" w:cs="Arial"/>
          <w:color w:val="000000"/>
        </w:rPr>
        <w:t xml:space="preserve"> </w:t>
      </w:r>
      <w:r w:rsidR="00473AC1" w:rsidRPr="00930591">
        <w:rPr>
          <w:rFonts w:ascii="Arial" w:hAnsi="Arial" w:cs="Arial"/>
        </w:rPr>
        <w:t xml:space="preserve">Внести изменение в бюджет МО «Корсукское» </w:t>
      </w:r>
      <w:r w:rsidR="00473AC1" w:rsidRPr="00930591">
        <w:rPr>
          <w:rFonts w:ascii="Arial" w:hAnsi="Arial" w:cs="Arial"/>
          <w:color w:val="000000"/>
        </w:rPr>
        <w:t>на очередной финансовый 2021 год и плановый период 2022-2023 гг.</w:t>
      </w:r>
      <w:r w:rsidR="00473AC1" w:rsidRPr="00930591">
        <w:rPr>
          <w:rFonts w:ascii="Arial" w:hAnsi="Arial" w:cs="Arial"/>
        </w:rPr>
        <w:t>, утвержденный решением Думы МО «Корсук</w:t>
      </w:r>
      <w:r w:rsidR="00473AC1" w:rsidRPr="00930591">
        <w:rPr>
          <w:rStyle w:val="apple-converted-space"/>
          <w:rFonts w:ascii="Arial" w:hAnsi="Arial" w:cs="Arial"/>
          <w:color w:val="000000"/>
          <w:shd w:val="clear" w:color="auto" w:fill="FFFFFF"/>
        </w:rPr>
        <w:t>ское</w:t>
      </w:r>
      <w:r w:rsidR="00473AC1" w:rsidRPr="00930591">
        <w:rPr>
          <w:rFonts w:ascii="Arial" w:hAnsi="Arial" w:cs="Arial"/>
        </w:rPr>
        <w:t>» от 28.12.2020 №39, следующие изменения:</w:t>
      </w:r>
    </w:p>
    <w:p w:rsidR="00473AC1" w:rsidRPr="00930591" w:rsidRDefault="00473AC1" w:rsidP="00473AC1">
      <w:pPr>
        <w:ind w:firstLine="709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>1.1.Пункт 1 п.п. 1.1 абзац 1 изложить в следующей редакции: «общий объем доходов бюджета в сумме 9</w:t>
      </w:r>
      <w:r w:rsidR="00166548" w:rsidRPr="00930591">
        <w:rPr>
          <w:rFonts w:ascii="Arial" w:hAnsi="Arial" w:cs="Arial"/>
        </w:rPr>
        <w:t> 902 3</w:t>
      </w:r>
      <w:r w:rsidRPr="00930591">
        <w:rPr>
          <w:rFonts w:ascii="Arial" w:hAnsi="Arial" w:cs="Arial"/>
        </w:rPr>
        <w:t>00 ,00 рублей, в том числе безвозмездные поступления 8 1</w:t>
      </w:r>
      <w:r w:rsidR="00166548" w:rsidRPr="00930591">
        <w:rPr>
          <w:rFonts w:ascii="Arial" w:hAnsi="Arial" w:cs="Arial"/>
        </w:rPr>
        <w:t>63</w:t>
      </w:r>
      <w:r w:rsidRPr="00930591">
        <w:rPr>
          <w:rFonts w:ascii="Arial" w:hAnsi="Arial" w:cs="Arial"/>
        </w:rPr>
        <w:t xml:space="preserve"> </w:t>
      </w:r>
      <w:r w:rsidR="00166548" w:rsidRPr="00930591">
        <w:rPr>
          <w:rFonts w:ascii="Arial" w:hAnsi="Arial" w:cs="Arial"/>
        </w:rPr>
        <w:t>2</w:t>
      </w:r>
      <w:r w:rsidRPr="00930591">
        <w:rPr>
          <w:rFonts w:ascii="Arial" w:hAnsi="Arial" w:cs="Arial"/>
        </w:rPr>
        <w:t>00,00 рублей, в то</w:t>
      </w:r>
      <w:r w:rsidR="00166548" w:rsidRPr="00930591">
        <w:rPr>
          <w:rFonts w:ascii="Arial" w:hAnsi="Arial" w:cs="Arial"/>
        </w:rPr>
        <w:t>м числе с районного бюджета 7 293 6</w:t>
      </w:r>
      <w:r w:rsidRPr="00930591">
        <w:rPr>
          <w:rFonts w:ascii="Arial" w:hAnsi="Arial" w:cs="Arial"/>
        </w:rPr>
        <w:t>00,00 рублей, с областного бюджета 470 200,00 рублей, налоговые доходы в сумме 1 </w:t>
      </w:r>
      <w:r w:rsidR="00166548" w:rsidRPr="00930591">
        <w:rPr>
          <w:rFonts w:ascii="Arial" w:hAnsi="Arial" w:cs="Arial"/>
        </w:rPr>
        <w:t>7</w:t>
      </w:r>
      <w:r w:rsidRPr="00930591">
        <w:rPr>
          <w:rFonts w:ascii="Arial" w:hAnsi="Arial" w:cs="Arial"/>
        </w:rPr>
        <w:t>39 100,00 рублей.</w:t>
      </w:r>
    </w:p>
    <w:p w:rsidR="00D63986" w:rsidRPr="00930591" w:rsidRDefault="00D63986" w:rsidP="00D63986">
      <w:pPr>
        <w:ind w:firstLine="709"/>
        <w:jc w:val="both"/>
        <w:rPr>
          <w:rFonts w:ascii="Arial" w:hAnsi="Arial" w:cs="Arial"/>
          <w:color w:val="000000"/>
        </w:rPr>
      </w:pPr>
      <w:r w:rsidRPr="00930591">
        <w:rPr>
          <w:rFonts w:ascii="Arial" w:hAnsi="Arial" w:cs="Arial"/>
        </w:rPr>
        <w:t>1.1. Пункт 1 п.п. 1.1 абзац 2 изложить в следующей редакции: «</w:t>
      </w:r>
      <w:r w:rsidRPr="00930591">
        <w:rPr>
          <w:rFonts w:ascii="Arial" w:hAnsi="Arial" w:cs="Arial"/>
          <w:color w:val="000000"/>
        </w:rPr>
        <w:t xml:space="preserve">общий объем расходов бюджета в сумме </w:t>
      </w:r>
      <w:r w:rsidR="00473AC1" w:rsidRPr="00930591">
        <w:rPr>
          <w:rFonts w:ascii="Arial" w:hAnsi="Arial" w:cs="Arial"/>
          <w:color w:val="000000"/>
        </w:rPr>
        <w:t>11</w:t>
      </w:r>
      <w:r w:rsidR="008D1371" w:rsidRPr="00930591">
        <w:rPr>
          <w:rFonts w:ascii="Arial" w:hAnsi="Arial" w:cs="Arial"/>
          <w:color w:val="000000"/>
        </w:rPr>
        <w:t> </w:t>
      </w:r>
      <w:r w:rsidR="00100FD3" w:rsidRPr="00930591">
        <w:rPr>
          <w:rFonts w:ascii="Arial" w:hAnsi="Arial" w:cs="Arial"/>
          <w:color w:val="000000"/>
        </w:rPr>
        <w:t>4</w:t>
      </w:r>
      <w:r w:rsidR="008D1371" w:rsidRPr="00930591">
        <w:rPr>
          <w:rFonts w:ascii="Arial" w:hAnsi="Arial" w:cs="Arial"/>
          <w:color w:val="000000"/>
        </w:rPr>
        <w:t>26 7</w:t>
      </w:r>
      <w:r w:rsidR="00473AC1" w:rsidRPr="00930591">
        <w:rPr>
          <w:rFonts w:ascii="Arial" w:hAnsi="Arial" w:cs="Arial"/>
          <w:color w:val="000000"/>
        </w:rPr>
        <w:t>4</w:t>
      </w:r>
      <w:r w:rsidRPr="00930591">
        <w:rPr>
          <w:rFonts w:ascii="Arial" w:hAnsi="Arial" w:cs="Arial"/>
          <w:color w:val="000000"/>
        </w:rPr>
        <w:t>0,</w:t>
      </w:r>
      <w:r w:rsidR="00473AC1" w:rsidRPr="00930591">
        <w:rPr>
          <w:rFonts w:ascii="Arial" w:hAnsi="Arial" w:cs="Arial"/>
          <w:color w:val="000000"/>
        </w:rPr>
        <w:t>54</w:t>
      </w:r>
      <w:r w:rsidR="006A4D27" w:rsidRPr="00930591">
        <w:rPr>
          <w:rFonts w:ascii="Arial" w:hAnsi="Arial" w:cs="Arial"/>
          <w:color w:val="000000"/>
        </w:rPr>
        <w:t xml:space="preserve"> </w:t>
      </w:r>
      <w:r w:rsidRPr="00930591">
        <w:rPr>
          <w:rFonts w:ascii="Arial" w:hAnsi="Arial" w:cs="Arial"/>
          <w:color w:val="000000"/>
        </w:rPr>
        <w:t>рублей.</w:t>
      </w:r>
    </w:p>
    <w:p w:rsidR="00D63986" w:rsidRPr="00930591" w:rsidRDefault="00D63986" w:rsidP="00D63986">
      <w:pPr>
        <w:ind w:firstLine="709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 xml:space="preserve">1.2. Пункт 1 п.п. 1.1 абзац 3 размер дефицита местного бюджета в сумме </w:t>
      </w:r>
      <w:r w:rsidR="00D670C5" w:rsidRPr="00930591">
        <w:rPr>
          <w:rFonts w:ascii="Arial" w:hAnsi="Arial" w:cs="Arial"/>
        </w:rPr>
        <w:t>1</w:t>
      </w:r>
      <w:r w:rsidR="00CB08F5" w:rsidRPr="00930591">
        <w:rPr>
          <w:rFonts w:ascii="Arial" w:hAnsi="Arial" w:cs="Arial"/>
        </w:rPr>
        <w:t> </w:t>
      </w:r>
      <w:r w:rsidR="00D670C5" w:rsidRPr="00930591">
        <w:rPr>
          <w:rFonts w:ascii="Arial" w:hAnsi="Arial" w:cs="Arial"/>
        </w:rPr>
        <w:t>5</w:t>
      </w:r>
      <w:r w:rsidR="00CB08F5" w:rsidRPr="00930591">
        <w:rPr>
          <w:rFonts w:ascii="Arial" w:hAnsi="Arial" w:cs="Arial"/>
        </w:rPr>
        <w:t>24 4</w:t>
      </w:r>
      <w:r w:rsidR="009C37C8" w:rsidRPr="00930591">
        <w:rPr>
          <w:rFonts w:ascii="Arial" w:hAnsi="Arial" w:cs="Arial"/>
        </w:rPr>
        <w:t>4</w:t>
      </w:r>
      <w:r w:rsidR="00D670C5" w:rsidRPr="00930591">
        <w:rPr>
          <w:rFonts w:ascii="Arial" w:hAnsi="Arial" w:cs="Arial"/>
        </w:rPr>
        <w:t xml:space="preserve">0,54 </w:t>
      </w:r>
      <w:r w:rsidRPr="00930591">
        <w:rPr>
          <w:rFonts w:ascii="Arial" w:hAnsi="Arial" w:cs="Arial"/>
        </w:rPr>
        <w:t xml:space="preserve">рублей, в том числе </w:t>
      </w:r>
      <w:r w:rsidR="008D1371" w:rsidRPr="00930591">
        <w:rPr>
          <w:rFonts w:ascii="Arial" w:hAnsi="Arial" w:cs="Arial"/>
        </w:rPr>
        <w:t>57 7</w:t>
      </w:r>
      <w:r w:rsidR="006A4D27" w:rsidRPr="00930591">
        <w:rPr>
          <w:rFonts w:ascii="Arial" w:hAnsi="Arial" w:cs="Arial"/>
        </w:rPr>
        <w:t>16</w:t>
      </w:r>
      <w:r w:rsidR="00100FD3" w:rsidRPr="00930591">
        <w:rPr>
          <w:rFonts w:ascii="Arial" w:hAnsi="Arial" w:cs="Arial"/>
        </w:rPr>
        <w:t>,00 рублей или 3,</w:t>
      </w:r>
      <w:r w:rsidR="008D1371" w:rsidRPr="00930591">
        <w:rPr>
          <w:rFonts w:ascii="Arial" w:hAnsi="Arial" w:cs="Arial"/>
        </w:rPr>
        <w:t>3187</w:t>
      </w:r>
      <w:r w:rsidRPr="00930591">
        <w:rPr>
          <w:rFonts w:ascii="Arial" w:hAnsi="Arial" w:cs="Arial"/>
        </w:rPr>
        <w:t xml:space="preserve"> процентов утвержденного общего годового объема доходов местного бюджета, без учета безвозмездных поступлений</w:t>
      </w:r>
      <w:r w:rsidR="00D670C5" w:rsidRPr="00930591">
        <w:rPr>
          <w:rFonts w:ascii="Arial" w:hAnsi="Arial" w:cs="Arial"/>
        </w:rPr>
        <w:t xml:space="preserve">, имеющих целевое назначение, по дополнительным нормативам отчислений </w:t>
      </w:r>
      <w:r w:rsidRPr="00930591">
        <w:rPr>
          <w:rFonts w:ascii="Arial" w:hAnsi="Arial" w:cs="Arial"/>
        </w:rPr>
        <w:t>и остатков средств бюджета МО «</w:t>
      </w:r>
      <w:r w:rsidR="006A4D27" w:rsidRPr="00930591">
        <w:rPr>
          <w:rFonts w:ascii="Arial" w:hAnsi="Arial" w:cs="Arial"/>
        </w:rPr>
        <w:t>Корсук</w:t>
      </w:r>
      <w:r w:rsidRPr="00930591">
        <w:rPr>
          <w:rFonts w:ascii="Arial" w:hAnsi="Arial" w:cs="Arial"/>
        </w:rPr>
        <w:t>ское» на 01.01.202</w:t>
      </w:r>
      <w:r w:rsidR="006A4D27" w:rsidRPr="00930591">
        <w:rPr>
          <w:rFonts w:ascii="Arial" w:hAnsi="Arial" w:cs="Arial"/>
        </w:rPr>
        <w:t>1</w:t>
      </w:r>
      <w:r w:rsidRPr="00930591">
        <w:rPr>
          <w:rFonts w:ascii="Arial" w:hAnsi="Arial" w:cs="Arial"/>
        </w:rPr>
        <w:t xml:space="preserve"> года в объеме </w:t>
      </w:r>
      <w:r w:rsidR="00D670C5" w:rsidRPr="00930591">
        <w:rPr>
          <w:rFonts w:ascii="Arial" w:hAnsi="Arial" w:cs="Arial"/>
        </w:rPr>
        <w:t xml:space="preserve">1 466 724,54 </w:t>
      </w:r>
      <w:r w:rsidRPr="00930591">
        <w:rPr>
          <w:rFonts w:ascii="Arial" w:hAnsi="Arial" w:cs="Arial"/>
        </w:rPr>
        <w:t>рубл</w:t>
      </w:r>
      <w:r w:rsidR="00D670C5" w:rsidRPr="00930591">
        <w:rPr>
          <w:rFonts w:ascii="Arial" w:hAnsi="Arial" w:cs="Arial"/>
        </w:rPr>
        <w:t>я</w:t>
      </w:r>
      <w:r w:rsidRPr="00930591">
        <w:rPr>
          <w:rFonts w:ascii="Arial" w:hAnsi="Arial" w:cs="Arial"/>
        </w:rPr>
        <w:t>.</w:t>
      </w:r>
    </w:p>
    <w:p w:rsidR="00D63986" w:rsidRPr="00930591" w:rsidRDefault="00D63986" w:rsidP="00D63986">
      <w:pPr>
        <w:ind w:firstLine="709"/>
        <w:jc w:val="both"/>
        <w:rPr>
          <w:rFonts w:ascii="Arial" w:hAnsi="Arial" w:cs="Arial"/>
          <w:b/>
          <w:bCs/>
        </w:rPr>
      </w:pPr>
      <w:r w:rsidRPr="00930591">
        <w:rPr>
          <w:rFonts w:ascii="Arial" w:hAnsi="Arial" w:cs="Arial"/>
          <w:b/>
          <w:bCs/>
          <w:color w:val="000000"/>
        </w:rPr>
        <w:t>Пункт</w:t>
      </w:r>
      <w:r w:rsidRPr="00930591">
        <w:rPr>
          <w:rFonts w:ascii="Arial" w:hAnsi="Arial" w:cs="Arial"/>
          <w:b/>
          <w:bCs/>
        </w:rPr>
        <w:t xml:space="preserve"> 2.</w:t>
      </w:r>
    </w:p>
    <w:p w:rsidR="00D63986" w:rsidRPr="00930591" w:rsidRDefault="00CC36C5" w:rsidP="00D63986">
      <w:pPr>
        <w:tabs>
          <w:tab w:val="left" w:pos="2970"/>
        </w:tabs>
        <w:ind w:firstLine="709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>Приложения 1</w:t>
      </w:r>
      <w:r w:rsidR="00D63986" w:rsidRPr="00930591">
        <w:rPr>
          <w:rFonts w:ascii="Arial" w:hAnsi="Arial" w:cs="Arial"/>
        </w:rPr>
        <w:t>,</w:t>
      </w:r>
      <w:r w:rsidR="00473AC1" w:rsidRPr="00930591">
        <w:rPr>
          <w:rFonts w:ascii="Arial" w:hAnsi="Arial" w:cs="Arial"/>
        </w:rPr>
        <w:t>3,</w:t>
      </w:r>
      <w:r w:rsidR="00D63986" w:rsidRPr="00930591">
        <w:rPr>
          <w:rFonts w:ascii="Arial" w:hAnsi="Arial" w:cs="Arial"/>
        </w:rPr>
        <w:t>5</w:t>
      </w:r>
      <w:r w:rsidR="00166548" w:rsidRPr="00930591">
        <w:rPr>
          <w:rFonts w:ascii="Arial" w:hAnsi="Arial" w:cs="Arial"/>
        </w:rPr>
        <w:t xml:space="preserve"> </w:t>
      </w:r>
      <w:r w:rsidR="00D63986" w:rsidRPr="00930591">
        <w:rPr>
          <w:rFonts w:ascii="Arial" w:hAnsi="Arial" w:cs="Arial"/>
        </w:rPr>
        <w:t>и пояснительную записку к бюджету изложить в новой редакции.</w:t>
      </w:r>
    </w:p>
    <w:p w:rsidR="00D63986" w:rsidRPr="00930591" w:rsidRDefault="00D63986" w:rsidP="00D63986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930591">
        <w:rPr>
          <w:rFonts w:ascii="Arial" w:hAnsi="Arial" w:cs="Arial"/>
          <w:b/>
          <w:bCs/>
          <w:color w:val="000000"/>
        </w:rPr>
        <w:t xml:space="preserve">Пункт </w:t>
      </w:r>
      <w:r w:rsidR="00BD56E7" w:rsidRPr="00930591">
        <w:rPr>
          <w:rFonts w:ascii="Arial" w:hAnsi="Arial" w:cs="Arial"/>
          <w:b/>
          <w:bCs/>
          <w:color w:val="000000"/>
        </w:rPr>
        <w:t>4</w:t>
      </w:r>
      <w:r w:rsidRPr="00930591">
        <w:rPr>
          <w:rFonts w:ascii="Arial" w:hAnsi="Arial" w:cs="Arial"/>
          <w:b/>
          <w:bCs/>
          <w:color w:val="000000"/>
        </w:rPr>
        <w:t>.</w:t>
      </w:r>
    </w:p>
    <w:p w:rsidR="00D63986" w:rsidRPr="00930591" w:rsidRDefault="00D63986" w:rsidP="00D63986">
      <w:pPr>
        <w:pStyle w:val="3"/>
        <w:spacing w:after="0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0591">
        <w:rPr>
          <w:rFonts w:ascii="Arial" w:hAnsi="Arial" w:cs="Arial"/>
          <w:bCs/>
          <w:color w:val="000000"/>
          <w:sz w:val="24"/>
          <w:szCs w:val="24"/>
        </w:rPr>
        <w:t>Опубликовать н</w:t>
      </w:r>
      <w:r w:rsidRPr="00930591">
        <w:rPr>
          <w:rFonts w:ascii="Arial" w:hAnsi="Arial" w:cs="Arial"/>
          <w:color w:val="000000"/>
          <w:sz w:val="24"/>
          <w:szCs w:val="24"/>
        </w:rPr>
        <w:t>астоящее Решение в газете «</w:t>
      </w:r>
      <w:r w:rsidR="00551397" w:rsidRPr="00930591">
        <w:rPr>
          <w:rFonts w:ascii="Arial" w:hAnsi="Arial" w:cs="Arial"/>
          <w:color w:val="000000"/>
          <w:sz w:val="24"/>
          <w:szCs w:val="24"/>
        </w:rPr>
        <w:t>В</w:t>
      </w:r>
      <w:r w:rsidRPr="00930591">
        <w:rPr>
          <w:rFonts w:ascii="Arial" w:hAnsi="Arial" w:cs="Arial"/>
          <w:color w:val="000000"/>
          <w:sz w:val="24"/>
          <w:szCs w:val="24"/>
        </w:rPr>
        <w:t>естник</w:t>
      </w:r>
      <w:r w:rsidR="00551397" w:rsidRPr="00930591">
        <w:rPr>
          <w:rFonts w:ascii="Arial" w:hAnsi="Arial" w:cs="Arial"/>
          <w:color w:val="000000"/>
          <w:sz w:val="24"/>
          <w:szCs w:val="24"/>
        </w:rPr>
        <w:t xml:space="preserve"> МО «Корсукское»</w:t>
      </w:r>
      <w:r w:rsidRPr="00930591">
        <w:rPr>
          <w:rFonts w:ascii="Arial" w:hAnsi="Arial" w:cs="Arial"/>
          <w:color w:val="000000"/>
          <w:sz w:val="24"/>
          <w:szCs w:val="24"/>
        </w:rPr>
        <w:t xml:space="preserve"> и на сайте Администрации муниципального образования. </w:t>
      </w:r>
    </w:p>
    <w:p w:rsidR="00D63986" w:rsidRPr="00930591" w:rsidRDefault="00D63986" w:rsidP="00D63986">
      <w:pPr>
        <w:jc w:val="both"/>
        <w:rPr>
          <w:rFonts w:ascii="Arial" w:hAnsi="Arial" w:cs="Arial"/>
          <w:color w:val="000000"/>
        </w:rPr>
      </w:pPr>
    </w:p>
    <w:p w:rsidR="00D63986" w:rsidRPr="00930591" w:rsidRDefault="00D63986" w:rsidP="00D63986">
      <w:pPr>
        <w:jc w:val="both"/>
        <w:rPr>
          <w:rFonts w:ascii="Arial" w:hAnsi="Arial" w:cs="Arial"/>
          <w:color w:val="000000"/>
        </w:rPr>
      </w:pPr>
    </w:p>
    <w:p w:rsidR="00930591" w:rsidRDefault="00930591" w:rsidP="0016654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МО «Корсукское»</w:t>
      </w:r>
    </w:p>
    <w:p w:rsidR="00BD56E7" w:rsidRPr="00930591" w:rsidRDefault="00D63986" w:rsidP="00166548">
      <w:pPr>
        <w:jc w:val="both"/>
        <w:rPr>
          <w:rFonts w:ascii="Arial" w:hAnsi="Arial" w:cs="Arial"/>
          <w:b/>
          <w:color w:val="000000"/>
        </w:rPr>
      </w:pPr>
      <w:r w:rsidRPr="00930591">
        <w:rPr>
          <w:rFonts w:ascii="Arial" w:hAnsi="Arial" w:cs="Arial"/>
          <w:color w:val="000000"/>
        </w:rPr>
        <w:t>Глава МО «</w:t>
      </w:r>
      <w:r w:rsidR="00551397" w:rsidRPr="00930591">
        <w:rPr>
          <w:rFonts w:ascii="Arial" w:hAnsi="Arial" w:cs="Arial"/>
          <w:color w:val="000000"/>
        </w:rPr>
        <w:t>Корсук</w:t>
      </w:r>
      <w:r w:rsidRPr="00930591">
        <w:rPr>
          <w:rFonts w:ascii="Arial" w:hAnsi="Arial" w:cs="Arial"/>
          <w:color w:val="000000"/>
        </w:rPr>
        <w:t xml:space="preserve">ское»  </w:t>
      </w:r>
      <w:r w:rsidR="00580F30" w:rsidRPr="00930591">
        <w:rPr>
          <w:rFonts w:ascii="Arial" w:hAnsi="Arial" w:cs="Arial"/>
          <w:color w:val="000000"/>
        </w:rPr>
        <w:t xml:space="preserve">                                           </w:t>
      </w:r>
      <w:r w:rsidR="00930591">
        <w:rPr>
          <w:rFonts w:ascii="Arial" w:hAnsi="Arial" w:cs="Arial"/>
          <w:color w:val="000000"/>
        </w:rPr>
        <w:t xml:space="preserve">                        </w:t>
      </w:r>
      <w:r w:rsidR="00580F30" w:rsidRPr="00930591">
        <w:rPr>
          <w:rFonts w:ascii="Arial" w:hAnsi="Arial" w:cs="Arial"/>
          <w:color w:val="000000"/>
        </w:rPr>
        <w:t xml:space="preserve"> </w:t>
      </w:r>
      <w:r w:rsidR="00551397" w:rsidRPr="00930591">
        <w:rPr>
          <w:rFonts w:ascii="Arial" w:hAnsi="Arial" w:cs="Arial"/>
          <w:color w:val="000000"/>
        </w:rPr>
        <w:t>Е</w:t>
      </w:r>
      <w:r w:rsidRPr="00930591">
        <w:rPr>
          <w:rFonts w:ascii="Arial" w:hAnsi="Arial" w:cs="Arial"/>
          <w:color w:val="000000"/>
        </w:rPr>
        <w:t>.А.</w:t>
      </w:r>
      <w:r w:rsidR="00551397" w:rsidRPr="00930591">
        <w:rPr>
          <w:rFonts w:ascii="Arial" w:hAnsi="Arial" w:cs="Arial"/>
          <w:color w:val="000000"/>
        </w:rPr>
        <w:t xml:space="preserve"> Хаптахае</w:t>
      </w:r>
      <w:r w:rsidRPr="00930591">
        <w:rPr>
          <w:rFonts w:ascii="Arial" w:hAnsi="Arial" w:cs="Arial"/>
          <w:color w:val="000000"/>
        </w:rPr>
        <w:t>в</w:t>
      </w:r>
    </w:p>
    <w:p w:rsidR="00BD56E7" w:rsidRDefault="00BD56E7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30591" w:rsidRDefault="00930591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30591" w:rsidRDefault="00930591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30591" w:rsidRDefault="00930591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30591" w:rsidRDefault="00930591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930591" w:rsidRPr="00930591" w:rsidRDefault="00930591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D63986" w:rsidRPr="00930591" w:rsidRDefault="00D63986" w:rsidP="00D63986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930591">
        <w:rPr>
          <w:rFonts w:ascii="Arial" w:hAnsi="Arial" w:cs="Arial"/>
          <w:b/>
          <w:color w:val="000000"/>
        </w:rPr>
        <w:t>ПОЯСНИТЕЛЬНАЯ ЗАПИСКА</w:t>
      </w:r>
    </w:p>
    <w:p w:rsidR="00D63986" w:rsidRPr="00930591" w:rsidRDefault="00D63986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  <w:r w:rsidRPr="00930591">
        <w:rPr>
          <w:rFonts w:ascii="Arial" w:hAnsi="Arial" w:cs="Arial"/>
          <w:b/>
          <w:color w:val="000000"/>
        </w:rPr>
        <w:t>К РЕШЕНИЮ ДУМЫ МО «</w:t>
      </w:r>
      <w:r w:rsidR="00551397" w:rsidRPr="00930591">
        <w:rPr>
          <w:rFonts w:ascii="Arial" w:hAnsi="Arial" w:cs="Arial"/>
          <w:b/>
          <w:color w:val="000000"/>
        </w:rPr>
        <w:t>КОРСУК</w:t>
      </w:r>
      <w:r w:rsidRPr="00930591">
        <w:rPr>
          <w:rFonts w:ascii="Arial" w:hAnsi="Arial" w:cs="Arial"/>
          <w:b/>
          <w:color w:val="000000"/>
        </w:rPr>
        <w:t xml:space="preserve">СКОЕ» </w:t>
      </w:r>
      <w:r w:rsidR="00551397" w:rsidRPr="00930591">
        <w:rPr>
          <w:rFonts w:ascii="Arial" w:hAnsi="Arial" w:cs="Arial"/>
          <w:b/>
          <w:color w:val="000000"/>
        </w:rPr>
        <w:t>О ВНЕСЕНИИИ ИЗМЕНЕНИЙ В РЕШЕНИЕ ДУМЫ ОТ 28.12.2020 №39 «О БЮДЖЕТЕ МУНИЦИПАЛЬНОГО ОБРАЗОВАНИЯ «КОРСУКСКОЕ» НА ОЧЕРЕДНОЙ ФИНАНСОВЫЙ 2021 ГОД И ПЛАНОВЫЙ ПЕРИОД 2022 и 2023 годов»</w:t>
      </w:r>
    </w:p>
    <w:p w:rsidR="00930591" w:rsidRPr="00930591" w:rsidRDefault="00930591" w:rsidP="00551397">
      <w:pPr>
        <w:ind w:firstLine="709"/>
        <w:jc w:val="center"/>
        <w:outlineLvl w:val="0"/>
        <w:rPr>
          <w:rFonts w:ascii="Arial" w:hAnsi="Arial" w:cs="Arial"/>
          <w:b/>
          <w:color w:val="000000"/>
        </w:rPr>
      </w:pPr>
    </w:p>
    <w:p w:rsidR="00BD56E7" w:rsidRPr="00930591" w:rsidRDefault="00BD56E7" w:rsidP="00BD56E7">
      <w:pPr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>Бюджет муниципального образования «Корсукское» на 2021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BD56E7" w:rsidRPr="00930591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>Формирование основных параметров бюджета муниципального образования «Корсукское» на 2021 год осущес</w:t>
      </w:r>
      <w:bookmarkStart w:id="0" w:name="_GoBack"/>
      <w:bookmarkEnd w:id="0"/>
      <w:r w:rsidRPr="00930591">
        <w:rPr>
          <w:rFonts w:ascii="Arial" w:hAnsi="Arial" w:cs="Arial"/>
        </w:rPr>
        <w:t>твлено в соответствии с требованиями действующего бюджетного и налогового законодательства. Также учтены ожидаемые параметры исполнения бюджета на 2021 год, основные параметры прогноза социально-экономического развития муниципального образования на 2021 год.</w:t>
      </w:r>
    </w:p>
    <w:p w:rsidR="00BD56E7" w:rsidRPr="00930591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>Основные параметры бюджета поселения на 2021 год сформированы в следующих объемах:</w:t>
      </w:r>
    </w:p>
    <w:p w:rsidR="00BD56E7" w:rsidRPr="00930591" w:rsidRDefault="00BD56E7" w:rsidP="00BD56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 xml:space="preserve">                                                                                                                            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BD56E7" w:rsidRPr="00930591" w:rsidRDefault="00BD56E7" w:rsidP="00BD56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2021  год</w:t>
            </w:r>
          </w:p>
        </w:tc>
      </w:tr>
      <w:tr w:rsidR="00BD56E7" w:rsidRPr="00930591" w:rsidTr="009E446D">
        <w:trPr>
          <w:trHeight w:val="465"/>
        </w:trPr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Доходы, в том числе:</w:t>
            </w:r>
          </w:p>
        </w:tc>
        <w:tc>
          <w:tcPr>
            <w:tcW w:w="2835" w:type="dxa"/>
          </w:tcPr>
          <w:p w:rsidR="00BD56E7" w:rsidRPr="00930591" w:rsidRDefault="00166548" w:rsidP="001665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9 902</w:t>
            </w:r>
            <w:r w:rsidR="00BD56E7" w:rsidRPr="00930591">
              <w:rPr>
                <w:rFonts w:ascii="Arial" w:hAnsi="Arial" w:cs="Arial"/>
              </w:rPr>
              <w:t xml:space="preserve"> </w:t>
            </w:r>
            <w:r w:rsidRPr="00930591">
              <w:rPr>
                <w:rFonts w:ascii="Arial" w:hAnsi="Arial" w:cs="Arial"/>
              </w:rPr>
              <w:t>3</w:t>
            </w:r>
            <w:r w:rsidR="00BD56E7" w:rsidRPr="00930591">
              <w:rPr>
                <w:rFonts w:ascii="Arial" w:hAnsi="Arial" w:cs="Arial"/>
              </w:rPr>
              <w:t>00,00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D56E7" w:rsidRPr="00930591" w:rsidRDefault="00166548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1 7</w:t>
            </w:r>
            <w:r w:rsidR="00BD56E7" w:rsidRPr="00930591">
              <w:rPr>
                <w:rFonts w:ascii="Arial" w:hAnsi="Arial" w:cs="Arial"/>
              </w:rPr>
              <w:t>39 100,00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D56E7" w:rsidRPr="00930591" w:rsidRDefault="00BD56E7" w:rsidP="0016654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8</w:t>
            </w:r>
            <w:r w:rsidR="00473AC1" w:rsidRPr="00930591">
              <w:rPr>
                <w:rFonts w:ascii="Arial" w:hAnsi="Arial" w:cs="Arial"/>
              </w:rPr>
              <w:t> 1</w:t>
            </w:r>
            <w:r w:rsidR="00166548" w:rsidRPr="00930591">
              <w:rPr>
                <w:rFonts w:ascii="Arial" w:hAnsi="Arial" w:cs="Arial"/>
              </w:rPr>
              <w:t>63</w:t>
            </w:r>
            <w:r w:rsidR="00473AC1" w:rsidRPr="00930591">
              <w:rPr>
                <w:rFonts w:ascii="Arial" w:hAnsi="Arial" w:cs="Arial"/>
              </w:rPr>
              <w:t xml:space="preserve"> </w:t>
            </w:r>
            <w:r w:rsidR="00166548" w:rsidRPr="00930591">
              <w:rPr>
                <w:rFonts w:ascii="Arial" w:hAnsi="Arial" w:cs="Arial"/>
              </w:rPr>
              <w:t>2</w:t>
            </w:r>
            <w:r w:rsidRPr="00930591">
              <w:rPr>
                <w:rFonts w:ascii="Arial" w:hAnsi="Arial" w:cs="Arial"/>
              </w:rPr>
              <w:t>00,00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Расходы, в том числе:</w:t>
            </w:r>
          </w:p>
        </w:tc>
        <w:tc>
          <w:tcPr>
            <w:tcW w:w="2835" w:type="dxa"/>
          </w:tcPr>
          <w:p w:rsidR="00BD56E7" w:rsidRPr="00930591" w:rsidRDefault="00BD56E7" w:rsidP="00100F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11</w:t>
            </w:r>
            <w:r w:rsidR="00166548" w:rsidRPr="00930591">
              <w:rPr>
                <w:rFonts w:ascii="Arial" w:hAnsi="Arial" w:cs="Arial"/>
              </w:rPr>
              <w:t> 4</w:t>
            </w:r>
            <w:r w:rsidR="00100FD3" w:rsidRPr="00930591">
              <w:rPr>
                <w:rFonts w:ascii="Arial" w:hAnsi="Arial" w:cs="Arial"/>
              </w:rPr>
              <w:t>34</w:t>
            </w:r>
            <w:r w:rsidR="00166548" w:rsidRPr="00930591">
              <w:rPr>
                <w:rFonts w:ascii="Arial" w:hAnsi="Arial" w:cs="Arial"/>
              </w:rPr>
              <w:t xml:space="preserve"> </w:t>
            </w:r>
            <w:r w:rsidR="00100FD3" w:rsidRPr="00930591">
              <w:rPr>
                <w:rFonts w:ascii="Arial" w:hAnsi="Arial" w:cs="Arial"/>
              </w:rPr>
              <w:t>2</w:t>
            </w:r>
            <w:r w:rsidR="003157FA" w:rsidRPr="00930591">
              <w:rPr>
                <w:rFonts w:ascii="Arial" w:hAnsi="Arial" w:cs="Arial"/>
              </w:rPr>
              <w:t>40</w:t>
            </w:r>
            <w:r w:rsidRPr="00930591">
              <w:rPr>
                <w:rFonts w:ascii="Arial" w:hAnsi="Arial" w:cs="Arial"/>
              </w:rPr>
              <w:t>,</w:t>
            </w:r>
            <w:r w:rsidR="003157FA" w:rsidRPr="00930591">
              <w:rPr>
                <w:rFonts w:ascii="Arial" w:hAnsi="Arial" w:cs="Arial"/>
              </w:rPr>
              <w:t>54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-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-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Дефицит</w:t>
            </w:r>
          </w:p>
        </w:tc>
        <w:tc>
          <w:tcPr>
            <w:tcW w:w="2835" w:type="dxa"/>
          </w:tcPr>
          <w:p w:rsidR="00BD56E7" w:rsidRPr="00930591" w:rsidRDefault="00BD56E7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1</w:t>
            </w:r>
            <w:r w:rsidR="00CB08F5" w:rsidRPr="00930591">
              <w:rPr>
                <w:rFonts w:ascii="Arial" w:hAnsi="Arial" w:cs="Arial"/>
              </w:rPr>
              <w:t> </w:t>
            </w:r>
            <w:r w:rsidR="003157FA" w:rsidRPr="00930591">
              <w:rPr>
                <w:rFonts w:ascii="Arial" w:hAnsi="Arial" w:cs="Arial"/>
              </w:rPr>
              <w:t>5</w:t>
            </w:r>
            <w:r w:rsidR="00CB08F5" w:rsidRPr="00930591">
              <w:rPr>
                <w:rFonts w:ascii="Arial" w:hAnsi="Arial" w:cs="Arial"/>
              </w:rPr>
              <w:t>24 4</w:t>
            </w:r>
            <w:r w:rsidR="003157FA" w:rsidRPr="00930591">
              <w:rPr>
                <w:rFonts w:ascii="Arial" w:hAnsi="Arial" w:cs="Arial"/>
              </w:rPr>
              <w:t>40</w:t>
            </w:r>
            <w:r w:rsidRPr="00930591">
              <w:rPr>
                <w:rFonts w:ascii="Arial" w:hAnsi="Arial" w:cs="Arial"/>
              </w:rPr>
              <w:t>,</w:t>
            </w:r>
            <w:r w:rsidR="003157FA" w:rsidRPr="00930591">
              <w:rPr>
                <w:rFonts w:ascii="Arial" w:hAnsi="Arial" w:cs="Arial"/>
              </w:rPr>
              <w:t>54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BD56E7" w:rsidRPr="00930591" w:rsidRDefault="00100FD3" w:rsidP="00CB08F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3,</w:t>
            </w:r>
            <w:r w:rsidR="008D1371" w:rsidRPr="00930591">
              <w:rPr>
                <w:rFonts w:ascii="Arial" w:hAnsi="Arial" w:cs="Arial"/>
              </w:rPr>
              <w:t>3187</w:t>
            </w:r>
            <w:r w:rsidR="00A32086" w:rsidRPr="00930591">
              <w:rPr>
                <w:rFonts w:ascii="Arial" w:hAnsi="Arial" w:cs="Arial"/>
              </w:rPr>
              <w:t xml:space="preserve"> </w:t>
            </w:r>
            <w:r w:rsidR="00BD56E7" w:rsidRPr="00930591">
              <w:rPr>
                <w:rFonts w:ascii="Arial" w:hAnsi="Arial" w:cs="Arial"/>
              </w:rPr>
              <w:t>%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0,00</w:t>
            </w:r>
          </w:p>
        </w:tc>
      </w:tr>
      <w:tr w:rsidR="00BD56E7" w:rsidRPr="00930591" w:rsidTr="009E446D">
        <w:tc>
          <w:tcPr>
            <w:tcW w:w="7196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 xml:space="preserve">Резервный фонд </w:t>
            </w:r>
          </w:p>
        </w:tc>
        <w:tc>
          <w:tcPr>
            <w:tcW w:w="2835" w:type="dxa"/>
          </w:tcPr>
          <w:p w:rsidR="00BD56E7" w:rsidRPr="00930591" w:rsidRDefault="00BD56E7" w:rsidP="009E446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930591">
              <w:rPr>
                <w:rFonts w:ascii="Arial" w:hAnsi="Arial" w:cs="Arial"/>
              </w:rPr>
              <w:t>5 000,00</w:t>
            </w:r>
          </w:p>
        </w:tc>
      </w:tr>
    </w:tbl>
    <w:p w:rsidR="00BD56E7" w:rsidRPr="00930591" w:rsidRDefault="00BD56E7" w:rsidP="00BD56E7">
      <w:pPr>
        <w:jc w:val="both"/>
        <w:rPr>
          <w:rFonts w:ascii="Arial" w:hAnsi="Arial" w:cs="Arial"/>
          <w:color w:val="000000"/>
        </w:rPr>
      </w:pPr>
      <w:r w:rsidRPr="00930591">
        <w:rPr>
          <w:rFonts w:ascii="Arial" w:hAnsi="Arial" w:cs="Arial"/>
          <w:color w:val="000000"/>
        </w:rPr>
        <w:tab/>
      </w:r>
      <w:r w:rsidRPr="00930591">
        <w:rPr>
          <w:rFonts w:ascii="Arial" w:hAnsi="Arial" w:cs="Arial"/>
          <w:color w:val="000000"/>
        </w:rPr>
        <w:tab/>
      </w:r>
      <w:r w:rsidRPr="00930591">
        <w:rPr>
          <w:rFonts w:ascii="Arial" w:hAnsi="Arial" w:cs="Arial"/>
          <w:color w:val="000000"/>
        </w:rPr>
        <w:tab/>
      </w:r>
    </w:p>
    <w:p w:rsidR="00BD56E7" w:rsidRPr="00930591" w:rsidRDefault="00BD56E7" w:rsidP="003157FA">
      <w:pPr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>В целом бюджет МО «</w:t>
      </w:r>
      <w:r w:rsidR="003157FA" w:rsidRPr="00930591">
        <w:rPr>
          <w:rFonts w:ascii="Arial" w:hAnsi="Arial" w:cs="Arial"/>
        </w:rPr>
        <w:t>Корсук</w:t>
      </w:r>
      <w:r w:rsidRPr="00930591">
        <w:rPr>
          <w:rFonts w:ascii="Arial" w:hAnsi="Arial" w:cs="Arial"/>
        </w:rPr>
        <w:t>ское» изменился:</w:t>
      </w:r>
    </w:p>
    <w:p w:rsidR="00B137B6" w:rsidRPr="00930591" w:rsidRDefault="00B137B6" w:rsidP="00B137B6">
      <w:pPr>
        <w:tabs>
          <w:tab w:val="left" w:pos="3126"/>
        </w:tabs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ab/>
        <w:t>Доходная часть бюджета:</w:t>
      </w:r>
    </w:p>
    <w:p w:rsidR="00B137B6" w:rsidRPr="00930591" w:rsidRDefault="00B137B6" w:rsidP="00481B15">
      <w:pPr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ab/>
        <w:t xml:space="preserve">Доходная часть бюджета увеличена на сумму </w:t>
      </w:r>
      <w:r w:rsidR="00A32086" w:rsidRPr="00930591">
        <w:rPr>
          <w:rFonts w:ascii="Arial" w:hAnsi="Arial" w:cs="Arial"/>
        </w:rPr>
        <w:t>2</w:t>
      </w:r>
      <w:r w:rsidR="00481B15" w:rsidRPr="00930591">
        <w:rPr>
          <w:rFonts w:ascii="Arial" w:hAnsi="Arial" w:cs="Arial"/>
        </w:rPr>
        <w:t>48</w:t>
      </w:r>
      <w:r w:rsidR="00A32086" w:rsidRPr="00930591">
        <w:rPr>
          <w:rFonts w:ascii="Arial" w:hAnsi="Arial" w:cs="Arial"/>
        </w:rPr>
        <w:t xml:space="preserve"> </w:t>
      </w:r>
      <w:r w:rsidR="00481B15" w:rsidRPr="00930591">
        <w:rPr>
          <w:rFonts w:ascii="Arial" w:hAnsi="Arial" w:cs="Arial"/>
        </w:rPr>
        <w:t>8</w:t>
      </w:r>
      <w:r w:rsidRPr="00930591">
        <w:rPr>
          <w:rFonts w:ascii="Arial" w:hAnsi="Arial" w:cs="Arial"/>
        </w:rPr>
        <w:t xml:space="preserve">00,00 рублей </w:t>
      </w:r>
      <w:r w:rsidR="00A32086" w:rsidRPr="00930591">
        <w:rPr>
          <w:rFonts w:ascii="Arial" w:eastAsia="Calibri" w:hAnsi="Arial" w:cs="Arial"/>
          <w:lang w:eastAsia="en-US"/>
        </w:rPr>
        <w:t>по следующим пунктам доходов</w:t>
      </w:r>
      <w:r w:rsidR="00A32086" w:rsidRPr="00930591">
        <w:rPr>
          <w:rFonts w:ascii="Arial" w:hAnsi="Arial" w:cs="Arial"/>
        </w:rPr>
        <w:t xml:space="preserve">: </w:t>
      </w:r>
      <w:r w:rsidRPr="00930591">
        <w:rPr>
          <w:rFonts w:ascii="Arial" w:hAnsi="Arial" w:cs="Arial"/>
        </w:rPr>
        <w:t>«</w:t>
      </w:r>
      <w:r w:rsidR="00A32086" w:rsidRPr="00930591">
        <w:rPr>
          <w:rFonts w:ascii="Arial" w:hAnsi="Arial" w:cs="Arial"/>
        </w:rPr>
        <w:t>Дотации бюджетам поселений на выравнивание уровня бюджетной обеспеченности  из районного бюджета</w:t>
      </w:r>
      <w:r w:rsidRPr="00930591">
        <w:rPr>
          <w:rFonts w:ascii="Arial" w:hAnsi="Arial" w:cs="Arial"/>
        </w:rPr>
        <w:t>»</w:t>
      </w:r>
      <w:r w:rsidR="00A32086" w:rsidRPr="00930591">
        <w:rPr>
          <w:rFonts w:ascii="Arial" w:hAnsi="Arial" w:cs="Arial"/>
        </w:rPr>
        <w:t xml:space="preserve"> -48 800,00 рублей, «Налоговые и неналоговые доходы» - 200 000,00 рублей,  в том числе: «Налог на доходы физических лиц» - 40 000,00 рублей; «Земельный налог» - 160 000,00 рублей.</w:t>
      </w:r>
    </w:p>
    <w:p w:rsidR="00B137B6" w:rsidRPr="00930591" w:rsidRDefault="00B137B6" w:rsidP="00481B15">
      <w:pPr>
        <w:tabs>
          <w:tab w:val="left" w:pos="709"/>
        </w:tabs>
        <w:jc w:val="both"/>
        <w:rPr>
          <w:rFonts w:ascii="Arial" w:hAnsi="Arial" w:cs="Arial"/>
        </w:rPr>
      </w:pPr>
    </w:p>
    <w:p w:rsidR="003157FA" w:rsidRPr="00930591" w:rsidRDefault="003157FA" w:rsidP="003157FA">
      <w:pPr>
        <w:jc w:val="center"/>
        <w:rPr>
          <w:rFonts w:ascii="Arial" w:hAnsi="Arial" w:cs="Arial"/>
        </w:rPr>
      </w:pPr>
      <w:r w:rsidRPr="00930591">
        <w:rPr>
          <w:rFonts w:ascii="Arial" w:hAnsi="Arial" w:cs="Arial"/>
        </w:rPr>
        <w:t>Расходная часть бюджета:</w:t>
      </w:r>
    </w:p>
    <w:p w:rsidR="00083724" w:rsidRPr="00930591" w:rsidRDefault="00D63986" w:rsidP="0008644C">
      <w:pPr>
        <w:ind w:firstLine="708"/>
        <w:jc w:val="both"/>
        <w:rPr>
          <w:rFonts w:ascii="Arial" w:hAnsi="Arial" w:cs="Arial"/>
          <w:b/>
        </w:rPr>
      </w:pPr>
      <w:r w:rsidRPr="00930591">
        <w:rPr>
          <w:rFonts w:ascii="Arial" w:hAnsi="Arial" w:cs="Arial"/>
        </w:rPr>
        <w:t xml:space="preserve"> </w:t>
      </w:r>
      <w:r w:rsidR="00B137B6" w:rsidRPr="00930591">
        <w:rPr>
          <w:rFonts w:ascii="Arial" w:hAnsi="Arial" w:cs="Arial"/>
        </w:rPr>
        <w:t xml:space="preserve">Увеличена на сумму </w:t>
      </w:r>
      <w:r w:rsidR="00A32086" w:rsidRPr="00930591">
        <w:rPr>
          <w:rFonts w:ascii="Arial" w:hAnsi="Arial" w:cs="Arial"/>
        </w:rPr>
        <w:t>2</w:t>
      </w:r>
      <w:r w:rsidR="00B8479D" w:rsidRPr="00930591">
        <w:rPr>
          <w:rFonts w:ascii="Arial" w:hAnsi="Arial" w:cs="Arial"/>
        </w:rPr>
        <w:t>48 8</w:t>
      </w:r>
      <w:r w:rsidR="00A32086" w:rsidRPr="00930591">
        <w:rPr>
          <w:rFonts w:ascii="Arial" w:hAnsi="Arial" w:cs="Arial"/>
        </w:rPr>
        <w:t>00</w:t>
      </w:r>
      <w:r w:rsidR="00B137B6" w:rsidRPr="00930591">
        <w:rPr>
          <w:rFonts w:ascii="Arial" w:hAnsi="Arial" w:cs="Arial"/>
        </w:rPr>
        <w:t>,00 рублей</w:t>
      </w:r>
      <w:r w:rsidR="009C37C8" w:rsidRPr="00930591">
        <w:rPr>
          <w:rFonts w:ascii="Arial" w:hAnsi="Arial" w:cs="Arial"/>
        </w:rPr>
        <w:t>. Т</w:t>
      </w:r>
      <w:r w:rsidR="00A32086" w:rsidRPr="00930591">
        <w:rPr>
          <w:rFonts w:ascii="Arial" w:hAnsi="Arial" w:cs="Arial"/>
        </w:rPr>
        <w:t xml:space="preserve">акже внесены изменения </w:t>
      </w:r>
      <w:r w:rsidR="00083724" w:rsidRPr="00930591">
        <w:rPr>
          <w:rFonts w:ascii="Arial" w:hAnsi="Arial" w:cs="Arial"/>
        </w:rPr>
        <w:t xml:space="preserve"> между </w:t>
      </w:r>
      <w:r w:rsidR="00B137B6" w:rsidRPr="00930591">
        <w:rPr>
          <w:rFonts w:ascii="Arial" w:hAnsi="Arial" w:cs="Arial"/>
          <w:b/>
        </w:rPr>
        <w:t>РзПзР</w:t>
      </w:r>
      <w:r w:rsidR="00083724" w:rsidRPr="00930591">
        <w:rPr>
          <w:rFonts w:ascii="Arial" w:hAnsi="Arial" w:cs="Arial"/>
          <w:b/>
        </w:rPr>
        <w:t xml:space="preserve"> КВР.</w:t>
      </w:r>
    </w:p>
    <w:p w:rsidR="00083724" w:rsidRPr="00930591" w:rsidRDefault="00083724" w:rsidP="00083724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Cs/>
        </w:rPr>
        <w:t>Средства распределены по следующим разделам расходной части бюджета:</w:t>
      </w:r>
    </w:p>
    <w:p w:rsidR="00B17D7E" w:rsidRPr="00930591" w:rsidRDefault="00083724" w:rsidP="00B17D7E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</w:rPr>
        <w:t>- (РзПзР 0102)</w:t>
      </w:r>
      <w:r w:rsidR="00B17D7E" w:rsidRPr="00930591">
        <w:rPr>
          <w:rFonts w:ascii="Arial" w:hAnsi="Arial" w:cs="Arial"/>
          <w:b/>
        </w:rPr>
        <w:t xml:space="preserve"> </w:t>
      </w:r>
      <w:r w:rsidR="00B17D7E" w:rsidRPr="00930591">
        <w:rPr>
          <w:rFonts w:ascii="Arial" w:hAnsi="Arial" w:cs="Arial"/>
          <w:bCs/>
        </w:rPr>
        <w:t xml:space="preserve">«Функционирование высшего должностного лица субъекта РФ и муниципального образования» </w:t>
      </w:r>
      <w:r w:rsidR="00B17D7E" w:rsidRPr="00930591">
        <w:rPr>
          <w:rFonts w:ascii="Arial" w:hAnsi="Arial" w:cs="Arial"/>
          <w:b/>
          <w:bCs/>
        </w:rPr>
        <w:t>увеличение</w:t>
      </w:r>
      <w:r w:rsidR="00B17D7E" w:rsidRPr="00930591">
        <w:rPr>
          <w:rFonts w:ascii="Arial" w:hAnsi="Arial" w:cs="Arial"/>
          <w:bCs/>
        </w:rPr>
        <w:t xml:space="preserve"> составляет    </w:t>
      </w:r>
      <w:r w:rsidR="00100FD3" w:rsidRPr="00930591">
        <w:rPr>
          <w:rFonts w:ascii="Arial" w:hAnsi="Arial" w:cs="Arial"/>
          <w:bCs/>
        </w:rPr>
        <w:t xml:space="preserve">        </w:t>
      </w:r>
      <w:r w:rsidR="00B17D7E" w:rsidRPr="00930591">
        <w:rPr>
          <w:rFonts w:ascii="Arial" w:hAnsi="Arial" w:cs="Arial"/>
          <w:b/>
          <w:bCs/>
        </w:rPr>
        <w:t>19 000,00</w:t>
      </w:r>
      <w:r w:rsidR="00B17D7E" w:rsidRPr="00930591">
        <w:rPr>
          <w:rFonts w:ascii="Arial" w:hAnsi="Arial" w:cs="Arial"/>
          <w:bCs/>
        </w:rPr>
        <w:t xml:space="preserve"> рублей КВР 120 «Расходы на выплаты персоналу государственных (муниципальных) органов», в том числе: по КОСГУ 121 «Фонд оплаты труда государственных (муниципальных) органов» на сумму  3 000,00 рублей; по КОСГУ 129 «Взносы по обязательному социальному страхованию на выплаты денежного </w:t>
      </w:r>
      <w:r w:rsidR="00B17D7E" w:rsidRPr="00930591">
        <w:rPr>
          <w:rFonts w:ascii="Arial" w:hAnsi="Arial" w:cs="Arial"/>
          <w:bCs/>
        </w:rPr>
        <w:lastRenderedPageBreak/>
        <w:t xml:space="preserve">содержания и иные выплаты работникам государственных (муниципальных) органов» на сумму 16 000,00 рублей; </w:t>
      </w:r>
    </w:p>
    <w:p w:rsidR="00B17D7E" w:rsidRPr="00930591" w:rsidRDefault="00B17D7E" w:rsidP="00B17D7E">
      <w:pPr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Cs/>
        </w:rPr>
        <w:t xml:space="preserve"> </w:t>
      </w:r>
      <w:r w:rsidRPr="00930591">
        <w:rPr>
          <w:rFonts w:ascii="Arial" w:hAnsi="Arial" w:cs="Arial"/>
          <w:bCs/>
        </w:rPr>
        <w:tab/>
        <w:t xml:space="preserve">- </w:t>
      </w:r>
      <w:r w:rsidRPr="00930591">
        <w:rPr>
          <w:rFonts w:ascii="Arial" w:hAnsi="Arial" w:cs="Arial"/>
          <w:b/>
          <w:bCs/>
        </w:rPr>
        <w:t>(РзПзР 0104)</w:t>
      </w:r>
      <w:r w:rsidRPr="00930591">
        <w:rPr>
          <w:rFonts w:ascii="Arial" w:hAnsi="Arial" w:cs="Arial"/>
          <w:bCs/>
        </w:rPr>
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</w:r>
      <w:r w:rsidRPr="00930591">
        <w:rPr>
          <w:rFonts w:ascii="Arial" w:hAnsi="Arial" w:cs="Arial"/>
          <w:b/>
          <w:bCs/>
        </w:rPr>
        <w:t>уменьшение</w:t>
      </w:r>
      <w:r w:rsidRPr="00930591">
        <w:rPr>
          <w:rFonts w:ascii="Arial" w:hAnsi="Arial" w:cs="Arial"/>
          <w:bCs/>
        </w:rPr>
        <w:t xml:space="preserve"> составляет    </w:t>
      </w:r>
      <w:r w:rsidR="00D67755" w:rsidRPr="00930591">
        <w:rPr>
          <w:rFonts w:ascii="Arial" w:hAnsi="Arial" w:cs="Arial"/>
          <w:bCs/>
        </w:rPr>
        <w:t>1</w:t>
      </w:r>
      <w:r w:rsidR="00B0610D" w:rsidRPr="00930591">
        <w:rPr>
          <w:rFonts w:ascii="Arial" w:hAnsi="Arial" w:cs="Arial"/>
          <w:bCs/>
        </w:rPr>
        <w:t xml:space="preserve">89 </w:t>
      </w:r>
      <w:r w:rsidR="009D664E" w:rsidRPr="00930591">
        <w:rPr>
          <w:rFonts w:ascii="Arial" w:hAnsi="Arial" w:cs="Arial"/>
          <w:bCs/>
        </w:rPr>
        <w:t>3</w:t>
      </w:r>
      <w:r w:rsidR="00D67755" w:rsidRPr="00930591">
        <w:rPr>
          <w:rFonts w:ascii="Arial" w:hAnsi="Arial" w:cs="Arial"/>
          <w:bCs/>
        </w:rPr>
        <w:t>27</w:t>
      </w:r>
      <w:r w:rsidRPr="00930591">
        <w:rPr>
          <w:rFonts w:ascii="Arial" w:hAnsi="Arial" w:cs="Arial"/>
          <w:bCs/>
        </w:rPr>
        <w:t>,00 рублей, в том числе</w:t>
      </w:r>
      <w:r w:rsidR="00D67755" w:rsidRPr="00930591">
        <w:rPr>
          <w:rFonts w:ascii="Arial" w:hAnsi="Arial" w:cs="Arial"/>
        </w:rPr>
        <w:t xml:space="preserve">: </w:t>
      </w:r>
      <w:r w:rsidR="00D67755" w:rsidRPr="00930591">
        <w:rPr>
          <w:rFonts w:ascii="Arial" w:hAnsi="Arial" w:cs="Arial"/>
          <w:bCs/>
        </w:rPr>
        <w:t>по КОСГУ</w:t>
      </w:r>
      <w:r w:rsidR="00100FD3" w:rsidRPr="00930591">
        <w:rPr>
          <w:rFonts w:ascii="Arial" w:hAnsi="Arial" w:cs="Arial"/>
          <w:bCs/>
        </w:rPr>
        <w:t xml:space="preserve"> 226 «Прочие работы, услуги» -10 000,00 рублей,</w:t>
      </w:r>
      <w:r w:rsidR="00D67755" w:rsidRPr="00930591">
        <w:rPr>
          <w:rFonts w:ascii="Arial" w:hAnsi="Arial" w:cs="Arial"/>
        </w:rPr>
        <w:t xml:space="preserve"> </w:t>
      </w:r>
      <w:r w:rsidR="00D67755" w:rsidRPr="00930591">
        <w:rPr>
          <w:rFonts w:ascii="Arial" w:hAnsi="Arial" w:cs="Arial"/>
          <w:bCs/>
        </w:rPr>
        <w:t>310 «Увеличение стоимости основных средств» - 1</w:t>
      </w:r>
      <w:r w:rsidR="00100FD3" w:rsidRPr="00930591">
        <w:rPr>
          <w:rFonts w:ascii="Arial" w:hAnsi="Arial" w:cs="Arial"/>
          <w:bCs/>
        </w:rPr>
        <w:t>5</w:t>
      </w:r>
      <w:r w:rsidR="00D67755" w:rsidRPr="00930591">
        <w:rPr>
          <w:rFonts w:ascii="Arial" w:hAnsi="Arial" w:cs="Arial"/>
          <w:bCs/>
        </w:rPr>
        <w:t>0 000,00 рублей, 349 «Увеличение стоимости прочих МЗ однократного применения» - 2</w:t>
      </w:r>
      <w:r w:rsidR="00B0610D" w:rsidRPr="00930591">
        <w:rPr>
          <w:rFonts w:ascii="Arial" w:hAnsi="Arial" w:cs="Arial"/>
          <w:bCs/>
        </w:rPr>
        <w:t>5</w:t>
      </w:r>
      <w:r w:rsidR="00D67755" w:rsidRPr="00930591">
        <w:rPr>
          <w:rFonts w:ascii="Arial" w:hAnsi="Arial" w:cs="Arial"/>
          <w:bCs/>
        </w:rPr>
        <w:t> 327,00 рублей</w:t>
      </w:r>
      <w:r w:rsidR="00B0610D" w:rsidRPr="00930591">
        <w:rPr>
          <w:rFonts w:ascii="Arial" w:hAnsi="Arial" w:cs="Arial"/>
          <w:bCs/>
        </w:rPr>
        <w:t>, 291 «Уплата прочих налогов, сборов и иных платежей» - 4 500,00 рублей</w:t>
      </w:r>
      <w:r w:rsidR="00D67755" w:rsidRPr="00930591">
        <w:rPr>
          <w:rFonts w:ascii="Arial" w:hAnsi="Arial" w:cs="Arial"/>
          <w:bCs/>
        </w:rPr>
        <w:t xml:space="preserve">. </w:t>
      </w:r>
      <w:r w:rsidR="00D67755" w:rsidRPr="00930591">
        <w:rPr>
          <w:rFonts w:ascii="Arial" w:hAnsi="Arial" w:cs="Arial"/>
          <w:b/>
          <w:bCs/>
        </w:rPr>
        <w:t>Увеличение</w:t>
      </w:r>
      <w:r w:rsidR="00D67755" w:rsidRPr="00930591">
        <w:rPr>
          <w:rFonts w:ascii="Arial" w:hAnsi="Arial" w:cs="Arial"/>
          <w:bCs/>
        </w:rPr>
        <w:t xml:space="preserve"> составляет </w:t>
      </w:r>
      <w:r w:rsidR="00B0610D" w:rsidRPr="00930591">
        <w:rPr>
          <w:rFonts w:ascii="Arial" w:hAnsi="Arial" w:cs="Arial"/>
          <w:bCs/>
        </w:rPr>
        <w:t>3</w:t>
      </w:r>
      <w:r w:rsidR="00AA688C" w:rsidRPr="00930591">
        <w:rPr>
          <w:rFonts w:ascii="Arial" w:hAnsi="Arial" w:cs="Arial"/>
          <w:bCs/>
        </w:rPr>
        <w:t>3 5</w:t>
      </w:r>
      <w:r w:rsidR="00B0610D" w:rsidRPr="00930591">
        <w:rPr>
          <w:rFonts w:ascii="Arial" w:hAnsi="Arial" w:cs="Arial"/>
          <w:bCs/>
        </w:rPr>
        <w:t>50,00 рублей, в том числе</w:t>
      </w:r>
      <w:r w:rsidR="00B0610D" w:rsidRPr="00930591">
        <w:rPr>
          <w:rFonts w:ascii="Arial" w:hAnsi="Arial" w:cs="Arial"/>
        </w:rPr>
        <w:t xml:space="preserve">: </w:t>
      </w:r>
      <w:r w:rsidR="00B0610D" w:rsidRPr="00930591">
        <w:rPr>
          <w:rFonts w:ascii="Arial" w:hAnsi="Arial" w:cs="Arial"/>
          <w:bCs/>
        </w:rPr>
        <w:t>по КОСГУ 225 «Работы, услуги по содержанию имущества» -10 000,00 рублей,</w:t>
      </w:r>
      <w:r w:rsidR="00EA6FB0" w:rsidRPr="00930591">
        <w:rPr>
          <w:rFonts w:ascii="Arial" w:hAnsi="Arial" w:cs="Arial"/>
          <w:bCs/>
        </w:rPr>
        <w:t xml:space="preserve"> </w:t>
      </w:r>
      <w:r w:rsidR="00B0610D" w:rsidRPr="00930591">
        <w:rPr>
          <w:rFonts w:ascii="Arial" w:hAnsi="Arial" w:cs="Arial"/>
          <w:bCs/>
        </w:rPr>
        <w:t xml:space="preserve">831 «Исполнение судебных актов РФ и мировых соглашений по возмещению вреда, причиненного в результате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учреждений» - 10 000,00 рублей, </w:t>
      </w:r>
      <w:r w:rsidR="00D67755" w:rsidRPr="00930591">
        <w:rPr>
          <w:rFonts w:ascii="Arial" w:hAnsi="Arial" w:cs="Arial"/>
          <w:bCs/>
        </w:rPr>
        <w:t xml:space="preserve"> 291 «</w:t>
      </w:r>
      <w:r w:rsidR="007977AA" w:rsidRPr="00930591">
        <w:rPr>
          <w:rFonts w:ascii="Arial" w:hAnsi="Arial" w:cs="Arial"/>
          <w:bCs/>
        </w:rPr>
        <w:t>Уплата иных платежей</w:t>
      </w:r>
      <w:r w:rsidR="00D67755" w:rsidRPr="00930591">
        <w:rPr>
          <w:rFonts w:ascii="Arial" w:hAnsi="Arial" w:cs="Arial"/>
          <w:bCs/>
        </w:rPr>
        <w:t>»</w:t>
      </w:r>
      <w:r w:rsidR="00B0610D" w:rsidRPr="00930591">
        <w:rPr>
          <w:rFonts w:ascii="Arial" w:hAnsi="Arial" w:cs="Arial"/>
          <w:bCs/>
        </w:rPr>
        <w:t xml:space="preserve"> - 1</w:t>
      </w:r>
      <w:r w:rsidR="009D664E" w:rsidRPr="00930591">
        <w:rPr>
          <w:rFonts w:ascii="Arial" w:hAnsi="Arial" w:cs="Arial"/>
          <w:bCs/>
        </w:rPr>
        <w:t>3 5</w:t>
      </w:r>
      <w:r w:rsidR="00B0610D" w:rsidRPr="00930591">
        <w:rPr>
          <w:rFonts w:ascii="Arial" w:hAnsi="Arial" w:cs="Arial"/>
          <w:bCs/>
        </w:rPr>
        <w:t>50,00 рублей</w:t>
      </w:r>
      <w:r w:rsidR="00D67755" w:rsidRPr="00930591">
        <w:rPr>
          <w:rFonts w:ascii="Arial" w:hAnsi="Arial" w:cs="Arial"/>
          <w:bCs/>
        </w:rPr>
        <w:t>.</w:t>
      </w:r>
    </w:p>
    <w:p w:rsidR="007977AA" w:rsidRPr="00930591" w:rsidRDefault="007977AA" w:rsidP="007977AA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</w:rPr>
        <w:t>- (РзПзР 0409)</w:t>
      </w:r>
      <w:r w:rsidRPr="00930591">
        <w:rPr>
          <w:rFonts w:ascii="Arial" w:hAnsi="Arial" w:cs="Arial"/>
        </w:rPr>
        <w:t xml:space="preserve"> </w:t>
      </w:r>
      <w:r w:rsidRPr="00930591">
        <w:rPr>
          <w:rFonts w:ascii="Arial" w:hAnsi="Arial" w:cs="Arial"/>
          <w:bCs/>
        </w:rPr>
        <w:t xml:space="preserve">Дорожное хозяйство (дорожные фонды) </w:t>
      </w:r>
      <w:r w:rsidRPr="00930591">
        <w:rPr>
          <w:rFonts w:ascii="Arial" w:hAnsi="Arial" w:cs="Arial"/>
          <w:b/>
          <w:bCs/>
        </w:rPr>
        <w:t>уменьшение</w:t>
      </w:r>
      <w:r w:rsidR="006C7C21" w:rsidRPr="00930591">
        <w:rPr>
          <w:rFonts w:ascii="Arial" w:hAnsi="Arial" w:cs="Arial"/>
          <w:bCs/>
        </w:rPr>
        <w:t xml:space="preserve"> составляет </w:t>
      </w:r>
      <w:r w:rsidR="005A4743" w:rsidRPr="00930591">
        <w:rPr>
          <w:rFonts w:ascii="Arial" w:hAnsi="Arial" w:cs="Arial"/>
          <w:bCs/>
        </w:rPr>
        <w:t>3</w:t>
      </w:r>
      <w:r w:rsidRPr="00930591">
        <w:rPr>
          <w:rFonts w:ascii="Arial" w:hAnsi="Arial" w:cs="Arial"/>
          <w:bCs/>
        </w:rPr>
        <w:t>60 000,00 рублей</w:t>
      </w:r>
      <w:r w:rsidRPr="00930591">
        <w:rPr>
          <w:rFonts w:ascii="Arial" w:hAnsi="Arial" w:cs="Arial"/>
        </w:rPr>
        <w:t xml:space="preserve"> </w:t>
      </w:r>
      <w:r w:rsidRPr="00930591">
        <w:rPr>
          <w:rFonts w:ascii="Arial" w:hAnsi="Arial" w:cs="Arial"/>
          <w:bCs/>
        </w:rPr>
        <w:t>по КОСГУ 225 «Работы, услуги по содержанию имущества»</w:t>
      </w:r>
      <w:r w:rsidR="005A4743" w:rsidRPr="00930591">
        <w:rPr>
          <w:rFonts w:ascii="Arial" w:hAnsi="Arial" w:cs="Arial"/>
          <w:bCs/>
        </w:rPr>
        <w:t xml:space="preserve">, </w:t>
      </w:r>
      <w:r w:rsidRPr="00930591">
        <w:rPr>
          <w:rFonts w:ascii="Arial" w:hAnsi="Arial" w:cs="Arial"/>
          <w:b/>
          <w:bCs/>
        </w:rPr>
        <w:t>увеличение</w:t>
      </w:r>
      <w:r w:rsidRPr="00930591">
        <w:rPr>
          <w:rFonts w:ascii="Arial" w:hAnsi="Arial" w:cs="Arial"/>
          <w:bCs/>
        </w:rPr>
        <w:t xml:space="preserve"> </w:t>
      </w:r>
      <w:r w:rsidR="009C37C8" w:rsidRPr="00930591">
        <w:rPr>
          <w:rFonts w:ascii="Arial" w:hAnsi="Arial" w:cs="Arial"/>
          <w:bCs/>
        </w:rPr>
        <w:t xml:space="preserve">составляет 360 000,00 рублей: </w:t>
      </w:r>
      <w:r w:rsidRPr="00930591">
        <w:rPr>
          <w:rFonts w:ascii="Arial" w:hAnsi="Arial" w:cs="Arial"/>
          <w:bCs/>
        </w:rPr>
        <w:t>по 310 «Увеличение стоимости основных средств» - 260 000,00 рублей</w:t>
      </w:r>
      <w:r w:rsidR="005A4743" w:rsidRPr="00930591">
        <w:rPr>
          <w:rFonts w:ascii="Arial" w:hAnsi="Arial" w:cs="Arial"/>
          <w:bCs/>
        </w:rPr>
        <w:t xml:space="preserve">, 346 </w:t>
      </w:r>
      <w:r w:rsidR="006C7C21" w:rsidRPr="00930591">
        <w:rPr>
          <w:rFonts w:ascii="Arial" w:hAnsi="Arial" w:cs="Arial"/>
          <w:bCs/>
        </w:rPr>
        <w:t>«Увеличение стоимости прочих материальных запасов» -100 000,00 рублей</w:t>
      </w:r>
      <w:r w:rsidRPr="00930591">
        <w:rPr>
          <w:rFonts w:ascii="Arial" w:hAnsi="Arial" w:cs="Arial"/>
          <w:bCs/>
        </w:rPr>
        <w:t>.</w:t>
      </w:r>
    </w:p>
    <w:p w:rsidR="0009211A" w:rsidRPr="00930591" w:rsidRDefault="00AB7743" w:rsidP="0009211A">
      <w:pPr>
        <w:ind w:firstLine="708"/>
        <w:jc w:val="both"/>
        <w:rPr>
          <w:rFonts w:ascii="Arial" w:hAnsi="Arial" w:cs="Arial"/>
          <w:b/>
        </w:rPr>
      </w:pPr>
      <w:r w:rsidRPr="00930591">
        <w:rPr>
          <w:rFonts w:ascii="Arial" w:hAnsi="Arial" w:cs="Arial"/>
        </w:rPr>
        <w:t>Также в р</w:t>
      </w:r>
      <w:r w:rsidR="00E73A9B" w:rsidRPr="00930591">
        <w:rPr>
          <w:rFonts w:ascii="Arial" w:hAnsi="Arial" w:cs="Arial"/>
        </w:rPr>
        <w:t>асходн</w:t>
      </w:r>
      <w:r w:rsidRPr="00930591">
        <w:rPr>
          <w:rFonts w:ascii="Arial" w:hAnsi="Arial" w:cs="Arial"/>
        </w:rPr>
        <w:t>ой</w:t>
      </w:r>
      <w:r w:rsidR="00E73A9B" w:rsidRPr="00930591">
        <w:rPr>
          <w:rFonts w:ascii="Arial" w:hAnsi="Arial" w:cs="Arial"/>
        </w:rPr>
        <w:t xml:space="preserve"> част</w:t>
      </w:r>
      <w:r w:rsidRPr="00930591">
        <w:rPr>
          <w:rFonts w:ascii="Arial" w:hAnsi="Arial" w:cs="Arial"/>
        </w:rPr>
        <w:t>и</w:t>
      </w:r>
      <w:r w:rsidR="00E73A9B" w:rsidRPr="00930591">
        <w:rPr>
          <w:rFonts w:ascii="Arial" w:hAnsi="Arial" w:cs="Arial"/>
        </w:rPr>
        <w:t xml:space="preserve"> </w:t>
      </w:r>
      <w:r w:rsidR="00E73A9B" w:rsidRPr="00930591">
        <w:rPr>
          <w:rFonts w:ascii="Arial" w:hAnsi="Arial" w:cs="Arial"/>
          <w:b/>
        </w:rPr>
        <w:t>у</w:t>
      </w:r>
      <w:r w:rsidR="00284647" w:rsidRPr="00930591">
        <w:rPr>
          <w:rFonts w:ascii="Arial" w:hAnsi="Arial" w:cs="Arial"/>
          <w:b/>
        </w:rPr>
        <w:t>меньш</w:t>
      </w:r>
      <w:r w:rsidR="00E73A9B" w:rsidRPr="00930591">
        <w:rPr>
          <w:rFonts w:ascii="Arial" w:hAnsi="Arial" w:cs="Arial"/>
          <w:b/>
        </w:rPr>
        <w:t>ен</w:t>
      </w:r>
      <w:r w:rsidRPr="00930591">
        <w:rPr>
          <w:rFonts w:ascii="Arial" w:hAnsi="Arial" w:cs="Arial"/>
          <w:b/>
        </w:rPr>
        <w:t>ие</w:t>
      </w:r>
      <w:r w:rsidRPr="00930591">
        <w:rPr>
          <w:rFonts w:ascii="Arial" w:hAnsi="Arial" w:cs="Arial"/>
        </w:rPr>
        <w:t xml:space="preserve"> составила </w:t>
      </w:r>
      <w:r w:rsidR="00E73A9B" w:rsidRPr="00930591">
        <w:rPr>
          <w:rFonts w:ascii="Arial" w:hAnsi="Arial" w:cs="Arial"/>
        </w:rPr>
        <w:t xml:space="preserve"> на сумму </w:t>
      </w:r>
      <w:r w:rsidR="007977AA" w:rsidRPr="00930591">
        <w:rPr>
          <w:rFonts w:ascii="Arial" w:hAnsi="Arial" w:cs="Arial"/>
        </w:rPr>
        <w:t>4</w:t>
      </w:r>
      <w:r w:rsidR="006C7C21" w:rsidRPr="00930591">
        <w:rPr>
          <w:rFonts w:ascii="Arial" w:hAnsi="Arial" w:cs="Arial"/>
        </w:rPr>
        <w:t>3</w:t>
      </w:r>
      <w:r w:rsidR="00B8479D" w:rsidRPr="00930591">
        <w:rPr>
          <w:rFonts w:ascii="Arial" w:hAnsi="Arial" w:cs="Arial"/>
        </w:rPr>
        <w:t>9 5</w:t>
      </w:r>
      <w:r w:rsidR="007977AA" w:rsidRPr="00930591">
        <w:rPr>
          <w:rFonts w:ascii="Arial" w:hAnsi="Arial" w:cs="Arial"/>
        </w:rPr>
        <w:t>3</w:t>
      </w:r>
      <w:r w:rsidR="006C7C21" w:rsidRPr="00930591">
        <w:rPr>
          <w:rFonts w:ascii="Arial" w:hAnsi="Arial" w:cs="Arial"/>
        </w:rPr>
        <w:t>1</w:t>
      </w:r>
      <w:r w:rsidR="00E73A9B" w:rsidRPr="00930591">
        <w:rPr>
          <w:rFonts w:ascii="Arial" w:hAnsi="Arial" w:cs="Arial"/>
        </w:rPr>
        <w:t>,</w:t>
      </w:r>
      <w:r w:rsidR="006C7C21" w:rsidRPr="00930591">
        <w:rPr>
          <w:rFonts w:ascii="Arial" w:hAnsi="Arial" w:cs="Arial"/>
        </w:rPr>
        <w:t>54</w:t>
      </w:r>
      <w:r w:rsidR="00E73A9B" w:rsidRPr="00930591">
        <w:rPr>
          <w:rFonts w:ascii="Arial" w:hAnsi="Arial" w:cs="Arial"/>
        </w:rPr>
        <w:t xml:space="preserve"> рублей</w:t>
      </w:r>
      <w:r w:rsidR="007977AA" w:rsidRPr="00930591">
        <w:rPr>
          <w:rFonts w:ascii="Arial" w:hAnsi="Arial" w:cs="Arial"/>
        </w:rPr>
        <w:t xml:space="preserve"> </w:t>
      </w:r>
      <w:r w:rsidR="00E73A9B" w:rsidRPr="00930591">
        <w:rPr>
          <w:rFonts w:ascii="Arial" w:hAnsi="Arial" w:cs="Arial"/>
          <w:b/>
        </w:rPr>
        <w:t xml:space="preserve"> </w:t>
      </w:r>
      <w:r w:rsidR="0009211A" w:rsidRPr="00930591">
        <w:rPr>
          <w:rFonts w:ascii="Arial" w:hAnsi="Arial" w:cs="Arial"/>
          <w:b/>
        </w:rPr>
        <w:t>(РзПзР 0503)</w:t>
      </w:r>
      <w:r w:rsidR="0009211A" w:rsidRPr="00930591">
        <w:rPr>
          <w:rFonts w:ascii="Arial" w:hAnsi="Arial" w:cs="Arial"/>
        </w:rPr>
        <w:t xml:space="preserve"> «Благоустройство»</w:t>
      </w:r>
      <w:r w:rsidR="0009211A" w:rsidRPr="00930591">
        <w:rPr>
          <w:rFonts w:ascii="Arial" w:hAnsi="Arial" w:cs="Arial"/>
          <w:b/>
        </w:rPr>
        <w:t>:</w:t>
      </w:r>
    </w:p>
    <w:p w:rsidR="0009211A" w:rsidRPr="00930591" w:rsidRDefault="0009211A" w:rsidP="0009211A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</w:rPr>
        <w:t xml:space="preserve">- </w:t>
      </w:r>
      <w:r w:rsidRPr="00930591">
        <w:rPr>
          <w:rFonts w:ascii="Arial" w:hAnsi="Arial" w:cs="Arial"/>
        </w:rPr>
        <w:t>по ЦСР 914 0</w:t>
      </w:r>
      <w:r w:rsidR="00AB7743" w:rsidRPr="00930591">
        <w:rPr>
          <w:rFonts w:ascii="Arial" w:hAnsi="Arial" w:cs="Arial"/>
        </w:rPr>
        <w:t>1</w:t>
      </w:r>
      <w:r w:rsidRPr="00930591">
        <w:rPr>
          <w:rFonts w:ascii="Arial" w:hAnsi="Arial" w:cs="Arial"/>
        </w:rPr>
        <w:t xml:space="preserve"> 90</w:t>
      </w:r>
      <w:r w:rsidR="00AB7743" w:rsidRPr="00930591">
        <w:rPr>
          <w:rFonts w:ascii="Arial" w:hAnsi="Arial" w:cs="Arial"/>
        </w:rPr>
        <w:t>18</w:t>
      </w:r>
      <w:r w:rsidRPr="00930591">
        <w:rPr>
          <w:rFonts w:ascii="Arial" w:hAnsi="Arial" w:cs="Arial"/>
        </w:rPr>
        <w:t>0 «</w:t>
      </w:r>
      <w:r w:rsidR="00AB7743" w:rsidRPr="00930591">
        <w:rPr>
          <w:rFonts w:ascii="Arial" w:hAnsi="Arial" w:cs="Arial"/>
        </w:rPr>
        <w:t>Другие вопросы в области коммунального хозяйства</w:t>
      </w:r>
      <w:r w:rsidRPr="00930591">
        <w:rPr>
          <w:rFonts w:ascii="Arial" w:hAnsi="Arial" w:cs="Arial"/>
        </w:rPr>
        <w:t xml:space="preserve">» КВР 244 «Прочая закупка товаров, работ и услуг» </w:t>
      </w:r>
      <w:r w:rsidR="007977AA" w:rsidRPr="00930591">
        <w:rPr>
          <w:rFonts w:ascii="Arial" w:hAnsi="Arial" w:cs="Arial"/>
        </w:rPr>
        <w:t xml:space="preserve"> по КОСГУ 346 </w:t>
      </w:r>
      <w:r w:rsidR="007A595E" w:rsidRPr="00930591">
        <w:rPr>
          <w:rFonts w:ascii="Arial" w:hAnsi="Arial" w:cs="Arial"/>
        </w:rPr>
        <w:t>«Увеличение стоимости прочих материальных запасов"</w:t>
      </w:r>
      <w:r w:rsidRPr="00930591">
        <w:rPr>
          <w:rFonts w:ascii="Arial" w:hAnsi="Arial" w:cs="Arial"/>
        </w:rPr>
        <w:t xml:space="preserve">- </w:t>
      </w:r>
      <w:r w:rsidR="007A595E" w:rsidRPr="00930591">
        <w:rPr>
          <w:rFonts w:ascii="Arial" w:hAnsi="Arial" w:cs="Arial"/>
        </w:rPr>
        <w:t>4</w:t>
      </w:r>
      <w:r w:rsidR="00B8479D" w:rsidRPr="00930591">
        <w:rPr>
          <w:rFonts w:ascii="Arial" w:hAnsi="Arial" w:cs="Arial"/>
        </w:rPr>
        <w:t>9 5</w:t>
      </w:r>
      <w:r w:rsidR="007A595E" w:rsidRPr="00930591">
        <w:rPr>
          <w:rFonts w:ascii="Arial" w:hAnsi="Arial" w:cs="Arial"/>
        </w:rPr>
        <w:t xml:space="preserve">23,00 </w:t>
      </w:r>
      <w:r w:rsidR="002E6F51" w:rsidRPr="00930591">
        <w:rPr>
          <w:rFonts w:ascii="Arial" w:hAnsi="Arial" w:cs="Arial"/>
        </w:rPr>
        <w:t>рублей</w:t>
      </w:r>
      <w:r w:rsidR="006C7C21" w:rsidRPr="00930591">
        <w:rPr>
          <w:rFonts w:ascii="Arial" w:hAnsi="Arial" w:cs="Arial"/>
        </w:rPr>
        <w:t xml:space="preserve">, 310 </w:t>
      </w:r>
      <w:r w:rsidR="006C7C21" w:rsidRPr="00930591">
        <w:rPr>
          <w:rFonts w:ascii="Arial" w:hAnsi="Arial" w:cs="Arial"/>
          <w:bCs/>
        </w:rPr>
        <w:t>«Увеличение стоимости основных средств» - 390 008,54 рублей;</w:t>
      </w:r>
      <w:r w:rsidR="00B8479D" w:rsidRPr="00930591">
        <w:rPr>
          <w:rFonts w:ascii="Arial" w:hAnsi="Arial" w:cs="Arial"/>
          <w:b/>
          <w:bCs/>
        </w:rPr>
        <w:t xml:space="preserve"> </w:t>
      </w:r>
    </w:p>
    <w:p w:rsidR="006C7C21" w:rsidRPr="00930591" w:rsidRDefault="006C7C21" w:rsidP="005120C0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  <w:bCs/>
        </w:rPr>
        <w:t>Увеличение</w:t>
      </w:r>
      <w:r w:rsidRPr="00930591">
        <w:rPr>
          <w:rFonts w:ascii="Arial" w:hAnsi="Arial" w:cs="Arial"/>
          <w:bCs/>
        </w:rPr>
        <w:t xml:space="preserve"> по </w:t>
      </w:r>
      <w:r w:rsidRPr="00930591">
        <w:rPr>
          <w:rFonts w:ascii="Arial" w:hAnsi="Arial" w:cs="Arial"/>
        </w:rPr>
        <w:t xml:space="preserve">ЦСР 914 01 </w:t>
      </w:r>
      <w:r w:rsidRPr="00930591">
        <w:rPr>
          <w:rFonts w:ascii="Arial" w:hAnsi="Arial" w:cs="Arial"/>
          <w:lang w:val="en-US"/>
        </w:rPr>
        <w:t>S</w:t>
      </w:r>
      <w:r w:rsidRPr="00930591">
        <w:rPr>
          <w:rFonts w:ascii="Arial" w:hAnsi="Arial" w:cs="Arial"/>
        </w:rPr>
        <w:t xml:space="preserve">2370 </w:t>
      </w:r>
      <w:r w:rsidRPr="00930591">
        <w:rPr>
          <w:rFonts w:ascii="Arial" w:hAnsi="Arial" w:cs="Arial"/>
          <w:bCs/>
        </w:rPr>
        <w:t xml:space="preserve">«Народная инициатива» </w:t>
      </w:r>
      <w:r w:rsidR="005120C0" w:rsidRPr="00930591">
        <w:rPr>
          <w:rFonts w:ascii="Arial" w:hAnsi="Arial" w:cs="Arial"/>
        </w:rPr>
        <w:t>софинансирование</w:t>
      </w:r>
      <w:r w:rsidR="005120C0" w:rsidRPr="00930591">
        <w:rPr>
          <w:rFonts w:ascii="Arial" w:hAnsi="Arial" w:cs="Arial"/>
          <w:bCs/>
        </w:rPr>
        <w:t xml:space="preserve"> </w:t>
      </w:r>
      <w:r w:rsidRPr="00930591">
        <w:rPr>
          <w:rFonts w:ascii="Arial" w:hAnsi="Arial" w:cs="Arial"/>
          <w:bCs/>
        </w:rPr>
        <w:t>-</w:t>
      </w:r>
      <w:r w:rsidR="005120C0" w:rsidRPr="00930591">
        <w:rPr>
          <w:rFonts w:ascii="Arial" w:hAnsi="Arial" w:cs="Arial"/>
          <w:bCs/>
        </w:rPr>
        <w:t xml:space="preserve"> 22,00 рублей.</w:t>
      </w:r>
      <w:r w:rsidR="00B8479D" w:rsidRPr="00930591">
        <w:rPr>
          <w:rFonts w:ascii="Arial" w:hAnsi="Arial" w:cs="Arial"/>
          <w:bCs/>
        </w:rPr>
        <w:t xml:space="preserve"> </w:t>
      </w:r>
    </w:p>
    <w:p w:rsidR="006C7C21" w:rsidRPr="00930591" w:rsidRDefault="00CE710B" w:rsidP="0009211A">
      <w:pPr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  <w:b/>
        </w:rPr>
        <w:t>(РзПзР 1001) «</w:t>
      </w:r>
      <w:r w:rsidRPr="00930591">
        <w:rPr>
          <w:rFonts w:ascii="Arial" w:hAnsi="Arial" w:cs="Arial"/>
        </w:rPr>
        <w:t>Пенсионное обеспечение</w:t>
      </w:r>
      <w:r w:rsidRPr="00930591">
        <w:rPr>
          <w:rFonts w:ascii="Arial" w:hAnsi="Arial" w:cs="Arial"/>
          <w:b/>
        </w:rPr>
        <w:t xml:space="preserve">» уменьшение </w:t>
      </w:r>
      <w:r w:rsidRPr="00930591">
        <w:rPr>
          <w:rFonts w:ascii="Arial" w:hAnsi="Arial" w:cs="Arial"/>
        </w:rPr>
        <w:t>составляет – 109 000,00 рублей.</w:t>
      </w:r>
    </w:p>
    <w:p w:rsidR="002E6F51" w:rsidRPr="00930591" w:rsidRDefault="002E6F51" w:rsidP="0009211A">
      <w:pPr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  <w:b/>
        </w:rPr>
        <w:t>(РзПзР 1102) «</w:t>
      </w:r>
      <w:r w:rsidRPr="00930591">
        <w:rPr>
          <w:rFonts w:ascii="Arial" w:hAnsi="Arial" w:cs="Arial"/>
        </w:rPr>
        <w:t>Физическая культура и спорт</w:t>
      </w:r>
      <w:r w:rsidRPr="00930591">
        <w:rPr>
          <w:rFonts w:ascii="Arial" w:hAnsi="Arial" w:cs="Arial"/>
          <w:b/>
        </w:rPr>
        <w:t xml:space="preserve">» </w:t>
      </w:r>
      <w:r w:rsidR="00CE710B" w:rsidRPr="00930591">
        <w:rPr>
          <w:rFonts w:ascii="Arial" w:hAnsi="Arial" w:cs="Arial"/>
          <w:b/>
        </w:rPr>
        <w:t xml:space="preserve">увеличение </w:t>
      </w:r>
      <w:r w:rsidRPr="00930591">
        <w:rPr>
          <w:rFonts w:ascii="Arial" w:hAnsi="Arial" w:cs="Arial"/>
          <w:b/>
        </w:rPr>
        <w:t>-</w:t>
      </w:r>
      <w:r w:rsidR="00CE710B" w:rsidRPr="00930591">
        <w:rPr>
          <w:rFonts w:ascii="Arial" w:hAnsi="Arial" w:cs="Arial"/>
          <w:b/>
        </w:rPr>
        <w:t xml:space="preserve"> </w:t>
      </w:r>
      <w:r w:rsidRPr="00930591">
        <w:rPr>
          <w:rFonts w:ascii="Arial" w:hAnsi="Arial" w:cs="Arial"/>
        </w:rPr>
        <w:t>20 000,00 рублей.</w:t>
      </w:r>
    </w:p>
    <w:p w:rsidR="00AB7743" w:rsidRPr="00930591" w:rsidRDefault="00AB7743" w:rsidP="00AB7743">
      <w:pPr>
        <w:ind w:firstLine="708"/>
        <w:jc w:val="both"/>
        <w:rPr>
          <w:rFonts w:ascii="Arial" w:hAnsi="Arial" w:cs="Arial"/>
          <w:color w:val="000000"/>
        </w:rPr>
      </w:pPr>
      <w:r w:rsidRPr="00930591">
        <w:rPr>
          <w:rFonts w:ascii="Arial" w:hAnsi="Arial" w:cs="Arial"/>
          <w:color w:val="000000"/>
        </w:rPr>
        <w:t>Расходная часть бюджета</w:t>
      </w:r>
      <w:r w:rsidR="00CE710B" w:rsidRPr="00930591">
        <w:rPr>
          <w:rFonts w:ascii="Arial" w:hAnsi="Arial" w:cs="Arial"/>
          <w:color w:val="000000"/>
        </w:rPr>
        <w:t xml:space="preserve"> «Культура</w:t>
      </w:r>
      <w:r w:rsidR="001A0CD9" w:rsidRPr="00930591">
        <w:rPr>
          <w:rFonts w:ascii="Arial" w:hAnsi="Arial" w:cs="Arial"/>
          <w:color w:val="000000"/>
        </w:rPr>
        <w:t>, кинематография</w:t>
      </w:r>
      <w:r w:rsidR="00CE710B" w:rsidRPr="00930591">
        <w:rPr>
          <w:rFonts w:ascii="Arial" w:hAnsi="Arial" w:cs="Arial"/>
          <w:color w:val="000000"/>
        </w:rPr>
        <w:t>»</w:t>
      </w:r>
      <w:r w:rsidRPr="00930591">
        <w:rPr>
          <w:rFonts w:ascii="Arial" w:hAnsi="Arial" w:cs="Arial"/>
          <w:color w:val="000000"/>
        </w:rPr>
        <w:t xml:space="preserve"> </w:t>
      </w:r>
      <w:r w:rsidRPr="00930591">
        <w:rPr>
          <w:rFonts w:ascii="Arial" w:hAnsi="Arial" w:cs="Arial"/>
          <w:b/>
          <w:color w:val="000000"/>
        </w:rPr>
        <w:t>у</w:t>
      </w:r>
      <w:r w:rsidR="009C5167" w:rsidRPr="00930591">
        <w:rPr>
          <w:rFonts w:ascii="Arial" w:hAnsi="Arial" w:cs="Arial"/>
          <w:b/>
          <w:color w:val="000000"/>
        </w:rPr>
        <w:t>велич</w:t>
      </w:r>
      <w:r w:rsidRPr="00930591">
        <w:rPr>
          <w:rFonts w:ascii="Arial" w:hAnsi="Arial" w:cs="Arial"/>
          <w:b/>
          <w:color w:val="000000"/>
        </w:rPr>
        <w:t>ена</w:t>
      </w:r>
      <w:r w:rsidRPr="00930591">
        <w:rPr>
          <w:rFonts w:ascii="Arial" w:hAnsi="Arial" w:cs="Arial"/>
          <w:color w:val="000000"/>
        </w:rPr>
        <w:t xml:space="preserve"> на сумму </w:t>
      </w:r>
      <w:r w:rsidR="001A0CD9" w:rsidRPr="00930591">
        <w:rPr>
          <w:rFonts w:ascii="Arial" w:hAnsi="Arial" w:cs="Arial"/>
          <w:color w:val="000000"/>
        </w:rPr>
        <w:t xml:space="preserve">930 626,84 </w:t>
      </w:r>
      <w:r w:rsidRPr="00930591">
        <w:rPr>
          <w:rFonts w:ascii="Arial" w:hAnsi="Arial" w:cs="Arial"/>
          <w:color w:val="000000"/>
        </w:rPr>
        <w:t xml:space="preserve">  рублей.</w:t>
      </w:r>
    </w:p>
    <w:p w:rsidR="00AB7743" w:rsidRPr="00930591" w:rsidRDefault="00AB7743" w:rsidP="00AB7743">
      <w:pPr>
        <w:ind w:firstLine="708"/>
        <w:jc w:val="both"/>
        <w:rPr>
          <w:rFonts w:ascii="Arial" w:hAnsi="Arial" w:cs="Arial"/>
          <w:b/>
        </w:rPr>
      </w:pPr>
      <w:r w:rsidRPr="00930591">
        <w:rPr>
          <w:rFonts w:ascii="Arial" w:hAnsi="Arial" w:cs="Arial"/>
          <w:b/>
        </w:rPr>
        <w:t>(РзПзР 0</w:t>
      </w:r>
      <w:r w:rsidR="001A0CD9" w:rsidRPr="00930591">
        <w:rPr>
          <w:rFonts w:ascii="Arial" w:hAnsi="Arial" w:cs="Arial"/>
          <w:b/>
        </w:rPr>
        <w:t>8</w:t>
      </w:r>
      <w:r w:rsidRPr="00930591">
        <w:rPr>
          <w:rFonts w:ascii="Arial" w:hAnsi="Arial" w:cs="Arial"/>
          <w:b/>
        </w:rPr>
        <w:t>0</w:t>
      </w:r>
      <w:r w:rsidR="001A0CD9" w:rsidRPr="00930591">
        <w:rPr>
          <w:rFonts w:ascii="Arial" w:hAnsi="Arial" w:cs="Arial"/>
          <w:b/>
        </w:rPr>
        <w:t>1</w:t>
      </w:r>
      <w:r w:rsidRPr="00930591">
        <w:rPr>
          <w:rFonts w:ascii="Arial" w:hAnsi="Arial" w:cs="Arial"/>
          <w:b/>
        </w:rPr>
        <w:t>)</w:t>
      </w:r>
      <w:r w:rsidRPr="00930591">
        <w:rPr>
          <w:rFonts w:ascii="Arial" w:hAnsi="Arial" w:cs="Arial"/>
        </w:rPr>
        <w:t xml:space="preserve"> </w:t>
      </w:r>
      <w:r w:rsidR="009C5167" w:rsidRPr="00930591">
        <w:rPr>
          <w:rFonts w:ascii="Arial" w:hAnsi="Arial" w:cs="Arial"/>
        </w:rPr>
        <w:t>«</w:t>
      </w:r>
      <w:r w:rsidR="001A0CD9" w:rsidRPr="00930591">
        <w:rPr>
          <w:rFonts w:ascii="Arial" w:hAnsi="Arial" w:cs="Arial"/>
        </w:rPr>
        <w:t>Обеспечение досуговой деятельности</w:t>
      </w:r>
      <w:r w:rsidR="009C5167" w:rsidRPr="00930591">
        <w:rPr>
          <w:rFonts w:ascii="Arial" w:hAnsi="Arial" w:cs="Arial"/>
        </w:rPr>
        <w:t>»</w:t>
      </w:r>
      <w:r w:rsidRPr="00930591">
        <w:rPr>
          <w:rFonts w:ascii="Arial" w:hAnsi="Arial" w:cs="Arial"/>
          <w:b/>
        </w:rPr>
        <w:t>:</w:t>
      </w:r>
    </w:p>
    <w:p w:rsidR="00C33DA1" w:rsidRPr="00930591" w:rsidRDefault="00AB7743" w:rsidP="00C33DA1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</w:rPr>
        <w:t xml:space="preserve">- </w:t>
      </w:r>
      <w:r w:rsidRPr="00930591">
        <w:rPr>
          <w:rFonts w:ascii="Arial" w:hAnsi="Arial" w:cs="Arial"/>
        </w:rPr>
        <w:t xml:space="preserve">по ЦСР </w:t>
      </w:r>
      <w:r w:rsidR="009C5167" w:rsidRPr="00930591">
        <w:rPr>
          <w:rFonts w:ascii="Arial" w:hAnsi="Arial" w:cs="Arial"/>
        </w:rPr>
        <w:t>91</w:t>
      </w:r>
      <w:r w:rsidR="001A0CD9" w:rsidRPr="00930591">
        <w:rPr>
          <w:rFonts w:ascii="Arial" w:hAnsi="Arial" w:cs="Arial"/>
        </w:rPr>
        <w:t>7</w:t>
      </w:r>
      <w:r w:rsidR="009C5167" w:rsidRPr="00930591">
        <w:rPr>
          <w:rFonts w:ascii="Arial" w:hAnsi="Arial" w:cs="Arial"/>
        </w:rPr>
        <w:t xml:space="preserve"> 1</w:t>
      </w:r>
      <w:r w:rsidR="001A0CD9" w:rsidRPr="00930591">
        <w:rPr>
          <w:rFonts w:ascii="Arial" w:hAnsi="Arial" w:cs="Arial"/>
        </w:rPr>
        <w:t>0</w:t>
      </w:r>
      <w:r w:rsidRPr="00930591">
        <w:rPr>
          <w:rFonts w:ascii="Arial" w:hAnsi="Arial" w:cs="Arial"/>
        </w:rPr>
        <w:t xml:space="preserve"> 90</w:t>
      </w:r>
      <w:r w:rsidR="001A0CD9" w:rsidRPr="00930591">
        <w:rPr>
          <w:rFonts w:ascii="Arial" w:hAnsi="Arial" w:cs="Arial"/>
        </w:rPr>
        <w:t>31</w:t>
      </w:r>
      <w:r w:rsidRPr="00930591">
        <w:rPr>
          <w:rFonts w:ascii="Arial" w:hAnsi="Arial" w:cs="Arial"/>
        </w:rPr>
        <w:t xml:space="preserve">0 </w:t>
      </w:r>
      <w:r w:rsidR="001A0CD9" w:rsidRPr="00930591">
        <w:rPr>
          <w:rFonts w:ascii="Arial" w:hAnsi="Arial" w:cs="Arial"/>
        </w:rPr>
        <w:t xml:space="preserve">- </w:t>
      </w:r>
      <w:r w:rsidRPr="00930591">
        <w:rPr>
          <w:rFonts w:ascii="Arial" w:hAnsi="Arial" w:cs="Arial"/>
        </w:rPr>
        <w:t>по КОСГУ</w:t>
      </w:r>
      <w:r w:rsidR="00786B36" w:rsidRPr="00930591">
        <w:rPr>
          <w:rFonts w:ascii="Arial" w:hAnsi="Arial" w:cs="Arial"/>
        </w:rPr>
        <w:t xml:space="preserve"> КВР 110 «Расходы на выплаты персоналу казенных учреждений» 523 104,54 рублей, в том числе по КОСГУ: 111 «Фонд оплаты труда учреждений» - 403 104,54 рубля, 119 «Взносы по обязательному социальному страхованию на выплаты по оплате труда работников и иные выплаты работникам учреждений» - 120 000,00 рублей, 226 «</w:t>
      </w:r>
      <w:r w:rsidR="00786B36" w:rsidRPr="00930591">
        <w:rPr>
          <w:rFonts w:ascii="Arial" w:hAnsi="Arial" w:cs="Arial"/>
          <w:bCs/>
        </w:rPr>
        <w:t>Прочие работы, услуги» -1</w:t>
      </w:r>
      <w:r w:rsidR="00C33DA1" w:rsidRPr="00930591">
        <w:rPr>
          <w:rFonts w:ascii="Arial" w:hAnsi="Arial" w:cs="Arial"/>
          <w:bCs/>
        </w:rPr>
        <w:t>93 87</w:t>
      </w:r>
      <w:r w:rsidR="00786B36" w:rsidRPr="00930591">
        <w:rPr>
          <w:rFonts w:ascii="Arial" w:hAnsi="Arial" w:cs="Arial"/>
          <w:bCs/>
        </w:rPr>
        <w:t>0,</w:t>
      </w:r>
      <w:r w:rsidR="00C33DA1" w:rsidRPr="00930591">
        <w:rPr>
          <w:rFonts w:ascii="Arial" w:hAnsi="Arial" w:cs="Arial"/>
          <w:bCs/>
        </w:rPr>
        <w:t>96</w:t>
      </w:r>
      <w:r w:rsidR="00786B36" w:rsidRPr="00930591">
        <w:rPr>
          <w:rFonts w:ascii="Arial" w:hAnsi="Arial" w:cs="Arial"/>
          <w:bCs/>
        </w:rPr>
        <w:t xml:space="preserve"> рублей</w:t>
      </w:r>
      <w:r w:rsidR="00C33DA1" w:rsidRPr="00930591">
        <w:rPr>
          <w:rFonts w:ascii="Arial" w:hAnsi="Arial" w:cs="Arial"/>
          <w:bCs/>
        </w:rPr>
        <w:t xml:space="preserve">, 346 </w:t>
      </w:r>
      <w:r w:rsidR="00C33DA1" w:rsidRPr="00930591">
        <w:rPr>
          <w:rFonts w:ascii="Arial" w:hAnsi="Arial" w:cs="Arial"/>
        </w:rPr>
        <w:t>«Увеличение стоимости прочих материальных запасов"- 24 610,00 рублей,</w:t>
      </w:r>
      <w:r w:rsidR="00786B36" w:rsidRPr="00930591">
        <w:rPr>
          <w:rFonts w:ascii="Arial" w:hAnsi="Arial" w:cs="Arial"/>
        </w:rPr>
        <w:t xml:space="preserve"> </w:t>
      </w:r>
      <w:r w:rsidR="00C33DA1" w:rsidRPr="00930591">
        <w:rPr>
          <w:rFonts w:ascii="Arial" w:hAnsi="Arial" w:cs="Arial"/>
        </w:rPr>
        <w:t xml:space="preserve">291 </w:t>
      </w:r>
      <w:r w:rsidR="00C33DA1" w:rsidRPr="00930591">
        <w:rPr>
          <w:rFonts w:ascii="Arial" w:hAnsi="Arial" w:cs="Arial"/>
          <w:bCs/>
        </w:rPr>
        <w:t>«Уплата иных платежей» - 2 900,00 рублей.</w:t>
      </w:r>
    </w:p>
    <w:p w:rsidR="00C33DA1" w:rsidRPr="00930591" w:rsidRDefault="00C33DA1" w:rsidP="00C33DA1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</w:rPr>
        <w:t xml:space="preserve">- </w:t>
      </w:r>
      <w:r w:rsidRPr="00930591">
        <w:rPr>
          <w:rFonts w:ascii="Arial" w:hAnsi="Arial" w:cs="Arial"/>
        </w:rPr>
        <w:t xml:space="preserve">по ЦСР 917 11 90310 «Обеспечение библиотечной деятельности»- по КОСГУ КВР 110 «Расходы на выплаты персоналу казенных учреждений» </w:t>
      </w:r>
      <w:r w:rsidR="002F7601" w:rsidRPr="00930591">
        <w:rPr>
          <w:rFonts w:ascii="Arial" w:hAnsi="Arial" w:cs="Arial"/>
        </w:rPr>
        <w:t>186 141</w:t>
      </w:r>
      <w:r w:rsidRPr="00930591">
        <w:rPr>
          <w:rFonts w:ascii="Arial" w:hAnsi="Arial" w:cs="Arial"/>
        </w:rPr>
        <w:t>,54 рублей, в том числе по КОСГУ: 111 «Фонд оплаты труда учреждений» - 142 641,34 рубля, 119 «Взносы по обязательному социальному страхованию на выплаты по оплате труда работников и иные выплаты работникам учреждений» - 43 500,00 рублей</w:t>
      </w:r>
      <w:r w:rsidRPr="00930591">
        <w:rPr>
          <w:rFonts w:ascii="Arial" w:hAnsi="Arial" w:cs="Arial"/>
          <w:bCs/>
        </w:rPr>
        <w:t>.</w:t>
      </w:r>
    </w:p>
    <w:p w:rsidR="00EA6FB0" w:rsidRPr="00930591" w:rsidRDefault="00EA6FB0" w:rsidP="00EA6FB0">
      <w:pPr>
        <w:ind w:firstLine="708"/>
        <w:jc w:val="both"/>
        <w:rPr>
          <w:rFonts w:ascii="Arial" w:hAnsi="Arial" w:cs="Arial"/>
          <w:color w:val="000000"/>
        </w:rPr>
      </w:pPr>
      <w:r w:rsidRPr="00930591">
        <w:rPr>
          <w:rFonts w:ascii="Arial" w:hAnsi="Arial" w:cs="Arial"/>
          <w:color w:val="000000"/>
        </w:rPr>
        <w:t xml:space="preserve">Расходная часть бюджета «Культура, кинематография» </w:t>
      </w:r>
      <w:r w:rsidRPr="00930591">
        <w:rPr>
          <w:rFonts w:ascii="Arial" w:hAnsi="Arial" w:cs="Arial"/>
          <w:b/>
          <w:color w:val="000000"/>
        </w:rPr>
        <w:t>уменьшена</w:t>
      </w:r>
      <w:r w:rsidRPr="00930591">
        <w:rPr>
          <w:rFonts w:ascii="Arial" w:hAnsi="Arial" w:cs="Arial"/>
          <w:color w:val="000000"/>
        </w:rPr>
        <w:t xml:space="preserve"> на сумму 16 540,30   рублей.</w:t>
      </w:r>
    </w:p>
    <w:p w:rsidR="00786B36" w:rsidRPr="00930591" w:rsidRDefault="00EA6FB0" w:rsidP="00EA6FB0">
      <w:pPr>
        <w:ind w:firstLine="708"/>
        <w:jc w:val="both"/>
        <w:rPr>
          <w:rFonts w:ascii="Arial" w:hAnsi="Arial" w:cs="Arial"/>
          <w:bCs/>
        </w:rPr>
      </w:pPr>
      <w:r w:rsidRPr="00930591">
        <w:rPr>
          <w:rFonts w:ascii="Arial" w:hAnsi="Arial" w:cs="Arial"/>
          <w:b/>
        </w:rPr>
        <w:t xml:space="preserve">- </w:t>
      </w:r>
      <w:r w:rsidRPr="00930591">
        <w:rPr>
          <w:rFonts w:ascii="Arial" w:hAnsi="Arial" w:cs="Arial"/>
        </w:rPr>
        <w:t xml:space="preserve">по ЦСР 917 10 90310 – по КОСГУ 225 </w:t>
      </w:r>
      <w:r w:rsidRPr="00930591">
        <w:rPr>
          <w:rFonts w:ascii="Arial" w:hAnsi="Arial" w:cs="Arial"/>
          <w:bCs/>
        </w:rPr>
        <w:t>«Работы, услуги по содержанию имущества» - 5 998,96 рублей.</w:t>
      </w:r>
    </w:p>
    <w:p w:rsidR="00EA6FB0" w:rsidRPr="00930591" w:rsidRDefault="00EA6FB0" w:rsidP="00EA6FB0">
      <w:pPr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  <w:b/>
        </w:rPr>
        <w:t xml:space="preserve">- </w:t>
      </w:r>
      <w:r w:rsidRPr="00930591">
        <w:rPr>
          <w:rFonts w:ascii="Arial" w:hAnsi="Arial" w:cs="Arial"/>
        </w:rPr>
        <w:t xml:space="preserve">по ЦСР 917 11 90310 «Обеспечение библиотечной деятельности» - по КОСГУ 226 </w:t>
      </w:r>
      <w:r w:rsidRPr="00930591">
        <w:rPr>
          <w:rFonts w:ascii="Arial" w:hAnsi="Arial" w:cs="Arial"/>
          <w:bCs/>
        </w:rPr>
        <w:t xml:space="preserve">«Прочие работы, услуги» - 3 641,34 рубль, 346 </w:t>
      </w:r>
      <w:r w:rsidRPr="00930591">
        <w:rPr>
          <w:rFonts w:ascii="Arial" w:hAnsi="Arial" w:cs="Arial"/>
        </w:rPr>
        <w:t>«Увеличение стоимости прочих материальных запасов"- 6 900,00 рублей.</w:t>
      </w:r>
    </w:p>
    <w:p w:rsidR="006B4256" w:rsidRPr="00930591" w:rsidRDefault="00786B36" w:rsidP="00930591">
      <w:pPr>
        <w:ind w:firstLine="708"/>
        <w:jc w:val="both"/>
        <w:rPr>
          <w:rFonts w:ascii="Arial" w:hAnsi="Arial" w:cs="Arial"/>
        </w:rPr>
      </w:pPr>
      <w:r w:rsidRPr="00930591">
        <w:rPr>
          <w:rFonts w:ascii="Arial" w:hAnsi="Arial" w:cs="Arial"/>
        </w:rPr>
        <w:t xml:space="preserve">  </w:t>
      </w:r>
    </w:p>
    <w:sectPr w:rsidR="006B4256" w:rsidRPr="00930591" w:rsidSect="00F606CD">
      <w:pgSz w:w="11906" w:h="16838" w:code="9"/>
      <w:pgMar w:top="426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EE8" w:rsidRDefault="00814EE8" w:rsidP="00CB7492">
      <w:r>
        <w:separator/>
      </w:r>
    </w:p>
  </w:endnote>
  <w:endnote w:type="continuationSeparator" w:id="0">
    <w:p w:rsidR="00814EE8" w:rsidRDefault="00814EE8" w:rsidP="00CB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EE8" w:rsidRDefault="00814EE8" w:rsidP="00CB7492">
      <w:r>
        <w:separator/>
      </w:r>
    </w:p>
  </w:footnote>
  <w:footnote w:type="continuationSeparator" w:id="0">
    <w:p w:rsidR="00814EE8" w:rsidRDefault="00814EE8" w:rsidP="00CB74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4"/>
    <w:rsid w:val="00083724"/>
    <w:rsid w:val="0008644C"/>
    <w:rsid w:val="0009211A"/>
    <w:rsid w:val="00100FD3"/>
    <w:rsid w:val="00166548"/>
    <w:rsid w:val="001A0CD9"/>
    <w:rsid w:val="001C0C10"/>
    <w:rsid w:val="0023146B"/>
    <w:rsid w:val="0027397A"/>
    <w:rsid w:val="00284647"/>
    <w:rsid w:val="002E6F51"/>
    <w:rsid w:val="002F7601"/>
    <w:rsid w:val="003157FA"/>
    <w:rsid w:val="003D09B1"/>
    <w:rsid w:val="003E2193"/>
    <w:rsid w:val="003F6D8B"/>
    <w:rsid w:val="00473AC1"/>
    <w:rsid w:val="00481B15"/>
    <w:rsid w:val="00492BC0"/>
    <w:rsid w:val="004C71AC"/>
    <w:rsid w:val="005120C0"/>
    <w:rsid w:val="00551397"/>
    <w:rsid w:val="00580F30"/>
    <w:rsid w:val="005A4743"/>
    <w:rsid w:val="00666CF5"/>
    <w:rsid w:val="006A4D27"/>
    <w:rsid w:val="006B4256"/>
    <w:rsid w:val="006C7C21"/>
    <w:rsid w:val="00722CAE"/>
    <w:rsid w:val="00786B36"/>
    <w:rsid w:val="007977AA"/>
    <w:rsid w:val="007A595E"/>
    <w:rsid w:val="00814EE8"/>
    <w:rsid w:val="00822A9F"/>
    <w:rsid w:val="008D1371"/>
    <w:rsid w:val="00930591"/>
    <w:rsid w:val="00977139"/>
    <w:rsid w:val="009836B5"/>
    <w:rsid w:val="009C37C8"/>
    <w:rsid w:val="009C5167"/>
    <w:rsid w:val="009C7B2F"/>
    <w:rsid w:val="009D664E"/>
    <w:rsid w:val="00A24B0D"/>
    <w:rsid w:val="00A32086"/>
    <w:rsid w:val="00AA688C"/>
    <w:rsid w:val="00AB7743"/>
    <w:rsid w:val="00AF24EE"/>
    <w:rsid w:val="00B0610D"/>
    <w:rsid w:val="00B137B6"/>
    <w:rsid w:val="00B17D7E"/>
    <w:rsid w:val="00B41646"/>
    <w:rsid w:val="00B8479D"/>
    <w:rsid w:val="00BA6DCD"/>
    <w:rsid w:val="00BD56E7"/>
    <w:rsid w:val="00BE0F20"/>
    <w:rsid w:val="00BF6AD2"/>
    <w:rsid w:val="00C33DA1"/>
    <w:rsid w:val="00C57EF1"/>
    <w:rsid w:val="00C66587"/>
    <w:rsid w:val="00CB08F5"/>
    <w:rsid w:val="00CB7492"/>
    <w:rsid w:val="00CC36C5"/>
    <w:rsid w:val="00CD6FD7"/>
    <w:rsid w:val="00CE17C6"/>
    <w:rsid w:val="00CE710B"/>
    <w:rsid w:val="00CE719B"/>
    <w:rsid w:val="00D63986"/>
    <w:rsid w:val="00D670C5"/>
    <w:rsid w:val="00D67755"/>
    <w:rsid w:val="00DE12CC"/>
    <w:rsid w:val="00DF5E74"/>
    <w:rsid w:val="00E1699C"/>
    <w:rsid w:val="00E34CC1"/>
    <w:rsid w:val="00E60C39"/>
    <w:rsid w:val="00E73A9B"/>
    <w:rsid w:val="00E944A9"/>
    <w:rsid w:val="00E96C65"/>
    <w:rsid w:val="00EA6FB0"/>
    <w:rsid w:val="00F236CC"/>
    <w:rsid w:val="00F6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31CF"/>
  <w15:docId w15:val="{605CE8BD-32E7-4997-84FC-2CF19B0F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639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9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63986"/>
  </w:style>
  <w:style w:type="paragraph" w:styleId="a3">
    <w:name w:val="List Paragraph"/>
    <w:basedOn w:val="a"/>
    <w:uiPriority w:val="34"/>
    <w:qFormat/>
    <w:rsid w:val="006A4D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6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B74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4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7FDA-FFF6-4278-9765-56C11BE4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6577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40</cp:revision>
  <cp:lastPrinted>2021-10-04T04:40:00Z</cp:lastPrinted>
  <dcterms:created xsi:type="dcterms:W3CDTF">2021-03-18T02:01:00Z</dcterms:created>
  <dcterms:modified xsi:type="dcterms:W3CDTF">2021-10-04T04:40:00Z</dcterms:modified>
</cp:coreProperties>
</file>