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24" w:rsidRPr="00907F24" w:rsidRDefault="00907F24" w:rsidP="00907F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Pr="00907F24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907F24">
        <w:rPr>
          <w:rFonts w:ascii="Arial" w:hAnsi="Arial" w:cs="Arial"/>
          <w:b/>
          <w:bCs/>
          <w:sz w:val="32"/>
          <w:szCs w:val="32"/>
        </w:rPr>
        <w:t>.2022 г. №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sz w:val="32"/>
          <w:szCs w:val="32"/>
        </w:rPr>
      </w:pPr>
      <w:r w:rsidRPr="00907F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sz w:val="32"/>
          <w:szCs w:val="32"/>
        </w:rPr>
      </w:pPr>
      <w:r w:rsidRPr="00907F24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sz w:val="32"/>
          <w:szCs w:val="32"/>
        </w:rPr>
      </w:pPr>
      <w:r w:rsidRPr="00907F2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sz w:val="32"/>
          <w:szCs w:val="32"/>
        </w:rPr>
      </w:pPr>
      <w:r w:rsidRPr="00907F2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907F24">
        <w:rPr>
          <w:rFonts w:ascii="Arial" w:hAnsi="Arial" w:cs="Arial"/>
          <w:b/>
          <w:color w:val="000000"/>
          <w:sz w:val="32"/>
          <w:szCs w:val="32"/>
        </w:rPr>
        <w:t>«КОРСУКСКОЕ»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sz w:val="32"/>
          <w:szCs w:val="32"/>
        </w:rPr>
      </w:pPr>
      <w:r w:rsidRPr="00907F24">
        <w:rPr>
          <w:rFonts w:ascii="Arial" w:hAnsi="Arial" w:cs="Arial"/>
          <w:b/>
          <w:sz w:val="32"/>
          <w:szCs w:val="32"/>
        </w:rPr>
        <w:t>ДУМА</w:t>
      </w:r>
    </w:p>
    <w:p w:rsidR="00907F24" w:rsidRPr="00907F24" w:rsidRDefault="00907F24" w:rsidP="00907F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7F24">
        <w:rPr>
          <w:rFonts w:ascii="Arial" w:hAnsi="Arial" w:cs="Arial"/>
          <w:b/>
          <w:bCs/>
          <w:sz w:val="32"/>
          <w:szCs w:val="32"/>
        </w:rPr>
        <w:t>РЕШЕНИЕ</w:t>
      </w:r>
    </w:p>
    <w:p w:rsidR="00907F24" w:rsidRPr="00907F24" w:rsidRDefault="00907F24" w:rsidP="00907F24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3146D" w:rsidRPr="00907F24" w:rsidRDefault="00E3146D" w:rsidP="00907F24">
      <w:pPr>
        <w:suppressAutoHyphens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07F24">
        <w:rPr>
          <w:rFonts w:ascii="Arial" w:hAnsi="Arial" w:cs="Arial"/>
          <w:b/>
          <w:color w:val="000000"/>
          <w:sz w:val="32"/>
          <w:szCs w:val="32"/>
        </w:rPr>
        <w:t>О ВНЕСЕНИИИ ИЗМЕНЕНИЙ В РЕШЕНИЕ ДУМЫ ОТ 29.12.2021 №32 «О БЮДЖЕТЕ МУНИЦИПАЛЬНОГО ОБРАЗОВАНИЯ «КОРСУКСКОЕ» НА ОЧЕРЕДНОЙ ФИНАНСОВЫЙ 2022 ГОД И ПЛАНОВЫЙ ПЕРИОД 2023 и 2024 годов»</w:t>
      </w:r>
    </w:p>
    <w:p w:rsidR="00E3146D" w:rsidRPr="00C95A70" w:rsidRDefault="00E3146D" w:rsidP="00E3146D">
      <w:pPr>
        <w:ind w:firstLine="567"/>
        <w:jc w:val="center"/>
        <w:rPr>
          <w:color w:val="000000"/>
        </w:rPr>
      </w:pPr>
    </w:p>
    <w:p w:rsidR="00E3146D" w:rsidRDefault="00E3146D" w:rsidP="00907F24">
      <w:pPr>
        <w:ind w:firstLine="567"/>
        <w:jc w:val="both"/>
        <w:rPr>
          <w:rFonts w:ascii="Arial" w:hAnsi="Arial" w:cs="Arial"/>
          <w:color w:val="000000"/>
        </w:rPr>
      </w:pPr>
      <w:r w:rsidRPr="00907F24">
        <w:rPr>
          <w:rFonts w:ascii="Arial" w:hAnsi="Arial" w:cs="Arial"/>
          <w:color w:val="000000"/>
        </w:rPr>
        <w:t xml:space="preserve"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</w:t>
      </w:r>
      <w:r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1D0DFC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29, </w:t>
      </w:r>
      <w:r w:rsidRPr="00907F24">
        <w:rPr>
          <w:rFonts w:ascii="Arial" w:hAnsi="Arial" w:cs="Arial"/>
          <w:color w:val="000000"/>
        </w:rPr>
        <w:t>н</w:t>
      </w:r>
      <w:r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а основании изменений в доходной и расходной части бюджета на сумму </w:t>
      </w:r>
      <w:r w:rsidR="00AD7787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>45 800</w:t>
      </w:r>
      <w:r w:rsidR="00212469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>,0</w:t>
      </w:r>
      <w:r w:rsidR="00AD04EF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>0</w:t>
      </w:r>
      <w:r w:rsidR="00212469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рублей </w:t>
      </w:r>
      <w:r w:rsidR="00347C87" w:rsidRPr="00907F24">
        <w:rPr>
          <w:rFonts w:ascii="Arial" w:hAnsi="Arial" w:cs="Arial"/>
          <w:color w:val="000000"/>
        </w:rPr>
        <w:t xml:space="preserve">«Дотации бюджетам сельских поселений на </w:t>
      </w:r>
      <w:r w:rsidR="00907F24" w:rsidRPr="00907F24">
        <w:rPr>
          <w:rFonts w:ascii="Arial" w:hAnsi="Arial" w:cs="Arial"/>
          <w:color w:val="000000"/>
        </w:rPr>
        <w:t>выравнивание бюджетной</w:t>
      </w:r>
      <w:r w:rsidR="00347C87" w:rsidRPr="00907F24">
        <w:rPr>
          <w:rFonts w:ascii="Arial" w:hAnsi="Arial" w:cs="Arial"/>
          <w:color w:val="000000"/>
        </w:rPr>
        <w:t xml:space="preserve"> обеспеченности</w:t>
      </w:r>
      <w:r w:rsidR="00907F24" w:rsidRPr="00907F24">
        <w:rPr>
          <w:rFonts w:ascii="Arial" w:hAnsi="Arial" w:cs="Arial"/>
          <w:color w:val="000000"/>
        </w:rPr>
        <w:t xml:space="preserve">», </w:t>
      </w:r>
      <w:r w:rsidR="00907F24"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>Дума</w:t>
      </w:r>
      <w:r w:rsidRPr="00907F24">
        <w:rPr>
          <w:rFonts w:ascii="Arial" w:hAnsi="Arial" w:cs="Arial"/>
          <w:color w:val="000000"/>
        </w:rPr>
        <w:t xml:space="preserve"> муниципального образования Корсукское»,</w:t>
      </w:r>
      <w:r w:rsidR="001D0DFC" w:rsidRPr="00907F24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07F24" w:rsidRPr="00907F24" w:rsidRDefault="00907F24" w:rsidP="00907F24">
      <w:pPr>
        <w:ind w:firstLine="567"/>
        <w:jc w:val="both"/>
        <w:rPr>
          <w:rFonts w:ascii="Arial" w:hAnsi="Arial" w:cs="Arial"/>
          <w:color w:val="000000"/>
        </w:rPr>
      </w:pPr>
    </w:p>
    <w:p w:rsidR="00E3146D" w:rsidRPr="00907F24" w:rsidRDefault="00E3146D" w:rsidP="00E3146D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07F2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E3146D" w:rsidRPr="00907F24" w:rsidRDefault="00E3146D" w:rsidP="00E3146D">
      <w:pPr>
        <w:ind w:firstLine="709"/>
        <w:jc w:val="both"/>
        <w:rPr>
          <w:rFonts w:ascii="Arial" w:hAnsi="Arial" w:cs="Arial"/>
        </w:rPr>
      </w:pPr>
      <w:r w:rsidRPr="00907F24">
        <w:rPr>
          <w:rFonts w:ascii="Arial" w:hAnsi="Arial" w:cs="Arial"/>
          <w:b/>
          <w:bCs/>
          <w:color w:val="000000"/>
        </w:rPr>
        <w:t>Пункт 1.</w:t>
      </w:r>
      <w:r w:rsidRPr="00907F24">
        <w:rPr>
          <w:rFonts w:ascii="Arial" w:hAnsi="Arial" w:cs="Arial"/>
          <w:color w:val="000000"/>
        </w:rPr>
        <w:t xml:space="preserve"> </w:t>
      </w:r>
      <w:r w:rsidRPr="00907F24">
        <w:rPr>
          <w:rFonts w:ascii="Arial" w:hAnsi="Arial" w:cs="Arial"/>
        </w:rPr>
        <w:t xml:space="preserve">Внести изменение в бюджет МО «Корсукское» </w:t>
      </w:r>
      <w:r w:rsidRPr="00907F24">
        <w:rPr>
          <w:rFonts w:ascii="Arial" w:hAnsi="Arial" w:cs="Arial"/>
          <w:color w:val="000000"/>
        </w:rPr>
        <w:t>на очередной финансовый 2022 год и плановый период 2023-2024 гг.</w:t>
      </w:r>
      <w:r w:rsidRPr="00907F24">
        <w:rPr>
          <w:rFonts w:ascii="Arial" w:hAnsi="Arial" w:cs="Arial"/>
        </w:rPr>
        <w:t>, утвержденный решением Думы МО «Корсук</w:t>
      </w:r>
      <w:r w:rsidRPr="00907F24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Pr="00907F24">
        <w:rPr>
          <w:rFonts w:ascii="Arial" w:hAnsi="Arial" w:cs="Arial"/>
        </w:rPr>
        <w:t>» от 29.12.2021 №32, следующие изменения:</w:t>
      </w:r>
    </w:p>
    <w:p w:rsidR="00E3146D" w:rsidRPr="00907F24" w:rsidRDefault="00E3146D" w:rsidP="00AD7787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1.1.Пункт 1 </w:t>
      </w:r>
      <w:proofErr w:type="spellStart"/>
      <w:r w:rsidRPr="00907F24">
        <w:rPr>
          <w:rFonts w:ascii="Arial" w:hAnsi="Arial" w:cs="Arial"/>
        </w:rPr>
        <w:t>п.п</w:t>
      </w:r>
      <w:proofErr w:type="spellEnd"/>
      <w:r w:rsidRPr="00907F24">
        <w:rPr>
          <w:rFonts w:ascii="Arial" w:hAnsi="Arial" w:cs="Arial"/>
        </w:rPr>
        <w:t xml:space="preserve">. 1.1 абзац 1 изложить в следующей редакции: «общий объем доходов бюджета в сумме </w:t>
      </w:r>
      <w:r w:rsidR="00212469" w:rsidRPr="00907F24">
        <w:rPr>
          <w:rFonts w:ascii="Arial" w:hAnsi="Arial" w:cs="Arial"/>
        </w:rPr>
        <w:t>1</w:t>
      </w:r>
      <w:r w:rsidR="00347C87" w:rsidRPr="00907F24">
        <w:rPr>
          <w:rFonts w:ascii="Arial" w:hAnsi="Arial" w:cs="Arial"/>
        </w:rPr>
        <w:t>4 5</w:t>
      </w:r>
      <w:r w:rsidR="00AD7787" w:rsidRPr="00907F24">
        <w:rPr>
          <w:rFonts w:ascii="Arial" w:hAnsi="Arial" w:cs="Arial"/>
        </w:rPr>
        <w:t>66 7</w:t>
      </w:r>
      <w:r w:rsidR="00347C87" w:rsidRPr="00907F24">
        <w:rPr>
          <w:rFonts w:ascii="Arial" w:hAnsi="Arial" w:cs="Arial"/>
        </w:rPr>
        <w:t>6</w:t>
      </w:r>
      <w:r w:rsidR="00212469" w:rsidRPr="00907F24">
        <w:rPr>
          <w:rFonts w:ascii="Arial" w:hAnsi="Arial" w:cs="Arial"/>
        </w:rPr>
        <w:t>5</w:t>
      </w:r>
      <w:r w:rsidRPr="00907F24">
        <w:rPr>
          <w:rFonts w:ascii="Arial" w:hAnsi="Arial" w:cs="Arial"/>
        </w:rPr>
        <w:t>,</w:t>
      </w:r>
      <w:r w:rsidR="00AD7787" w:rsidRPr="00907F24">
        <w:rPr>
          <w:rFonts w:ascii="Arial" w:hAnsi="Arial" w:cs="Arial"/>
        </w:rPr>
        <w:t>0</w:t>
      </w:r>
      <w:r w:rsidR="00212469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рублей, в том числ</w:t>
      </w:r>
      <w:r w:rsidR="00794A5B" w:rsidRPr="00907F24">
        <w:rPr>
          <w:rFonts w:ascii="Arial" w:hAnsi="Arial" w:cs="Arial"/>
        </w:rPr>
        <w:t>е безвозмездные поступления 1</w:t>
      </w:r>
      <w:r w:rsidR="00347C87" w:rsidRPr="00907F24">
        <w:rPr>
          <w:rFonts w:ascii="Arial" w:hAnsi="Arial" w:cs="Arial"/>
        </w:rPr>
        <w:t>2</w:t>
      </w:r>
      <w:r w:rsidR="006C3A5E" w:rsidRPr="00907F24">
        <w:rPr>
          <w:rFonts w:ascii="Arial" w:hAnsi="Arial" w:cs="Arial"/>
        </w:rPr>
        <w:t> 687 320</w:t>
      </w:r>
      <w:r w:rsidRPr="00907F24">
        <w:rPr>
          <w:rFonts w:ascii="Arial" w:hAnsi="Arial" w:cs="Arial"/>
        </w:rPr>
        <w:t>,0</w:t>
      </w:r>
      <w:r w:rsidR="00794A5B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рублей, в том числе с районного бюджета </w:t>
      </w:r>
      <w:r w:rsidR="00AD7787" w:rsidRPr="00907F24">
        <w:rPr>
          <w:rFonts w:ascii="Arial" w:hAnsi="Arial" w:cs="Arial"/>
        </w:rPr>
        <w:t xml:space="preserve">      </w:t>
      </w:r>
      <w:r w:rsidR="003F44CC" w:rsidRPr="00907F24">
        <w:rPr>
          <w:rFonts w:ascii="Arial" w:hAnsi="Arial" w:cs="Arial"/>
        </w:rPr>
        <w:t>9</w:t>
      </w:r>
      <w:r w:rsidR="00AD7787" w:rsidRPr="00907F24">
        <w:rPr>
          <w:rFonts w:ascii="Arial" w:hAnsi="Arial" w:cs="Arial"/>
        </w:rPr>
        <w:t> 815 0</w:t>
      </w:r>
      <w:r w:rsidR="003F44CC" w:rsidRPr="00907F24">
        <w:rPr>
          <w:rFonts w:ascii="Arial" w:hAnsi="Arial" w:cs="Arial"/>
        </w:rPr>
        <w:t>20</w:t>
      </w:r>
      <w:r w:rsidRPr="00907F24">
        <w:rPr>
          <w:rFonts w:ascii="Arial" w:hAnsi="Arial" w:cs="Arial"/>
        </w:rPr>
        <w:t>,00 рублей, с областного бюджета 2</w:t>
      </w:r>
      <w:r w:rsidR="00AD04EF" w:rsidRPr="00907F24">
        <w:rPr>
          <w:rFonts w:ascii="Arial" w:hAnsi="Arial" w:cs="Arial"/>
        </w:rPr>
        <w:t> </w:t>
      </w:r>
      <w:r w:rsidRPr="00907F24">
        <w:rPr>
          <w:rFonts w:ascii="Arial" w:hAnsi="Arial" w:cs="Arial"/>
        </w:rPr>
        <w:t>8</w:t>
      </w:r>
      <w:r w:rsidR="00AD04EF" w:rsidRPr="00907F24">
        <w:rPr>
          <w:rFonts w:ascii="Arial" w:hAnsi="Arial" w:cs="Arial"/>
        </w:rPr>
        <w:t>72 3</w:t>
      </w:r>
      <w:r w:rsidRPr="00907F24">
        <w:rPr>
          <w:rFonts w:ascii="Arial" w:hAnsi="Arial" w:cs="Arial"/>
        </w:rPr>
        <w:t>00,00 рублей,</w:t>
      </w:r>
      <w:r w:rsidR="00FA1948" w:rsidRPr="00907F24">
        <w:rPr>
          <w:rFonts w:ascii="Arial" w:hAnsi="Arial" w:cs="Arial"/>
        </w:rPr>
        <w:t xml:space="preserve"> прочие безвозмездные поступления в бюджеты сельских поселений </w:t>
      </w:r>
      <w:r w:rsidR="00AD04EF" w:rsidRPr="00907F24">
        <w:rPr>
          <w:rFonts w:ascii="Arial" w:hAnsi="Arial" w:cs="Arial"/>
        </w:rPr>
        <w:t>39 265</w:t>
      </w:r>
      <w:r w:rsidR="00FA1948" w:rsidRPr="00907F24">
        <w:rPr>
          <w:rFonts w:ascii="Arial" w:hAnsi="Arial" w:cs="Arial"/>
        </w:rPr>
        <w:t xml:space="preserve">,02 рублей, </w:t>
      </w:r>
      <w:r w:rsidRPr="00907F24">
        <w:rPr>
          <w:rFonts w:ascii="Arial" w:hAnsi="Arial" w:cs="Arial"/>
        </w:rPr>
        <w:t xml:space="preserve"> </w:t>
      </w:r>
      <w:r w:rsidR="00AD7787" w:rsidRPr="00907F24">
        <w:rPr>
          <w:rFonts w:ascii="Arial" w:hAnsi="Arial" w:cs="Arial"/>
        </w:rPr>
        <w:t xml:space="preserve">прочие межбюджетные трансферты, передаваемые бюджетам сельских поселений 29 300,00 рублей, </w:t>
      </w:r>
      <w:r w:rsidRPr="00907F24">
        <w:rPr>
          <w:rFonts w:ascii="Arial" w:hAnsi="Arial" w:cs="Arial"/>
        </w:rPr>
        <w:t xml:space="preserve">налоговые доходы в сумме </w:t>
      </w:r>
      <w:r w:rsidR="00AD7787" w:rsidRPr="00907F24">
        <w:rPr>
          <w:rFonts w:ascii="Arial" w:hAnsi="Arial" w:cs="Arial"/>
        </w:rPr>
        <w:t xml:space="preserve">            </w:t>
      </w:r>
      <w:r w:rsidRPr="00907F24">
        <w:rPr>
          <w:rFonts w:ascii="Arial" w:hAnsi="Arial" w:cs="Arial"/>
        </w:rPr>
        <w:t>1 810 880,00 рублей.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907F24">
        <w:rPr>
          <w:rFonts w:ascii="Arial" w:hAnsi="Arial" w:cs="Arial"/>
        </w:rPr>
        <w:t xml:space="preserve">1.1. Пункт 1 </w:t>
      </w:r>
      <w:proofErr w:type="spellStart"/>
      <w:r w:rsidRPr="00907F24">
        <w:rPr>
          <w:rFonts w:ascii="Arial" w:hAnsi="Arial" w:cs="Arial"/>
        </w:rPr>
        <w:t>п.п</w:t>
      </w:r>
      <w:proofErr w:type="spellEnd"/>
      <w:r w:rsidRPr="00907F24">
        <w:rPr>
          <w:rFonts w:ascii="Arial" w:hAnsi="Arial" w:cs="Arial"/>
        </w:rPr>
        <w:t>. 1.1 абзац 2 изложить в следующей редакции: «</w:t>
      </w:r>
      <w:r w:rsidRPr="00907F24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FA1948" w:rsidRPr="00907F24">
        <w:rPr>
          <w:rFonts w:ascii="Arial" w:hAnsi="Arial" w:cs="Arial"/>
          <w:color w:val="000000"/>
        </w:rPr>
        <w:t>1</w:t>
      </w:r>
      <w:r w:rsidR="00D5376C" w:rsidRPr="00907F24">
        <w:rPr>
          <w:rFonts w:ascii="Arial" w:hAnsi="Arial" w:cs="Arial"/>
          <w:color w:val="000000"/>
        </w:rPr>
        <w:t>6</w:t>
      </w:r>
      <w:r w:rsidR="006C3A5E" w:rsidRPr="00907F24">
        <w:rPr>
          <w:rFonts w:ascii="Arial" w:hAnsi="Arial" w:cs="Arial"/>
          <w:color w:val="000000"/>
        </w:rPr>
        <w:t> 518 7</w:t>
      </w:r>
      <w:r w:rsidR="00D5376C" w:rsidRPr="00907F24">
        <w:rPr>
          <w:rFonts w:ascii="Arial" w:hAnsi="Arial" w:cs="Arial"/>
          <w:color w:val="000000"/>
        </w:rPr>
        <w:t>6</w:t>
      </w:r>
      <w:r w:rsidR="00AD04EF" w:rsidRPr="00907F24">
        <w:rPr>
          <w:rFonts w:ascii="Arial" w:hAnsi="Arial" w:cs="Arial"/>
          <w:color w:val="000000"/>
        </w:rPr>
        <w:t>5</w:t>
      </w:r>
      <w:r w:rsidR="001D0DFC" w:rsidRPr="00907F24">
        <w:rPr>
          <w:rFonts w:ascii="Arial" w:hAnsi="Arial" w:cs="Arial"/>
          <w:color w:val="000000"/>
        </w:rPr>
        <w:t>,1</w:t>
      </w:r>
      <w:r w:rsidR="00FA1948" w:rsidRPr="00907F24">
        <w:rPr>
          <w:rFonts w:ascii="Arial" w:hAnsi="Arial" w:cs="Arial"/>
          <w:color w:val="000000"/>
        </w:rPr>
        <w:t>2</w:t>
      </w:r>
      <w:r w:rsidRPr="00907F24">
        <w:rPr>
          <w:rFonts w:ascii="Arial" w:hAnsi="Arial" w:cs="Arial"/>
          <w:color w:val="000000"/>
        </w:rPr>
        <w:t xml:space="preserve"> рубл</w:t>
      </w:r>
      <w:r w:rsidR="00AD04EF" w:rsidRPr="00907F24">
        <w:rPr>
          <w:rFonts w:ascii="Arial" w:hAnsi="Arial" w:cs="Arial"/>
          <w:color w:val="000000"/>
        </w:rPr>
        <w:t>ей</w:t>
      </w:r>
      <w:r w:rsidRPr="00907F24">
        <w:rPr>
          <w:rFonts w:ascii="Arial" w:hAnsi="Arial" w:cs="Arial"/>
          <w:color w:val="000000"/>
        </w:rPr>
        <w:t>.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1.2. Пункт 1 </w:t>
      </w:r>
      <w:proofErr w:type="spellStart"/>
      <w:r w:rsidRPr="00907F24">
        <w:rPr>
          <w:rFonts w:ascii="Arial" w:hAnsi="Arial" w:cs="Arial"/>
        </w:rPr>
        <w:t>п.п</w:t>
      </w:r>
      <w:proofErr w:type="spellEnd"/>
      <w:r w:rsidRPr="00907F24">
        <w:rPr>
          <w:rFonts w:ascii="Arial" w:hAnsi="Arial" w:cs="Arial"/>
        </w:rPr>
        <w:t>. 1.1 абзац 3 размер дефицита местного бюджета в сумме 1</w:t>
      </w:r>
      <w:r w:rsidR="00447D12" w:rsidRPr="00907F24">
        <w:rPr>
          <w:rFonts w:ascii="Arial" w:hAnsi="Arial" w:cs="Arial"/>
        </w:rPr>
        <w:t> 952 000</w:t>
      </w:r>
      <w:r w:rsidRPr="00907F24">
        <w:rPr>
          <w:rFonts w:ascii="Arial" w:hAnsi="Arial" w:cs="Arial"/>
        </w:rPr>
        <w:t>,</w:t>
      </w:r>
      <w:r w:rsidR="00447D12" w:rsidRPr="00907F24">
        <w:rPr>
          <w:rFonts w:ascii="Arial" w:hAnsi="Arial" w:cs="Arial"/>
        </w:rPr>
        <w:t>10</w:t>
      </w:r>
      <w:r w:rsidRPr="00907F24">
        <w:rPr>
          <w:rFonts w:ascii="Arial" w:hAnsi="Arial" w:cs="Arial"/>
        </w:rPr>
        <w:t xml:space="preserve"> рублей, в том числе </w:t>
      </w:r>
      <w:r w:rsidR="00447D12" w:rsidRPr="00907F24">
        <w:rPr>
          <w:rFonts w:ascii="Arial" w:hAnsi="Arial" w:cs="Arial"/>
        </w:rPr>
        <w:t>6</w:t>
      </w:r>
      <w:r w:rsidRPr="00907F24">
        <w:rPr>
          <w:rFonts w:ascii="Arial" w:hAnsi="Arial" w:cs="Arial"/>
        </w:rPr>
        <w:t xml:space="preserve">7 </w:t>
      </w:r>
      <w:r w:rsidR="00447D12" w:rsidRPr="00907F24">
        <w:rPr>
          <w:rFonts w:ascii="Arial" w:hAnsi="Arial" w:cs="Arial"/>
        </w:rPr>
        <w:t>908</w:t>
      </w:r>
      <w:r w:rsidRPr="00907F24">
        <w:rPr>
          <w:rFonts w:ascii="Arial" w:hAnsi="Arial" w:cs="Arial"/>
        </w:rPr>
        <w:t>,00 рублей или 3,75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</w:t>
      </w:r>
      <w:r w:rsidR="00447D12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года в объеме 1</w:t>
      </w:r>
      <w:r w:rsidR="00447D12" w:rsidRPr="00907F24">
        <w:rPr>
          <w:rFonts w:ascii="Arial" w:hAnsi="Arial" w:cs="Arial"/>
        </w:rPr>
        <w:t> 884 092</w:t>
      </w:r>
      <w:r w:rsidRPr="00907F24">
        <w:rPr>
          <w:rFonts w:ascii="Arial" w:hAnsi="Arial" w:cs="Arial"/>
        </w:rPr>
        <w:t>,</w:t>
      </w:r>
      <w:r w:rsidR="00447D12" w:rsidRPr="00907F24">
        <w:rPr>
          <w:rFonts w:ascii="Arial" w:hAnsi="Arial" w:cs="Arial"/>
        </w:rPr>
        <w:t>10</w:t>
      </w:r>
      <w:r w:rsidRPr="00907F24">
        <w:rPr>
          <w:rFonts w:ascii="Arial" w:hAnsi="Arial" w:cs="Arial"/>
        </w:rPr>
        <w:t xml:space="preserve"> рубля.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  <w:color w:val="000000"/>
        </w:rPr>
      </w:pPr>
      <w:r w:rsidRPr="00907F24">
        <w:rPr>
          <w:rFonts w:ascii="Arial" w:hAnsi="Arial" w:cs="Arial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907F24">
        <w:rPr>
          <w:rFonts w:ascii="Arial" w:hAnsi="Arial" w:cs="Arial"/>
          <w:color w:val="000000"/>
        </w:rPr>
        <w:t>.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  <w:b/>
          <w:bCs/>
        </w:rPr>
      </w:pPr>
      <w:r w:rsidRPr="00907F24">
        <w:rPr>
          <w:rFonts w:ascii="Arial" w:hAnsi="Arial" w:cs="Arial"/>
          <w:b/>
          <w:bCs/>
          <w:color w:val="000000"/>
        </w:rPr>
        <w:t>Пункт</w:t>
      </w:r>
      <w:r w:rsidRPr="00907F24">
        <w:rPr>
          <w:rFonts w:ascii="Arial" w:hAnsi="Arial" w:cs="Arial"/>
          <w:b/>
          <w:bCs/>
        </w:rPr>
        <w:t xml:space="preserve"> </w:t>
      </w:r>
      <w:r w:rsidR="00A0030D" w:rsidRPr="00907F24">
        <w:rPr>
          <w:rFonts w:ascii="Arial" w:hAnsi="Arial" w:cs="Arial"/>
          <w:b/>
          <w:bCs/>
        </w:rPr>
        <w:t>2</w:t>
      </w:r>
      <w:r w:rsidRPr="00907F24">
        <w:rPr>
          <w:rFonts w:ascii="Arial" w:hAnsi="Arial" w:cs="Arial"/>
          <w:b/>
          <w:bCs/>
        </w:rPr>
        <w:t>.</w:t>
      </w:r>
    </w:p>
    <w:p w:rsidR="009F7B54" w:rsidRPr="00907F24" w:rsidRDefault="009F7B54" w:rsidP="00E3146D">
      <w:pPr>
        <w:ind w:firstLine="709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Установить, что безвозмездные поступления от физических и юридических лиц, имеющие целевое назначение, фактически полученные при исполнении </w:t>
      </w:r>
      <w:r w:rsidR="00790BB2" w:rsidRPr="00907F24">
        <w:rPr>
          <w:rFonts w:ascii="Arial" w:hAnsi="Arial" w:cs="Arial"/>
        </w:rPr>
        <w:t>ме</w:t>
      </w:r>
      <w:r w:rsidRPr="00907F24">
        <w:rPr>
          <w:rFonts w:ascii="Arial" w:hAnsi="Arial" w:cs="Arial"/>
        </w:rPr>
        <w:t xml:space="preserve">стного бюджета сверх доходов, утвержденных настоящим Законом, направляются на увеличение расходов </w:t>
      </w:r>
      <w:r w:rsidR="00790BB2" w:rsidRPr="00907F24">
        <w:rPr>
          <w:rFonts w:ascii="Arial" w:hAnsi="Arial" w:cs="Arial"/>
        </w:rPr>
        <w:t>ме</w:t>
      </w:r>
      <w:r w:rsidRPr="00907F24">
        <w:rPr>
          <w:rFonts w:ascii="Arial" w:hAnsi="Arial" w:cs="Arial"/>
        </w:rPr>
        <w:t>стного бюджета, соответствующих целям их предоставления.</w:t>
      </w:r>
    </w:p>
    <w:p w:rsidR="009F7B54" w:rsidRPr="00907F24" w:rsidRDefault="009F7B54" w:rsidP="009F7B54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907F24">
        <w:rPr>
          <w:rFonts w:ascii="Arial" w:hAnsi="Arial" w:cs="Arial"/>
          <w:b/>
          <w:bCs/>
          <w:color w:val="000000"/>
        </w:rPr>
        <w:t>Пункт 3.</w:t>
      </w:r>
    </w:p>
    <w:p w:rsidR="00E3146D" w:rsidRPr="00907F24" w:rsidRDefault="00E3146D" w:rsidP="00E3146D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lastRenderedPageBreak/>
        <w:t>Приложения 1,</w:t>
      </w:r>
      <w:r w:rsidR="00447D12" w:rsidRPr="00907F24">
        <w:rPr>
          <w:rFonts w:ascii="Arial" w:hAnsi="Arial" w:cs="Arial"/>
        </w:rPr>
        <w:t>2,</w:t>
      </w:r>
      <w:r w:rsidRPr="00907F24">
        <w:rPr>
          <w:rFonts w:ascii="Arial" w:hAnsi="Arial" w:cs="Arial"/>
        </w:rPr>
        <w:t>3,</w:t>
      </w:r>
      <w:r w:rsidR="00447D12" w:rsidRPr="00907F24">
        <w:rPr>
          <w:rFonts w:ascii="Arial" w:hAnsi="Arial" w:cs="Arial"/>
        </w:rPr>
        <w:t>4</w:t>
      </w:r>
      <w:r w:rsidRPr="00907F24">
        <w:rPr>
          <w:rFonts w:ascii="Arial" w:hAnsi="Arial" w:cs="Arial"/>
        </w:rPr>
        <w:t xml:space="preserve"> и пояснительную записку к бюджету изложить в новой редакции.</w:t>
      </w:r>
    </w:p>
    <w:p w:rsidR="00E3146D" w:rsidRPr="00907F24" w:rsidRDefault="00E3146D" w:rsidP="00E3146D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907F24">
        <w:rPr>
          <w:rFonts w:ascii="Arial" w:hAnsi="Arial" w:cs="Arial"/>
        </w:rPr>
        <w:t xml:space="preserve"> </w:t>
      </w:r>
      <w:r w:rsidRPr="00907F24">
        <w:rPr>
          <w:rFonts w:ascii="Arial" w:hAnsi="Arial" w:cs="Arial"/>
          <w:b/>
          <w:bCs/>
          <w:color w:val="000000"/>
        </w:rPr>
        <w:t xml:space="preserve">Пункт </w:t>
      </w:r>
      <w:r w:rsidR="009F7B54" w:rsidRPr="00907F24">
        <w:rPr>
          <w:rFonts w:ascii="Arial" w:hAnsi="Arial" w:cs="Arial"/>
          <w:b/>
          <w:bCs/>
          <w:color w:val="000000"/>
        </w:rPr>
        <w:t>4</w:t>
      </w:r>
      <w:r w:rsidRPr="00907F24">
        <w:rPr>
          <w:rFonts w:ascii="Arial" w:hAnsi="Arial" w:cs="Arial"/>
          <w:b/>
          <w:bCs/>
          <w:color w:val="000000"/>
        </w:rPr>
        <w:t>.</w:t>
      </w:r>
    </w:p>
    <w:p w:rsidR="00E3146D" w:rsidRPr="00907F24" w:rsidRDefault="00E3146D" w:rsidP="00E3146D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7F24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907F24">
        <w:rPr>
          <w:rFonts w:ascii="Arial" w:hAnsi="Arial" w:cs="Arial"/>
          <w:color w:val="000000"/>
          <w:sz w:val="24"/>
          <w:szCs w:val="24"/>
        </w:rPr>
        <w:t xml:space="preserve">астоящее Решение в газете «Вестник МО «Корсукское» и на сайте Администрации муниципального образования. </w:t>
      </w:r>
    </w:p>
    <w:p w:rsidR="00E3146D" w:rsidRPr="00907F24" w:rsidRDefault="00E3146D" w:rsidP="00E3146D">
      <w:pPr>
        <w:jc w:val="both"/>
        <w:rPr>
          <w:rFonts w:ascii="Arial" w:hAnsi="Arial" w:cs="Arial"/>
          <w:color w:val="000000"/>
        </w:rPr>
      </w:pPr>
    </w:p>
    <w:p w:rsidR="00E3146D" w:rsidRPr="00907F24" w:rsidRDefault="00E3146D" w:rsidP="00E3146D">
      <w:pPr>
        <w:jc w:val="both"/>
        <w:rPr>
          <w:rFonts w:ascii="Arial" w:hAnsi="Arial" w:cs="Arial"/>
          <w:color w:val="000000"/>
        </w:rPr>
      </w:pPr>
    </w:p>
    <w:p w:rsidR="00411B08" w:rsidRPr="00411B08" w:rsidRDefault="00411B08" w:rsidP="00411B08">
      <w:pPr>
        <w:jc w:val="both"/>
        <w:rPr>
          <w:rFonts w:ascii="Arial" w:hAnsi="Arial" w:cs="Arial"/>
          <w:color w:val="000000"/>
        </w:rPr>
      </w:pPr>
      <w:r w:rsidRPr="00411B08">
        <w:rPr>
          <w:rFonts w:ascii="Arial" w:hAnsi="Arial" w:cs="Arial"/>
          <w:color w:val="000000"/>
        </w:rPr>
        <w:t>Председатель Думы муниципального</w:t>
      </w:r>
    </w:p>
    <w:p w:rsidR="00411B08" w:rsidRPr="00411B08" w:rsidRDefault="00411B08" w:rsidP="00411B08">
      <w:pPr>
        <w:jc w:val="both"/>
        <w:rPr>
          <w:rFonts w:ascii="Arial" w:hAnsi="Arial" w:cs="Arial"/>
          <w:color w:val="000000"/>
        </w:rPr>
      </w:pPr>
      <w:r w:rsidRPr="00411B08">
        <w:rPr>
          <w:rFonts w:ascii="Arial" w:hAnsi="Arial" w:cs="Arial"/>
          <w:color w:val="000000"/>
        </w:rPr>
        <w:t>образования «</w:t>
      </w:r>
      <w:proofErr w:type="spellStart"/>
      <w:r w:rsidRPr="00411B08">
        <w:rPr>
          <w:rFonts w:ascii="Arial" w:hAnsi="Arial" w:cs="Arial"/>
          <w:color w:val="000000"/>
        </w:rPr>
        <w:t>Корсукское</w:t>
      </w:r>
      <w:proofErr w:type="spellEnd"/>
      <w:r w:rsidRPr="00411B08">
        <w:rPr>
          <w:rFonts w:ascii="Arial" w:hAnsi="Arial" w:cs="Arial"/>
          <w:color w:val="000000"/>
        </w:rPr>
        <w:t>»</w:t>
      </w:r>
    </w:p>
    <w:p w:rsidR="00411B08" w:rsidRPr="00411B08" w:rsidRDefault="00411B08" w:rsidP="00411B08">
      <w:pPr>
        <w:jc w:val="both"/>
        <w:rPr>
          <w:rFonts w:ascii="Arial" w:hAnsi="Arial" w:cs="Arial"/>
          <w:color w:val="000000"/>
        </w:rPr>
      </w:pPr>
      <w:r w:rsidRPr="00411B08">
        <w:rPr>
          <w:rFonts w:ascii="Arial" w:hAnsi="Arial" w:cs="Arial"/>
          <w:color w:val="000000"/>
        </w:rPr>
        <w:t>Глава муниципального образования</w:t>
      </w:r>
    </w:p>
    <w:p w:rsidR="00411B08" w:rsidRPr="00411B08" w:rsidRDefault="00411B08" w:rsidP="00411B08">
      <w:pPr>
        <w:jc w:val="both"/>
        <w:rPr>
          <w:rFonts w:ascii="Arial" w:hAnsi="Arial" w:cs="Arial"/>
          <w:color w:val="000000"/>
        </w:rPr>
      </w:pPr>
      <w:r w:rsidRPr="00411B08">
        <w:rPr>
          <w:rFonts w:ascii="Arial" w:hAnsi="Arial" w:cs="Arial"/>
          <w:color w:val="000000"/>
        </w:rPr>
        <w:t>«</w:t>
      </w:r>
      <w:proofErr w:type="gramStart"/>
      <w:r w:rsidRPr="00411B08">
        <w:rPr>
          <w:rFonts w:ascii="Arial" w:hAnsi="Arial" w:cs="Arial"/>
          <w:color w:val="000000"/>
        </w:rPr>
        <w:t>Корсукское»   </w:t>
      </w:r>
      <w:proofErr w:type="gramEnd"/>
      <w:r w:rsidRPr="00411B08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411B08">
        <w:rPr>
          <w:rFonts w:ascii="Arial" w:hAnsi="Arial" w:cs="Arial"/>
          <w:color w:val="000000"/>
        </w:rPr>
        <w:t>Хаптахаев</w:t>
      </w:r>
      <w:proofErr w:type="spellEnd"/>
    </w:p>
    <w:p w:rsidR="00E3146D" w:rsidRPr="00907F24" w:rsidRDefault="00E3146D" w:rsidP="00E3146D">
      <w:pPr>
        <w:jc w:val="both"/>
        <w:rPr>
          <w:rFonts w:ascii="Arial" w:hAnsi="Arial" w:cs="Arial"/>
        </w:rPr>
      </w:pPr>
      <w:bookmarkStart w:id="0" w:name="_GoBack"/>
      <w:bookmarkEnd w:id="0"/>
    </w:p>
    <w:p w:rsidR="00E3146D" w:rsidRPr="00907F24" w:rsidRDefault="00E3146D" w:rsidP="00E3146D">
      <w:pPr>
        <w:ind w:firstLine="709"/>
        <w:jc w:val="both"/>
        <w:outlineLvl w:val="0"/>
        <w:rPr>
          <w:rFonts w:ascii="Arial" w:hAnsi="Arial" w:cs="Arial"/>
          <w:b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07F24" w:rsidRDefault="00907F24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E3146D" w:rsidRPr="00907F24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907F24">
        <w:rPr>
          <w:rFonts w:ascii="Arial" w:hAnsi="Arial" w:cs="Arial"/>
          <w:b/>
          <w:color w:val="000000"/>
        </w:rPr>
        <w:t>ПОЯСНИТЕЛЬНАЯ ЗАПИСКА</w:t>
      </w:r>
    </w:p>
    <w:p w:rsidR="00E3146D" w:rsidRPr="00907F24" w:rsidRDefault="00E3146D" w:rsidP="00E3146D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907F24">
        <w:rPr>
          <w:rFonts w:ascii="Arial" w:hAnsi="Arial" w:cs="Arial"/>
          <w:b/>
          <w:color w:val="000000"/>
        </w:rPr>
        <w:t xml:space="preserve">К </w:t>
      </w:r>
      <w:r w:rsidR="006C3A5E" w:rsidRPr="00907F24">
        <w:rPr>
          <w:rFonts w:ascii="Arial" w:hAnsi="Arial" w:cs="Arial"/>
          <w:b/>
          <w:color w:val="000000"/>
        </w:rPr>
        <w:t xml:space="preserve">ПРОЕКТУ </w:t>
      </w:r>
      <w:r w:rsidRPr="00907F24">
        <w:rPr>
          <w:rFonts w:ascii="Arial" w:hAnsi="Arial" w:cs="Arial"/>
          <w:b/>
          <w:color w:val="000000"/>
        </w:rPr>
        <w:t>РЕШЕНИ</w:t>
      </w:r>
      <w:r w:rsidR="006C3A5E" w:rsidRPr="00907F24">
        <w:rPr>
          <w:rFonts w:ascii="Arial" w:hAnsi="Arial" w:cs="Arial"/>
          <w:b/>
          <w:color w:val="000000"/>
        </w:rPr>
        <w:t>Я</w:t>
      </w:r>
      <w:r w:rsidRPr="00907F24">
        <w:rPr>
          <w:rFonts w:ascii="Arial" w:hAnsi="Arial" w:cs="Arial"/>
          <w:b/>
          <w:color w:val="000000"/>
        </w:rPr>
        <w:t xml:space="preserve"> ДУМЫ МО «КОРСУКСКОЕ» О ВНЕСЕНИИИ ИЗМЕНЕНИЙ В РЕШЕНИЕ ДУМЫ ОТ 2</w:t>
      </w:r>
      <w:r w:rsidR="00447D12" w:rsidRPr="00907F24">
        <w:rPr>
          <w:rFonts w:ascii="Arial" w:hAnsi="Arial" w:cs="Arial"/>
          <w:b/>
          <w:color w:val="000000"/>
        </w:rPr>
        <w:t>9</w:t>
      </w:r>
      <w:r w:rsidRPr="00907F24">
        <w:rPr>
          <w:rFonts w:ascii="Arial" w:hAnsi="Arial" w:cs="Arial"/>
          <w:b/>
          <w:color w:val="000000"/>
        </w:rPr>
        <w:t>.12.202</w:t>
      </w:r>
      <w:r w:rsidR="00447D12" w:rsidRPr="00907F24">
        <w:rPr>
          <w:rFonts w:ascii="Arial" w:hAnsi="Arial" w:cs="Arial"/>
          <w:b/>
          <w:color w:val="000000"/>
        </w:rPr>
        <w:t>1</w:t>
      </w:r>
      <w:r w:rsidRPr="00907F24">
        <w:rPr>
          <w:rFonts w:ascii="Arial" w:hAnsi="Arial" w:cs="Arial"/>
          <w:b/>
          <w:color w:val="000000"/>
        </w:rPr>
        <w:t xml:space="preserve"> №3</w:t>
      </w:r>
      <w:r w:rsidR="00447D12" w:rsidRPr="00907F24">
        <w:rPr>
          <w:rFonts w:ascii="Arial" w:hAnsi="Arial" w:cs="Arial"/>
          <w:b/>
          <w:color w:val="000000"/>
        </w:rPr>
        <w:t>2</w:t>
      </w:r>
      <w:r w:rsidRPr="00907F24">
        <w:rPr>
          <w:rFonts w:ascii="Arial" w:hAnsi="Arial" w:cs="Arial"/>
          <w:b/>
          <w:color w:val="000000"/>
        </w:rPr>
        <w:t xml:space="preserve"> «О БЮДЖЕТЕ МУНИЦИПАЛЬНОГО ОБРАЗОВАНИЯ «КОРСУКСКОЕ» НА ОЧЕРЕДНОЙ ФИНАНСОВЫЙ 202</w:t>
      </w:r>
      <w:r w:rsidR="00447D12" w:rsidRPr="00907F24">
        <w:rPr>
          <w:rFonts w:ascii="Arial" w:hAnsi="Arial" w:cs="Arial"/>
          <w:b/>
          <w:color w:val="000000"/>
        </w:rPr>
        <w:t>2</w:t>
      </w:r>
      <w:r w:rsidRPr="00907F24">
        <w:rPr>
          <w:rFonts w:ascii="Arial" w:hAnsi="Arial" w:cs="Arial"/>
          <w:b/>
          <w:color w:val="000000"/>
        </w:rPr>
        <w:t xml:space="preserve"> ГОД И ПЛАНОВЫЙ ПЕРИОД 202</w:t>
      </w:r>
      <w:r w:rsidR="00447D12" w:rsidRPr="00907F24">
        <w:rPr>
          <w:rFonts w:ascii="Arial" w:hAnsi="Arial" w:cs="Arial"/>
          <w:b/>
          <w:color w:val="000000"/>
        </w:rPr>
        <w:t>3</w:t>
      </w:r>
      <w:r w:rsidRPr="00907F24">
        <w:rPr>
          <w:rFonts w:ascii="Arial" w:hAnsi="Arial" w:cs="Arial"/>
          <w:b/>
          <w:color w:val="000000"/>
        </w:rPr>
        <w:t xml:space="preserve"> и 202</w:t>
      </w:r>
      <w:r w:rsidR="00447D12" w:rsidRPr="00907F24">
        <w:rPr>
          <w:rFonts w:ascii="Arial" w:hAnsi="Arial" w:cs="Arial"/>
          <w:b/>
          <w:color w:val="000000"/>
        </w:rPr>
        <w:t>4</w:t>
      </w:r>
      <w:r w:rsidRPr="00907F24">
        <w:rPr>
          <w:rFonts w:ascii="Arial" w:hAnsi="Arial" w:cs="Arial"/>
          <w:b/>
          <w:color w:val="000000"/>
        </w:rPr>
        <w:t xml:space="preserve"> годов»</w:t>
      </w:r>
    </w:p>
    <w:p w:rsidR="00E3146D" w:rsidRPr="00907F24" w:rsidRDefault="00E3146D" w:rsidP="00E3146D">
      <w:pPr>
        <w:ind w:firstLine="708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>Бюджет муниципального образования «Корсукское» на 202</w:t>
      </w:r>
      <w:r w:rsidR="00447D12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E3146D" w:rsidRPr="00907F2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>Формирование основных параметров бюджета муниципального образования «Корсукское» на 202</w:t>
      </w:r>
      <w:r w:rsidR="00447D12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</w:t>
      </w:r>
      <w:r w:rsidR="00447D12" w:rsidRPr="00907F24">
        <w:rPr>
          <w:rFonts w:ascii="Arial" w:hAnsi="Arial" w:cs="Arial"/>
        </w:rPr>
        <w:t>иципального образования на 2022</w:t>
      </w:r>
      <w:r w:rsidRPr="00907F24">
        <w:rPr>
          <w:rFonts w:ascii="Arial" w:hAnsi="Arial" w:cs="Arial"/>
        </w:rPr>
        <w:t xml:space="preserve"> год.</w:t>
      </w:r>
    </w:p>
    <w:p w:rsidR="00E3146D" w:rsidRPr="00907F2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>Основные параметры бюджета поселения на 202</w:t>
      </w:r>
      <w:r w:rsidR="00447D12" w:rsidRPr="00907F24">
        <w:rPr>
          <w:rFonts w:ascii="Arial" w:hAnsi="Arial" w:cs="Arial"/>
        </w:rPr>
        <w:t>2</w:t>
      </w:r>
      <w:r w:rsidRPr="00907F24">
        <w:rPr>
          <w:rFonts w:ascii="Arial" w:hAnsi="Arial" w:cs="Arial"/>
        </w:rPr>
        <w:t xml:space="preserve"> год сформированы в следующих объемах:</w:t>
      </w:r>
    </w:p>
    <w:p w:rsidR="00E3146D" w:rsidRPr="00907F24" w:rsidRDefault="00E3146D" w:rsidP="00E3146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E3146D" w:rsidRPr="00907F24" w:rsidRDefault="00E3146D" w:rsidP="00447D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202</w:t>
            </w:r>
            <w:r w:rsidR="00447D12" w:rsidRPr="00907F24">
              <w:rPr>
                <w:rFonts w:ascii="Arial" w:hAnsi="Arial" w:cs="Arial"/>
              </w:rPr>
              <w:t>2</w:t>
            </w:r>
            <w:r w:rsidRPr="00907F24">
              <w:rPr>
                <w:rFonts w:ascii="Arial" w:hAnsi="Arial" w:cs="Arial"/>
              </w:rPr>
              <w:t xml:space="preserve">  год</w:t>
            </w:r>
          </w:p>
        </w:tc>
      </w:tr>
      <w:tr w:rsidR="00E3146D" w:rsidRPr="00907F24" w:rsidTr="00CC36EF">
        <w:trPr>
          <w:trHeight w:val="465"/>
        </w:trPr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E3146D" w:rsidRPr="00907F24" w:rsidRDefault="00BA1D5A" w:rsidP="00BA1D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14 566</w:t>
            </w:r>
            <w:r w:rsidR="00D5376C" w:rsidRPr="00907F24">
              <w:rPr>
                <w:rFonts w:ascii="Arial" w:hAnsi="Arial" w:cs="Arial"/>
              </w:rPr>
              <w:t xml:space="preserve"> </w:t>
            </w:r>
            <w:r w:rsidRPr="00907F24">
              <w:rPr>
                <w:rFonts w:ascii="Arial" w:hAnsi="Arial" w:cs="Arial"/>
              </w:rPr>
              <w:t>7</w:t>
            </w:r>
            <w:r w:rsidR="00D5376C" w:rsidRPr="00907F24">
              <w:rPr>
                <w:rFonts w:ascii="Arial" w:hAnsi="Arial" w:cs="Arial"/>
              </w:rPr>
              <w:t>65</w:t>
            </w:r>
            <w:r w:rsidR="00FA1948" w:rsidRPr="00907F24">
              <w:rPr>
                <w:rFonts w:ascii="Arial" w:hAnsi="Arial" w:cs="Arial"/>
              </w:rPr>
              <w:t>,02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E3146D" w:rsidRPr="00907F24" w:rsidRDefault="00E3146D" w:rsidP="00447D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1</w:t>
            </w:r>
            <w:r w:rsidR="00447D12" w:rsidRPr="00907F24">
              <w:rPr>
                <w:rFonts w:ascii="Arial" w:hAnsi="Arial" w:cs="Arial"/>
              </w:rPr>
              <w:t> 810 880</w:t>
            </w:r>
            <w:r w:rsidRPr="00907F24">
              <w:rPr>
                <w:rFonts w:ascii="Arial" w:hAnsi="Arial" w:cs="Arial"/>
              </w:rPr>
              <w:t>,00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E3146D" w:rsidRPr="00907F24" w:rsidRDefault="00447D12" w:rsidP="00BA1D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1</w:t>
            </w:r>
            <w:r w:rsidR="00D5376C" w:rsidRPr="00907F24">
              <w:rPr>
                <w:rFonts w:ascii="Arial" w:hAnsi="Arial" w:cs="Arial"/>
              </w:rPr>
              <w:t>2</w:t>
            </w:r>
            <w:r w:rsidR="00BA1D5A" w:rsidRPr="00907F24">
              <w:rPr>
                <w:rFonts w:ascii="Arial" w:hAnsi="Arial" w:cs="Arial"/>
              </w:rPr>
              <w:t> </w:t>
            </w:r>
            <w:r w:rsidR="00D5376C" w:rsidRPr="00907F24">
              <w:rPr>
                <w:rFonts w:ascii="Arial" w:hAnsi="Arial" w:cs="Arial"/>
              </w:rPr>
              <w:t>7</w:t>
            </w:r>
            <w:r w:rsidR="00BA1D5A" w:rsidRPr="00907F24">
              <w:rPr>
                <w:rFonts w:ascii="Arial" w:hAnsi="Arial" w:cs="Arial"/>
              </w:rPr>
              <w:t>55 8</w:t>
            </w:r>
            <w:r w:rsidR="00D5376C" w:rsidRPr="00907F24">
              <w:rPr>
                <w:rFonts w:ascii="Arial" w:hAnsi="Arial" w:cs="Arial"/>
              </w:rPr>
              <w:t>8</w:t>
            </w:r>
            <w:r w:rsidR="00FA1948" w:rsidRPr="00907F24">
              <w:rPr>
                <w:rFonts w:ascii="Arial" w:hAnsi="Arial" w:cs="Arial"/>
              </w:rPr>
              <w:t>5,02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E3146D" w:rsidRPr="00907F24" w:rsidRDefault="00D5376C" w:rsidP="00BA1D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16</w:t>
            </w:r>
            <w:r w:rsidR="00BA1D5A" w:rsidRPr="00907F24">
              <w:rPr>
                <w:rFonts w:ascii="Arial" w:hAnsi="Arial" w:cs="Arial"/>
              </w:rPr>
              <w:t> 518 7</w:t>
            </w:r>
            <w:r w:rsidRPr="00907F24">
              <w:rPr>
                <w:rFonts w:ascii="Arial" w:hAnsi="Arial" w:cs="Arial"/>
              </w:rPr>
              <w:t>65</w:t>
            </w:r>
            <w:r w:rsidR="00FA1948" w:rsidRPr="00907F24">
              <w:rPr>
                <w:rFonts w:ascii="Arial" w:hAnsi="Arial" w:cs="Arial"/>
              </w:rPr>
              <w:t>,</w:t>
            </w:r>
            <w:r w:rsidR="00447D12" w:rsidRPr="00907F24">
              <w:rPr>
                <w:rFonts w:ascii="Arial" w:hAnsi="Arial" w:cs="Arial"/>
              </w:rPr>
              <w:t>1</w:t>
            </w:r>
            <w:r w:rsidR="00FA1948" w:rsidRPr="00907F24">
              <w:rPr>
                <w:rFonts w:ascii="Arial" w:hAnsi="Arial" w:cs="Arial"/>
              </w:rPr>
              <w:t>2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-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-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E3146D" w:rsidRPr="00907F24" w:rsidRDefault="00484134" w:rsidP="004841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1 952 000</w:t>
            </w:r>
            <w:r w:rsidR="00E3146D" w:rsidRPr="00907F24">
              <w:rPr>
                <w:rFonts w:ascii="Arial" w:hAnsi="Arial" w:cs="Arial"/>
              </w:rPr>
              <w:t>,</w:t>
            </w:r>
            <w:r w:rsidRPr="00907F24">
              <w:rPr>
                <w:rFonts w:ascii="Arial" w:hAnsi="Arial" w:cs="Arial"/>
              </w:rPr>
              <w:t>10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3,75%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0,00</w:t>
            </w:r>
          </w:p>
        </w:tc>
      </w:tr>
      <w:tr w:rsidR="00E3146D" w:rsidRPr="00907F24" w:rsidTr="00CC36EF">
        <w:tc>
          <w:tcPr>
            <w:tcW w:w="7196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E3146D" w:rsidRPr="00907F24" w:rsidRDefault="00E3146D" w:rsidP="00CC3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07F24">
              <w:rPr>
                <w:rFonts w:ascii="Arial" w:hAnsi="Arial" w:cs="Arial"/>
              </w:rPr>
              <w:t>5 000,00</w:t>
            </w:r>
          </w:p>
        </w:tc>
      </w:tr>
    </w:tbl>
    <w:p w:rsidR="00E3146D" w:rsidRPr="00907F24" w:rsidRDefault="00E3146D" w:rsidP="00E3146D">
      <w:pPr>
        <w:jc w:val="both"/>
        <w:rPr>
          <w:rFonts w:ascii="Arial" w:hAnsi="Arial" w:cs="Arial"/>
          <w:color w:val="000000"/>
        </w:rPr>
      </w:pPr>
      <w:r w:rsidRPr="00907F24">
        <w:rPr>
          <w:rFonts w:ascii="Arial" w:hAnsi="Arial" w:cs="Arial"/>
          <w:color w:val="000000"/>
        </w:rPr>
        <w:tab/>
      </w:r>
      <w:r w:rsidRPr="00907F24">
        <w:rPr>
          <w:rFonts w:ascii="Arial" w:hAnsi="Arial" w:cs="Arial"/>
          <w:color w:val="000000"/>
        </w:rPr>
        <w:tab/>
      </w:r>
      <w:r w:rsidRPr="00907F24">
        <w:rPr>
          <w:rFonts w:ascii="Arial" w:hAnsi="Arial" w:cs="Arial"/>
          <w:color w:val="000000"/>
        </w:rPr>
        <w:tab/>
      </w:r>
    </w:p>
    <w:p w:rsidR="00E3146D" w:rsidRPr="00907F24" w:rsidRDefault="00E3146D" w:rsidP="00E3146D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>В целом бюджет МО «Корсукское» изменился:</w:t>
      </w:r>
    </w:p>
    <w:p w:rsidR="00150973" w:rsidRPr="00907F24" w:rsidRDefault="00E3146D" w:rsidP="00E3146D">
      <w:pPr>
        <w:tabs>
          <w:tab w:val="left" w:pos="3126"/>
        </w:tabs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ab/>
      </w:r>
    </w:p>
    <w:p w:rsidR="00E3146D" w:rsidRPr="00907F24" w:rsidRDefault="00E3146D" w:rsidP="00150973">
      <w:pPr>
        <w:tabs>
          <w:tab w:val="left" w:pos="3126"/>
        </w:tabs>
        <w:jc w:val="center"/>
        <w:rPr>
          <w:rFonts w:ascii="Arial" w:hAnsi="Arial" w:cs="Arial"/>
        </w:rPr>
      </w:pPr>
      <w:r w:rsidRPr="00907F24">
        <w:rPr>
          <w:rFonts w:ascii="Arial" w:hAnsi="Arial" w:cs="Arial"/>
        </w:rPr>
        <w:t>Доходная часть бюджета:</w:t>
      </w:r>
    </w:p>
    <w:p w:rsidR="00E3146D" w:rsidRPr="00907F24" w:rsidRDefault="00E3146D" w:rsidP="00E3146D">
      <w:pPr>
        <w:tabs>
          <w:tab w:val="left" w:pos="3126"/>
        </w:tabs>
        <w:jc w:val="both"/>
        <w:rPr>
          <w:rFonts w:ascii="Arial" w:hAnsi="Arial" w:cs="Arial"/>
          <w:u w:val="single"/>
        </w:rPr>
      </w:pPr>
      <w:r w:rsidRPr="00907F24">
        <w:rPr>
          <w:rFonts w:ascii="Arial" w:hAnsi="Arial" w:cs="Arial"/>
          <w:u w:val="single"/>
        </w:rPr>
        <w:t>202</w:t>
      </w:r>
      <w:r w:rsidR="00484134" w:rsidRPr="00907F24">
        <w:rPr>
          <w:rFonts w:ascii="Arial" w:hAnsi="Arial" w:cs="Arial"/>
          <w:u w:val="single"/>
        </w:rPr>
        <w:t>2</w:t>
      </w:r>
      <w:r w:rsidRPr="00907F24">
        <w:rPr>
          <w:rFonts w:ascii="Arial" w:hAnsi="Arial" w:cs="Arial"/>
          <w:u w:val="single"/>
        </w:rPr>
        <w:t xml:space="preserve"> год</w:t>
      </w:r>
    </w:p>
    <w:p w:rsidR="00E3146D" w:rsidRPr="00907F24" w:rsidRDefault="00E3146D" w:rsidP="00484134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ab/>
        <w:t xml:space="preserve">Доходная часть бюджета увеличена на сумму </w:t>
      </w:r>
      <w:r w:rsidR="00BA1D5A" w:rsidRPr="00907F24">
        <w:rPr>
          <w:rFonts w:ascii="Arial" w:hAnsi="Arial" w:cs="Arial"/>
        </w:rPr>
        <w:t xml:space="preserve">45 800,00 рублей </w:t>
      </w:r>
      <w:r w:rsidR="00D5376C" w:rsidRPr="00907F24">
        <w:rPr>
          <w:rFonts w:ascii="Arial" w:hAnsi="Arial" w:cs="Arial"/>
          <w:color w:val="000000"/>
        </w:rPr>
        <w:t xml:space="preserve">«Дотации бюджетам сельских поселений на </w:t>
      </w:r>
      <w:proofErr w:type="gramStart"/>
      <w:r w:rsidR="00D5376C" w:rsidRPr="00907F24">
        <w:rPr>
          <w:rFonts w:ascii="Arial" w:hAnsi="Arial" w:cs="Arial"/>
          <w:color w:val="000000"/>
        </w:rPr>
        <w:t>выравнивание  бюджетной</w:t>
      </w:r>
      <w:proofErr w:type="gramEnd"/>
      <w:r w:rsidR="00D5376C" w:rsidRPr="00907F24">
        <w:rPr>
          <w:rFonts w:ascii="Arial" w:hAnsi="Arial" w:cs="Arial"/>
          <w:color w:val="000000"/>
        </w:rPr>
        <w:t xml:space="preserve"> обеспеченности»</w:t>
      </w:r>
      <w:r w:rsidR="00484134" w:rsidRPr="00907F24">
        <w:rPr>
          <w:rFonts w:ascii="Arial" w:hAnsi="Arial" w:cs="Arial"/>
        </w:rPr>
        <w:t>.</w:t>
      </w:r>
    </w:p>
    <w:p w:rsidR="00E3146D" w:rsidRPr="00907F24" w:rsidRDefault="00E3146D" w:rsidP="00E3146D">
      <w:pPr>
        <w:tabs>
          <w:tab w:val="left" w:pos="709"/>
        </w:tabs>
        <w:rPr>
          <w:rFonts w:ascii="Arial" w:hAnsi="Arial" w:cs="Arial"/>
        </w:rPr>
      </w:pPr>
    </w:p>
    <w:p w:rsidR="00E3146D" w:rsidRPr="00907F24" w:rsidRDefault="00E3146D" w:rsidP="00E3146D">
      <w:pPr>
        <w:jc w:val="center"/>
        <w:rPr>
          <w:rFonts w:ascii="Arial" w:hAnsi="Arial" w:cs="Arial"/>
        </w:rPr>
      </w:pPr>
      <w:r w:rsidRPr="00907F24">
        <w:rPr>
          <w:rFonts w:ascii="Arial" w:hAnsi="Arial" w:cs="Arial"/>
        </w:rPr>
        <w:t>Расходная часть бюджета</w:t>
      </w:r>
      <w:r w:rsidR="00383237" w:rsidRPr="00907F24">
        <w:rPr>
          <w:rFonts w:ascii="Arial" w:hAnsi="Arial" w:cs="Arial"/>
        </w:rPr>
        <w:t xml:space="preserve"> увеличена на сумму </w:t>
      </w:r>
      <w:r w:rsidR="00223F5C" w:rsidRPr="00907F24">
        <w:rPr>
          <w:rFonts w:ascii="Arial" w:hAnsi="Arial" w:cs="Arial"/>
        </w:rPr>
        <w:t>45 800</w:t>
      </w:r>
      <w:r w:rsidR="00383237" w:rsidRPr="00907F24">
        <w:rPr>
          <w:rFonts w:ascii="Arial" w:hAnsi="Arial" w:cs="Arial"/>
        </w:rPr>
        <w:t>,00 рублей</w:t>
      </w:r>
      <w:r w:rsidRPr="00907F24">
        <w:rPr>
          <w:rFonts w:ascii="Arial" w:hAnsi="Arial" w:cs="Arial"/>
        </w:rPr>
        <w:t>:</w:t>
      </w:r>
    </w:p>
    <w:p w:rsidR="00B801E1" w:rsidRPr="00907F24" w:rsidRDefault="00B801E1" w:rsidP="00E3146D">
      <w:pPr>
        <w:jc w:val="center"/>
        <w:rPr>
          <w:rFonts w:ascii="Arial" w:hAnsi="Arial" w:cs="Arial"/>
        </w:rPr>
      </w:pPr>
    </w:p>
    <w:p w:rsidR="00FE4006" w:rsidRPr="00907F24" w:rsidRDefault="00E3146D" w:rsidP="00FE4006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 </w:t>
      </w:r>
      <w:r w:rsidR="00484134" w:rsidRPr="00907F24">
        <w:rPr>
          <w:rFonts w:ascii="Arial" w:hAnsi="Arial" w:cs="Arial"/>
        </w:rPr>
        <w:tab/>
      </w:r>
      <w:r w:rsidR="00383237" w:rsidRPr="00907F24">
        <w:rPr>
          <w:rFonts w:ascii="Arial" w:hAnsi="Arial" w:cs="Arial"/>
        </w:rPr>
        <w:t xml:space="preserve"> </w:t>
      </w:r>
      <w:proofErr w:type="spellStart"/>
      <w:r w:rsidR="008B2530" w:rsidRPr="00907F24">
        <w:rPr>
          <w:rFonts w:ascii="Arial" w:hAnsi="Arial" w:cs="Arial"/>
          <w:b/>
        </w:rPr>
        <w:t>РзПзР</w:t>
      </w:r>
      <w:proofErr w:type="spellEnd"/>
      <w:r w:rsidR="008B2530" w:rsidRPr="00907F24">
        <w:rPr>
          <w:rFonts w:ascii="Arial" w:hAnsi="Arial" w:cs="Arial"/>
          <w:b/>
        </w:rPr>
        <w:t xml:space="preserve"> (</w:t>
      </w:r>
      <w:r w:rsidR="0003774A" w:rsidRPr="00907F24">
        <w:rPr>
          <w:rFonts w:ascii="Arial" w:hAnsi="Arial" w:cs="Arial"/>
          <w:b/>
        </w:rPr>
        <w:t>1001) «</w:t>
      </w:r>
      <w:r w:rsidR="0003774A" w:rsidRPr="00907F24">
        <w:rPr>
          <w:rFonts w:ascii="Arial" w:hAnsi="Arial" w:cs="Arial"/>
        </w:rPr>
        <w:t>Социальная политика»</w:t>
      </w:r>
      <w:r w:rsidR="00FE4006" w:rsidRPr="00907F24">
        <w:rPr>
          <w:rFonts w:ascii="Arial" w:hAnsi="Arial" w:cs="Arial"/>
        </w:rPr>
        <w:t xml:space="preserve"> КВР 312 «Иные пенсии, социальные доплаты к пенсиям» - 45 800,00 рублей.</w:t>
      </w:r>
    </w:p>
    <w:p w:rsidR="004921AE" w:rsidRPr="00907F24" w:rsidRDefault="00FE4006" w:rsidP="004921AE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ab/>
        <w:t xml:space="preserve">Внесены изменения по </w:t>
      </w:r>
      <w:proofErr w:type="spellStart"/>
      <w:r w:rsidR="00383237" w:rsidRPr="00907F24">
        <w:rPr>
          <w:rFonts w:ascii="Arial" w:hAnsi="Arial" w:cs="Arial"/>
          <w:b/>
        </w:rPr>
        <w:t>РзПзР</w:t>
      </w:r>
      <w:proofErr w:type="spellEnd"/>
      <w:r w:rsidR="00383237" w:rsidRPr="00907F24">
        <w:rPr>
          <w:rFonts w:ascii="Arial" w:hAnsi="Arial" w:cs="Arial"/>
          <w:b/>
        </w:rPr>
        <w:t xml:space="preserve"> (0104) </w:t>
      </w:r>
      <w:r w:rsidR="00383237" w:rsidRPr="00907F24">
        <w:rPr>
          <w:rFonts w:ascii="Arial" w:hAnsi="Arial" w:cs="Arial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383237" w:rsidRPr="00907F24">
        <w:rPr>
          <w:rFonts w:ascii="Arial" w:hAnsi="Arial" w:cs="Arial"/>
          <w:b/>
        </w:rPr>
        <w:t xml:space="preserve">КВР </w:t>
      </w:r>
      <w:r w:rsidRPr="00907F24">
        <w:rPr>
          <w:rFonts w:ascii="Arial" w:hAnsi="Arial" w:cs="Arial"/>
          <w:b/>
        </w:rPr>
        <w:t>242</w:t>
      </w:r>
      <w:r w:rsidRPr="00907F24">
        <w:rPr>
          <w:rFonts w:ascii="Arial" w:hAnsi="Arial" w:cs="Arial"/>
        </w:rPr>
        <w:t xml:space="preserve"> «Закупка товаров, работ, услуг в сфере информационно-коммуникационных технологий» </w:t>
      </w:r>
      <w:r w:rsidR="00383237" w:rsidRPr="00907F24">
        <w:rPr>
          <w:rFonts w:ascii="Arial" w:hAnsi="Arial" w:cs="Arial"/>
        </w:rPr>
        <w:t xml:space="preserve">- </w:t>
      </w:r>
      <w:r w:rsidR="00383237" w:rsidRPr="00907F24">
        <w:rPr>
          <w:rFonts w:ascii="Arial" w:hAnsi="Arial" w:cs="Arial"/>
          <w:b/>
        </w:rPr>
        <w:t>7</w:t>
      </w:r>
      <w:r w:rsidRPr="00907F24">
        <w:rPr>
          <w:rFonts w:ascii="Arial" w:hAnsi="Arial" w:cs="Arial"/>
          <w:b/>
        </w:rPr>
        <w:t xml:space="preserve"> </w:t>
      </w:r>
      <w:r w:rsidR="00383237" w:rsidRPr="00907F24">
        <w:rPr>
          <w:rFonts w:ascii="Arial" w:hAnsi="Arial" w:cs="Arial"/>
          <w:b/>
        </w:rPr>
        <w:t>5</w:t>
      </w:r>
      <w:r w:rsidRPr="00907F24">
        <w:rPr>
          <w:rFonts w:ascii="Arial" w:hAnsi="Arial" w:cs="Arial"/>
          <w:b/>
        </w:rPr>
        <w:t>0</w:t>
      </w:r>
      <w:r w:rsidR="00383237" w:rsidRPr="00907F24">
        <w:rPr>
          <w:rFonts w:ascii="Arial" w:hAnsi="Arial" w:cs="Arial"/>
          <w:b/>
        </w:rPr>
        <w:t>0,00</w:t>
      </w:r>
      <w:r w:rsidR="00150973" w:rsidRPr="00907F24">
        <w:rPr>
          <w:rFonts w:ascii="Arial" w:hAnsi="Arial" w:cs="Arial"/>
          <w:b/>
        </w:rPr>
        <w:t xml:space="preserve"> рублей</w:t>
      </w:r>
      <w:r w:rsidR="00150973" w:rsidRPr="00907F24">
        <w:rPr>
          <w:rFonts w:ascii="Arial" w:hAnsi="Arial" w:cs="Arial"/>
        </w:rPr>
        <w:t>:</w:t>
      </w:r>
      <w:r w:rsidR="004921AE" w:rsidRPr="00907F24">
        <w:rPr>
          <w:rFonts w:ascii="Arial" w:hAnsi="Arial" w:cs="Arial"/>
        </w:rPr>
        <w:t xml:space="preserve"> уменьшены</w:t>
      </w:r>
      <w:r w:rsidR="00383237" w:rsidRPr="00907F24">
        <w:rPr>
          <w:rFonts w:ascii="Arial" w:hAnsi="Arial" w:cs="Arial"/>
        </w:rPr>
        <w:t xml:space="preserve"> по КОСГУ 225 «Работы, услуги по содержанию </w:t>
      </w:r>
      <w:r w:rsidR="00383237" w:rsidRPr="00907F24">
        <w:rPr>
          <w:rFonts w:ascii="Arial" w:hAnsi="Arial" w:cs="Arial"/>
        </w:rPr>
        <w:lastRenderedPageBreak/>
        <w:t>имущества»</w:t>
      </w:r>
      <w:r w:rsidR="004921AE" w:rsidRPr="00907F24">
        <w:rPr>
          <w:rFonts w:ascii="Arial" w:hAnsi="Arial" w:cs="Arial"/>
        </w:rPr>
        <w:t xml:space="preserve"> - 2 500,00 рублей, КОСГУ 226 «Прочие работы услуги» - 5 000,00 рублей и увеличена по КОСГУ 221 «Услуги связи» -7 500,00 рублей.</w:t>
      </w:r>
    </w:p>
    <w:p w:rsidR="00BB3C92" w:rsidRPr="00907F24" w:rsidRDefault="004921AE" w:rsidP="00BB3C92">
      <w:pPr>
        <w:jc w:val="both"/>
        <w:rPr>
          <w:rFonts w:ascii="Arial" w:hAnsi="Arial" w:cs="Arial"/>
        </w:rPr>
      </w:pPr>
      <w:r w:rsidRPr="00907F24">
        <w:rPr>
          <w:rFonts w:ascii="Arial" w:hAnsi="Arial" w:cs="Arial"/>
          <w:b/>
        </w:rPr>
        <w:t>КВР 244</w:t>
      </w:r>
      <w:r w:rsidRPr="00907F24">
        <w:rPr>
          <w:rFonts w:ascii="Arial" w:hAnsi="Arial" w:cs="Arial"/>
        </w:rPr>
        <w:t xml:space="preserve"> «Прочая закупка товаров, работ и услуг» - 75 570,00 рублей </w:t>
      </w:r>
      <w:proofErr w:type="gramStart"/>
      <w:r w:rsidRPr="00907F24">
        <w:rPr>
          <w:rFonts w:ascii="Arial" w:hAnsi="Arial" w:cs="Arial"/>
        </w:rPr>
        <w:t xml:space="preserve">уменьшены  </w:t>
      </w:r>
      <w:r w:rsidR="00BB3C92" w:rsidRPr="00907F24">
        <w:rPr>
          <w:rFonts w:ascii="Arial" w:hAnsi="Arial" w:cs="Arial"/>
        </w:rPr>
        <w:t>по</w:t>
      </w:r>
      <w:proofErr w:type="gramEnd"/>
      <w:r w:rsidR="00BB3C92" w:rsidRPr="00907F24">
        <w:rPr>
          <w:rFonts w:ascii="Arial" w:hAnsi="Arial" w:cs="Arial"/>
        </w:rPr>
        <w:t xml:space="preserve"> КОСГУ 225 «Работы, услуги по содержанию имущества» - 65 400,00 рублей, КОСГУ 349 «Увеличение стоимости прочих материальных запасов однократного применения» - 10 170,00 рублей и увеличена по КВР </w:t>
      </w:r>
      <w:r w:rsidR="00BB3C92" w:rsidRPr="00907F24">
        <w:rPr>
          <w:rFonts w:ascii="Arial" w:hAnsi="Arial" w:cs="Arial"/>
          <w:b/>
        </w:rPr>
        <w:t>247</w:t>
      </w:r>
      <w:r w:rsidR="00BB3C92" w:rsidRPr="00907F24">
        <w:rPr>
          <w:rFonts w:ascii="Arial" w:hAnsi="Arial" w:cs="Arial"/>
        </w:rPr>
        <w:t xml:space="preserve"> «Закупка энергетических ресурсов»</w:t>
      </w:r>
      <w:r w:rsidR="001029EB" w:rsidRPr="00907F24">
        <w:rPr>
          <w:rFonts w:ascii="Arial" w:hAnsi="Arial" w:cs="Arial"/>
        </w:rPr>
        <w:t>.</w:t>
      </w:r>
    </w:p>
    <w:p w:rsidR="004921AE" w:rsidRPr="00907F24" w:rsidRDefault="00DB135C" w:rsidP="00C95A70">
      <w:pPr>
        <w:ind w:firstLine="708"/>
        <w:jc w:val="both"/>
        <w:rPr>
          <w:rFonts w:ascii="Arial" w:hAnsi="Arial" w:cs="Arial"/>
        </w:rPr>
      </w:pPr>
      <w:r w:rsidRPr="00907F24">
        <w:rPr>
          <w:rFonts w:ascii="Arial" w:hAnsi="Arial" w:cs="Arial"/>
        </w:rPr>
        <w:t xml:space="preserve">Также внесены изменения по </w:t>
      </w:r>
      <w:proofErr w:type="spellStart"/>
      <w:r w:rsidRPr="00907F24">
        <w:rPr>
          <w:rFonts w:ascii="Arial" w:hAnsi="Arial" w:cs="Arial"/>
          <w:b/>
        </w:rPr>
        <w:t>РзПзР</w:t>
      </w:r>
      <w:proofErr w:type="spellEnd"/>
      <w:r w:rsidRPr="00907F24">
        <w:rPr>
          <w:rFonts w:ascii="Arial" w:hAnsi="Arial" w:cs="Arial"/>
          <w:b/>
        </w:rPr>
        <w:t xml:space="preserve"> (0801) </w:t>
      </w:r>
      <w:r w:rsidRPr="00907F24">
        <w:rPr>
          <w:rFonts w:ascii="Arial" w:hAnsi="Arial" w:cs="Arial"/>
        </w:rPr>
        <w:t xml:space="preserve">«Культура» </w:t>
      </w:r>
      <w:r w:rsidRPr="00907F24">
        <w:rPr>
          <w:rFonts w:ascii="Arial" w:hAnsi="Arial" w:cs="Arial"/>
          <w:b/>
        </w:rPr>
        <w:t>КВР 244</w:t>
      </w:r>
      <w:r w:rsidRPr="00907F24">
        <w:rPr>
          <w:rFonts w:ascii="Arial" w:hAnsi="Arial" w:cs="Arial"/>
        </w:rPr>
        <w:t xml:space="preserve"> «Прочая закупка товаров, работ и услуг» - 41 200,00 рублей </w:t>
      </w:r>
      <w:proofErr w:type="gramStart"/>
      <w:r w:rsidRPr="00907F24">
        <w:rPr>
          <w:rFonts w:ascii="Arial" w:hAnsi="Arial" w:cs="Arial"/>
        </w:rPr>
        <w:t>уменьшены  по</w:t>
      </w:r>
      <w:proofErr w:type="gramEnd"/>
      <w:r w:rsidRPr="00907F24">
        <w:rPr>
          <w:rFonts w:ascii="Arial" w:hAnsi="Arial" w:cs="Arial"/>
        </w:rPr>
        <w:t xml:space="preserve"> КОСГУ 225 «Работы, услуги по содержанию имущества» и увеличена по КОСГУ 226 </w:t>
      </w:r>
      <w:r w:rsidR="00441D0F" w:rsidRPr="00907F24">
        <w:rPr>
          <w:rFonts w:ascii="Arial" w:hAnsi="Arial" w:cs="Arial"/>
        </w:rPr>
        <w:t>«П</w:t>
      </w:r>
      <w:r w:rsidRPr="00907F24">
        <w:rPr>
          <w:rFonts w:ascii="Arial" w:hAnsi="Arial" w:cs="Arial"/>
        </w:rPr>
        <w:t>рочие работы услуги</w:t>
      </w:r>
      <w:r w:rsidR="00441D0F" w:rsidRPr="00907F24">
        <w:rPr>
          <w:rFonts w:ascii="Arial" w:hAnsi="Arial" w:cs="Arial"/>
        </w:rPr>
        <w:t xml:space="preserve">» - 1 000,00 рублей и </w:t>
      </w:r>
      <w:r w:rsidRPr="00907F24">
        <w:rPr>
          <w:rFonts w:ascii="Arial" w:hAnsi="Arial" w:cs="Arial"/>
        </w:rPr>
        <w:t xml:space="preserve">по </w:t>
      </w:r>
      <w:r w:rsidRPr="00907F24">
        <w:rPr>
          <w:rFonts w:ascii="Arial" w:hAnsi="Arial" w:cs="Arial"/>
          <w:b/>
        </w:rPr>
        <w:t>КВР 247</w:t>
      </w:r>
      <w:r w:rsidRPr="00907F24">
        <w:rPr>
          <w:rFonts w:ascii="Arial" w:hAnsi="Arial" w:cs="Arial"/>
        </w:rPr>
        <w:t xml:space="preserve"> «Закупка энергетических ресурсов»</w:t>
      </w:r>
      <w:r w:rsidR="00441D0F" w:rsidRPr="00907F24">
        <w:rPr>
          <w:rFonts w:ascii="Arial" w:hAnsi="Arial" w:cs="Arial"/>
        </w:rPr>
        <w:t xml:space="preserve"> - 40 200,00 рублей</w:t>
      </w:r>
      <w:r w:rsidRPr="00907F24">
        <w:rPr>
          <w:rFonts w:ascii="Arial" w:hAnsi="Arial" w:cs="Arial"/>
        </w:rPr>
        <w:t>.</w:t>
      </w:r>
    </w:p>
    <w:sectPr w:rsidR="004921AE" w:rsidRPr="00907F24" w:rsidSect="00907F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222C0"/>
    <w:rsid w:val="0003774A"/>
    <w:rsid w:val="00095CDD"/>
    <w:rsid w:val="000B4B96"/>
    <w:rsid w:val="000B7775"/>
    <w:rsid w:val="000D77A2"/>
    <w:rsid w:val="000F08EE"/>
    <w:rsid w:val="001029EB"/>
    <w:rsid w:val="00150973"/>
    <w:rsid w:val="00161E59"/>
    <w:rsid w:val="001A1FAC"/>
    <w:rsid w:val="001D0AB7"/>
    <w:rsid w:val="001D0DFC"/>
    <w:rsid w:val="001E37D1"/>
    <w:rsid w:val="001F7E9D"/>
    <w:rsid w:val="00204EBC"/>
    <w:rsid w:val="00212469"/>
    <w:rsid w:val="00223F5C"/>
    <w:rsid w:val="00287D95"/>
    <w:rsid w:val="0030052F"/>
    <w:rsid w:val="00326EF1"/>
    <w:rsid w:val="0033001F"/>
    <w:rsid w:val="00347C87"/>
    <w:rsid w:val="00383237"/>
    <w:rsid w:val="00394035"/>
    <w:rsid w:val="00397996"/>
    <w:rsid w:val="003A1F7F"/>
    <w:rsid w:val="003B4C96"/>
    <w:rsid w:val="003F44CC"/>
    <w:rsid w:val="003F777B"/>
    <w:rsid w:val="00411B08"/>
    <w:rsid w:val="00414E7E"/>
    <w:rsid w:val="00433CF3"/>
    <w:rsid w:val="0043400F"/>
    <w:rsid w:val="00441D0F"/>
    <w:rsid w:val="00447D12"/>
    <w:rsid w:val="00447E36"/>
    <w:rsid w:val="004672D3"/>
    <w:rsid w:val="00472790"/>
    <w:rsid w:val="00484134"/>
    <w:rsid w:val="00486AD2"/>
    <w:rsid w:val="004921AE"/>
    <w:rsid w:val="00495F07"/>
    <w:rsid w:val="004C1162"/>
    <w:rsid w:val="004D6803"/>
    <w:rsid w:val="004E1C59"/>
    <w:rsid w:val="0053700A"/>
    <w:rsid w:val="00555433"/>
    <w:rsid w:val="0055583F"/>
    <w:rsid w:val="00592321"/>
    <w:rsid w:val="005C3FF7"/>
    <w:rsid w:val="005E47ED"/>
    <w:rsid w:val="00616ED7"/>
    <w:rsid w:val="006722EF"/>
    <w:rsid w:val="006A75A4"/>
    <w:rsid w:val="006C3A5E"/>
    <w:rsid w:val="00724845"/>
    <w:rsid w:val="00751DCC"/>
    <w:rsid w:val="00776334"/>
    <w:rsid w:val="00790BB2"/>
    <w:rsid w:val="00794A5B"/>
    <w:rsid w:val="007A1B67"/>
    <w:rsid w:val="00862C66"/>
    <w:rsid w:val="008B2530"/>
    <w:rsid w:val="008C605D"/>
    <w:rsid w:val="008E236A"/>
    <w:rsid w:val="008E4B9C"/>
    <w:rsid w:val="00907F24"/>
    <w:rsid w:val="009153E9"/>
    <w:rsid w:val="00932383"/>
    <w:rsid w:val="00953BB0"/>
    <w:rsid w:val="009B5A5A"/>
    <w:rsid w:val="009C1C0D"/>
    <w:rsid w:val="009D083F"/>
    <w:rsid w:val="009F4036"/>
    <w:rsid w:val="009F4974"/>
    <w:rsid w:val="009F7B54"/>
    <w:rsid w:val="00A0030D"/>
    <w:rsid w:val="00A00E63"/>
    <w:rsid w:val="00A06FBF"/>
    <w:rsid w:val="00A1465B"/>
    <w:rsid w:val="00A14757"/>
    <w:rsid w:val="00AD04EF"/>
    <w:rsid w:val="00AD7787"/>
    <w:rsid w:val="00B50104"/>
    <w:rsid w:val="00B801E1"/>
    <w:rsid w:val="00B81844"/>
    <w:rsid w:val="00BA1D5A"/>
    <w:rsid w:val="00BA754F"/>
    <w:rsid w:val="00BB3C92"/>
    <w:rsid w:val="00BD7794"/>
    <w:rsid w:val="00C0654F"/>
    <w:rsid w:val="00C95A70"/>
    <w:rsid w:val="00CA6C8C"/>
    <w:rsid w:val="00CF59D1"/>
    <w:rsid w:val="00D17CDF"/>
    <w:rsid w:val="00D50817"/>
    <w:rsid w:val="00D5376C"/>
    <w:rsid w:val="00D7020B"/>
    <w:rsid w:val="00D85C5B"/>
    <w:rsid w:val="00D860A2"/>
    <w:rsid w:val="00DA71AA"/>
    <w:rsid w:val="00DB135C"/>
    <w:rsid w:val="00DB6D27"/>
    <w:rsid w:val="00DE3392"/>
    <w:rsid w:val="00E3146D"/>
    <w:rsid w:val="00E6149D"/>
    <w:rsid w:val="00EA58FE"/>
    <w:rsid w:val="00EB0484"/>
    <w:rsid w:val="00EE39F7"/>
    <w:rsid w:val="00FA1948"/>
    <w:rsid w:val="00FC6B97"/>
    <w:rsid w:val="00FD77DE"/>
    <w:rsid w:val="00FE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EFC5D-C90F-45FD-94DD-E32EFA20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147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4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E3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3C98-4394-4083-B8C7-CBFC568A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38</cp:revision>
  <cp:lastPrinted>2022-06-01T00:35:00Z</cp:lastPrinted>
  <dcterms:created xsi:type="dcterms:W3CDTF">2021-11-15T00:05:00Z</dcterms:created>
  <dcterms:modified xsi:type="dcterms:W3CDTF">2022-12-30T03:15:00Z</dcterms:modified>
</cp:coreProperties>
</file>