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FD" w:rsidRPr="00E35CFD" w:rsidRDefault="00E35CFD" w:rsidP="00E35CF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E35CFD">
        <w:rPr>
          <w:rFonts w:ascii="Arial" w:eastAsia="Calibri" w:hAnsi="Arial" w:cs="Arial"/>
          <w:b/>
          <w:sz w:val="32"/>
          <w:szCs w:val="24"/>
          <w:lang w:eastAsia="ru-RU"/>
        </w:rPr>
        <w:t>10.11.2022Г. №</w:t>
      </w:r>
      <w:r>
        <w:rPr>
          <w:rFonts w:ascii="Arial" w:eastAsia="Calibri" w:hAnsi="Arial" w:cs="Arial"/>
          <w:b/>
          <w:sz w:val="32"/>
          <w:szCs w:val="24"/>
          <w:lang w:eastAsia="ru-RU"/>
        </w:rPr>
        <w:t>26</w:t>
      </w:r>
    </w:p>
    <w:p w:rsidR="00E35CFD" w:rsidRPr="00E35CFD" w:rsidRDefault="00E35CFD" w:rsidP="00E35CFD">
      <w:pPr>
        <w:spacing w:after="0" w:line="240" w:lineRule="auto"/>
        <w:jc w:val="center"/>
        <w:rPr>
          <w:rFonts w:ascii="Arial" w:eastAsia="Calibri" w:hAnsi="Arial" w:cs="Arial"/>
          <w:sz w:val="32"/>
          <w:szCs w:val="24"/>
          <w:lang w:eastAsia="ru-RU"/>
        </w:rPr>
      </w:pPr>
      <w:r w:rsidRPr="00E35CFD">
        <w:rPr>
          <w:rFonts w:ascii="Arial" w:eastAsia="Calibri" w:hAnsi="Arial" w:cs="Arial"/>
          <w:b/>
          <w:bCs/>
          <w:sz w:val="32"/>
          <w:szCs w:val="24"/>
          <w:lang w:eastAsia="ru-RU"/>
        </w:rPr>
        <w:t>РОССИЙСКАЯ ФЕДЕРАЦИЯ</w:t>
      </w:r>
    </w:p>
    <w:p w:rsidR="00E35CFD" w:rsidRPr="00E35CFD" w:rsidRDefault="00E35CFD" w:rsidP="00E35CFD">
      <w:pPr>
        <w:spacing w:after="0" w:line="240" w:lineRule="auto"/>
        <w:jc w:val="center"/>
        <w:rPr>
          <w:rFonts w:ascii="Arial" w:eastAsia="Calibri" w:hAnsi="Arial" w:cs="Arial"/>
          <w:sz w:val="32"/>
          <w:szCs w:val="24"/>
          <w:lang w:eastAsia="ru-RU"/>
        </w:rPr>
      </w:pPr>
      <w:r w:rsidRPr="00E35CFD">
        <w:rPr>
          <w:rFonts w:ascii="Arial" w:eastAsia="Calibri" w:hAnsi="Arial" w:cs="Arial"/>
          <w:b/>
          <w:bCs/>
          <w:sz w:val="32"/>
          <w:szCs w:val="24"/>
          <w:lang w:eastAsia="ru-RU"/>
        </w:rPr>
        <w:t>ИРКУТСКАЯ ОБЛАСТЬ</w:t>
      </w:r>
    </w:p>
    <w:p w:rsidR="00E35CFD" w:rsidRPr="00E35CFD" w:rsidRDefault="00E35CFD" w:rsidP="00E35CFD">
      <w:pPr>
        <w:spacing w:after="0" w:line="240" w:lineRule="auto"/>
        <w:jc w:val="center"/>
        <w:rPr>
          <w:rFonts w:ascii="Arial" w:eastAsia="Calibri" w:hAnsi="Arial" w:cs="Arial"/>
          <w:sz w:val="32"/>
          <w:szCs w:val="24"/>
          <w:lang w:eastAsia="ru-RU"/>
        </w:rPr>
      </w:pPr>
      <w:r w:rsidRPr="00E35CFD">
        <w:rPr>
          <w:rFonts w:ascii="Arial" w:eastAsia="Calibri" w:hAnsi="Arial" w:cs="Arial"/>
          <w:b/>
          <w:bCs/>
          <w:sz w:val="32"/>
          <w:szCs w:val="24"/>
          <w:lang w:eastAsia="ru-RU"/>
        </w:rPr>
        <w:t>ЭХИРИТ-БУЛАГАТСКИЙ РАЙОН</w:t>
      </w:r>
    </w:p>
    <w:p w:rsidR="00E35CFD" w:rsidRPr="00E35CFD" w:rsidRDefault="00E35CFD" w:rsidP="00E35CFD">
      <w:pPr>
        <w:spacing w:after="0" w:line="240" w:lineRule="auto"/>
        <w:jc w:val="center"/>
        <w:rPr>
          <w:rFonts w:ascii="Arial" w:eastAsia="Calibri" w:hAnsi="Arial" w:cs="Arial"/>
          <w:sz w:val="32"/>
          <w:szCs w:val="24"/>
          <w:lang w:eastAsia="ru-RU"/>
        </w:rPr>
      </w:pPr>
      <w:r w:rsidRPr="00E35CFD">
        <w:rPr>
          <w:rFonts w:ascii="Arial" w:eastAsia="Calibri" w:hAnsi="Arial" w:cs="Arial"/>
          <w:b/>
          <w:bCs/>
          <w:sz w:val="32"/>
          <w:szCs w:val="24"/>
          <w:lang w:eastAsia="ru-RU"/>
        </w:rPr>
        <w:t>МУНИЦИПАЛЬНОЕ ОБРАЗОВАНИЕ «КОРСУКСКОЕ»</w:t>
      </w:r>
    </w:p>
    <w:p w:rsidR="00E35CFD" w:rsidRPr="00E35CFD" w:rsidRDefault="00E35CFD" w:rsidP="00E35CFD">
      <w:pPr>
        <w:spacing w:after="0" w:line="240" w:lineRule="auto"/>
        <w:jc w:val="center"/>
        <w:rPr>
          <w:rFonts w:ascii="Arial" w:eastAsia="Calibri" w:hAnsi="Arial" w:cs="Arial"/>
          <w:sz w:val="32"/>
          <w:szCs w:val="24"/>
          <w:lang w:eastAsia="ru-RU"/>
        </w:rPr>
      </w:pPr>
      <w:r w:rsidRPr="00E35CFD">
        <w:rPr>
          <w:rFonts w:ascii="Arial" w:eastAsia="Calibri" w:hAnsi="Arial" w:cs="Arial"/>
          <w:b/>
          <w:bCs/>
          <w:sz w:val="32"/>
          <w:szCs w:val="24"/>
          <w:lang w:eastAsia="ru-RU"/>
        </w:rPr>
        <w:t>ДУМА</w:t>
      </w:r>
    </w:p>
    <w:p w:rsidR="00E35CFD" w:rsidRPr="00E35CFD" w:rsidRDefault="00E35CFD" w:rsidP="00E35CFD">
      <w:pPr>
        <w:spacing w:after="0" w:line="240" w:lineRule="auto"/>
        <w:jc w:val="center"/>
        <w:rPr>
          <w:rFonts w:ascii="Arial" w:eastAsia="Calibri" w:hAnsi="Arial" w:cs="Arial"/>
          <w:sz w:val="32"/>
          <w:szCs w:val="24"/>
          <w:lang w:eastAsia="ru-RU"/>
        </w:rPr>
      </w:pPr>
      <w:r w:rsidRPr="00E35CFD">
        <w:rPr>
          <w:rFonts w:ascii="Arial" w:eastAsia="Calibri" w:hAnsi="Arial" w:cs="Arial"/>
          <w:b/>
          <w:bCs/>
          <w:sz w:val="32"/>
          <w:szCs w:val="24"/>
          <w:lang w:eastAsia="ru-RU"/>
        </w:rPr>
        <w:t>РЕШЕНИЕ</w:t>
      </w: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РЕГИСТРАЦИИ УСТАВА ТЕРРИТОРИАЛЬНОГО ОБЩЕСТВЕННОГО САМОУПРАВЛЕНИЯ, ОСУЩЕСТВЛЯЕМОГО НА ЧАСТИ ТЕРРИТОРИИ МУНИЦИПАЛЬНОГО ОБРАЗОВАНИЯ</w:t>
      </w: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D105E2">
        <w:rPr>
          <w:rFonts w:ascii="Arial" w:hAnsi="Arial" w:cs="Arial"/>
          <w:b/>
          <w:sz w:val="32"/>
          <w:szCs w:val="32"/>
        </w:rPr>
        <w:t>КОРСУКСКОЕ</w:t>
      </w:r>
      <w:r>
        <w:rPr>
          <w:rFonts w:ascii="Arial" w:hAnsi="Arial" w:cs="Arial"/>
          <w:b/>
          <w:sz w:val="32"/>
          <w:szCs w:val="32"/>
        </w:rPr>
        <w:t>»</w:t>
      </w: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частью 5 статьи 27 </w:t>
      </w:r>
      <w:r>
        <w:rPr>
          <w:rFonts w:ascii="Arial" w:hAnsi="Arial" w:cs="Arial"/>
          <w:kern w:val="2"/>
          <w:sz w:val="24"/>
          <w:szCs w:val="24"/>
        </w:rPr>
        <w:t xml:space="preserve">Федерального закона от 6 октября 2003 года № 131-ФЗ «Об общих принципах организации местного самоуправления в Российской Федерации», п. 12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ст. 16 Устава муниципального образования «</w:t>
      </w:r>
      <w:r w:rsidR="00D105E2">
        <w:rPr>
          <w:rFonts w:ascii="Arial" w:eastAsia="Times New Roman" w:hAnsi="Arial" w:cs="Arial"/>
          <w:kern w:val="2"/>
          <w:sz w:val="24"/>
          <w:szCs w:val="24"/>
          <w:lang w:eastAsia="ru-RU"/>
        </w:rPr>
        <w:t>Корсукское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», Дума муниципального образования «</w:t>
      </w:r>
      <w:r w:rsidR="00D105E2">
        <w:rPr>
          <w:rFonts w:ascii="Arial" w:eastAsia="Times New Roman" w:hAnsi="Arial" w:cs="Arial"/>
          <w:kern w:val="2"/>
          <w:sz w:val="24"/>
          <w:szCs w:val="24"/>
          <w:lang w:eastAsia="ru-RU"/>
        </w:rPr>
        <w:t>Корсукское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Утвердить прилагаемый </w:t>
      </w:r>
      <w:r>
        <w:rPr>
          <w:rFonts w:ascii="Arial" w:hAnsi="Arial" w:cs="Arial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на части территории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</w:t>
      </w:r>
      <w:r w:rsidR="00D105E2">
        <w:rPr>
          <w:rFonts w:ascii="Arial" w:eastAsia="Times New Roman" w:hAnsi="Arial" w:cs="Arial"/>
          <w:kern w:val="2"/>
          <w:sz w:val="24"/>
          <w:szCs w:val="24"/>
          <w:lang w:eastAsia="ru-RU"/>
        </w:rPr>
        <w:t>Корсукское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>
        <w:rPr>
          <w:rFonts w:ascii="Arial" w:hAnsi="Arial" w:cs="Arial"/>
          <w:kern w:val="2"/>
          <w:sz w:val="24"/>
          <w:szCs w:val="24"/>
        </w:rPr>
        <w:t>.</w:t>
      </w:r>
    </w:p>
    <w:p w:rsidR="00E35CFD" w:rsidRPr="00E35CFD" w:rsidRDefault="00E35CFD" w:rsidP="00E35CFD">
      <w:pPr>
        <w:pStyle w:val="a8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kern w:val="2"/>
        </w:rPr>
        <w:t xml:space="preserve">          2. </w:t>
      </w:r>
      <w:r w:rsidRPr="00E35CFD">
        <w:rPr>
          <w:rFonts w:ascii="Arial" w:eastAsia="Times New Roman" w:hAnsi="Arial" w:cs="Arial"/>
          <w:color w:val="000000"/>
          <w:lang w:eastAsia="ru-RU"/>
        </w:rPr>
        <w:t>Опубликовать настоящее решение</w:t>
      </w:r>
      <w:r w:rsidRPr="00E35CFD">
        <w:rPr>
          <w:rFonts w:ascii="Arial" w:eastAsia="Times New Roman" w:hAnsi="Arial" w:cs="Arial"/>
          <w:i/>
          <w:iCs/>
          <w:color w:val="000000"/>
          <w:lang w:eastAsia="ru-RU"/>
        </w:rPr>
        <w:t> </w:t>
      </w:r>
      <w:r w:rsidRPr="00E35CFD">
        <w:rPr>
          <w:rFonts w:ascii="Arial" w:eastAsia="Times New Roman" w:hAnsi="Arial" w:cs="Arial"/>
          <w:color w:val="000000"/>
          <w:lang w:eastAsia="ru-RU"/>
        </w:rPr>
        <w:t>в газете «Вестник МО «Корсукское» и разместить на официальном сайте муниципального образования «Корсукское» в информационно - телекоммуникационной сети «Интернет».</w:t>
      </w: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</w:rPr>
        <w:t xml:space="preserve">3.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E35CFD" w:rsidRPr="00E35CFD" w:rsidRDefault="00E35CFD" w:rsidP="00E35C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</w:t>
      </w:r>
    </w:p>
    <w:p w:rsidR="00E35CFD" w:rsidRPr="00E35CFD" w:rsidRDefault="00E35CFD" w:rsidP="00E35C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«Корсукское»</w:t>
      </w:r>
    </w:p>
    <w:p w:rsidR="00E35CFD" w:rsidRPr="00E35CFD" w:rsidRDefault="00E35CFD" w:rsidP="00E35C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E35CFD" w:rsidRPr="00E35CFD" w:rsidRDefault="00E35CFD" w:rsidP="00E35C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Pr="00E35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Корсукское»   </w:t>
      </w:r>
      <w:proofErr w:type="gramEnd"/>
      <w:r w:rsidRPr="00E35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Е.А. </w:t>
      </w:r>
      <w:proofErr w:type="spellStart"/>
      <w:r w:rsidRPr="00E35C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Хаптахаев</w:t>
      </w:r>
      <w:proofErr w:type="spellEnd"/>
    </w:p>
    <w:p w:rsidR="00355EF4" w:rsidRDefault="00355EF4" w:rsidP="00355EF4">
      <w:pPr>
        <w:jc w:val="right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355EF4" w:rsidRDefault="00355EF4" w:rsidP="00355EF4">
      <w:pPr>
        <w:jc w:val="right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355EF4" w:rsidRDefault="00355EF4" w:rsidP="00355EF4">
      <w:pPr>
        <w:jc w:val="right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355EF4" w:rsidRDefault="00355EF4" w:rsidP="00355EF4">
      <w:pPr>
        <w:jc w:val="right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355EF4" w:rsidRDefault="00355EF4" w:rsidP="00355EF4">
      <w:pPr>
        <w:jc w:val="right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355EF4" w:rsidRDefault="00355EF4" w:rsidP="00355EF4">
      <w:pPr>
        <w:jc w:val="right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355EF4" w:rsidRDefault="00355EF4" w:rsidP="00355EF4">
      <w:pPr>
        <w:jc w:val="right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355EF4" w:rsidRPr="00E35CFD" w:rsidRDefault="00355EF4" w:rsidP="00E35CFD">
      <w:pPr>
        <w:spacing w:after="0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E35CFD">
        <w:rPr>
          <w:rFonts w:ascii="Courier New" w:eastAsia="Times New Roman" w:hAnsi="Courier New" w:cs="Courier New"/>
          <w:kern w:val="2"/>
          <w:lang w:eastAsia="ru-RU"/>
        </w:rPr>
        <w:lastRenderedPageBreak/>
        <w:t>Приложение №1</w:t>
      </w:r>
    </w:p>
    <w:p w:rsidR="00E35CFD" w:rsidRPr="00E35CFD" w:rsidRDefault="00E35CFD" w:rsidP="00E35CFD">
      <w:pPr>
        <w:suppressAutoHyphens/>
        <w:spacing w:after="0" w:line="259" w:lineRule="auto"/>
        <w:ind w:firstLine="36"/>
        <w:jc w:val="right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>к решению</w:t>
      </w:r>
      <w:r w:rsidRPr="00E35CFD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E35CFD">
        <w:rPr>
          <w:rFonts w:ascii="Courier New" w:eastAsia="Times New Roman" w:hAnsi="Courier New" w:cs="Courier New"/>
          <w:lang w:eastAsia="ru-RU"/>
        </w:rPr>
        <w:t>Думы МО «Корсукское»</w:t>
      </w:r>
    </w:p>
    <w:p w:rsidR="00E35CFD" w:rsidRPr="00E35CFD" w:rsidRDefault="00E35CFD" w:rsidP="00E35CFD">
      <w:pPr>
        <w:autoSpaceDE w:val="0"/>
        <w:autoSpaceDN w:val="0"/>
        <w:adjustRightInd w:val="0"/>
        <w:spacing w:after="0" w:line="259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E35CFD">
        <w:rPr>
          <w:rFonts w:ascii="Courier New" w:eastAsia="Times New Roman" w:hAnsi="Courier New" w:cs="Courier New"/>
          <w:lang w:eastAsia="ru-RU"/>
        </w:rPr>
        <w:t>от 10.11.</w:t>
      </w:r>
      <w:r>
        <w:rPr>
          <w:rFonts w:ascii="Courier New" w:eastAsia="Times New Roman" w:hAnsi="Courier New" w:cs="Courier New"/>
          <w:lang w:eastAsia="ru-RU"/>
        </w:rPr>
        <w:t>2022г.№26</w:t>
      </w: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355EF4" w:rsidRPr="00E35CFD" w:rsidRDefault="00355EF4" w:rsidP="00355E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E35CFD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ПОРЯДОК</w:t>
      </w:r>
      <w:r w:rsidRPr="00E35CFD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br/>
        <w:t>РЕГИСТРАЦИИ УСТАВА ТЕРРИТОРИАЛЬНОГО</w:t>
      </w:r>
      <w:r w:rsidRPr="00E35CFD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br/>
        <w:t>ОБЩЕСТВЕННОГО САМОУПРАВЛЕНИЯ, ОСУЩЕСТВЛЯЕМОГО НА ЧАСТИ ТЕРРИТОРИИ МУНИЦИПАЛЬНОГО ОБРАЗОВАНИЯ</w:t>
      </w:r>
    </w:p>
    <w:p w:rsidR="00355EF4" w:rsidRDefault="00355EF4" w:rsidP="00355E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E35CFD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«</w:t>
      </w:r>
      <w:r w:rsidR="00E35CFD" w:rsidRPr="00E35CFD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КОРСУКСКОЕ</w:t>
      </w:r>
      <w:r w:rsidRPr="00E35CFD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»</w:t>
      </w:r>
    </w:p>
    <w:p w:rsidR="00355EF4" w:rsidRDefault="00355EF4" w:rsidP="00355E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355EF4" w:rsidRPr="00E35CFD" w:rsidRDefault="00355EF4" w:rsidP="00355E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35CF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1. Общие положения</w:t>
      </w:r>
    </w:p>
    <w:p w:rsidR="00355EF4" w:rsidRPr="00E35CFD" w:rsidRDefault="00355EF4" w:rsidP="00355E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1. Настоящий Порядок в соответствии с Федеральным законом от 6 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D105E2" w:rsidRPr="00E35CFD">
        <w:rPr>
          <w:rFonts w:ascii="Arial" w:hAnsi="Arial" w:cs="Arial"/>
          <w:kern w:val="2"/>
          <w:sz w:val="24"/>
          <w:szCs w:val="24"/>
        </w:rPr>
        <w:t>Корсукское</w:t>
      </w:r>
      <w:r w:rsidRPr="00E35CFD">
        <w:rPr>
          <w:rFonts w:ascii="Arial" w:hAnsi="Arial" w:cs="Arial"/>
          <w:kern w:val="2"/>
          <w:sz w:val="24"/>
          <w:szCs w:val="24"/>
        </w:rPr>
        <w:t>» определяет процедуру регистрации устава территориального общественного самоуправления, осуществляемого на части территории муниципального образования «Усть-Ордынское» (далее – устав территориального общественного самоуправления).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2. Регистрацию устава территориального общественного самоуправления осуществляет администрация муниципального образования «</w:t>
      </w:r>
      <w:r w:rsidR="00D105E2" w:rsidRPr="00E35CFD">
        <w:rPr>
          <w:rFonts w:ascii="Arial" w:hAnsi="Arial" w:cs="Arial"/>
          <w:kern w:val="2"/>
          <w:sz w:val="24"/>
          <w:szCs w:val="24"/>
        </w:rPr>
        <w:t>Корсукское</w:t>
      </w:r>
      <w:r w:rsidRPr="00E35CFD">
        <w:rPr>
          <w:rFonts w:ascii="Arial" w:hAnsi="Arial" w:cs="Arial"/>
          <w:kern w:val="2"/>
          <w:sz w:val="24"/>
          <w:szCs w:val="24"/>
        </w:rPr>
        <w:t>»</w:t>
      </w:r>
      <w:r w:rsidRPr="00E35CF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E35CFD">
        <w:rPr>
          <w:rFonts w:ascii="Arial" w:hAnsi="Arial" w:cs="Arial"/>
          <w:kern w:val="2"/>
          <w:sz w:val="24"/>
          <w:szCs w:val="24"/>
        </w:rPr>
        <w:t>(далее – уполномоченный орган).</w:t>
      </w:r>
    </w:p>
    <w:p w:rsidR="00355EF4" w:rsidRPr="00E35CFD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E35CFD" w:rsidRDefault="00355EF4" w:rsidP="00355EF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Pr="00E35CFD">
        <w:rPr>
          <w:rFonts w:ascii="Arial" w:hAnsi="Arial" w:cs="Arial"/>
          <w:kern w:val="2"/>
          <w:sz w:val="24"/>
          <w:szCs w:val="24"/>
        </w:rPr>
        <w:t>Порядок представления устава территориального</w:t>
      </w:r>
    </w:p>
    <w:p w:rsidR="00355EF4" w:rsidRPr="00E35CFD" w:rsidRDefault="00355EF4" w:rsidP="00355EF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общественного самоуправления для регистрации</w:t>
      </w:r>
    </w:p>
    <w:p w:rsidR="00355EF4" w:rsidRPr="00E35CFD" w:rsidRDefault="00355EF4" w:rsidP="00355EF4">
      <w:pPr>
        <w:pStyle w:val="ConsPlusNormal"/>
        <w:keepNext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0" w:name="P21"/>
      <w:bookmarkEnd w:id="0"/>
      <w:r w:rsidRPr="00E35CFD">
        <w:rPr>
          <w:rFonts w:ascii="Arial" w:hAnsi="Arial" w:cs="Arial"/>
          <w:kern w:val="2"/>
          <w:sz w:val="24"/>
          <w:szCs w:val="24"/>
        </w:rPr>
        <w:t>3. Для регистрации устава территориального общественного самоуправления лицо, уполномоченное собранием (конференцией) граждан, осуществляющих территориальное общественное самоуправление (далее – заявитель), представляет в уполномоченный орган</w:t>
      </w:r>
      <w:r w:rsidRPr="00E35CF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E35CFD">
        <w:rPr>
          <w:rFonts w:ascii="Arial" w:hAnsi="Arial" w:cs="Arial"/>
          <w:kern w:val="2"/>
          <w:sz w:val="24"/>
          <w:szCs w:val="24"/>
        </w:rPr>
        <w:t>следующие документы: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1) заявление о регистрации устава территориального общественного самоуправления (далее – заявление) по форме, установленной приложением 1 к настоящему Порядку;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2)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3) копию решения Думы муниципального образования «</w:t>
      </w:r>
      <w:r w:rsidR="00D105E2" w:rsidRPr="00E35CFD">
        <w:rPr>
          <w:rFonts w:ascii="Arial" w:hAnsi="Arial" w:cs="Arial"/>
          <w:kern w:val="2"/>
          <w:sz w:val="24"/>
          <w:szCs w:val="24"/>
        </w:rPr>
        <w:t>Корсукское</w:t>
      </w:r>
      <w:r w:rsidRPr="00E35CFD">
        <w:rPr>
          <w:rFonts w:ascii="Arial" w:hAnsi="Arial" w:cs="Arial"/>
          <w:kern w:val="2"/>
          <w:sz w:val="24"/>
          <w:szCs w:val="24"/>
        </w:rPr>
        <w:t>»</w:t>
      </w:r>
      <w:r w:rsidRPr="00E35CF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E35CFD">
        <w:rPr>
          <w:rFonts w:ascii="Arial" w:hAnsi="Arial" w:cs="Arial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удостоверенная копия);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5)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</w:t>
      </w:r>
      <w:proofErr w:type="gramStart"/>
      <w:r w:rsidRPr="00E35CFD">
        <w:rPr>
          <w:rFonts w:ascii="Arial" w:hAnsi="Arial" w:cs="Arial"/>
          <w:kern w:val="2"/>
          <w:sz w:val="24"/>
          <w:szCs w:val="24"/>
        </w:rPr>
        <w:t>устава</w:t>
      </w:r>
      <w:proofErr w:type="gramEnd"/>
      <w:r w:rsidRPr="00E35CFD">
        <w:rPr>
          <w:rFonts w:ascii="Arial" w:hAnsi="Arial" w:cs="Arial"/>
          <w:kern w:val="2"/>
          <w:sz w:val="24"/>
          <w:szCs w:val="24"/>
        </w:rPr>
        <w:t xml:space="preserve"> учреждаемого территориального общественного самоуправления (подлинник либо нотариально удостоверенная копия).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lastRenderedPageBreak/>
        <w:t xml:space="preserve">4. При подаче документов, указанных в пункте 3 настоящего Порядка, для регистрации устава территориального общественного самоуправления заявитель предъявляет документ, удостоверяющий его личность. Должностное лицо уполномоченного органа, ответственное за регистрацию входящей корреспонденции, изготавливает, удостоверяет своей подписью </w:t>
      </w:r>
      <w:proofErr w:type="gramStart"/>
      <w:r w:rsidRPr="00E35CFD">
        <w:rPr>
          <w:rFonts w:ascii="Arial" w:hAnsi="Arial" w:cs="Arial"/>
          <w:kern w:val="2"/>
          <w:sz w:val="24"/>
          <w:szCs w:val="24"/>
        </w:rPr>
        <w:t>и  приобщает</w:t>
      </w:r>
      <w:proofErr w:type="gramEnd"/>
      <w:r w:rsidRPr="00E35CFD">
        <w:rPr>
          <w:rFonts w:ascii="Arial" w:hAnsi="Arial" w:cs="Arial"/>
          <w:kern w:val="2"/>
          <w:sz w:val="24"/>
          <w:szCs w:val="24"/>
        </w:rPr>
        <w:t xml:space="preserve"> к документам, указанным в пункте 3 настоящего Порядка, копии страниц документа, удостоверяющего личность заявителя.</w:t>
      </w:r>
    </w:p>
    <w:p w:rsidR="00355EF4" w:rsidRPr="00E35CFD" w:rsidRDefault="00355EF4" w:rsidP="00355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5. При получении документов, указанных в пункте 3 настоящего Порядка, должностным лицом уполномоченного органа, ответственным за регистрацию входящей корреспонденции,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заявителем комплекту документов.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6. При представлении неполного перечня документов, указанных в пункте 3 настоящего Порядка, должностное лицо уполномоченного органа, ответственное за регистрацию входящей корреспонденции, возвращает пакет документов заявителю с распиской, в которой указывается перечень недостающих документов.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7. Уполномоченный орган</w:t>
      </w:r>
      <w:r w:rsidRPr="00E35CF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E35CFD">
        <w:rPr>
          <w:rFonts w:ascii="Arial" w:hAnsi="Arial" w:cs="Arial"/>
          <w:kern w:val="2"/>
          <w:sz w:val="24"/>
          <w:szCs w:val="24"/>
        </w:rPr>
        <w:t>не вправе требовать от заявителя представления других документов, кроме документов, установленных пунктами 3, 4 настоящего Порядка.</w:t>
      </w:r>
    </w:p>
    <w:p w:rsidR="00355EF4" w:rsidRPr="00E35CFD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E35CFD" w:rsidRDefault="00355EF4" w:rsidP="00355EF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bCs/>
          <w:kern w:val="2"/>
          <w:sz w:val="24"/>
          <w:szCs w:val="24"/>
        </w:rPr>
        <w:t xml:space="preserve">Глава 3. </w:t>
      </w:r>
      <w:r w:rsidRPr="00E35CFD">
        <w:rPr>
          <w:rFonts w:ascii="Arial" w:hAnsi="Arial" w:cs="Arial"/>
          <w:kern w:val="2"/>
          <w:sz w:val="24"/>
          <w:szCs w:val="24"/>
        </w:rPr>
        <w:t>Порядок рассмотрения заявления и принятия решения</w:t>
      </w:r>
    </w:p>
    <w:p w:rsidR="00355EF4" w:rsidRPr="00E35CFD" w:rsidRDefault="00355EF4" w:rsidP="00355EF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о регистрации устава территориального общественного</w:t>
      </w:r>
    </w:p>
    <w:p w:rsidR="00355EF4" w:rsidRPr="00E35CFD" w:rsidRDefault="00355EF4" w:rsidP="00355EF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самоуправления либо об отказе в регистрации</w:t>
      </w:r>
    </w:p>
    <w:p w:rsidR="00355EF4" w:rsidRPr="00E35CFD" w:rsidRDefault="00355EF4" w:rsidP="00355EF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355EF4" w:rsidRPr="00E35CFD" w:rsidRDefault="00355EF4" w:rsidP="00355EF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8. Уполномоченный орган рассматривает представленные для регистрации устава территориального общественного самоуправления документы в течение 30 календарных дней со дня их получения от заявителя и осуществляет в течение этого срока:</w:t>
      </w:r>
    </w:p>
    <w:p w:rsidR="00355EF4" w:rsidRPr="00E35CFD" w:rsidRDefault="00355EF4" w:rsidP="00355EF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1) правовую экспертизу устава территориального общественного самоуправления;</w:t>
      </w:r>
    </w:p>
    <w:p w:rsidR="00355EF4" w:rsidRPr="00E35CFD" w:rsidRDefault="00355EF4" w:rsidP="00355EF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2) проверку оформления документов, предусмотренных подпунктами 1, 4, 5 пункта 3 настоящего Порядка, на соответствие требованиям, установленным настоящим Порядком, а также проверку </w:t>
      </w:r>
      <w:proofErr w:type="gramStart"/>
      <w:r w:rsidRPr="00E35CFD">
        <w:rPr>
          <w:rFonts w:ascii="Arial" w:hAnsi="Arial" w:cs="Arial"/>
          <w:kern w:val="2"/>
          <w:sz w:val="24"/>
          <w:szCs w:val="24"/>
        </w:rPr>
        <w:t>достоверности</w:t>
      </w:r>
      <w:proofErr w:type="gramEnd"/>
      <w:r w:rsidRPr="00E35CFD">
        <w:rPr>
          <w:rFonts w:ascii="Arial" w:hAnsi="Arial" w:cs="Arial"/>
          <w:kern w:val="2"/>
          <w:sz w:val="24"/>
          <w:szCs w:val="24"/>
        </w:rPr>
        <w:t xml:space="preserve"> содержащейся в них информации;</w:t>
      </w:r>
    </w:p>
    <w:p w:rsidR="00355EF4" w:rsidRPr="00E35CFD" w:rsidRDefault="00355EF4" w:rsidP="00355EF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9.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одно из следующих решений: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1) о регистрации устава территориального общественного самоуправления;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2) об отказе в регистрации устава территориального общественного самоуправления (с указанием оснований отказа).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10. Предусмотренное пунктом 9 настоящего Порядка решение принимается в форме распоряжения уполномоченного органа в срок не позднее 30 </w:t>
      </w:r>
      <w:r w:rsidRPr="00E35CFD">
        <w:rPr>
          <w:rFonts w:ascii="Arial" w:hAnsi="Arial" w:cs="Arial"/>
          <w:kern w:val="2"/>
          <w:sz w:val="24"/>
          <w:szCs w:val="24"/>
        </w:rPr>
        <w:lastRenderedPageBreak/>
        <w:t>календарных дней со дня получения уполномоченным органом документов, указанных в пункте 3 настоящего Порядка.</w:t>
      </w:r>
      <w:r w:rsidRPr="00E35CFD">
        <w:rPr>
          <w:rStyle w:val="a7"/>
          <w:rFonts w:ascii="Arial" w:hAnsi="Arial" w:cs="Arial"/>
          <w:kern w:val="2"/>
          <w:sz w:val="24"/>
          <w:szCs w:val="24"/>
        </w:rPr>
        <w:footnoteReference w:id="1"/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11. Датой регистрации устава территориального общественного самоуправления является дата принятия решения, предусмотренного подпунктом 1 пункта 9 настоящего Порядка.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12. Решение, предусмотренное подпунктом 2 пункта 9 настоящего Порядка, принимается при наличии следующих оснований: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области, законам Иркутской области, муниципальным правовым актам</w:t>
      </w:r>
      <w:r w:rsidRPr="00E35CF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E35CFD">
        <w:rPr>
          <w:rFonts w:ascii="Arial" w:hAnsi="Arial" w:cs="Arial"/>
          <w:kern w:val="2"/>
          <w:sz w:val="24"/>
          <w:szCs w:val="24"/>
        </w:rPr>
        <w:t>муниципального образования «</w:t>
      </w:r>
      <w:r w:rsidR="00D105E2" w:rsidRPr="00E35CFD">
        <w:rPr>
          <w:rFonts w:ascii="Arial" w:hAnsi="Arial" w:cs="Arial"/>
          <w:kern w:val="2"/>
          <w:sz w:val="24"/>
          <w:szCs w:val="24"/>
        </w:rPr>
        <w:t>Корсукское</w:t>
      </w:r>
      <w:r w:rsidRPr="00E35CFD">
        <w:rPr>
          <w:rFonts w:ascii="Arial" w:hAnsi="Arial" w:cs="Arial"/>
          <w:kern w:val="2"/>
          <w:sz w:val="24"/>
          <w:szCs w:val="24"/>
        </w:rPr>
        <w:t>».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2) представление неполного перечня документов, указанных в пункте 3 настоящего Порядка;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3) оформление документов, предусмотренных подпунктами 1, 4, 5 пункта 3 настоящего Порядка, с нарушением требований, установленных настоящим Порядком, либо наличие в них недостоверной информации;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4) выявление факта осуществления территориального общественного самоуправления в тех же границах территории, в которых предполагается осуществлять территориальное общественное самоуправление в соответствии с представленными документами;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5) наличие регистрации территориального общественного самоуправления с таким же наименованием.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13. Уполномоченный орган не позднее 7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14 настоящего Порядка способов получения заявителем указанного решения. Уведомление направляется заявителю по почте заказным письмом с уведомлением о вручении.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14. Решение о регистрации устава территориального общественного самоуправления с приложением устава территориального общественного самоуправления с отметкой о его регистрации либо решение об отказе в его регистрации выдается лично </w:t>
      </w:r>
      <w:proofErr w:type="gramStart"/>
      <w:r w:rsidRPr="00E35CFD">
        <w:rPr>
          <w:rFonts w:ascii="Arial" w:hAnsi="Arial" w:cs="Arial"/>
          <w:kern w:val="2"/>
          <w:sz w:val="24"/>
          <w:szCs w:val="24"/>
        </w:rPr>
        <w:t>заявителю</w:t>
      </w:r>
      <w:proofErr w:type="gramEnd"/>
      <w:r w:rsidRPr="00E35CFD">
        <w:rPr>
          <w:rFonts w:ascii="Arial" w:hAnsi="Arial" w:cs="Arial"/>
          <w:kern w:val="2"/>
          <w:sz w:val="24"/>
          <w:szCs w:val="24"/>
        </w:rPr>
        <w:t xml:space="preserve"> либо направляется ему по почте в соответствии с абзацем вторым настоящего пункта.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Если заявитель в течение 10 календарных дней со дня получения уведомления, предусмотренного пунктом 13 настоящего Порядка, не обратился лично за получением решения, предусмотренного пунктом 9 настоящего Порядка, </w:t>
      </w:r>
      <w:r w:rsidRPr="00E35CFD">
        <w:rPr>
          <w:rFonts w:ascii="Arial" w:hAnsi="Arial" w:cs="Arial"/>
          <w:kern w:val="2"/>
          <w:sz w:val="24"/>
          <w:szCs w:val="24"/>
        </w:rPr>
        <w:lastRenderedPageBreak/>
        <w:t>ему направляется по почте заказным письмом с уведомлением о вручении и описью вложения: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1)</w:t>
      </w:r>
      <w:r w:rsidRPr="00E35CF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E35CFD">
        <w:rPr>
          <w:rFonts w:ascii="Arial" w:hAnsi="Arial" w:cs="Arial"/>
          <w:kern w:val="2"/>
          <w:sz w:val="24"/>
          <w:szCs w:val="24"/>
        </w:rPr>
        <w:t xml:space="preserve">решение о регистрации устава территориального общественного самоуправления либо об отказе в его регистрации; 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2) в случае принятия решения о регистрации устава территориального общественного самоуправления – устав территориального общественного самоуправления с отметкой о его регистрации.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E35CFD" w:rsidRDefault="00355EF4" w:rsidP="00355EF4">
      <w:pPr>
        <w:pStyle w:val="ConsPlusNormal"/>
        <w:keepNext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Глава 4. Порядок регистрации изменений и дополнений, вносимых в устав территориального общественного самоуправления, новой редакции устава территориального общественного самоуправления</w:t>
      </w:r>
    </w:p>
    <w:p w:rsidR="00355EF4" w:rsidRPr="00E35CFD" w:rsidRDefault="00355EF4" w:rsidP="00355EF4">
      <w:pPr>
        <w:pStyle w:val="ConsPlusNormal"/>
        <w:keepNext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15. Для регистрации изменений и дополнений, вносимых в устав территориального общественного самоуправления, в уполномоченный орган заявитель представляет следующие документы: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1) письменное заявление о внесении изменений и дополнений в устав территориального общественного самоуправления по форме, установленной приложением 3 к настоящему Порядку;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 (подлинник либо нотариально удостоверенная копия);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 (подлинник либо нотариально удостоверенная копия).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16. Для регистрации новой редакции устава территориального общественного самоуправления в уполномоченный орган заявитель представляет следующие документы: 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color w:val="0000FF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2) устав территориального общественного самоуправления в новой редакции</w:t>
      </w:r>
      <w:r w:rsidRPr="00E35CFD">
        <w:rPr>
          <w:rFonts w:ascii="Arial" w:hAnsi="Arial" w:cs="Arial"/>
          <w:color w:val="0000FF"/>
          <w:kern w:val="2"/>
          <w:sz w:val="24"/>
          <w:szCs w:val="24"/>
        </w:rPr>
        <w:t>;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 (подлинник либо нотариально удостоверенная копия);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 (подлинник либо нотариально удостоверенная копия).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17. 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главой 3 настоящего Порядка, при этом подпункты 4, 5 пункта 12 настоящего Порядка не применяются.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lastRenderedPageBreak/>
        <w:t>18. При регистрации изменений и дополнений в устав территориального общественного самоуправления, устава территориального общественного самоуправления в новой редакции 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 уполномоченным органом ставится отметка о регистрации.</w:t>
      </w:r>
    </w:p>
    <w:p w:rsidR="00355EF4" w:rsidRPr="00E35CFD" w:rsidRDefault="00355EF4" w:rsidP="00355EF4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E35CFD" w:rsidRDefault="00355EF4" w:rsidP="00355EF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Глава 5. Порядок ведения реестра уставов территориального</w:t>
      </w:r>
      <w:r w:rsidRPr="00E35CFD">
        <w:rPr>
          <w:rFonts w:ascii="Arial" w:hAnsi="Arial" w:cs="Arial"/>
          <w:kern w:val="2"/>
          <w:sz w:val="24"/>
          <w:szCs w:val="24"/>
        </w:rPr>
        <w:br/>
        <w:t>общественного самоуправления. Порядок хранения документов</w:t>
      </w:r>
    </w:p>
    <w:p w:rsidR="00355EF4" w:rsidRPr="00E35CFD" w:rsidRDefault="00355EF4" w:rsidP="00355EF4">
      <w:pPr>
        <w:pStyle w:val="ConsPlusNormal"/>
        <w:keepNext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19. Решение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является основанием для внесения уполномоченным органом соответствующей записи в реестр уставов территориального общественного самоуправления. 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20. Запись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вносится в реестр уставов территориального общественного самоуправления должностным лицом уполномоченного органа в течение __ календарных дней со дня принятия решения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21. Запись о регистрации устава территориального общественного самоуправления должна содержать следующие сведения: 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22. Приобщению к реестру уставов территориального общественного самоуправления подлежат следующие документы: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1) экземпляр зарегистрированного устава территориального общественного самоуправления (в том числе в новой редакции);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2) экземпляр зарегистрированных изменений и дополнений в устав территориального общественного самоуправления.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23. Ведение и хранение реестра уставов территориального общественного самоуправления, хранение документов, предусмотренных пунктом 22 настоящего Порядка, а также документов, представленных заявителем для регистрации устава территориального общественного самоуправления (внесения в него изменений и дополнений, регистрации устава территориального общественного самоуправления в новой редакции) осуществляется уполномоченным органом.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24. 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25. Уполномоченный орган предоставляет сведения, содержащиеся в реестре уставов территориального общественного самоуправления, по </w:t>
      </w:r>
      <w:r w:rsidRPr="00E35CFD">
        <w:rPr>
          <w:rFonts w:ascii="Arial" w:hAnsi="Arial" w:cs="Arial"/>
          <w:kern w:val="2"/>
          <w:sz w:val="24"/>
          <w:szCs w:val="24"/>
        </w:rPr>
        <w:lastRenderedPageBreak/>
        <w:t>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2) справки об отсутствии запрашиваемых сведений.</w:t>
      </w:r>
    </w:p>
    <w:p w:rsidR="00355EF4" w:rsidRPr="00E35CFD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26. Сведения, содержащиеся в реестре уставов территориального общественного самоуправления, предоставляются уполномоченным органом безвозмездно не позднее 10 календарных дней со дня получения уполномоченным органом соответствующего обращения.</w:t>
      </w:r>
    </w:p>
    <w:p w:rsidR="00355EF4" w:rsidRPr="00E35CFD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Default="00355EF4" w:rsidP="00355EF4">
      <w:pPr>
        <w:spacing w:after="0" w:line="240" w:lineRule="auto"/>
        <w:rPr>
          <w:rFonts w:ascii="Arial" w:eastAsia="Times New Roman" w:hAnsi="Arial" w:cs="Arial"/>
          <w:kern w:val="2"/>
          <w:sz w:val="28"/>
          <w:szCs w:val="28"/>
          <w:lang w:eastAsia="ru-RU"/>
        </w:rPr>
        <w:sectPr w:rsidR="00355EF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355EF4" w:rsidRPr="00E35CFD" w:rsidRDefault="00355EF4" w:rsidP="00355EF4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lastRenderedPageBreak/>
        <w:t>Приложение 1</w:t>
      </w:r>
    </w:p>
    <w:p w:rsidR="00355EF4" w:rsidRPr="00E35CFD" w:rsidRDefault="00355EF4" w:rsidP="00355EF4">
      <w:pPr>
        <w:pStyle w:val="ConsPlusNonformat"/>
        <w:widowControl/>
        <w:ind w:left="4876"/>
        <w:jc w:val="both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к Порядку регистрации устава территориального общественного самоуправления, осуществляемого на части территории</w:t>
      </w:r>
      <w:bookmarkStart w:id="1" w:name="P115"/>
      <w:bookmarkEnd w:id="1"/>
      <w:r w:rsidRPr="00E35CFD">
        <w:rPr>
          <w:kern w:val="2"/>
          <w:sz w:val="22"/>
          <w:szCs w:val="22"/>
        </w:rPr>
        <w:t xml:space="preserve"> муниципального образования «</w:t>
      </w:r>
      <w:r w:rsidR="00D105E2" w:rsidRPr="00E35CFD">
        <w:rPr>
          <w:kern w:val="2"/>
          <w:sz w:val="22"/>
          <w:szCs w:val="22"/>
        </w:rPr>
        <w:t>Корсукское</w:t>
      </w:r>
      <w:r w:rsidRPr="00E35CFD">
        <w:rPr>
          <w:kern w:val="2"/>
          <w:sz w:val="22"/>
          <w:szCs w:val="22"/>
        </w:rPr>
        <w:t>»</w:t>
      </w:r>
    </w:p>
    <w:p w:rsidR="00355EF4" w:rsidRPr="00E35CFD" w:rsidRDefault="00355EF4" w:rsidP="00355EF4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В______________________________</w:t>
      </w:r>
    </w:p>
    <w:p w:rsidR="00355EF4" w:rsidRPr="00E35CFD" w:rsidRDefault="00355EF4" w:rsidP="00355EF4">
      <w:pPr>
        <w:pStyle w:val="ConsPlusNonformat"/>
        <w:widowControl/>
        <w:ind w:left="4962"/>
        <w:jc w:val="center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(наименование органа местного самоуправления или его отраслевого органа, структурного подразделения)</w:t>
      </w:r>
    </w:p>
    <w:p w:rsidR="00355EF4" w:rsidRPr="00E35CFD" w:rsidRDefault="00355EF4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от__________________________</w:t>
      </w:r>
    </w:p>
    <w:p w:rsidR="00355EF4" w:rsidRPr="00E35CFD" w:rsidRDefault="00355EF4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(фамилия, имя, отчество (при наличии) заявителя)</w:t>
      </w:r>
    </w:p>
    <w:p w:rsidR="00355EF4" w:rsidRPr="00E35CFD" w:rsidRDefault="00355EF4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</w:p>
    <w:p w:rsidR="00355EF4" w:rsidRPr="00E35CFD" w:rsidRDefault="00355EF4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проживающего по адресу: __________________________</w:t>
      </w:r>
    </w:p>
    <w:p w:rsidR="00355EF4" w:rsidRPr="00E35CFD" w:rsidRDefault="00355EF4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</w:p>
    <w:p w:rsidR="00355EF4" w:rsidRPr="00E35CFD" w:rsidRDefault="00355EF4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Телефон (при наличии) __________</w:t>
      </w:r>
    </w:p>
    <w:p w:rsidR="00355EF4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8"/>
          <w:szCs w:val="28"/>
        </w:rPr>
      </w:pPr>
    </w:p>
    <w:p w:rsidR="00355EF4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8"/>
          <w:szCs w:val="28"/>
        </w:rPr>
      </w:pPr>
    </w:p>
    <w:p w:rsidR="00355EF4" w:rsidRPr="00E35CFD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E35CFD">
        <w:rPr>
          <w:rFonts w:ascii="Arial" w:hAnsi="Arial" w:cs="Arial"/>
          <w:b/>
          <w:kern w:val="2"/>
          <w:sz w:val="30"/>
          <w:szCs w:val="30"/>
        </w:rPr>
        <w:t>ЗАЯВЛЕНИЕ</w:t>
      </w:r>
    </w:p>
    <w:p w:rsidR="00355EF4" w:rsidRPr="00E35CFD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E35CFD">
        <w:rPr>
          <w:rFonts w:ascii="Arial" w:hAnsi="Arial" w:cs="Arial"/>
          <w:b/>
          <w:kern w:val="2"/>
          <w:sz w:val="30"/>
          <w:szCs w:val="30"/>
        </w:rPr>
        <w:t>О РЕГИСТРАЦИИ УСТАВА ТЕРРИТОРИАЛЬНОГО</w:t>
      </w:r>
    </w:p>
    <w:p w:rsidR="00355EF4" w:rsidRPr="00E35CFD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E35CFD">
        <w:rPr>
          <w:rFonts w:ascii="Arial" w:hAnsi="Arial" w:cs="Arial"/>
          <w:b/>
          <w:kern w:val="2"/>
          <w:sz w:val="30"/>
          <w:szCs w:val="30"/>
        </w:rPr>
        <w:t>ОБЩЕСТВЕННОГО САМОУПРАВЛЕНИЯ</w:t>
      </w:r>
    </w:p>
    <w:p w:rsidR="00355EF4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8"/>
          <w:szCs w:val="28"/>
        </w:rPr>
      </w:pP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Прошу зарегистрировать устав территориального общественного самоуправления, осуществляемого на территории, установленной решением Думы муниципального образования «</w:t>
      </w:r>
      <w:r w:rsidR="00B12259" w:rsidRPr="00E35CFD">
        <w:rPr>
          <w:rFonts w:ascii="Arial" w:hAnsi="Arial" w:cs="Arial"/>
          <w:kern w:val="2"/>
          <w:sz w:val="24"/>
          <w:szCs w:val="24"/>
        </w:rPr>
        <w:t>_________________</w:t>
      </w:r>
      <w:r w:rsidRPr="00E35CFD">
        <w:rPr>
          <w:rFonts w:ascii="Arial" w:hAnsi="Arial" w:cs="Arial"/>
          <w:kern w:val="2"/>
          <w:sz w:val="24"/>
          <w:szCs w:val="24"/>
        </w:rPr>
        <w:t xml:space="preserve">» от «____» _______________ 20___ г. № __, принятый решением ______________________ протокол № ____от «__» ____ 20__ г.     </w:t>
      </w:r>
    </w:p>
    <w:p w:rsidR="00355EF4" w:rsidRPr="00E35CFD" w:rsidRDefault="00355EF4" w:rsidP="00355EF4">
      <w:pPr>
        <w:pStyle w:val="ConsPlusNonformat"/>
        <w:widowControl/>
        <w:ind w:left="2124" w:firstLine="708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                            (собрания/конференции)</w:t>
      </w:r>
    </w:p>
    <w:p w:rsidR="00355EF4" w:rsidRPr="00E35CFD" w:rsidRDefault="00355EF4" w:rsidP="00355EF4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E35CFD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355EF4" w:rsidRPr="00E35CFD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E35CFD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Приложения:</w:t>
      </w:r>
    </w:p>
    <w:p w:rsidR="00355EF4" w:rsidRPr="00E35CFD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1)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355EF4" w:rsidRPr="00E35CFD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2) копия решения Думы муниципального образования «</w:t>
      </w:r>
      <w:r w:rsidR="00B12259" w:rsidRPr="00E35CFD">
        <w:rPr>
          <w:rFonts w:ascii="Arial" w:hAnsi="Arial" w:cs="Arial"/>
          <w:kern w:val="2"/>
          <w:sz w:val="24"/>
          <w:szCs w:val="24"/>
        </w:rPr>
        <w:t>__________________</w:t>
      </w:r>
      <w:r w:rsidRPr="00E35CFD">
        <w:rPr>
          <w:rFonts w:ascii="Arial" w:hAnsi="Arial" w:cs="Arial"/>
          <w:kern w:val="2"/>
          <w:sz w:val="24"/>
          <w:szCs w:val="24"/>
        </w:rPr>
        <w:t>» об установлении границ территории, на которой осуществляется учреждаемое территориальное общественное самоуправление;</w:t>
      </w:r>
    </w:p>
    <w:p w:rsidR="00355EF4" w:rsidRPr="00E35CFD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355EF4" w:rsidRPr="00E35CFD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</w:t>
      </w:r>
      <w:proofErr w:type="gramStart"/>
      <w:r w:rsidRPr="00E35CFD">
        <w:rPr>
          <w:rFonts w:ascii="Arial" w:hAnsi="Arial" w:cs="Arial"/>
          <w:kern w:val="2"/>
          <w:sz w:val="24"/>
          <w:szCs w:val="24"/>
        </w:rPr>
        <w:t>устава</w:t>
      </w:r>
      <w:proofErr w:type="gramEnd"/>
      <w:r w:rsidRPr="00E35CFD">
        <w:rPr>
          <w:rFonts w:ascii="Arial" w:hAnsi="Arial" w:cs="Arial"/>
          <w:kern w:val="2"/>
          <w:sz w:val="24"/>
          <w:szCs w:val="24"/>
        </w:rPr>
        <w:t xml:space="preserve"> учреждаемого территориального общественного самоуправления.</w:t>
      </w:r>
    </w:p>
    <w:p w:rsidR="00355EF4" w:rsidRPr="00E35CFD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Default="00355EF4" w:rsidP="00355EF4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355EF4">
          <w:pgSz w:w="11906" w:h="16838"/>
          <w:pgMar w:top="851" w:right="850" w:bottom="1134" w:left="1701" w:header="708" w:footer="708" w:gutter="0"/>
          <w:pgNumType w:start="1"/>
          <w:cols w:space="720"/>
        </w:sectPr>
      </w:pPr>
    </w:p>
    <w:p w:rsidR="00355EF4" w:rsidRPr="00E35CFD" w:rsidRDefault="00355EF4" w:rsidP="00355EF4">
      <w:pPr>
        <w:pStyle w:val="ConsPlusNonformat"/>
        <w:widowControl/>
        <w:ind w:left="4876"/>
        <w:jc w:val="right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lastRenderedPageBreak/>
        <w:t>Приложение 2</w:t>
      </w:r>
    </w:p>
    <w:p w:rsidR="00355EF4" w:rsidRPr="00E35CFD" w:rsidRDefault="00355EF4" w:rsidP="00355EF4">
      <w:pPr>
        <w:pStyle w:val="ConsPlusNonformat"/>
        <w:widowControl/>
        <w:ind w:left="4876"/>
        <w:jc w:val="both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к Порядку регистрации устава территориального общественного самоуправления, осуществляемого на части территории муниципального образования «</w:t>
      </w:r>
      <w:r w:rsidR="00D105E2" w:rsidRPr="00E35CFD">
        <w:rPr>
          <w:kern w:val="2"/>
          <w:sz w:val="22"/>
          <w:szCs w:val="22"/>
        </w:rPr>
        <w:t>Корсукское</w:t>
      </w:r>
      <w:r w:rsidRPr="00E35CFD">
        <w:rPr>
          <w:kern w:val="2"/>
          <w:sz w:val="22"/>
          <w:szCs w:val="22"/>
        </w:rPr>
        <w:t>»</w:t>
      </w:r>
    </w:p>
    <w:p w:rsidR="00355EF4" w:rsidRDefault="00355EF4" w:rsidP="00355EF4">
      <w:pPr>
        <w:pStyle w:val="ConsPlusNonformat"/>
        <w:widowControl/>
        <w:rPr>
          <w:rFonts w:ascii="Arial" w:hAnsi="Arial" w:cs="Arial"/>
          <w:kern w:val="2"/>
          <w:sz w:val="24"/>
          <w:szCs w:val="24"/>
        </w:rPr>
      </w:pPr>
    </w:p>
    <w:p w:rsidR="00355EF4" w:rsidRPr="00E35CFD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  <w:bookmarkStart w:id="2" w:name="P146"/>
      <w:bookmarkEnd w:id="2"/>
      <w:r w:rsidRPr="00E35CFD">
        <w:rPr>
          <w:rFonts w:ascii="Arial" w:hAnsi="Arial" w:cs="Arial"/>
          <w:b/>
          <w:kern w:val="2"/>
          <w:sz w:val="30"/>
          <w:szCs w:val="30"/>
        </w:rPr>
        <w:t>РАСПИСКА</w:t>
      </w:r>
    </w:p>
    <w:p w:rsidR="00355EF4" w:rsidRPr="00E35CFD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E35CFD">
        <w:rPr>
          <w:rFonts w:ascii="Arial" w:hAnsi="Arial" w:cs="Arial"/>
          <w:b/>
          <w:kern w:val="2"/>
          <w:sz w:val="30"/>
          <w:szCs w:val="30"/>
        </w:rPr>
        <w:t>В ПОЛУЧЕНИИ ДОКУМЕНТОВ О РЕГИСТРАЦИИ УСТАВА</w:t>
      </w:r>
    </w:p>
    <w:p w:rsidR="00355EF4" w:rsidRPr="00E35CFD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E35CFD">
        <w:rPr>
          <w:rFonts w:ascii="Arial" w:hAnsi="Arial" w:cs="Arial"/>
          <w:b/>
          <w:kern w:val="2"/>
          <w:sz w:val="30"/>
          <w:szCs w:val="30"/>
        </w:rPr>
        <w:t>ТЕРРИТОРИАЛЬНОГО ОБЩЕСТВЕННОГО САМОУПРАВЛЕНИЯ</w:t>
      </w:r>
      <w:r w:rsidRPr="00E35CFD">
        <w:rPr>
          <w:rFonts w:ascii="Arial" w:hAnsi="Arial" w:cs="Arial"/>
          <w:i/>
          <w:kern w:val="2"/>
          <w:sz w:val="30"/>
          <w:szCs w:val="30"/>
        </w:rPr>
        <w:t xml:space="preserve">, </w:t>
      </w:r>
      <w:r w:rsidRPr="00E35CFD">
        <w:rPr>
          <w:rFonts w:ascii="Arial" w:hAnsi="Arial" w:cs="Arial"/>
          <w:b/>
          <w:kern w:val="2"/>
          <w:sz w:val="30"/>
          <w:szCs w:val="30"/>
        </w:rPr>
        <w:t>ИЗМЕНЕНИЙ И ДОПОЛНЕНИЙ В УСТАВ ТЕРРИТОРИАЛЬНОГО ОБЩЕСТВЕННОГО САМОУПРАВЛЕНИЯ</w:t>
      </w:r>
    </w:p>
    <w:p w:rsidR="00355EF4" w:rsidRPr="00E35CFD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30"/>
          <w:szCs w:val="30"/>
        </w:rPr>
      </w:pP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  <w:t>____________________________________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                       (</w:t>
      </w:r>
      <w:proofErr w:type="gramStart"/>
      <w:r w:rsidRPr="00E35CFD">
        <w:rPr>
          <w:rFonts w:ascii="Arial" w:hAnsi="Arial" w:cs="Arial"/>
          <w:kern w:val="2"/>
          <w:sz w:val="24"/>
          <w:szCs w:val="24"/>
        </w:rPr>
        <w:t xml:space="preserve">дата)   </w:t>
      </w:r>
      <w:proofErr w:type="gramEnd"/>
      <w:r w:rsidRPr="00E35CFD">
        <w:rPr>
          <w:rFonts w:ascii="Arial" w:hAnsi="Arial" w:cs="Arial"/>
          <w:kern w:val="2"/>
          <w:sz w:val="24"/>
          <w:szCs w:val="24"/>
        </w:rPr>
        <w:t xml:space="preserve">                    </w:t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  <w:t>(наименование муниципального образования)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Настоящая расписка выдана________________________________________,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                          </w:t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  <w:t xml:space="preserve">  (фамилия, имя, отчество (при наличии) заявителя)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предъявившему ____________________________________________________________,</w:t>
      </w:r>
    </w:p>
    <w:p w:rsidR="00355EF4" w:rsidRPr="00E35CFD" w:rsidRDefault="00355EF4" w:rsidP="00355EF4">
      <w:pPr>
        <w:pStyle w:val="ConsPlusNonformat"/>
        <w:widowControl/>
        <w:ind w:left="1560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в том, что им в уполномоченный орган подано заявление о регистрации устава территориального общественного самоуправления </w:t>
      </w:r>
      <w:r w:rsidRPr="00E35CFD">
        <w:rPr>
          <w:rFonts w:ascii="Arial" w:hAnsi="Arial" w:cs="Arial"/>
          <w:i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E35CFD">
        <w:rPr>
          <w:rFonts w:ascii="Arial" w:hAnsi="Arial" w:cs="Arial"/>
          <w:kern w:val="2"/>
          <w:sz w:val="24"/>
          <w:szCs w:val="24"/>
        </w:rPr>
        <w:t>, осуществляемого на территории, установленной решением Думы муниципального образования «</w:t>
      </w:r>
      <w:r w:rsidR="00B12259" w:rsidRPr="00E35CFD">
        <w:rPr>
          <w:rFonts w:ascii="Arial" w:hAnsi="Arial" w:cs="Arial"/>
          <w:kern w:val="2"/>
          <w:sz w:val="24"/>
          <w:szCs w:val="24"/>
        </w:rPr>
        <w:t>_______________</w:t>
      </w:r>
      <w:r w:rsidRPr="00E35CFD">
        <w:rPr>
          <w:rFonts w:ascii="Arial" w:hAnsi="Arial" w:cs="Arial"/>
          <w:kern w:val="2"/>
          <w:sz w:val="24"/>
          <w:szCs w:val="24"/>
        </w:rPr>
        <w:t>» от «____» _______________ 20___ г. № _______, принятый решением ______________________ протокол № ____________ от «__» ____ 20__ г.,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 (собрания/конференции)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к которому представлен следующий пакет документов: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EF4" w:rsidRPr="00E35CFD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(перечень полученных от заявителя документов)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Заявление и перечисленные документы подал: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_________________________________________________________________</w:t>
      </w:r>
    </w:p>
    <w:p w:rsidR="00355EF4" w:rsidRPr="00E35CFD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(фамилия, имя, отчество (при наличии) и подпись заявителя)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Заявление и перечисленные документы принял: 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________________________________________________________________</w:t>
      </w:r>
    </w:p>
    <w:p w:rsidR="00355EF4" w:rsidRPr="00E35CFD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(фамилия, имя, отчество (при наличии) и подпись должностного лица)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  <w:vertAlign w:val="superscript"/>
        </w:rPr>
      </w:pPr>
    </w:p>
    <w:p w:rsidR="00355EF4" w:rsidRDefault="00355EF4" w:rsidP="00355EF4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355EF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355EF4" w:rsidRPr="00E35CFD" w:rsidRDefault="00355EF4" w:rsidP="00355EF4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lastRenderedPageBreak/>
        <w:t>Приложение 3</w:t>
      </w:r>
    </w:p>
    <w:p w:rsidR="00355EF4" w:rsidRPr="00E35CFD" w:rsidRDefault="00355EF4" w:rsidP="00355EF4">
      <w:pPr>
        <w:pStyle w:val="ConsPlusNonformat"/>
        <w:widowControl/>
        <w:ind w:left="4876"/>
        <w:jc w:val="both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к Порядку регистрации устава территориального общественного самоуправления, осуществляемого на части территории муниципального образования «</w:t>
      </w:r>
      <w:r w:rsidR="00D105E2" w:rsidRPr="00E35CFD">
        <w:rPr>
          <w:kern w:val="2"/>
          <w:sz w:val="22"/>
          <w:szCs w:val="22"/>
        </w:rPr>
        <w:t>Корсукское</w:t>
      </w:r>
      <w:r w:rsidRPr="00E35CFD">
        <w:rPr>
          <w:kern w:val="2"/>
          <w:sz w:val="22"/>
          <w:szCs w:val="22"/>
        </w:rPr>
        <w:t>»</w:t>
      </w:r>
    </w:p>
    <w:p w:rsidR="00355EF4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8"/>
          <w:szCs w:val="28"/>
        </w:rPr>
      </w:pPr>
    </w:p>
    <w:p w:rsidR="00355EF4" w:rsidRPr="00E35CFD" w:rsidRDefault="00355EF4" w:rsidP="00355EF4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В______________________________</w:t>
      </w:r>
    </w:p>
    <w:p w:rsidR="00355EF4" w:rsidRPr="00E35CFD" w:rsidRDefault="00355EF4" w:rsidP="00355EF4">
      <w:pPr>
        <w:pStyle w:val="ConsPlusNonformat"/>
        <w:widowControl/>
        <w:ind w:left="4962"/>
        <w:jc w:val="center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(наименование органа местного самоуправления или его отраслевого органа, структурного подразделения)</w:t>
      </w:r>
    </w:p>
    <w:p w:rsidR="00355EF4" w:rsidRPr="00E35CFD" w:rsidRDefault="00D105E2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от_________________________</w:t>
      </w:r>
      <w:r w:rsidR="00355EF4" w:rsidRPr="00E35CFD">
        <w:rPr>
          <w:kern w:val="2"/>
          <w:sz w:val="22"/>
          <w:szCs w:val="22"/>
        </w:rPr>
        <w:t>,</w:t>
      </w:r>
    </w:p>
    <w:p w:rsidR="00355EF4" w:rsidRPr="00E35CFD" w:rsidRDefault="00355EF4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(фамилия, имя, отчество (при наличии) заявителя)</w:t>
      </w:r>
    </w:p>
    <w:p w:rsidR="00355EF4" w:rsidRPr="00E35CFD" w:rsidRDefault="00355EF4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</w:p>
    <w:p w:rsidR="00355EF4" w:rsidRPr="00E35CFD" w:rsidRDefault="00355EF4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проживающего по адресу</w:t>
      </w:r>
    </w:p>
    <w:p w:rsidR="00355EF4" w:rsidRPr="00E35CFD" w:rsidRDefault="00355EF4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 xml:space="preserve">__________________________ </w:t>
      </w:r>
    </w:p>
    <w:p w:rsidR="00355EF4" w:rsidRPr="00E35CFD" w:rsidRDefault="00355EF4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</w:p>
    <w:p w:rsidR="00355EF4" w:rsidRPr="00E35CFD" w:rsidRDefault="00355EF4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Телефон (при наличии) __________</w:t>
      </w:r>
    </w:p>
    <w:p w:rsidR="00355EF4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8"/>
          <w:szCs w:val="28"/>
        </w:rPr>
      </w:pPr>
    </w:p>
    <w:p w:rsidR="00355EF4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28"/>
          <w:szCs w:val="28"/>
        </w:rPr>
      </w:pPr>
    </w:p>
    <w:p w:rsidR="00355EF4" w:rsidRPr="00E35CFD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E35CFD">
        <w:rPr>
          <w:rFonts w:ascii="Arial" w:hAnsi="Arial" w:cs="Arial"/>
          <w:b/>
          <w:kern w:val="2"/>
          <w:sz w:val="30"/>
          <w:szCs w:val="30"/>
        </w:rPr>
        <w:t>ЗАЯВЛЕНИЕ</w:t>
      </w:r>
    </w:p>
    <w:p w:rsidR="00355EF4" w:rsidRPr="00E35CFD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E35CFD">
        <w:rPr>
          <w:rFonts w:ascii="Arial" w:hAnsi="Arial" w:cs="Arial"/>
          <w:b/>
          <w:kern w:val="2"/>
          <w:sz w:val="30"/>
          <w:szCs w:val="30"/>
        </w:rPr>
        <w:t>О РЕГИСТРАЦИИ ИЗМЕНЕНИЙ И ДОПОЛНЕНИЙ В УСТАВ ТЕРРИТОРИАЛЬНОГО ОБЩЕСТВЕННОГО САМОУПРАВЛЕНИЯ</w:t>
      </w:r>
    </w:p>
    <w:p w:rsidR="00355EF4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8"/>
          <w:szCs w:val="28"/>
        </w:rPr>
      </w:pPr>
    </w:p>
    <w:p w:rsidR="00355EF4" w:rsidRPr="00E35CFD" w:rsidRDefault="00355EF4" w:rsidP="00355EF4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Думы муниципального образования «</w:t>
      </w:r>
      <w:r w:rsidR="00B12259" w:rsidRPr="00E35CFD">
        <w:rPr>
          <w:rFonts w:ascii="Arial" w:hAnsi="Arial" w:cs="Arial"/>
          <w:kern w:val="2"/>
          <w:sz w:val="24"/>
          <w:szCs w:val="24"/>
        </w:rPr>
        <w:t>________________</w:t>
      </w:r>
      <w:proofErr w:type="gramStart"/>
      <w:r w:rsidRPr="00E35CFD">
        <w:rPr>
          <w:rFonts w:ascii="Arial" w:hAnsi="Arial" w:cs="Arial"/>
          <w:kern w:val="2"/>
          <w:sz w:val="24"/>
          <w:szCs w:val="24"/>
        </w:rPr>
        <w:t>».от</w:t>
      </w:r>
      <w:proofErr w:type="gramEnd"/>
      <w:r w:rsidRPr="00E35CFD">
        <w:rPr>
          <w:rFonts w:ascii="Arial" w:hAnsi="Arial" w:cs="Arial"/>
          <w:kern w:val="2"/>
          <w:sz w:val="24"/>
          <w:szCs w:val="24"/>
        </w:rPr>
        <w:t xml:space="preserve"> «____» _______________ 20___ г. № __, принятый решением ______________________ протокол № _______ от «__» ____ 20__ г.     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      (собрания/конференции)</w:t>
      </w:r>
    </w:p>
    <w:p w:rsidR="00355EF4" w:rsidRPr="00E35CFD" w:rsidRDefault="00355EF4" w:rsidP="00355EF4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355EF4" w:rsidRPr="00E35CFD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E35CFD" w:rsidRDefault="00355EF4" w:rsidP="00355EF4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Приложения:</w:t>
      </w:r>
    </w:p>
    <w:p w:rsidR="00355EF4" w:rsidRPr="00E35CFD" w:rsidRDefault="00355EF4" w:rsidP="00355EF4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:rsidR="00355EF4" w:rsidRPr="00E35CFD" w:rsidRDefault="00355EF4" w:rsidP="00355EF4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355EF4" w:rsidRPr="00E35CFD" w:rsidRDefault="00355EF4" w:rsidP="00355EF4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355EF4" w:rsidRDefault="00355EF4" w:rsidP="00355EF4">
      <w:pPr>
        <w:spacing w:after="0" w:line="240" w:lineRule="auto"/>
        <w:rPr>
          <w:rFonts w:ascii="Arial" w:eastAsia="Times New Roman" w:hAnsi="Arial" w:cs="Arial"/>
          <w:kern w:val="2"/>
          <w:sz w:val="28"/>
          <w:szCs w:val="28"/>
          <w:lang w:eastAsia="ru-RU"/>
        </w:rPr>
        <w:sectPr w:rsidR="00355EF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355EF4" w:rsidRPr="00E35CFD" w:rsidRDefault="00355EF4" w:rsidP="00355EF4">
      <w:pPr>
        <w:pStyle w:val="ConsPlusNormal"/>
        <w:widowControl/>
        <w:ind w:firstLine="540"/>
        <w:jc w:val="right"/>
        <w:rPr>
          <w:rFonts w:ascii="Courier New" w:hAnsi="Courier New" w:cs="Courier New"/>
          <w:kern w:val="2"/>
          <w:szCs w:val="22"/>
        </w:rPr>
      </w:pPr>
      <w:r w:rsidRPr="00E35CFD">
        <w:rPr>
          <w:rFonts w:ascii="Courier New" w:hAnsi="Courier New" w:cs="Courier New"/>
          <w:kern w:val="2"/>
          <w:szCs w:val="22"/>
        </w:rPr>
        <w:lastRenderedPageBreak/>
        <w:t>Приложение 4</w:t>
      </w:r>
    </w:p>
    <w:p w:rsidR="00355EF4" w:rsidRPr="00E35CFD" w:rsidRDefault="00355EF4" w:rsidP="00355EF4">
      <w:pPr>
        <w:pStyle w:val="ConsPlusNonformat"/>
        <w:widowControl/>
        <w:ind w:left="4876"/>
        <w:jc w:val="both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к Порядку регистрации устава территориального общественного самоуправления, осуществляемого на части территории муниципального образования «</w:t>
      </w:r>
      <w:r w:rsidR="00D105E2" w:rsidRPr="00E35CFD">
        <w:rPr>
          <w:kern w:val="2"/>
          <w:sz w:val="22"/>
          <w:szCs w:val="22"/>
        </w:rPr>
        <w:t>Корсукское</w:t>
      </w:r>
      <w:r w:rsidRPr="00E35CFD">
        <w:rPr>
          <w:kern w:val="2"/>
          <w:sz w:val="22"/>
          <w:szCs w:val="22"/>
        </w:rPr>
        <w:t>»</w:t>
      </w:r>
    </w:p>
    <w:p w:rsidR="00355EF4" w:rsidRPr="00E35CFD" w:rsidRDefault="00355EF4" w:rsidP="00355EF4">
      <w:pPr>
        <w:pStyle w:val="ConsPlusNonformat"/>
        <w:widowControl/>
        <w:jc w:val="center"/>
        <w:rPr>
          <w:kern w:val="2"/>
          <w:sz w:val="22"/>
          <w:szCs w:val="22"/>
        </w:rPr>
      </w:pPr>
    </w:p>
    <w:p w:rsidR="00355EF4" w:rsidRPr="00E35CFD" w:rsidRDefault="00355EF4" w:rsidP="00355EF4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В______________________________</w:t>
      </w:r>
    </w:p>
    <w:p w:rsidR="00355EF4" w:rsidRPr="00E35CFD" w:rsidRDefault="00355EF4" w:rsidP="00355EF4">
      <w:pPr>
        <w:pStyle w:val="ConsPlusNonformat"/>
        <w:widowControl/>
        <w:ind w:left="4962"/>
        <w:jc w:val="center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(наименование органа местного самоуправления или его отраслевого органа, структурного подразделения)</w:t>
      </w:r>
    </w:p>
    <w:p w:rsidR="00355EF4" w:rsidRPr="00E35CFD" w:rsidRDefault="007511B5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от_________________________</w:t>
      </w:r>
      <w:r w:rsidR="00355EF4" w:rsidRPr="00E35CFD">
        <w:rPr>
          <w:kern w:val="2"/>
          <w:sz w:val="22"/>
          <w:szCs w:val="22"/>
        </w:rPr>
        <w:t>,</w:t>
      </w:r>
    </w:p>
    <w:p w:rsidR="00355EF4" w:rsidRPr="00E35CFD" w:rsidRDefault="00355EF4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(фамилия, имя, отчество (при наличии) заявителя)</w:t>
      </w:r>
    </w:p>
    <w:p w:rsidR="00355EF4" w:rsidRPr="00E35CFD" w:rsidRDefault="00355EF4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проживающего по адресу</w:t>
      </w:r>
    </w:p>
    <w:p w:rsidR="00355EF4" w:rsidRPr="00E35CFD" w:rsidRDefault="00355EF4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 xml:space="preserve">__________________________ </w:t>
      </w:r>
    </w:p>
    <w:p w:rsidR="00355EF4" w:rsidRPr="00E35CFD" w:rsidRDefault="00355EF4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</w:p>
    <w:p w:rsidR="00355EF4" w:rsidRPr="00E35CFD" w:rsidRDefault="00355EF4" w:rsidP="00355EF4">
      <w:pPr>
        <w:pStyle w:val="ConsPlusNonformat"/>
        <w:widowControl/>
        <w:ind w:left="4962"/>
        <w:rPr>
          <w:kern w:val="2"/>
          <w:sz w:val="22"/>
          <w:szCs w:val="22"/>
        </w:rPr>
      </w:pPr>
      <w:r w:rsidRPr="00E35CFD">
        <w:rPr>
          <w:kern w:val="2"/>
          <w:sz w:val="22"/>
          <w:szCs w:val="22"/>
        </w:rPr>
        <w:t>Телефон (при наличии) __________</w:t>
      </w:r>
    </w:p>
    <w:p w:rsidR="00355EF4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8"/>
          <w:szCs w:val="28"/>
        </w:rPr>
      </w:pPr>
    </w:p>
    <w:p w:rsidR="00355EF4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28"/>
          <w:szCs w:val="28"/>
        </w:rPr>
      </w:pPr>
    </w:p>
    <w:p w:rsidR="00355EF4" w:rsidRPr="00E35CFD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E35CFD">
        <w:rPr>
          <w:rFonts w:ascii="Arial" w:hAnsi="Arial" w:cs="Arial"/>
          <w:b/>
          <w:kern w:val="2"/>
          <w:sz w:val="30"/>
          <w:szCs w:val="30"/>
        </w:rPr>
        <w:t>ЗАЯВЛЕНИЕ</w:t>
      </w:r>
    </w:p>
    <w:p w:rsidR="00355EF4" w:rsidRPr="00E35CFD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E35CFD">
        <w:rPr>
          <w:rFonts w:ascii="Arial" w:hAnsi="Arial" w:cs="Arial"/>
          <w:b/>
          <w:kern w:val="2"/>
          <w:sz w:val="30"/>
          <w:szCs w:val="30"/>
        </w:rPr>
        <w:t>О РЕГИСТРАЦИИ УСТАВА ТЕРРИТОРИАЛЬНОГО</w:t>
      </w:r>
    </w:p>
    <w:p w:rsidR="00355EF4" w:rsidRPr="00E35CFD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E35CFD">
        <w:rPr>
          <w:rFonts w:ascii="Arial" w:hAnsi="Arial" w:cs="Arial"/>
          <w:b/>
          <w:kern w:val="2"/>
          <w:sz w:val="30"/>
          <w:szCs w:val="30"/>
        </w:rPr>
        <w:t>ОБЩЕСТВЕННОГО САМОУПРАВЛЕНИЯ В НОВОЙ РЕДАКЦИИ</w:t>
      </w:r>
    </w:p>
    <w:p w:rsidR="00355EF4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8"/>
          <w:szCs w:val="28"/>
        </w:rPr>
      </w:pPr>
    </w:p>
    <w:p w:rsidR="00355EF4" w:rsidRPr="00E35CFD" w:rsidRDefault="00355EF4" w:rsidP="00355EF4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Прошу зарегистрировать в новой редакции устав территориального общественного самоуправления, осуществляемого на территории, установленной решением Думы муниципального образования «</w:t>
      </w:r>
      <w:r w:rsidR="00B12259" w:rsidRPr="00E35CFD">
        <w:rPr>
          <w:rFonts w:ascii="Arial" w:hAnsi="Arial" w:cs="Arial"/>
          <w:kern w:val="2"/>
          <w:sz w:val="24"/>
          <w:szCs w:val="24"/>
        </w:rPr>
        <w:t>______________</w:t>
      </w:r>
      <w:r w:rsidRPr="00E35CFD">
        <w:rPr>
          <w:rFonts w:ascii="Arial" w:hAnsi="Arial" w:cs="Arial"/>
          <w:kern w:val="2"/>
          <w:sz w:val="24"/>
          <w:szCs w:val="24"/>
        </w:rPr>
        <w:t>» от «____» _______________ 20___ г. № __, принятый решением ______________________ протокол № _______ от «__» ____ 20__ г.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     (собрания/конференции)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355EF4" w:rsidRPr="00E35CFD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</w:r>
      <w:r w:rsidRPr="00E35CFD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355EF4" w:rsidRPr="00E35CFD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Приложения:</w:t>
      </w:r>
    </w:p>
    <w:p w:rsidR="00355EF4" w:rsidRPr="00E35CFD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1) устав территориального общественного самоуправления в новой редакции;</w:t>
      </w:r>
    </w:p>
    <w:p w:rsidR="00355EF4" w:rsidRPr="00E35CFD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редакции;</w:t>
      </w:r>
    </w:p>
    <w:p w:rsidR="00355EF4" w:rsidRPr="00E35CFD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35CFD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территориального общественного самоуправления в новой редакции.</w:t>
      </w:r>
    </w:p>
    <w:p w:rsidR="004F3B50" w:rsidRDefault="004F3B50" w:rsidP="00355EF4">
      <w:bookmarkStart w:id="3" w:name="_GoBack"/>
      <w:bookmarkEnd w:id="3"/>
    </w:p>
    <w:sectPr w:rsidR="004F3B50" w:rsidSect="004F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6A" w:rsidRDefault="008F356A" w:rsidP="00355EF4">
      <w:pPr>
        <w:spacing w:after="0" w:line="240" w:lineRule="auto"/>
      </w:pPr>
      <w:r>
        <w:separator/>
      </w:r>
    </w:p>
  </w:endnote>
  <w:endnote w:type="continuationSeparator" w:id="0">
    <w:p w:rsidR="008F356A" w:rsidRDefault="008F356A" w:rsidP="0035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6A" w:rsidRDefault="008F356A" w:rsidP="00355EF4">
      <w:pPr>
        <w:spacing w:after="0" w:line="240" w:lineRule="auto"/>
      </w:pPr>
      <w:r>
        <w:separator/>
      </w:r>
    </w:p>
  </w:footnote>
  <w:footnote w:type="continuationSeparator" w:id="0">
    <w:p w:rsidR="008F356A" w:rsidRDefault="008F356A" w:rsidP="00355EF4">
      <w:pPr>
        <w:spacing w:after="0" w:line="240" w:lineRule="auto"/>
      </w:pPr>
      <w:r>
        <w:continuationSeparator/>
      </w:r>
    </w:p>
  </w:footnote>
  <w:footnote w:id="1">
    <w:p w:rsidR="00355EF4" w:rsidRDefault="00355EF4" w:rsidP="00355EF4">
      <w:pPr>
        <w:pStyle w:val="a3"/>
        <w:ind w:firstLine="709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</w:rPr>
        <w:footnoteRef/>
      </w:r>
      <w:r>
        <w:rPr>
          <w:rFonts w:ascii="Arial" w:hAnsi="Arial" w:cs="Arial"/>
        </w:rPr>
        <w:t xml:space="preserve"> В случае, когда уставом муниципального образования не предусмотрено издание уполномоченным органом правовых актов, пункты 9, 10 могут быть изложены в следующей редакции:</w:t>
      </w:r>
    </w:p>
    <w:p w:rsidR="00355EF4" w:rsidRDefault="00355EF4" w:rsidP="00355EF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«9.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готовит проект решения администрации муниципального образования «</w:t>
      </w:r>
      <w:r w:rsidR="00D105E2" w:rsidRPr="00D105E2">
        <w:rPr>
          <w:rFonts w:ascii="Arial" w:hAnsi="Arial" w:cs="Arial"/>
        </w:rPr>
        <w:t>Корсукское</w:t>
      </w:r>
      <w:r>
        <w:rPr>
          <w:rFonts w:ascii="Arial" w:hAnsi="Arial" w:cs="Arial"/>
        </w:rPr>
        <w:t>». Администрация муниципального образования «</w:t>
      </w:r>
      <w:r w:rsidR="00D105E2" w:rsidRPr="00D105E2">
        <w:rPr>
          <w:rFonts w:ascii="Arial" w:hAnsi="Arial" w:cs="Arial"/>
        </w:rPr>
        <w:t>Корсукское</w:t>
      </w:r>
      <w:r>
        <w:rPr>
          <w:rFonts w:ascii="Arial" w:hAnsi="Arial" w:cs="Arial"/>
        </w:rPr>
        <w:t>» принимает одно из следующих решений:</w:t>
      </w:r>
    </w:p>
    <w:p w:rsidR="00355EF4" w:rsidRDefault="00355EF4" w:rsidP="00355EF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о регистрации устава территориального общественного самоуправления;</w:t>
      </w:r>
    </w:p>
    <w:p w:rsidR="00355EF4" w:rsidRDefault="00355EF4" w:rsidP="00355EF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об отказе в регистрации устава территориального общественного самоуправления (с указанием оснований отказа).</w:t>
      </w:r>
    </w:p>
    <w:p w:rsidR="00355EF4" w:rsidRDefault="00355EF4" w:rsidP="00355EF4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Предусмотренное пунктом 9 настоящего Порядка решение принимается в форме распоряжения администрации муниципального образования «</w:t>
      </w:r>
      <w:proofErr w:type="spellStart"/>
      <w:r w:rsidR="00D105E2" w:rsidRPr="00D105E2">
        <w:rPr>
          <w:rFonts w:ascii="Arial" w:hAnsi="Arial" w:cs="Arial"/>
        </w:rPr>
        <w:t>Корсукское</w:t>
      </w:r>
      <w:proofErr w:type="gramStart"/>
      <w:r>
        <w:rPr>
          <w:rFonts w:ascii="Arial" w:hAnsi="Arial" w:cs="Arial"/>
        </w:rPr>
        <w:t>».в</w:t>
      </w:r>
      <w:proofErr w:type="spellEnd"/>
      <w:proofErr w:type="gramEnd"/>
      <w:r>
        <w:rPr>
          <w:rFonts w:ascii="Arial" w:hAnsi="Arial" w:cs="Arial"/>
        </w:rPr>
        <w:t xml:space="preserve"> срок не позднее 30 календарных дней со дня получения уполномоченным органом документов, указанных в пункте 3 настоящего Порядка)».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F4"/>
    <w:rsid w:val="002D697C"/>
    <w:rsid w:val="00315374"/>
    <w:rsid w:val="00355EF4"/>
    <w:rsid w:val="004F3B50"/>
    <w:rsid w:val="006004A4"/>
    <w:rsid w:val="007511B5"/>
    <w:rsid w:val="008A2B4A"/>
    <w:rsid w:val="008F356A"/>
    <w:rsid w:val="00B1147E"/>
    <w:rsid w:val="00B12259"/>
    <w:rsid w:val="00B55ACF"/>
    <w:rsid w:val="00B723B6"/>
    <w:rsid w:val="00BB37EB"/>
    <w:rsid w:val="00D105E2"/>
    <w:rsid w:val="00E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A65F"/>
  <w15:docId w15:val="{E7D11A7A-13AF-4145-882A-ECF37B73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177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F4"/>
    <w:pPr>
      <w:spacing w:before="0" w:beforeAutospacing="0" w:after="160" w:line="25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5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55EF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355E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55EF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rmal">
    <w:name w:val="ConsPlusNormal"/>
    <w:rsid w:val="00355EF4"/>
    <w:pPr>
      <w:widowControl w:val="0"/>
      <w:autoSpaceDE w:val="0"/>
      <w:autoSpaceDN w:val="0"/>
      <w:spacing w:before="0" w:beforeAutospacing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EF4"/>
    <w:pPr>
      <w:widowControl w:val="0"/>
      <w:autoSpaceDE w:val="0"/>
      <w:autoSpaceDN w:val="0"/>
      <w:spacing w:before="0" w:beforeAutospacing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semiHidden/>
    <w:unhideWhenUsed/>
    <w:rsid w:val="00355EF4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E35C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User-06</dc:creator>
  <cp:keywords/>
  <dc:description/>
  <cp:lastModifiedBy>123</cp:lastModifiedBy>
  <cp:revision>6</cp:revision>
  <dcterms:created xsi:type="dcterms:W3CDTF">2022-09-21T01:05:00Z</dcterms:created>
  <dcterms:modified xsi:type="dcterms:W3CDTF">2022-12-02T02:49:00Z</dcterms:modified>
</cp:coreProperties>
</file>