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50" w:rsidRPr="009F4780" w:rsidRDefault="004679AA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F4780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8A41F7" w:rsidRPr="009F4780">
        <w:rPr>
          <w:rFonts w:ascii="Arial" w:eastAsia="Times New Roman" w:hAnsi="Arial" w:cs="Arial"/>
          <w:b/>
          <w:sz w:val="32"/>
          <w:szCs w:val="32"/>
          <w:lang w:eastAsia="ar-SA"/>
        </w:rPr>
        <w:t>8</w:t>
      </w:r>
      <w:r w:rsidR="00E34172" w:rsidRPr="009F4780">
        <w:rPr>
          <w:rFonts w:ascii="Arial" w:eastAsia="Times New Roman" w:hAnsi="Arial" w:cs="Arial"/>
          <w:b/>
          <w:sz w:val="32"/>
          <w:szCs w:val="32"/>
          <w:lang w:eastAsia="ar-SA"/>
        </w:rPr>
        <w:t>.12</w:t>
      </w:r>
      <w:r w:rsidR="0034779C" w:rsidRPr="009F4780">
        <w:rPr>
          <w:rFonts w:ascii="Arial" w:eastAsia="Times New Roman" w:hAnsi="Arial" w:cs="Arial"/>
          <w:b/>
          <w:sz w:val="32"/>
          <w:szCs w:val="32"/>
          <w:lang w:eastAsia="ar-SA"/>
        </w:rPr>
        <w:t>.2023 №</w:t>
      </w:r>
      <w:r w:rsidR="00AB7DB3" w:rsidRPr="009F4780">
        <w:rPr>
          <w:rFonts w:ascii="Arial" w:eastAsia="Times New Roman" w:hAnsi="Arial" w:cs="Arial"/>
          <w:b/>
          <w:sz w:val="32"/>
          <w:szCs w:val="32"/>
          <w:lang w:eastAsia="ar-SA"/>
        </w:rPr>
        <w:t>25</w:t>
      </w:r>
    </w:p>
    <w:p w:rsidR="000E2D50" w:rsidRPr="009F478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F478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E2D50" w:rsidRPr="009F478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F478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E2D50" w:rsidRPr="009F478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F4780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0E2D50" w:rsidRPr="009F478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F4780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«КОРСУКСКОЕ»</w:t>
      </w:r>
    </w:p>
    <w:p w:rsidR="000E2D50" w:rsidRPr="009F4780" w:rsidRDefault="000E2D50" w:rsidP="000E2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F478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0E2D50" w:rsidRPr="009F4780" w:rsidRDefault="000E2D50" w:rsidP="000E2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F4780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0E2D50" w:rsidRPr="009F4780" w:rsidRDefault="000E2D50" w:rsidP="000E2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E2D50" w:rsidRPr="009F4780" w:rsidRDefault="000E2D50" w:rsidP="000E2D5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 ВНЕСЕНИИИ ИЗМЕНЕНИЙ В РЕШЕНИЕ ДУМЫ ОТ 29.12.2022 №33 «О БЮДЖЕТЕ МУНИЦИПАЛЬНОГО ОБРАЗОВАНИЯ «КОРСУКСКОЕ» НА 202</w:t>
      </w:r>
      <w:r w:rsidR="008D4447" w:rsidRPr="009F47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Pr="009F47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 И НА ПЛАНОВЫЙ ПЕРИОД </w:t>
      </w:r>
    </w:p>
    <w:p w:rsidR="000E2D50" w:rsidRPr="009F4780" w:rsidRDefault="000E2D50" w:rsidP="000E2D5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2024 и 2025 годов»</w:t>
      </w:r>
    </w:p>
    <w:p w:rsidR="000E2D50" w:rsidRPr="000E2D50" w:rsidRDefault="000E2D50" w:rsidP="000E2D5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752D8F" w:rsidRPr="009F4780" w:rsidRDefault="000E2D50" w:rsidP="00FF25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Бюджетным кодексом Российской Федерации статьей 184/1, Уставом муниципального образования «</w:t>
      </w: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статьей 59 и Положением о бюджетном процессе в муниципальном образовании «</w:t>
      </w: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12.04.2017г №3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статьей 29, </w:t>
      </w: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 основании изменений в доходной и расходной части бюджета на сумму </w:t>
      </w:r>
      <w:r w:rsidR="005268C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E3417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006</w:t>
      </w:r>
      <w:bookmarkStart w:id="0" w:name="_GoBack"/>
      <w:bookmarkEnd w:id="0"/>
      <w:r w:rsidR="00E3417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32</w:t>
      </w:r>
      <w:r w:rsidR="005268C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,00 рублей </w:t>
      </w:r>
      <w:r w:rsidR="00752D8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«Дотации на выравнивание бюджетной обеспеченности</w:t>
      </w:r>
      <w:r w:rsidR="005268C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 счет субвенции</w:t>
      </w:r>
      <w:r w:rsidR="00752D8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из бюджета муниципального района» на 2023год – </w:t>
      </w:r>
      <w:r w:rsidR="00E3417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796 100</w:t>
      </w:r>
      <w:r w:rsidR="00752D8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 рублей</w:t>
      </w:r>
      <w:r w:rsidR="00FF2579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FF2579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68C3" w:rsidRPr="009F478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268C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Прочие безвозмездные поступления в бюджеты сельских поселений» - 1</w:t>
      </w:r>
      <w:r w:rsidR="00E3417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5268C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E3417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76</w:t>
      </w:r>
      <w:r w:rsidR="005268C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0,00 рублей, «Налоговых доходов» - </w:t>
      </w:r>
      <w:r w:rsidR="00E3417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113 56</w:t>
      </w:r>
      <w:r w:rsidR="005268C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0,00 рублей</w:t>
      </w:r>
      <w:r w:rsidR="005268C3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2579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муниципального образования </w:t>
      </w:r>
      <w:proofErr w:type="spellStart"/>
      <w:r w:rsidR="00FF2579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="00FF2579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52D8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E2D50" w:rsidRPr="009F4780" w:rsidRDefault="000E2D50" w:rsidP="000E2D5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2D50" w:rsidRPr="009F4780" w:rsidRDefault="000E2D50" w:rsidP="000E2D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0E2D50" w:rsidRPr="009F4780" w:rsidRDefault="000E2D50" w:rsidP="000E2D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C17" w:rsidRPr="009F4780" w:rsidRDefault="000E2D50" w:rsidP="000E2D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Пункт 1.</w:t>
      </w: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F4780" w:rsidRDefault="009F4780" w:rsidP="000E2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D50" w:rsidRPr="009F4780" w:rsidRDefault="000E2D50" w:rsidP="000E2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>Внести изменение в бюджет МО «</w:t>
      </w:r>
      <w:proofErr w:type="spell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очередной финансовый 2023 год и на плановый период 2024-20</w:t>
      </w:r>
      <w:r w:rsidR="00B448AD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гг.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>, утвержденный решением Думы МО «</w:t>
      </w:r>
      <w:proofErr w:type="spell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Корсук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ское</w:t>
      </w:r>
      <w:proofErr w:type="spell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>» от 29.12.2022 №33, следующие изменения:</w:t>
      </w:r>
    </w:p>
    <w:p w:rsidR="000E2D50" w:rsidRPr="009F4780" w:rsidRDefault="000E2D50" w:rsidP="000E2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F4780" w:rsidRPr="009F4780">
        <w:rPr>
          <w:rFonts w:ascii="Arial" w:eastAsia="Times New Roman" w:hAnsi="Arial" w:cs="Arial"/>
          <w:sz w:val="24"/>
          <w:szCs w:val="24"/>
          <w:lang w:eastAsia="ru-RU"/>
        </w:rPr>
        <w:t>1. Пункт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proofErr w:type="spell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. 1.1 абзац 1 изложить в следующей редакции: «общий объем доходов бюджета в сумме </w:t>
      </w:r>
      <w:r w:rsidR="00CA1CD7" w:rsidRPr="009F47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34172" w:rsidRPr="009F478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A1CD7" w:rsidRPr="009F4780">
        <w:rPr>
          <w:rFonts w:ascii="Arial" w:eastAsia="Times New Roman" w:hAnsi="Arial" w:cs="Arial"/>
          <w:sz w:val="24"/>
          <w:szCs w:val="24"/>
          <w:lang w:eastAsia="ru-RU"/>
        </w:rPr>
        <w:t> 6</w:t>
      </w:r>
      <w:r w:rsidR="00E34172" w:rsidRPr="009F478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E25E5" w:rsidRPr="009F47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A1CD7"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25E5" w:rsidRPr="009F478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34172" w:rsidRPr="009F478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A1CD7" w:rsidRPr="009F478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,00 рублей, в том </w:t>
      </w:r>
      <w:r w:rsidR="005E4443"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числе безвозмездные поступления, получаемые из других бюджетов бюджетной системы Российской Федерации - </w:t>
      </w:r>
      <w:r w:rsidR="00CA1CD7" w:rsidRPr="009F47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34172" w:rsidRPr="009F478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E4443" w:rsidRPr="009F4780">
        <w:rPr>
          <w:rFonts w:ascii="Arial" w:eastAsia="Times New Roman" w:hAnsi="Arial" w:cs="Arial"/>
          <w:sz w:val="24"/>
          <w:szCs w:val="24"/>
          <w:lang w:eastAsia="ru-RU"/>
        </w:rPr>
        <w:t> 626 06</w:t>
      </w:r>
      <w:r w:rsidR="00CA1CD7" w:rsidRPr="009F478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E4443" w:rsidRPr="009F4780">
        <w:rPr>
          <w:rFonts w:ascii="Arial" w:eastAsia="Times New Roman" w:hAnsi="Arial" w:cs="Arial"/>
          <w:sz w:val="24"/>
          <w:szCs w:val="24"/>
          <w:lang w:eastAsia="ru-RU"/>
        </w:rPr>
        <w:t>,00 рублей;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налоговые </w:t>
      </w:r>
      <w:r w:rsidR="005E4443" w:rsidRPr="009F4780">
        <w:rPr>
          <w:rFonts w:ascii="Arial" w:eastAsia="Times New Roman" w:hAnsi="Arial" w:cs="Arial"/>
          <w:sz w:val="24"/>
          <w:szCs w:val="24"/>
          <w:lang w:eastAsia="ru-RU"/>
        </w:rPr>
        <w:t>неналоговые поступления - 2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E25E5" w:rsidRPr="009F4780">
        <w:rPr>
          <w:rFonts w:ascii="Arial" w:eastAsia="Times New Roman" w:hAnsi="Arial" w:cs="Arial"/>
          <w:sz w:val="24"/>
          <w:szCs w:val="24"/>
          <w:lang w:eastAsia="ru-RU"/>
        </w:rPr>
        <w:t>045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25E5" w:rsidRPr="009F478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E4443" w:rsidRPr="009F478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>0,00 рублей.</w:t>
      </w:r>
    </w:p>
    <w:p w:rsidR="000E2D50" w:rsidRPr="009F4780" w:rsidRDefault="000E2D50" w:rsidP="000E2D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1 </w:t>
      </w:r>
      <w:proofErr w:type="spell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>. 1.1 абзац 2 изложить в следующей редакции: «</w:t>
      </w: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расходов бюджета в сумме </w:t>
      </w:r>
      <w:r w:rsidR="00CA1CD7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2623C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CA1CD7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</w:t>
      </w:r>
      <w:r w:rsidR="0002623C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E25E5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8 1</w:t>
      </w:r>
      <w:r w:rsidR="0002623C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A1CD7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,64 рубля.</w:t>
      </w:r>
    </w:p>
    <w:p w:rsidR="000E2D50" w:rsidRPr="009F4780" w:rsidRDefault="000E2D50" w:rsidP="000E2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1.2. Пункт 1 </w:t>
      </w:r>
      <w:proofErr w:type="spell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>. 1.1 абзац 3 размер дефицита местного бюджета в сумме 2 587 043,</w:t>
      </w:r>
      <w:r w:rsidR="009F4780" w:rsidRPr="009F4780">
        <w:rPr>
          <w:rFonts w:ascii="Arial" w:eastAsia="Times New Roman" w:hAnsi="Arial" w:cs="Arial"/>
          <w:sz w:val="24"/>
          <w:szCs w:val="24"/>
          <w:lang w:eastAsia="ru-RU"/>
        </w:rPr>
        <w:t>64 рубля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</w:t>
      </w:r>
      <w:r w:rsidR="00554577" w:rsidRPr="009F4780">
        <w:rPr>
          <w:rFonts w:ascii="Arial" w:eastAsia="Times New Roman" w:hAnsi="Arial" w:cs="Arial"/>
          <w:sz w:val="24"/>
          <w:szCs w:val="24"/>
          <w:lang w:eastAsia="ru-RU"/>
        </w:rPr>
        <w:t>72 193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>,00 рубл</w:t>
      </w:r>
      <w:r w:rsidR="00554577" w:rsidRPr="009F478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или 3,</w:t>
      </w:r>
      <w:r w:rsidR="0002623C" w:rsidRPr="009F4780"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="007E25E5" w:rsidRPr="009F4780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утвержденного общего годового объема доходов местного бюджета, без учета безвозмездных поступлений, имеющих целевое назначение, по дополнительным нормативам отчислений и остатков средств бюджета МО «</w:t>
      </w:r>
      <w:proofErr w:type="spell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>» на 01.01.202</w:t>
      </w:r>
      <w:r w:rsidR="00554577" w:rsidRPr="009F47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года в объеме </w:t>
      </w:r>
      <w:r w:rsidR="00554577" w:rsidRPr="009F4780">
        <w:rPr>
          <w:rFonts w:ascii="Arial" w:eastAsia="Times New Roman" w:hAnsi="Arial" w:cs="Arial"/>
          <w:sz w:val="24"/>
          <w:szCs w:val="24"/>
          <w:lang w:eastAsia="ru-RU"/>
        </w:rPr>
        <w:t>2 514 850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54577" w:rsidRPr="009F4780"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554577" w:rsidRPr="009F4780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2D50" w:rsidRPr="009F4780" w:rsidRDefault="000E2D50" w:rsidP="000E2D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дефицита местного бюджета определить изменение остатков средств на счете по учету средств местного бюджета»</w:t>
      </w: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2C17" w:rsidRPr="009F4780" w:rsidRDefault="00E02C17" w:rsidP="00E02C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F4780" w:rsidRDefault="009F4780" w:rsidP="00E02C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F4780" w:rsidRDefault="009F4780" w:rsidP="00E02C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F4780" w:rsidRDefault="009F4780" w:rsidP="00E02C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2C17" w:rsidRPr="009F4780" w:rsidRDefault="00E02C17" w:rsidP="00E02C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Пункт</w:t>
      </w:r>
      <w:r w:rsidRPr="009F4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2.</w:t>
      </w:r>
    </w:p>
    <w:p w:rsidR="000E2D50" w:rsidRPr="009F4780" w:rsidRDefault="000E2D50" w:rsidP="000E2D5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2D50" w:rsidRPr="009F4780" w:rsidRDefault="000E2D50" w:rsidP="000E2D50">
      <w:pPr>
        <w:tabs>
          <w:tab w:val="left" w:pos="29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>Приложения 1,2,3,4 и пояснительную записку к бюджету изложить в новой редакции.</w:t>
      </w:r>
    </w:p>
    <w:p w:rsidR="000E2D50" w:rsidRPr="009F4780" w:rsidRDefault="000E2D50" w:rsidP="000E2D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2D50" w:rsidRPr="009F4780" w:rsidRDefault="000E2D50" w:rsidP="000E2D5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Пункт </w:t>
      </w:r>
      <w:r w:rsidR="009F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9F4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9F4780" w:rsidRDefault="009F4780" w:rsidP="000E2D5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E2D50" w:rsidRPr="009F4780" w:rsidRDefault="000E2D50" w:rsidP="000E2D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Опубликовать н</w:t>
      </w: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астоящее Решение в газете «Вестник МО «</w:t>
      </w: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</w:t>
      </w:r>
      <w:r w:rsidR="00554577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разместить на официальном </w:t>
      </w: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Администрации муниципального образования</w:t>
      </w:r>
      <w:r w:rsidR="00554577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554577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="00554577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E2D50" w:rsidRPr="009F4780" w:rsidRDefault="000E2D50" w:rsidP="000E2D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2D50" w:rsidRPr="009F4780" w:rsidRDefault="000E2D50" w:rsidP="000E2D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4780" w:rsidRPr="009F4780" w:rsidRDefault="009F4780" w:rsidP="009F4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</w:t>
      </w:r>
    </w:p>
    <w:p w:rsidR="009F4780" w:rsidRPr="009F4780" w:rsidRDefault="009F4780" w:rsidP="009F4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F4780" w:rsidRPr="009F4780" w:rsidRDefault="009F4780" w:rsidP="009F4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9F4780" w:rsidRPr="009F4780" w:rsidRDefault="009F4780" w:rsidP="009F4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proofErr w:type="gram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Е.А</w:t>
      </w:r>
      <w:proofErr w:type="gram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>.Хаптахаев</w:t>
      </w:r>
      <w:proofErr w:type="spellEnd"/>
    </w:p>
    <w:p w:rsidR="000E2D50" w:rsidRPr="009F4780" w:rsidRDefault="000E2D50" w:rsidP="000E2D5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2D50" w:rsidRPr="009F4780" w:rsidRDefault="000E2D50" w:rsidP="000E2D5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2D50" w:rsidRPr="009F4780" w:rsidRDefault="000E2D50" w:rsidP="000E2D5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E2D50" w:rsidRPr="009F4780" w:rsidRDefault="000E2D50" w:rsidP="000E2D5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E2D50" w:rsidRPr="009F4780" w:rsidRDefault="000E2D50" w:rsidP="000E2D5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E2D50" w:rsidRPr="009F4780" w:rsidRDefault="000E2D50" w:rsidP="000E2D5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4780" w:rsidRDefault="009F478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4780" w:rsidRDefault="009F478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9F4780" w:rsidRDefault="000E2D50" w:rsidP="000E2D5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ПОЯСНИТЕЛЬНАЯ ЗАПИСКА</w:t>
      </w:r>
    </w:p>
    <w:p w:rsidR="000E2D50" w:rsidRPr="009F4780" w:rsidRDefault="000E2D50" w:rsidP="000E2D5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РЕШЕНИЮ ДУМЫ МО «КОРСУКСКОЕ» О ВНЕСЕНИИИ ИЗМЕНЕНИЙ В РЕШЕНИЕ ДУМЫ ОТ 29.12.202</w:t>
      </w:r>
      <w:r w:rsidR="003D5E2F" w:rsidRPr="009F47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Pr="009F47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№3</w:t>
      </w:r>
      <w:r w:rsidR="003D5E2F" w:rsidRPr="009F47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Pr="009F47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«О БЮДЖЕТЕ МУНИЦИПАЛЬНОГО ОБРАЗОВАНИЯ «КОРСУКСКОЕ» НА 202</w:t>
      </w:r>
      <w:r w:rsidR="003D5E2F" w:rsidRPr="009F47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Pr="009F47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 И ПЛАНОВЫЙ ПЕРИОД 202</w:t>
      </w:r>
      <w:r w:rsidR="003D5E2F" w:rsidRPr="009F47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Pr="009F47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202</w:t>
      </w:r>
      <w:r w:rsidR="003D5E2F" w:rsidRPr="009F47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9F47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годов»</w:t>
      </w:r>
    </w:p>
    <w:p w:rsidR="000E2D50" w:rsidRPr="009F4780" w:rsidRDefault="000E2D50" w:rsidP="000E2D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>Бюджет муниципального образования «</w:t>
      </w:r>
      <w:proofErr w:type="spell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>» на 202</w:t>
      </w:r>
      <w:r w:rsidR="003D5E2F" w:rsidRPr="009F47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год, подготовлен в соответствии с требованиями Бюджетного кодекса Российской Федерации, Устава муниципального образования «</w:t>
      </w:r>
      <w:proofErr w:type="spell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>», Положения «О бюджетном процессе МО «</w:t>
      </w:r>
      <w:proofErr w:type="spell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E2D50" w:rsidRPr="009F478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>Формирование основных параметров бюджета муниципального образования «</w:t>
      </w:r>
      <w:proofErr w:type="spell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>» на 202</w:t>
      </w:r>
      <w:r w:rsidR="00FF2579"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>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</w:t>
      </w:r>
      <w:r w:rsidR="003D5E2F" w:rsidRPr="009F478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3D5E2F" w:rsidRPr="009F47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0E2D50" w:rsidRPr="009F478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>Основные параметры бюджета поселения на 202</w:t>
      </w:r>
      <w:r w:rsidR="003D5E2F" w:rsidRPr="009F47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год сформированы в следующих объемах:</w:t>
      </w:r>
    </w:p>
    <w:p w:rsidR="000E2D50" w:rsidRPr="009F478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0E2D50" w:rsidRPr="009F4780" w:rsidTr="005C7966">
        <w:tc>
          <w:tcPr>
            <w:tcW w:w="7196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0E2D50" w:rsidRPr="009F4780" w:rsidRDefault="000E2D50" w:rsidP="003D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3D5E2F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год</w:t>
            </w:r>
          </w:p>
        </w:tc>
      </w:tr>
      <w:tr w:rsidR="000E2D50" w:rsidRPr="009F4780" w:rsidTr="005C7966">
        <w:trPr>
          <w:trHeight w:val="465"/>
        </w:trPr>
        <w:tc>
          <w:tcPr>
            <w:tcW w:w="7196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2835" w:type="dxa"/>
          </w:tcPr>
          <w:p w:rsidR="000E2D50" w:rsidRPr="009F4780" w:rsidRDefault="00116D23" w:rsidP="007E2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2623C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</w:t>
            </w:r>
            <w:r w:rsidR="0002623C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7E25E5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E25E5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2623C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E2D50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E2D50" w:rsidRPr="009F4780" w:rsidTr="005C7966">
        <w:tc>
          <w:tcPr>
            <w:tcW w:w="7196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0E2D50" w:rsidRPr="009F4780" w:rsidRDefault="0002623C" w:rsidP="007E2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</w:t>
            </w:r>
            <w:r w:rsidR="007E25E5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E25E5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0E2D50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E2D50" w:rsidRPr="009F4780" w:rsidTr="005C7966">
        <w:tc>
          <w:tcPr>
            <w:tcW w:w="7196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0E2D50" w:rsidRPr="009F4780" w:rsidRDefault="0002623C" w:rsidP="000262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</w:t>
            </w:r>
            <w:r w:rsidR="007E25E5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060</w:t>
            </w:r>
            <w:r w:rsidR="000E2D50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E2D50" w:rsidRPr="009F4780" w:rsidTr="005C7966">
        <w:tc>
          <w:tcPr>
            <w:tcW w:w="7196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 том числе:</w:t>
            </w:r>
          </w:p>
        </w:tc>
        <w:tc>
          <w:tcPr>
            <w:tcW w:w="2835" w:type="dxa"/>
          </w:tcPr>
          <w:p w:rsidR="000E2D50" w:rsidRPr="009F4780" w:rsidRDefault="007E25E5" w:rsidP="007E2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19 258 1</w:t>
            </w:r>
            <w:r w:rsidR="0002623C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  <w:r w:rsidR="000E2D50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E1A44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0E2D50" w:rsidRPr="009F4780" w:rsidTr="005C7966">
        <w:tc>
          <w:tcPr>
            <w:tcW w:w="7196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E2D50" w:rsidRPr="009F4780" w:rsidTr="005C7966">
        <w:tc>
          <w:tcPr>
            <w:tcW w:w="7196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E2D50" w:rsidRPr="009F4780" w:rsidTr="005C7966">
        <w:tc>
          <w:tcPr>
            <w:tcW w:w="7196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2835" w:type="dxa"/>
          </w:tcPr>
          <w:p w:rsidR="000E2D50" w:rsidRPr="009F4780" w:rsidRDefault="003E1A44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2 587 043,64</w:t>
            </w:r>
          </w:p>
        </w:tc>
      </w:tr>
      <w:tr w:rsidR="000E2D50" w:rsidRPr="009F4780" w:rsidTr="005C7966">
        <w:tc>
          <w:tcPr>
            <w:tcW w:w="7196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0E2D50" w:rsidRPr="009F4780" w:rsidRDefault="000E2D50" w:rsidP="007E2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02623C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  <w:r w:rsidR="007E25E5"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0E2D50" w:rsidRPr="009F4780" w:rsidTr="005C7966">
        <w:tc>
          <w:tcPr>
            <w:tcW w:w="7196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E2D50" w:rsidRPr="009F4780" w:rsidTr="005C7966">
        <w:tc>
          <w:tcPr>
            <w:tcW w:w="7196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2835" w:type="dxa"/>
          </w:tcPr>
          <w:p w:rsidR="000E2D50" w:rsidRPr="009F478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</w:tbl>
    <w:p w:rsidR="000E2D50" w:rsidRPr="009F4780" w:rsidRDefault="000E2D50" w:rsidP="000E2D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0E2D50" w:rsidRPr="009F4780" w:rsidRDefault="000E2D50" w:rsidP="000E2D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>В целом бюджет МО «</w:t>
      </w:r>
      <w:proofErr w:type="spellStart"/>
      <w:r w:rsidRPr="009F478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9F4780">
        <w:rPr>
          <w:rFonts w:ascii="Arial" w:eastAsia="Times New Roman" w:hAnsi="Arial" w:cs="Arial"/>
          <w:sz w:val="24"/>
          <w:szCs w:val="24"/>
          <w:lang w:eastAsia="ru-RU"/>
        </w:rPr>
        <w:t>» изменился:</w:t>
      </w:r>
    </w:p>
    <w:p w:rsidR="000E2D50" w:rsidRPr="009F4780" w:rsidRDefault="000E2D50" w:rsidP="000E2D50">
      <w:pPr>
        <w:tabs>
          <w:tab w:val="left" w:pos="31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ab/>
        <w:t>Доходная часть бюджета:</w:t>
      </w:r>
    </w:p>
    <w:p w:rsidR="000E2D50" w:rsidRPr="009F4780" w:rsidRDefault="000E2D50" w:rsidP="000E2D50">
      <w:pPr>
        <w:tabs>
          <w:tab w:val="left" w:pos="31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u w:val="single"/>
          <w:lang w:eastAsia="ru-RU"/>
        </w:rPr>
        <w:t>202</w:t>
      </w:r>
      <w:r w:rsidR="003E1A44" w:rsidRPr="009F4780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Pr="009F478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год</w:t>
      </w:r>
    </w:p>
    <w:p w:rsidR="000E2D50" w:rsidRPr="009F4780" w:rsidRDefault="000E2D50" w:rsidP="000E2D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78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Доходная часть бюджета увеличена на сумму </w:t>
      </w:r>
      <w:r w:rsidR="00116D23" w:rsidRPr="009F4780">
        <w:rPr>
          <w:rFonts w:ascii="Arial" w:eastAsia="Times New Roman" w:hAnsi="Arial" w:cs="Arial"/>
          <w:sz w:val="24"/>
          <w:szCs w:val="24"/>
          <w:lang w:eastAsia="ru-RU"/>
        </w:rPr>
        <w:t>1 </w:t>
      </w:r>
      <w:r w:rsidR="0002623C" w:rsidRPr="009F4780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7E25E5" w:rsidRPr="009F478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16D23"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25E5" w:rsidRPr="009F478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2623C" w:rsidRPr="009F478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16D23" w:rsidRPr="009F478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,00 рублей </w:t>
      </w:r>
      <w:r w:rsidR="00116D2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«Дотации на выравнивание бюджетной обеспеченности за счет субвенции из бюджета муниципального района» на 2023год – </w:t>
      </w:r>
      <w:r w:rsidR="0002623C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879 000</w:t>
      </w:r>
      <w:r w:rsidR="00116D2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 рублей,</w:t>
      </w:r>
      <w:r w:rsidR="00116D23" w:rsidRPr="009F4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6D23" w:rsidRPr="009F478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16D2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Прочие безвозмездные поступления в бюджеты сельских поселений» - 1</w:t>
      </w:r>
      <w:r w:rsidR="0002623C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3 76</w:t>
      </w:r>
      <w:r w:rsidR="00116D2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0,00 рублей, «Налоговых доходов» - </w:t>
      </w:r>
      <w:r w:rsidR="0002623C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</w:t>
      </w:r>
      <w:r w:rsidR="007E25E5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6 8</w:t>
      </w:r>
      <w:r w:rsidR="0002623C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</w:t>
      </w:r>
      <w:r w:rsidR="00116D2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0,00 рублей</w:t>
      </w:r>
      <w:r w:rsidR="0009574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E2D50" w:rsidRPr="009F4780" w:rsidRDefault="000E2D50" w:rsidP="000E2D50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D23" w:rsidRPr="009F4780" w:rsidRDefault="00116D23" w:rsidP="00116D23">
      <w:pPr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Расходная часть бюджета увеличена на сумму </w:t>
      </w:r>
      <w:r w:rsidR="0002623C" w:rsidRPr="009F4780">
        <w:rPr>
          <w:rFonts w:ascii="Arial" w:eastAsia="Times New Roman" w:hAnsi="Arial" w:cs="Arial"/>
          <w:sz w:val="24"/>
          <w:szCs w:val="24"/>
          <w:lang w:eastAsia="ru-RU"/>
        </w:rPr>
        <w:t>1 00</w:t>
      </w:r>
      <w:r w:rsidR="007E25E5" w:rsidRPr="009F4780">
        <w:rPr>
          <w:rFonts w:ascii="Arial" w:eastAsia="Times New Roman" w:hAnsi="Arial" w:cs="Arial"/>
          <w:sz w:val="24"/>
          <w:szCs w:val="24"/>
          <w:lang w:eastAsia="ru-RU"/>
        </w:rPr>
        <w:t>9 6</w:t>
      </w:r>
      <w:r w:rsidR="0002623C" w:rsidRPr="009F4780">
        <w:rPr>
          <w:rFonts w:ascii="Arial" w:eastAsia="Times New Roman" w:hAnsi="Arial" w:cs="Arial"/>
          <w:sz w:val="24"/>
          <w:szCs w:val="24"/>
          <w:lang w:eastAsia="ru-RU"/>
        </w:rPr>
        <w:t xml:space="preserve">20,00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рублей: </w:t>
      </w:r>
    </w:p>
    <w:p w:rsidR="00116D23" w:rsidRPr="009F4780" w:rsidRDefault="00116D23" w:rsidP="007C1E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РзПзР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(0102) «Функционирование высшего должностного лица субъекта Российской Федерации и муниципального образования» -</w:t>
      </w:r>
      <w:r w:rsidR="0002623C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2623C"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19 529</w:t>
      </w: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,00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рублей, внесены изменения на </w:t>
      </w: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увеличение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КВР 120 «Расходы на выплаты персоналу государственных (муниципальных) органов» по КОСГУ 121 «Фонд оплаты труда государственных (муниципальных) органов»</w:t>
      </w:r>
      <w:r w:rsidR="0002623C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2623C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17 818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 рублей, 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- 1</w:t>
      </w:r>
      <w:r w:rsidR="0002623C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711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 рублей;</w:t>
      </w:r>
    </w:p>
    <w:p w:rsidR="00B16AF4" w:rsidRPr="009F4780" w:rsidRDefault="009638FE" w:rsidP="00B16A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Увеличение</w:t>
      </w:r>
      <w:r w:rsidR="001D005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="001D005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РзПзР</w:t>
      </w:r>
      <w:proofErr w:type="spellEnd"/>
      <w:r w:rsidR="001D005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(0104)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составляет – </w:t>
      </w:r>
      <w:r w:rsidR="007E25E5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495 820</w:t>
      </w:r>
      <w:r w:rsidR="001D005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 рублей:</w:t>
      </w:r>
    </w:p>
    <w:p w:rsidR="00B16AF4" w:rsidRPr="009F4780" w:rsidRDefault="001D005F" w:rsidP="00B16A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16AF4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КВР 120 «Расходы на выплаты персоналу государственных (муниципальных) органов»</w:t>
      </w:r>
      <w:r w:rsidR="007847CD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7E25E5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159 200</w:t>
      </w:r>
      <w:r w:rsidR="007847CD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,00 </w:t>
      </w:r>
      <w:proofErr w:type="gramStart"/>
      <w:r w:rsidR="007847CD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рублей: </w:t>
      </w:r>
      <w:r w:rsidR="00B16AF4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</w:t>
      </w:r>
      <w:proofErr w:type="gramEnd"/>
      <w:r w:rsidR="00B16AF4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КОСГУ 121 «Фонд оплаты труда государственных (муниципальных) органов» - </w:t>
      </w:r>
      <w:r w:rsidR="007E25E5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155 200</w:t>
      </w:r>
      <w:r w:rsidR="00B16AF4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,00 рублей, 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7E25E5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4 000</w:t>
      </w:r>
      <w:r w:rsidR="00B16AF4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 рублей;</w:t>
      </w:r>
    </w:p>
    <w:p w:rsidR="009638FE" w:rsidRPr="009F4780" w:rsidRDefault="00116D23" w:rsidP="00963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КВР 242 «Закупка товаров, работ, услуг в сфере информационно-коммуникационных технологий» - 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99 240</w:t>
      </w:r>
      <w:r w:rsidR="0010522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рублей</w:t>
      </w:r>
      <w:r w:rsidR="0010522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КОСГУ 221 «Услуги связи»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- 3 300,00 рублей</w:t>
      </w:r>
      <w:r w:rsidR="0010522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КОСГУ 225 «Работы, услуги по содержанию имущества» - 20 000,00 рублей; КОСГУ 226 «Прочие работы, услуги» -        44 140,00 рублей, КОСГУ 310 «Увеличение стоимости основных средств» - 30 600,00 рублей; КОСГУ 340 «Увеличение стоимости материальных запасов» - 1 200,00 рублей;</w:t>
      </w:r>
    </w:p>
    <w:p w:rsidR="00105222" w:rsidRPr="009F4780" w:rsidRDefault="00105222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КВР 244 «Прочая закупка товаров, работ и услуг» - </w:t>
      </w:r>
      <w:r w:rsidR="00CB3167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113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0</w:t>
      </w:r>
      <w:r w:rsidR="00CB3167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,00 рублей </w:t>
      </w:r>
      <w:proofErr w:type="gram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уменьшены  по</w:t>
      </w:r>
      <w:proofErr w:type="gram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КОСГУ 226 «Прочие работы, услуги» - 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</w:t>
      </w:r>
      <w:r w:rsidR="00CB3167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B3167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00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,00 рублей; КОСГУ 340 «Увеличение стоимости материальных запасов» - </w:t>
      </w:r>
      <w:r w:rsidR="00CB3167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36 460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 рублей;</w:t>
      </w:r>
    </w:p>
    <w:p w:rsidR="001D005F" w:rsidRPr="009F4780" w:rsidRDefault="001D005F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КВР 247 «Закупка энергетических ресурсов» - </w:t>
      </w:r>
      <w:r w:rsidR="00CB3167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94 320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 рублей;</w:t>
      </w:r>
    </w:p>
    <w:p w:rsidR="001D005F" w:rsidRPr="009F4780" w:rsidRDefault="001D005F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КВР 831 «Исполнение судебных актов Российской Федерации и мировых соглашений по во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змещению причиненного вреда» - 30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000,00 рублей.</w:t>
      </w:r>
    </w:p>
    <w:p w:rsidR="00CB20A8" w:rsidRPr="009F4780" w:rsidRDefault="00CB20A8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РзПзР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(0107) «Обеспечение проведения выборов и референдумов» </w:t>
      </w: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r w:rsidR="009638FE"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меньш</w:t>
      </w: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ение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составляет  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144</w:t>
      </w:r>
      <w:proofErr w:type="gramEnd"/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711,88</w:t>
      </w:r>
      <w:r w:rsidR="007847CD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рублей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BC26FA" w:rsidRPr="009F4780" w:rsidRDefault="00BC26FA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Уменьшение:</w:t>
      </w:r>
    </w:p>
    <w:p w:rsidR="00CB20A8" w:rsidRPr="009F4780" w:rsidRDefault="00CB20A8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РзПзР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(0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113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Муниципальная программа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Содействие занятости населения муниципального </w:t>
      </w:r>
      <w:proofErr w:type="spellStart"/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оьразования</w:t>
      </w:r>
      <w:proofErr w:type="spellEnd"/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Корсукское</w:t>
      </w:r>
      <w:proofErr w:type="spellEnd"/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 на 202</w:t>
      </w:r>
      <w:r w:rsidR="00B16AF4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-2023 годы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B16AF4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КВР 244 «Прочая закупка товаров, работ и услуг»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уменьшение </w:t>
      </w:r>
      <w:proofErr w:type="gram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составляет 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4860</w:t>
      </w:r>
      <w:proofErr w:type="gram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 рублей;</w:t>
      </w:r>
    </w:p>
    <w:p w:rsidR="00CB20A8" w:rsidRPr="009F4780" w:rsidRDefault="00CB20A8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РзПзР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(0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</w:t>
      </w:r>
      <w:r w:rsidR="009638FE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B16AF4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Осуществление первичного воинского учета на территориях, где отсутствуют военные комиссариаты»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5CBB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КВР 244 «Прочая закупка товаров, работ и услуг» КОСГУ 310 «Увеличение стоимости основных средств» </w:t>
      </w: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уменьшение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составляет </w:t>
      </w:r>
      <w:r w:rsidR="00B16AF4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6 895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 рублей;</w:t>
      </w:r>
      <w:r w:rsidR="00B16AF4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16AF4" w:rsidRPr="009F4780" w:rsidRDefault="00B16AF4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Увеличение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РзПзР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(0203) Осуществление первичного воинского учета на территориях, где отсутствуют военные комиссариаты» - 6 895,00 рублей: по КВР 120 «Расходы на выплаты персоналу государственных (муниципальных) органов» - 6 426,00 рублей: по КОСГУ 121 «Фонд оплаты труда государственных (муниципальных) органов» -         4 935,00 рублей, 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- 1 491,00 рублей; КОСГУ 340 «Увеличение стоимости материальных запасов» - 469,00 рублей</w:t>
      </w:r>
      <w:r w:rsidR="007847CD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847CD" w:rsidRPr="009F4780" w:rsidRDefault="007847CD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847CD" w:rsidRPr="009F4780" w:rsidRDefault="007847CD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Увеличение:</w:t>
      </w:r>
    </w:p>
    <w:p w:rsidR="007847CD" w:rsidRPr="009F4780" w:rsidRDefault="007847CD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РзПзР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(0310) </w:t>
      </w: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Муниципальтная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программа «Обеспечение пожарной безопасности в границах МО «</w:t>
      </w: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Корсукское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на 2020-2024 </w:t>
      </w: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г.г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 - 14 500,00 рублей;</w:t>
      </w:r>
    </w:p>
    <w:p w:rsidR="00CB20A8" w:rsidRPr="009F4780" w:rsidRDefault="00CB20A8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РзПзР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(0503) «Благоустройство» КСЦР 91 4 01 90180 «Другие вопросы в области благоустройства» </w:t>
      </w:r>
      <w:proofErr w:type="gramStart"/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r w:rsidR="007847CD"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величение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proofErr w:type="gram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сумму </w:t>
      </w:r>
      <w:r w:rsidR="00CB3167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44</w:t>
      </w:r>
      <w:r w:rsidR="007847CD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000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 рублей КВР 244 «Прочая закупка товаров, работ и услуг»</w:t>
      </w:r>
      <w:r w:rsidR="00B9220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КОСГУ 340 «Увеличение стоимости материальных запасов;</w:t>
      </w:r>
    </w:p>
    <w:p w:rsidR="00B92202" w:rsidRPr="009F4780" w:rsidRDefault="00BC26FA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r w:rsidR="007847CD"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меньш</w:t>
      </w: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ение:</w:t>
      </w:r>
      <w:r w:rsidR="007C1E41"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9220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РзПзР</w:t>
      </w:r>
      <w:proofErr w:type="spellEnd"/>
      <w:r w:rsidR="00B9220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(1001) «Социальная политика» КВР 312 «Иные пенсии, социальные доплаты к пенсиям» составляет </w:t>
      </w:r>
      <w:r w:rsidR="007847CD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2 810</w:t>
      </w:r>
      <w:r w:rsidR="00B9220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 рублей.</w:t>
      </w:r>
    </w:p>
    <w:p w:rsidR="00B92202" w:rsidRPr="009F4780" w:rsidRDefault="00BC26FA" w:rsidP="007C1E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Уменьшение:</w:t>
      </w:r>
      <w:r w:rsidR="007C1E41"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9220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РзПзР</w:t>
      </w:r>
      <w:proofErr w:type="spellEnd"/>
      <w:r w:rsidR="00B9220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(1102) «Массовый спорт» КВР 350 «Премии и гранты» уменьшение составляет </w:t>
      </w:r>
      <w:r w:rsidR="007847CD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53 000,00 рублей;</w:t>
      </w:r>
    </w:p>
    <w:p w:rsidR="007847CD" w:rsidRPr="009F4780" w:rsidRDefault="007847CD" w:rsidP="007C1E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Уменьшение: </w:t>
      </w: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РзПзР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(1403) </w:t>
      </w:r>
      <w:r w:rsidR="00440C49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Межбюджетные трансферты общего характера бюджетам субъектов </w:t>
      </w:r>
      <w:r w:rsidR="00440C49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РФ и муниципальных образований» составляет 12 000,00 рублей.</w:t>
      </w:r>
    </w:p>
    <w:p w:rsidR="00B92202" w:rsidRPr="009F4780" w:rsidRDefault="00B92202" w:rsidP="007C1E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Также внесены изменения по </w:t>
      </w: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РзПзР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(0801) «Дворцы и дома культуры, другие учреждения культуры и средства массовой информации» на </w:t>
      </w: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увеличение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суммы </w:t>
      </w:r>
      <w:r w:rsidR="00CB3167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485 292</w:t>
      </w:r>
      <w:r w:rsidR="00440C49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,88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рублей КСЦР 91 7 </w:t>
      </w:r>
      <w:proofErr w:type="gram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  «</w:t>
      </w:r>
      <w:proofErr w:type="gram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Обеспечение досуговой деятельности»:</w:t>
      </w:r>
    </w:p>
    <w:p w:rsidR="00440C49" w:rsidRPr="009F4780" w:rsidRDefault="00B92202" w:rsidP="007C1E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КВР 110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по </w:t>
      </w:r>
      <w:r w:rsidR="00AB53CC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КОСГУ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111 «Фонд оплаты труда учреждений» - </w:t>
      </w:r>
      <w:r w:rsidR="00440C49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414 895,88 рублей, </w:t>
      </w:r>
      <w:r w:rsidR="00AB53CC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КОСГУ </w:t>
      </w:r>
      <w:r w:rsidR="00440C49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119 «Взносы по обязательному социальному страхованию на выплаты по оплате труда работников и иные выплаты работникам учреждений» - 125 302,00 рублей; </w:t>
      </w:r>
    </w:p>
    <w:p w:rsidR="00266DB5" w:rsidRPr="009F4780" w:rsidRDefault="00440C49" w:rsidP="007C1E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Уменьшение: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220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КВР 244 «Прочая закупка товаров, работ и услуг» - </w:t>
      </w:r>
      <w:r w:rsidR="0098164B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278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781</w:t>
      </w:r>
      <w:r w:rsidR="00B9220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,00 рублей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21408B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КОСГУ 225 «Работы, услуги по содержанию имущества» - 6 000,00 рублей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КОСГУ 226 «Прочие работы, услуги» -</w:t>
      </w:r>
      <w:r w:rsidR="0098164B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199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408,</w:t>
      </w:r>
      <w:r w:rsidR="0021408B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31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рублей, КОСГУ 310 «Увеличение стоимости основных средств» - </w:t>
      </w:r>
      <w:r w:rsidR="0021408B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20 0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00,00 рублей;</w:t>
      </w:r>
      <w:r w:rsidR="00B9220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931EB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КОСГУ 340 «Увеличение стоимости материальных запасов»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- 53 372,69 рублей</w:t>
      </w:r>
      <w:r w:rsidR="0021408B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="00B9220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1408B" w:rsidRPr="009F4780" w:rsidRDefault="0021408B" w:rsidP="007C1E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КОСГУ </w:t>
      </w:r>
      <w:proofErr w:type="gram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853»Уплата</w:t>
      </w:r>
      <w:proofErr w:type="gram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иных платежей» - 1 000,00 рублей.</w:t>
      </w:r>
    </w:p>
    <w:p w:rsidR="00BC26FA" w:rsidRPr="009F4780" w:rsidRDefault="0021408B" w:rsidP="007C1E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Увеличение: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КОСГУ </w:t>
      </w:r>
      <w:r w:rsidR="00B9220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247 «Закупка энергетических ресурсов» -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17</w:t>
      </w:r>
      <w:r w:rsidR="00266DB5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="00BC26FA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00,00 рублей.</w:t>
      </w:r>
      <w:r w:rsidR="00B92202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1408B" w:rsidRPr="009F4780" w:rsidRDefault="0021408B" w:rsidP="007C1E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РзПзР</w:t>
      </w:r>
      <w:proofErr w:type="spell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(0801) «Библиотеки»: </w:t>
      </w:r>
    </w:p>
    <w:p w:rsidR="0021408B" w:rsidRPr="009F4780" w:rsidRDefault="0021408B" w:rsidP="002140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Увеличение по </w:t>
      </w:r>
      <w:r w:rsidR="00AB53CC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КВР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 w:rsidR="0098164B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- 208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276,00 рублей, в том числе по </w:t>
      </w:r>
      <w:proofErr w:type="gramStart"/>
      <w:r w:rsidR="00AB53CC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КОСГУ </w:t>
      </w:r>
      <w:r w:rsidR="0065367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111</w:t>
      </w:r>
      <w:proofErr w:type="gramEnd"/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«Фонд оплаты труда учреждений» - </w:t>
      </w:r>
      <w:r w:rsidR="0098164B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16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3 076,00 рублей, </w:t>
      </w:r>
      <w:r w:rsidR="00653673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КОСГУ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119 «Взносы по обязательному социальному страхованию на выплаты по оплате труда работников и иные вып</w:t>
      </w:r>
      <w:r w:rsidR="0098164B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латы работникам учреждений» - 45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200,00 рублей.</w:t>
      </w:r>
    </w:p>
    <w:p w:rsidR="00931EBF" w:rsidRPr="009F4780" w:rsidRDefault="00B92202" w:rsidP="007C1E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F478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Уменьшено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сумму </w:t>
      </w:r>
      <w:r w:rsidR="0021408B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="00931EB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00,00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рубл</w:t>
      </w:r>
      <w:r w:rsidR="00931EB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ей </w:t>
      </w:r>
      <w:proofErr w:type="gramStart"/>
      <w:r w:rsidR="00931EB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31EB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КОСГУ</w:t>
      </w:r>
      <w:proofErr w:type="gramEnd"/>
      <w:r w:rsidR="00931EBF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226 «Прочие работы и услуги»</w:t>
      </w:r>
      <w:r w:rsidR="006D0554" w:rsidRPr="009F47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710B1" w:rsidRPr="009F4780" w:rsidRDefault="007710B1" w:rsidP="00931EBF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sectPr w:rsidR="007710B1" w:rsidRPr="009F4780" w:rsidSect="003D5E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5F"/>
    <w:rsid w:val="0002623C"/>
    <w:rsid w:val="0006774E"/>
    <w:rsid w:val="0009574E"/>
    <w:rsid w:val="00095F86"/>
    <w:rsid w:val="000A27C6"/>
    <w:rsid w:val="000E2D50"/>
    <w:rsid w:val="000E4B07"/>
    <w:rsid w:val="00105222"/>
    <w:rsid w:val="00116D23"/>
    <w:rsid w:val="001A6380"/>
    <w:rsid w:val="001D005F"/>
    <w:rsid w:val="0021408B"/>
    <w:rsid w:val="00247B5F"/>
    <w:rsid w:val="00266DB5"/>
    <w:rsid w:val="00280460"/>
    <w:rsid w:val="002F258C"/>
    <w:rsid w:val="003233A8"/>
    <w:rsid w:val="00333635"/>
    <w:rsid w:val="0034779C"/>
    <w:rsid w:val="003D5E2F"/>
    <w:rsid w:val="003E1A44"/>
    <w:rsid w:val="003E59FC"/>
    <w:rsid w:val="003F0984"/>
    <w:rsid w:val="00440C49"/>
    <w:rsid w:val="004679AA"/>
    <w:rsid w:val="005268C3"/>
    <w:rsid w:val="00554577"/>
    <w:rsid w:val="005E4443"/>
    <w:rsid w:val="0061724B"/>
    <w:rsid w:val="00617FC6"/>
    <w:rsid w:val="00653673"/>
    <w:rsid w:val="00676772"/>
    <w:rsid w:val="006D0554"/>
    <w:rsid w:val="00752D8F"/>
    <w:rsid w:val="007710B1"/>
    <w:rsid w:val="007847CD"/>
    <w:rsid w:val="00794066"/>
    <w:rsid w:val="007C1B22"/>
    <w:rsid w:val="007C1E41"/>
    <w:rsid w:val="007E25E5"/>
    <w:rsid w:val="00842E6D"/>
    <w:rsid w:val="00876507"/>
    <w:rsid w:val="008A41F7"/>
    <w:rsid w:val="008D4447"/>
    <w:rsid w:val="00931EBF"/>
    <w:rsid w:val="009638FE"/>
    <w:rsid w:val="0098164B"/>
    <w:rsid w:val="009B59BA"/>
    <w:rsid w:val="009F4780"/>
    <w:rsid w:val="00A45DCE"/>
    <w:rsid w:val="00AB53CC"/>
    <w:rsid w:val="00AB7DB3"/>
    <w:rsid w:val="00AF2057"/>
    <w:rsid w:val="00AF5CBB"/>
    <w:rsid w:val="00B16AF4"/>
    <w:rsid w:val="00B448AD"/>
    <w:rsid w:val="00B92202"/>
    <w:rsid w:val="00BC26FA"/>
    <w:rsid w:val="00CA1CD7"/>
    <w:rsid w:val="00CB20A8"/>
    <w:rsid w:val="00CB3167"/>
    <w:rsid w:val="00D73ACA"/>
    <w:rsid w:val="00DF69DB"/>
    <w:rsid w:val="00E02C17"/>
    <w:rsid w:val="00E34172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562D"/>
  <w15:docId w15:val="{6C88F842-0A7D-4D30-88EE-D3F7738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2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30</cp:revision>
  <cp:lastPrinted>2024-01-09T03:10:00Z</cp:lastPrinted>
  <dcterms:created xsi:type="dcterms:W3CDTF">2023-02-08T03:15:00Z</dcterms:created>
  <dcterms:modified xsi:type="dcterms:W3CDTF">2024-01-09T03:11:00Z</dcterms:modified>
</cp:coreProperties>
</file>