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cs="Arial"/>
          <w:b/>
          <w:sz w:val="32"/>
          <w:szCs w:val="32"/>
        </w:rPr>
        <w:t>проект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РОССИЙСКАЯ ФЕДЕРАЦИЯ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ИРКУТСКАЯ ОБЛАСТЬ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ЭХИРИТ-БУЛАГАТСКИЙ РАЙОН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МУНИЦИПАЛЬНОЕ ОБРАЗОВАНИЕ «КОРСУКСКОЕ»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ДУМА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РЕШЕНИЕ</w:t>
      </w:r>
    </w:p>
    <w:p w:rsidR="00134467" w:rsidRPr="00134467" w:rsidRDefault="00134467" w:rsidP="00134467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</w:p>
    <w:p w:rsidR="00134467" w:rsidRPr="00134467" w:rsidRDefault="00134467" w:rsidP="00134467">
      <w:pPr>
        <w:spacing w:after="0" w:line="240" w:lineRule="auto"/>
        <w:ind w:firstLine="567"/>
        <w:jc w:val="center"/>
        <w:rPr>
          <w:rFonts w:eastAsia="Times New Roman" w:cs="Arial"/>
          <w:b/>
          <w:bCs/>
          <w:sz w:val="32"/>
          <w:szCs w:val="32"/>
          <w:lang w:eastAsia="ru-RU"/>
        </w:rPr>
      </w:pPr>
      <w:r>
        <w:rPr>
          <w:rFonts w:eastAsia="Times New Roman" w:cs="Arial"/>
          <w:b/>
          <w:bCs/>
          <w:sz w:val="32"/>
          <w:szCs w:val="32"/>
          <w:lang w:eastAsia="ru-RU"/>
        </w:rPr>
        <w:t xml:space="preserve">ОБ УТВЕРЖДЕНИИ </w:t>
      </w: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СТРАТЕГИ</w:t>
      </w:r>
      <w:r>
        <w:rPr>
          <w:rFonts w:eastAsia="Times New Roman" w:cs="Arial"/>
          <w:b/>
          <w:bCs/>
          <w:sz w:val="32"/>
          <w:szCs w:val="32"/>
          <w:lang w:eastAsia="ru-RU"/>
        </w:rPr>
        <w:t xml:space="preserve">И </w:t>
      </w: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СОЦИАЛЬНО-ЭКОНОМИ</w:t>
      </w:r>
      <w:r>
        <w:rPr>
          <w:rFonts w:eastAsia="Times New Roman" w:cs="Arial"/>
          <w:b/>
          <w:bCs/>
          <w:sz w:val="32"/>
          <w:szCs w:val="32"/>
          <w:lang w:eastAsia="ru-RU"/>
        </w:rPr>
        <w:t xml:space="preserve">ЧЕСКОГО РАЗВИТИЯ МУНИЦИПАЛЬНОГО </w:t>
      </w:r>
      <w:r w:rsidRPr="00134467">
        <w:rPr>
          <w:rFonts w:eastAsia="Times New Roman" w:cs="Arial"/>
          <w:b/>
          <w:bCs/>
          <w:sz w:val="32"/>
          <w:szCs w:val="32"/>
          <w:lang w:eastAsia="ru-RU"/>
        </w:rPr>
        <w:t>ОБРАЗОВАНИЯ «КОРСУКСКОЕ» НА 2018-2030г.</w:t>
      </w:r>
    </w:p>
    <w:p w:rsidR="00134467" w:rsidRPr="00134467" w:rsidRDefault="00134467" w:rsidP="00134467">
      <w:pPr>
        <w:spacing w:after="0" w:line="240" w:lineRule="auto"/>
        <w:ind w:firstLine="567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134467">
      <w:pPr>
        <w:spacing w:after="0" w:line="240" w:lineRule="auto"/>
        <w:ind w:firstLine="567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134467">
      <w:pPr>
        <w:spacing w:after="0" w:line="240" w:lineRule="auto"/>
        <w:ind w:firstLine="567"/>
        <w:jc w:val="both"/>
        <w:rPr>
          <w:rFonts w:cs="Arial"/>
          <w:color w:val="000000"/>
          <w:szCs w:val="24"/>
        </w:rPr>
      </w:pPr>
      <w:r w:rsidRPr="00134467">
        <w:rPr>
          <w:rFonts w:cs="Arial"/>
          <w:color w:val="000000"/>
          <w:szCs w:val="24"/>
        </w:rPr>
        <w:tab/>
        <w:t xml:space="preserve"> </w:t>
      </w:r>
      <w:proofErr w:type="gramStart"/>
      <w:r w:rsidRPr="00134467">
        <w:rPr>
          <w:rFonts w:cs="Arial"/>
          <w:color w:val="000000"/>
          <w:szCs w:val="24"/>
        </w:rPr>
        <w:t>В  соответствии  с  Федеральным  законом от 12.06.2002 №67-ФЗ  «Об основных гарантиях избирательных прав и права на участие в референдуме граждан Российской Федерации», с п.6 ст.11 Закона Иркутской области от 11.11.2011 №116-ОЗ «О муниципальных выборах в Иркутской области», статьей 23 Федерального закона от 06.10.2003 №131-ФЗ «Об общих принципах организации местного самоуправления в Российской Федерации»,  руководствуясь  Уставом муниципального образования «Корсукское</w:t>
      </w:r>
      <w:proofErr w:type="gramEnd"/>
      <w:r w:rsidRPr="00134467">
        <w:rPr>
          <w:rFonts w:cs="Arial"/>
          <w:color w:val="000000"/>
          <w:szCs w:val="24"/>
        </w:rPr>
        <w:t xml:space="preserve">», Дума </w:t>
      </w:r>
      <w:r>
        <w:rPr>
          <w:rFonts w:cs="Arial"/>
          <w:color w:val="000000"/>
          <w:szCs w:val="24"/>
        </w:rPr>
        <w:t>муниципального образования</w:t>
      </w:r>
      <w:r w:rsidRPr="00134467">
        <w:rPr>
          <w:rFonts w:cs="Arial"/>
          <w:color w:val="000000"/>
          <w:szCs w:val="24"/>
        </w:rPr>
        <w:t xml:space="preserve"> «Корсукское»</w:t>
      </w:r>
    </w:p>
    <w:p w:rsidR="00134467" w:rsidRPr="00134467" w:rsidRDefault="00134467" w:rsidP="00134467">
      <w:pPr>
        <w:spacing w:after="0" w:line="240" w:lineRule="auto"/>
        <w:ind w:firstLine="567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134467">
      <w:pPr>
        <w:spacing w:after="0" w:line="240" w:lineRule="auto"/>
        <w:ind w:firstLine="567"/>
        <w:jc w:val="center"/>
        <w:rPr>
          <w:rFonts w:cs="Arial"/>
          <w:b/>
          <w:color w:val="000000"/>
          <w:sz w:val="30"/>
          <w:szCs w:val="30"/>
        </w:rPr>
      </w:pPr>
      <w:r w:rsidRPr="00134467">
        <w:rPr>
          <w:rFonts w:cs="Arial"/>
          <w:b/>
          <w:color w:val="000000"/>
          <w:sz w:val="30"/>
          <w:szCs w:val="30"/>
        </w:rPr>
        <w:t>РЕШИЛА:</w:t>
      </w:r>
    </w:p>
    <w:p w:rsidR="00134467" w:rsidRPr="00134467" w:rsidRDefault="00134467" w:rsidP="00134467">
      <w:pPr>
        <w:spacing w:after="0" w:line="240" w:lineRule="auto"/>
        <w:ind w:firstLine="709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E004A1">
      <w:pPr>
        <w:pStyle w:val="a3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cs="Arial"/>
          <w:color w:val="000000"/>
          <w:szCs w:val="24"/>
        </w:rPr>
      </w:pPr>
      <w:r w:rsidRPr="00134467">
        <w:rPr>
          <w:rFonts w:cs="Arial"/>
          <w:bCs/>
          <w:color w:val="000000"/>
          <w:szCs w:val="24"/>
        </w:rPr>
        <w:t xml:space="preserve">Утвердить стратегию социально-экономического развития муниципального </w:t>
      </w:r>
      <w:r w:rsidR="00A93B9D">
        <w:rPr>
          <w:rFonts w:cs="Arial"/>
          <w:bCs/>
          <w:color w:val="000000"/>
          <w:szCs w:val="24"/>
        </w:rPr>
        <w:t>образования «Корсукское» на 2019</w:t>
      </w:r>
      <w:r w:rsidRPr="00134467">
        <w:rPr>
          <w:rFonts w:cs="Arial"/>
          <w:bCs/>
          <w:color w:val="000000"/>
          <w:szCs w:val="24"/>
        </w:rPr>
        <w:t>-2030г.</w:t>
      </w:r>
    </w:p>
    <w:p w:rsidR="00134467" w:rsidRPr="00E004A1" w:rsidRDefault="00134467" w:rsidP="00E004A1">
      <w:pPr>
        <w:pStyle w:val="a3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cs="Arial"/>
          <w:szCs w:val="24"/>
        </w:rPr>
      </w:pPr>
      <w:r w:rsidRPr="00134467">
        <w:rPr>
          <w:rFonts w:cs="Arial"/>
          <w:color w:val="000000"/>
          <w:szCs w:val="24"/>
        </w:rPr>
        <w:t>Опубликовать данное решение в газете Вестник МО «Корсукское»</w:t>
      </w:r>
      <w:r w:rsidRPr="00134467">
        <w:rPr>
          <w:rFonts w:cs="Arial"/>
          <w:szCs w:val="24"/>
        </w:rPr>
        <w:t xml:space="preserve"> и на официальном сайте </w:t>
      </w:r>
      <w:r w:rsidR="00E004A1">
        <w:rPr>
          <w:rFonts w:cs="Arial"/>
          <w:szCs w:val="24"/>
        </w:rPr>
        <w:t xml:space="preserve">администрации </w:t>
      </w:r>
      <w:r w:rsidRPr="00134467">
        <w:rPr>
          <w:rFonts w:cs="Arial"/>
          <w:szCs w:val="24"/>
        </w:rPr>
        <w:t>МО «Корсукское» в информационно – телекоммуникационной сети «Интернет»</w:t>
      </w:r>
      <w:r w:rsidRPr="00134467">
        <w:rPr>
          <w:rFonts w:cs="Arial"/>
          <w:color w:val="000000"/>
          <w:szCs w:val="24"/>
        </w:rPr>
        <w:t>.</w:t>
      </w:r>
    </w:p>
    <w:p w:rsidR="00E004A1" w:rsidRDefault="00E004A1" w:rsidP="00E004A1">
      <w:pPr>
        <w:pStyle w:val="a3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cs="Arial"/>
          <w:szCs w:val="24"/>
        </w:rPr>
      </w:pPr>
      <w:r w:rsidRPr="00E004A1">
        <w:rPr>
          <w:rFonts w:cs="Arial"/>
          <w:szCs w:val="24"/>
        </w:rPr>
        <w:t>Настоящее решение вступает в силу после его официального опубликования.</w:t>
      </w:r>
    </w:p>
    <w:p w:rsidR="00E004A1" w:rsidRPr="00E004A1" w:rsidRDefault="00E004A1" w:rsidP="00E004A1">
      <w:pPr>
        <w:pStyle w:val="a3"/>
        <w:numPr>
          <w:ilvl w:val="0"/>
          <w:numId w:val="21"/>
        </w:numPr>
        <w:spacing w:after="0" w:line="240" w:lineRule="auto"/>
        <w:ind w:left="0" w:firstLine="680"/>
        <w:jc w:val="both"/>
        <w:rPr>
          <w:rFonts w:cs="Arial"/>
          <w:szCs w:val="24"/>
        </w:rPr>
      </w:pPr>
      <w:r w:rsidRPr="00E004A1">
        <w:rPr>
          <w:rFonts w:cs="Arial"/>
          <w:szCs w:val="24"/>
        </w:rPr>
        <w:t>Контроль за исполнением настоящего решения оставляю за собой.</w:t>
      </w:r>
    </w:p>
    <w:p w:rsidR="00134467" w:rsidRDefault="00134467" w:rsidP="00E004A1">
      <w:pPr>
        <w:spacing w:after="0" w:line="240" w:lineRule="auto"/>
        <w:jc w:val="both"/>
        <w:rPr>
          <w:rFonts w:cs="Arial"/>
          <w:color w:val="000000"/>
          <w:szCs w:val="24"/>
        </w:rPr>
      </w:pPr>
    </w:p>
    <w:p w:rsidR="00134467" w:rsidRPr="00134467" w:rsidRDefault="00134467" w:rsidP="0013446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134467" w:rsidRPr="00134467" w:rsidRDefault="00134467" w:rsidP="00134467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34467">
        <w:rPr>
          <w:rFonts w:eastAsia="Times New Roman" w:cs="Arial"/>
          <w:szCs w:val="24"/>
          <w:lang w:eastAsia="ru-RU"/>
        </w:rPr>
        <w:t>Председатель Думы МО «Корсукское»</w:t>
      </w:r>
      <w:r w:rsidRPr="00134467">
        <w:rPr>
          <w:rFonts w:eastAsia="Times New Roman" w:cs="Arial"/>
          <w:szCs w:val="24"/>
          <w:lang w:eastAsia="ru-RU"/>
        </w:rPr>
        <w:tab/>
      </w:r>
    </w:p>
    <w:p w:rsidR="00134467" w:rsidRPr="00134467" w:rsidRDefault="00134467" w:rsidP="00134467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34467">
        <w:rPr>
          <w:rFonts w:eastAsia="Times New Roman" w:cs="Arial"/>
          <w:szCs w:val="24"/>
          <w:lang w:eastAsia="ru-RU"/>
        </w:rPr>
        <w:t>Глава МО «Корсукское»</w:t>
      </w:r>
      <w:r w:rsidRPr="00134467">
        <w:rPr>
          <w:rFonts w:eastAsia="Times New Roman" w:cs="Arial"/>
          <w:szCs w:val="24"/>
          <w:lang w:eastAsia="ru-RU"/>
        </w:rPr>
        <w:tab/>
      </w:r>
      <w:r w:rsidRPr="00134467">
        <w:rPr>
          <w:rFonts w:eastAsia="Times New Roman" w:cs="Arial"/>
          <w:szCs w:val="24"/>
          <w:lang w:eastAsia="ru-RU"/>
        </w:rPr>
        <w:tab/>
      </w:r>
      <w:r w:rsidRPr="00134467">
        <w:rPr>
          <w:rFonts w:eastAsia="Times New Roman" w:cs="Arial"/>
          <w:szCs w:val="24"/>
          <w:lang w:eastAsia="ru-RU"/>
        </w:rPr>
        <w:tab/>
      </w:r>
      <w:r w:rsidRPr="00134467">
        <w:rPr>
          <w:rFonts w:eastAsia="Times New Roman" w:cs="Arial"/>
          <w:szCs w:val="24"/>
          <w:lang w:eastAsia="ru-RU"/>
        </w:rPr>
        <w:tab/>
      </w:r>
      <w:r w:rsidRPr="00134467">
        <w:rPr>
          <w:rFonts w:eastAsia="Times New Roman" w:cs="Arial"/>
          <w:szCs w:val="24"/>
          <w:lang w:eastAsia="ru-RU"/>
        </w:rPr>
        <w:tab/>
      </w:r>
      <w:r w:rsidRPr="00134467">
        <w:rPr>
          <w:rFonts w:eastAsia="Times New Roman" w:cs="Arial"/>
          <w:szCs w:val="24"/>
          <w:lang w:eastAsia="ru-RU"/>
        </w:rPr>
        <w:tab/>
      </w:r>
      <w:r w:rsidRPr="00134467">
        <w:rPr>
          <w:rFonts w:eastAsia="Times New Roman" w:cs="Arial"/>
          <w:szCs w:val="24"/>
          <w:lang w:eastAsia="ru-RU"/>
        </w:rPr>
        <w:tab/>
      </w:r>
      <w:r w:rsidRPr="00134467">
        <w:rPr>
          <w:rFonts w:eastAsia="Times New Roman" w:cs="Arial"/>
          <w:szCs w:val="24"/>
          <w:lang w:eastAsia="ru-RU"/>
        </w:rPr>
        <w:tab/>
        <w:t>В.В. Баршуев</w:t>
      </w:r>
    </w:p>
    <w:p w:rsidR="00134467" w:rsidRDefault="00134467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Default="00E004A1">
      <w:pPr>
        <w:rPr>
          <w:rFonts w:eastAsia="Times New Roman" w:cs="Arial"/>
          <w:szCs w:val="24"/>
          <w:lang w:eastAsia="ru-RU"/>
        </w:rPr>
      </w:pPr>
    </w:p>
    <w:p w:rsidR="00E004A1" w:rsidRPr="00E004A1" w:rsidRDefault="00E004A1">
      <w:pPr>
        <w:rPr>
          <w:rFonts w:eastAsia="Times New Roman" w:cs="Arial"/>
          <w:szCs w:val="24"/>
          <w:lang w:eastAsia="ru-RU"/>
        </w:rPr>
      </w:pPr>
    </w:p>
    <w:p w:rsidR="007362D1" w:rsidRPr="00445628" w:rsidRDefault="007362D1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445628">
        <w:rPr>
          <w:rFonts w:ascii="Arial" w:hAnsi="Arial" w:cs="Arial"/>
          <w:sz w:val="24"/>
          <w:szCs w:val="24"/>
        </w:rPr>
        <w:lastRenderedPageBreak/>
        <w:t>УТВЕРЖДЕНА</w:t>
      </w:r>
    </w:p>
    <w:p w:rsidR="00134467" w:rsidRDefault="00134467" w:rsidP="0013446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7362D1" w:rsidRPr="00445628">
        <w:rPr>
          <w:rFonts w:ascii="Arial" w:hAnsi="Arial" w:cs="Arial"/>
          <w:sz w:val="24"/>
          <w:szCs w:val="24"/>
        </w:rPr>
        <w:t>ешением Думы</w:t>
      </w:r>
      <w:r>
        <w:rPr>
          <w:rFonts w:ascii="Arial" w:hAnsi="Arial" w:cs="Arial"/>
          <w:sz w:val="24"/>
          <w:szCs w:val="24"/>
        </w:rPr>
        <w:t xml:space="preserve"> </w:t>
      </w:r>
    </w:p>
    <w:p w:rsidR="007362D1" w:rsidRPr="00445628" w:rsidRDefault="00134467" w:rsidP="00134467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  <w:r w:rsidR="007362D1" w:rsidRPr="00445628">
        <w:rPr>
          <w:rFonts w:ascii="Arial" w:hAnsi="Arial" w:cs="Arial"/>
          <w:sz w:val="24"/>
          <w:szCs w:val="24"/>
        </w:rPr>
        <w:t xml:space="preserve"> «Корсукское» </w:t>
      </w:r>
    </w:p>
    <w:p w:rsidR="00D602CB" w:rsidRPr="00445628" w:rsidRDefault="00A93B9D" w:rsidP="007362D1">
      <w:pPr>
        <w:pStyle w:val="ConsPlusNonformat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__.__.2019</w:t>
      </w:r>
      <w:r w:rsidR="00134467">
        <w:rPr>
          <w:rFonts w:ascii="Arial" w:hAnsi="Arial" w:cs="Arial"/>
          <w:sz w:val="24"/>
          <w:szCs w:val="24"/>
        </w:rPr>
        <w:t>г.</w:t>
      </w:r>
      <w:r w:rsidR="007362D1" w:rsidRPr="00445628">
        <w:rPr>
          <w:rFonts w:ascii="Arial" w:hAnsi="Arial" w:cs="Arial"/>
          <w:sz w:val="24"/>
          <w:szCs w:val="24"/>
        </w:rPr>
        <w:t>№__</w:t>
      </w: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Default="00461D14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Pr="00445628" w:rsidRDefault="00461D14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2D1" w:rsidRPr="00445628" w:rsidRDefault="007362D1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362D1" w:rsidRPr="00445628" w:rsidRDefault="007362D1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45628">
        <w:rPr>
          <w:rFonts w:ascii="Arial" w:hAnsi="Arial" w:cs="Arial"/>
          <w:sz w:val="24"/>
          <w:szCs w:val="24"/>
        </w:rPr>
        <w:t>СТРАТЕГИЯ</w:t>
      </w:r>
    </w:p>
    <w:p w:rsidR="00D602CB" w:rsidRPr="00445628" w:rsidRDefault="00D602CB" w:rsidP="00E23F44">
      <w:pPr>
        <w:pStyle w:val="ConsPlusNormal"/>
        <w:jc w:val="center"/>
        <w:rPr>
          <w:rFonts w:ascii="Arial" w:hAnsi="Arial" w:cs="Arial"/>
          <w:szCs w:val="24"/>
        </w:rPr>
      </w:pPr>
      <w:r w:rsidRPr="00445628">
        <w:rPr>
          <w:rFonts w:ascii="Arial" w:hAnsi="Arial" w:cs="Arial"/>
          <w:szCs w:val="24"/>
        </w:rPr>
        <w:t>СОЦИ</w:t>
      </w:r>
      <w:r w:rsidR="00E23F44">
        <w:rPr>
          <w:rFonts w:ascii="Arial" w:hAnsi="Arial" w:cs="Arial"/>
          <w:szCs w:val="24"/>
        </w:rPr>
        <w:t xml:space="preserve">АЛЬНО-ЭКОНОМИЧЕСКОГО РАЗВИТИЯ МУНИЦИПАЛЬНОГО ОБРАЗОВАНИЯ «КОРСУКСКОЕ» </w:t>
      </w:r>
      <w:r w:rsidRPr="00445628">
        <w:rPr>
          <w:rFonts w:ascii="Arial" w:hAnsi="Arial" w:cs="Arial"/>
          <w:szCs w:val="24"/>
        </w:rPr>
        <w:t xml:space="preserve">НА </w:t>
      </w:r>
      <w:r w:rsidR="00A93B9D">
        <w:rPr>
          <w:rFonts w:ascii="Arial" w:hAnsi="Arial" w:cs="Arial"/>
          <w:szCs w:val="24"/>
        </w:rPr>
        <w:t>2019</w:t>
      </w:r>
      <w:r w:rsidR="007362D1" w:rsidRPr="00445628">
        <w:rPr>
          <w:rFonts w:ascii="Arial" w:hAnsi="Arial" w:cs="Arial"/>
          <w:szCs w:val="24"/>
        </w:rPr>
        <w:t>-2030</w:t>
      </w:r>
      <w:r w:rsidR="00E23F44">
        <w:rPr>
          <w:rFonts w:ascii="Arial" w:hAnsi="Arial" w:cs="Arial"/>
          <w:szCs w:val="24"/>
        </w:rPr>
        <w:t>г.</w:t>
      </w: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D602CB" w:rsidRPr="00445628" w:rsidRDefault="00D602CB" w:rsidP="00D602CB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61D14" w:rsidRPr="00445628" w:rsidRDefault="00461D14">
      <w:pPr>
        <w:rPr>
          <w:rFonts w:eastAsia="Times New Roman" w:cs="Arial"/>
          <w:szCs w:val="24"/>
          <w:lang w:eastAsia="ru-RU"/>
        </w:rPr>
      </w:pPr>
    </w:p>
    <w:p w:rsidR="00D602CB" w:rsidRPr="00461D14" w:rsidRDefault="00461D14" w:rsidP="00461D14">
      <w:pPr>
        <w:jc w:val="center"/>
        <w:rPr>
          <w:rFonts w:eastAsia="Times New Roman" w:cs="Arial"/>
          <w:sz w:val="22"/>
          <w:szCs w:val="24"/>
          <w:lang w:eastAsia="ru-RU"/>
        </w:rPr>
      </w:pPr>
      <w:r w:rsidRPr="00461D14">
        <w:rPr>
          <w:rFonts w:eastAsia="Times New Roman" w:cs="Arial"/>
          <w:sz w:val="22"/>
          <w:szCs w:val="24"/>
          <w:lang w:eastAsia="ru-RU"/>
        </w:rPr>
        <w:t>201</w:t>
      </w:r>
      <w:r w:rsidR="00A93B9D">
        <w:rPr>
          <w:rFonts w:eastAsia="Times New Roman" w:cs="Arial"/>
          <w:sz w:val="22"/>
          <w:szCs w:val="24"/>
          <w:lang w:eastAsia="ru-RU"/>
        </w:rPr>
        <w:t>9</w:t>
      </w:r>
      <w:r>
        <w:rPr>
          <w:rFonts w:eastAsia="Times New Roman" w:cs="Arial"/>
          <w:sz w:val="22"/>
          <w:szCs w:val="24"/>
          <w:lang w:eastAsia="ru-RU"/>
        </w:rPr>
        <w:t>г.</w:t>
      </w:r>
    </w:p>
    <w:p w:rsidR="00C92FDF" w:rsidRPr="00C92FDF" w:rsidRDefault="007362D1" w:rsidP="00461D14">
      <w:pPr>
        <w:jc w:val="center"/>
        <w:rPr>
          <w:rFonts w:eastAsia="Times New Roman" w:cs="Arial"/>
          <w:b/>
          <w:b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br w:type="page"/>
      </w:r>
      <w:r w:rsidR="00C92FDF">
        <w:rPr>
          <w:rFonts w:eastAsia="Times New Roman" w:cs="Arial"/>
          <w:b/>
          <w:bCs/>
          <w:szCs w:val="24"/>
          <w:lang w:eastAsia="ru-RU"/>
        </w:rPr>
        <w:lastRenderedPageBreak/>
        <w:t>СОДЕРЖАНИЕ</w:t>
      </w: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6922271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92FDF" w:rsidRDefault="00C92FDF">
          <w:pPr>
            <w:pStyle w:val="aa"/>
          </w:pPr>
        </w:p>
        <w:p w:rsidR="00E43B8D" w:rsidRDefault="00C92FD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959024" w:history="1">
            <w:r w:rsidR="00E43B8D" w:rsidRPr="00E82630">
              <w:rPr>
                <w:rStyle w:val="ab"/>
                <w:noProof/>
              </w:rPr>
              <w:t>I. Общая информация о муниципальном образовании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_Toc517959024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3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5" w:history="1">
            <w:r w:rsidR="00E43B8D" w:rsidRPr="00E82630">
              <w:rPr>
                <w:rStyle w:val="ab"/>
                <w:noProof/>
              </w:rPr>
              <w:t>II. Оценка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_Toc517959025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6" w:history="1">
            <w:r w:rsidR="00E43B8D" w:rsidRPr="00E82630">
              <w:rPr>
                <w:rStyle w:val="ab"/>
                <w:noProof/>
              </w:rPr>
              <w:t>2.1.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 xml:space="preserve"> Демографическая ситуация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_Toc517959026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7" w:history="1">
            <w:r w:rsidR="00E43B8D" w:rsidRPr="00E82630">
              <w:rPr>
                <w:rStyle w:val="ab"/>
                <w:noProof/>
              </w:rPr>
              <w:t>2.2. Развитие образования.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_Toc517959027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8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2.3. Развитие здравоохранения.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_Toc517959028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29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2.4. Развитие культуры.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_Toc517959029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0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2.5. Развитие молодежной политики, физкультуры и спорта.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_Toc517959030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1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2.6. Трудовые ресурсы, занятость населения.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_Toc517959031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2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2.7. Уровень и качество жизни населения.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_Toc517959032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3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2.8. Оценка финансового состояния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_Toc517959033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4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 xml:space="preserve">2.9.1. Уровень </w:t>
            </w:r>
            <w:r w:rsidR="00E43B8D" w:rsidRPr="00E82630">
              <w:rPr>
                <w:rStyle w:val="ab"/>
                <w:noProof/>
              </w:rPr>
              <w:t>р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азвития промышленного производства.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_Toc517959034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5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2.9.2. Уровень развития транспорта и связи, в т.ч. характеристика автомобильных дорог.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_Toc517959035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6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2.9.3. Уровень развития строительного комплекса.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_Toc517959036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7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2.9.4. Уровень развития туристско - рекреационного комплекса.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_Toc517959037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8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2.9.5.  Уровень развития малого и среднего предпринимательства и его роль в социально-экономическом развитии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_Toc517959038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7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39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2.9.6. Уровень развития агропромышленного комплекса.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_Toc517959039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8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0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2.9.7. Уровень развития лесного хозяйства.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_Toc517959040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1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2.9.8. Уровень развития потребительского рынка.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_Toc517959041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2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2.10.У</w:t>
            </w:r>
            <w:r w:rsidR="00E43B8D" w:rsidRPr="00E82630">
              <w:rPr>
                <w:rStyle w:val="ab"/>
                <w:noProof/>
              </w:rPr>
              <w:t>р</w:t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овень развития жилищно-коммунального хозяйства.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_Toc517959042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10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3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2.11. Оценка состояния окружающей среды.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_Toc517959043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11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21"/>
            <w:tabs>
              <w:tab w:val="left" w:pos="110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4" w:history="1"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2.12.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rFonts w:eastAsia="Times New Roman"/>
                <w:noProof/>
                <w:lang w:eastAsia="ru-RU"/>
              </w:rPr>
              <w:t>Оценка текущих инвестиций в развитие экономики и социальной сферы муниципального образования.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_Toc517959044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12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5" w:history="1">
            <w:r w:rsidR="00E43B8D" w:rsidRPr="00E82630">
              <w:rPr>
                <w:rStyle w:val="ab"/>
                <w:noProof/>
              </w:rPr>
              <w:t>II</w:t>
            </w:r>
            <w:r w:rsidR="00E43B8D" w:rsidRPr="00E82630">
              <w:rPr>
                <w:rStyle w:val="ab"/>
                <w:noProof/>
                <w:lang w:val="en-US"/>
              </w:rPr>
              <w:t>I</w:t>
            </w:r>
            <w:r w:rsidR="00E43B8D" w:rsidRPr="00E82630">
              <w:rPr>
                <w:rStyle w:val="ab"/>
                <w:noProof/>
              </w:rPr>
              <w:t>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noProof/>
              </w:rPr>
              <w:t>Основные проблемы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_Toc517959045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12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6" w:history="1">
            <w:r w:rsidR="00E43B8D" w:rsidRPr="00E82630">
              <w:rPr>
                <w:rStyle w:val="ab"/>
                <w:noProof/>
                <w:lang w:val="en-US"/>
              </w:rPr>
              <w:t>IV</w:t>
            </w:r>
            <w:r w:rsidR="00E43B8D" w:rsidRPr="00E82630">
              <w:rPr>
                <w:rStyle w:val="ab"/>
                <w:noProof/>
              </w:rPr>
              <w:t>. Оценка действующих мер по улучшению социально - экономического положения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_Toc517959046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16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7" w:history="1">
            <w:r w:rsidR="00E43B8D" w:rsidRPr="00E82630">
              <w:rPr>
                <w:rStyle w:val="ab"/>
                <w:noProof/>
                <w:lang w:val="en-US"/>
              </w:rPr>
              <w:t>V</w:t>
            </w:r>
            <w:r w:rsidR="00E43B8D" w:rsidRPr="00E82630">
              <w:rPr>
                <w:rStyle w:val="ab"/>
                <w:noProof/>
              </w:rPr>
              <w:t>. Резервы (ресурсы) социально-экономического развития муниципального образования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_Toc517959047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19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12"/>
            <w:tabs>
              <w:tab w:val="left" w:pos="660"/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8" w:history="1">
            <w:r w:rsidR="00E43B8D" w:rsidRPr="00E82630">
              <w:rPr>
                <w:rStyle w:val="ab"/>
                <w:noProof/>
                <w:lang w:val="en-US"/>
              </w:rPr>
              <w:t>VI</w:t>
            </w:r>
            <w:r w:rsidR="00E43B8D" w:rsidRPr="00E82630">
              <w:rPr>
                <w:rStyle w:val="ab"/>
                <w:noProof/>
              </w:rPr>
              <w:t>.</w:t>
            </w:r>
            <w:r w:rsidR="00E43B8D">
              <w:rPr>
                <w:rFonts w:asciiTheme="minorHAnsi" w:eastAsiaTheme="minorEastAsia" w:hAnsiTheme="minorHAnsi"/>
                <w:noProof/>
                <w:sz w:val="22"/>
                <w:lang w:eastAsia="ru-RU"/>
              </w:rPr>
              <w:tab/>
            </w:r>
            <w:r w:rsidR="00E43B8D" w:rsidRPr="00E82630">
              <w:rPr>
                <w:rStyle w:val="ab"/>
                <w:noProof/>
              </w:rPr>
              <w:t>Миссия, стратегические цели, задачи и перечень наиболее крупных программных мероприятий и инвестиционных проектов,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_Toc517959048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21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49" w:history="1">
            <w:r w:rsidR="00E43B8D" w:rsidRPr="00E82630">
              <w:rPr>
                <w:rStyle w:val="ab"/>
                <w:noProof/>
                <w:lang w:val="en-US"/>
              </w:rPr>
              <w:t>VII</w:t>
            </w:r>
            <w:r w:rsidR="00E43B8D" w:rsidRPr="00E82630">
              <w:rPr>
                <w:rStyle w:val="ab"/>
                <w:noProof/>
              </w:rPr>
              <w:t>. Ожидаемые результаты реализации Стратегии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_Toc517959049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24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E43B8D" w:rsidRDefault="007D470F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517959050" w:history="1">
            <w:r w:rsidR="00E43B8D" w:rsidRPr="00E82630">
              <w:rPr>
                <w:rStyle w:val="ab"/>
                <w:noProof/>
              </w:rPr>
              <w:t>VIII. Механизм реализации Стратегии</w:t>
            </w:r>
            <w:r w:rsidR="00E43B8D">
              <w:rPr>
                <w:noProof/>
                <w:webHidden/>
              </w:rPr>
              <w:tab/>
            </w:r>
            <w:r w:rsidR="00E43B8D">
              <w:rPr>
                <w:noProof/>
                <w:webHidden/>
              </w:rPr>
              <w:fldChar w:fldCharType="begin"/>
            </w:r>
            <w:r w:rsidR="00E43B8D">
              <w:rPr>
                <w:noProof/>
                <w:webHidden/>
              </w:rPr>
              <w:instrText xml:space="preserve"> PAGEREF _Toc517959050 \h </w:instrText>
            </w:r>
            <w:r w:rsidR="00E43B8D">
              <w:rPr>
                <w:noProof/>
                <w:webHidden/>
              </w:rPr>
            </w:r>
            <w:r w:rsidR="00E43B8D">
              <w:rPr>
                <w:noProof/>
                <w:webHidden/>
              </w:rPr>
              <w:fldChar w:fldCharType="separate"/>
            </w:r>
            <w:r w:rsidR="00E43B8D">
              <w:rPr>
                <w:noProof/>
                <w:webHidden/>
              </w:rPr>
              <w:t>25</w:t>
            </w:r>
            <w:r w:rsidR="00E43B8D">
              <w:rPr>
                <w:noProof/>
                <w:webHidden/>
              </w:rPr>
              <w:fldChar w:fldCharType="end"/>
            </w:r>
          </w:hyperlink>
        </w:p>
        <w:p w:rsidR="007362D1" w:rsidRPr="00EF76F6" w:rsidRDefault="00C92FDF">
          <w:r>
            <w:rPr>
              <w:b/>
              <w:bCs/>
            </w:rPr>
            <w:lastRenderedPageBreak/>
            <w:fldChar w:fldCharType="end"/>
          </w:r>
        </w:p>
      </w:sdtContent>
    </w:sdt>
    <w:p w:rsidR="00FD640E" w:rsidRPr="002A6B01" w:rsidRDefault="00D602CB" w:rsidP="002A6B01">
      <w:pPr>
        <w:pStyle w:val="13"/>
        <w:rPr>
          <w:i/>
        </w:rPr>
      </w:pPr>
      <w:bookmarkStart w:id="0" w:name="_Toc517959024"/>
      <w:r w:rsidRPr="002A6B01">
        <w:t xml:space="preserve">I. </w:t>
      </w:r>
      <w:r w:rsidR="00FD640E" w:rsidRPr="002A6B01">
        <w:t>Общая информация</w:t>
      </w:r>
      <w:r w:rsidRPr="002A6B01">
        <w:t xml:space="preserve"> о муниципальном образовании</w:t>
      </w:r>
      <w:bookmarkEnd w:id="0"/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является единым экономическим, историческим, социальным, территориальным образованием, входит в состав муниципального образования «Эхирит-Булагатский район» Усть-Ордынского Бурятского округа Иркутской области, наделено статусом сельского поселения Законом Усть-Ордынского округа Иркутской области от 30.12.2004г. № 67-оз. «О статусе и границах муниципальных образований </w:t>
      </w:r>
      <w:proofErr w:type="spellStart"/>
      <w:r w:rsidRPr="00445628">
        <w:rPr>
          <w:rFonts w:eastAsia="Times New Roman" w:cs="Arial"/>
          <w:szCs w:val="24"/>
          <w:lang w:eastAsia="ru-RU"/>
        </w:rPr>
        <w:t>Аларского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Баяндаевского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Боханского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Нукутского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Осинского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Эхирит-Булагатского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районов Усть-Ордынского Бурятского автономного округа».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Сельское поселение расположено в восточной приграничной части </w:t>
      </w:r>
      <w:proofErr w:type="spellStart"/>
      <w:r w:rsidRPr="00445628">
        <w:rPr>
          <w:rFonts w:eastAsia="Times New Roman" w:cs="Arial"/>
          <w:szCs w:val="24"/>
          <w:lang w:eastAsia="ru-RU"/>
        </w:rPr>
        <w:t>Эхирит-Булагатского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района в долине реки Мурин. На севере сельское поселение граничит с </w:t>
      </w:r>
      <w:proofErr w:type="spellStart"/>
      <w:r w:rsidRPr="00445628">
        <w:rPr>
          <w:rFonts w:eastAsia="Times New Roman" w:cs="Arial"/>
          <w:szCs w:val="24"/>
          <w:lang w:eastAsia="ru-RU"/>
        </w:rPr>
        <w:t>Гаханским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на юге с </w:t>
      </w:r>
      <w:proofErr w:type="spellStart"/>
      <w:r w:rsidRPr="00445628">
        <w:rPr>
          <w:rFonts w:eastAsia="Times New Roman" w:cs="Arial"/>
          <w:szCs w:val="24"/>
          <w:lang w:eastAsia="ru-RU"/>
        </w:rPr>
        <w:t>Харатским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на западе с </w:t>
      </w:r>
      <w:proofErr w:type="spellStart"/>
      <w:r w:rsidRPr="00445628">
        <w:rPr>
          <w:rFonts w:eastAsia="Times New Roman" w:cs="Arial"/>
          <w:szCs w:val="24"/>
          <w:lang w:eastAsia="ru-RU"/>
        </w:rPr>
        <w:t>Алужинским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и на востоке с </w:t>
      </w:r>
      <w:proofErr w:type="spellStart"/>
      <w:r w:rsidRPr="00445628">
        <w:rPr>
          <w:rFonts w:eastAsia="Times New Roman" w:cs="Arial"/>
          <w:szCs w:val="24"/>
          <w:lang w:eastAsia="ru-RU"/>
        </w:rPr>
        <w:t>Олойским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муниципальными образованиями района. С юго-востока поселение ограничено землями </w:t>
      </w:r>
      <w:proofErr w:type="spellStart"/>
      <w:r w:rsidRPr="00445628">
        <w:rPr>
          <w:rFonts w:eastAsia="Times New Roman" w:cs="Arial"/>
          <w:szCs w:val="24"/>
          <w:lang w:eastAsia="ru-RU"/>
        </w:rPr>
        <w:t>Баяндаевского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района Иркутской области.</w:t>
      </w:r>
    </w:p>
    <w:p w:rsidR="007B279C" w:rsidRPr="00445628" w:rsidRDefault="00FD640E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Общая площадь территории поселения составляет 158,3 км</w:t>
      </w:r>
      <w:proofErr w:type="gramStart"/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proofErr w:type="gramEnd"/>
      <w:r w:rsidRPr="00445628">
        <w:rPr>
          <w:rFonts w:eastAsia="Times New Roman" w:cs="Arial"/>
          <w:szCs w:val="24"/>
          <w:lang w:eastAsia="ru-RU"/>
        </w:rPr>
        <w:t>. Протяженность поселения с севера на юг составляет 16,0 км, с запада на восток – около 8,0 км. Основной водной артерией территории поселения является река Мурин.</w:t>
      </w:r>
    </w:p>
    <w:p w:rsidR="007362D1" w:rsidRPr="00D44D6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color w:val="FF0000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Административный центр с.</w:t>
      </w:r>
      <w:r w:rsidR="00DD5C9F">
        <w:rPr>
          <w:rFonts w:eastAsia="Times New Roman" w:cs="Arial"/>
          <w:szCs w:val="24"/>
          <w:lang w:eastAsia="ru-RU"/>
        </w:rPr>
        <w:t xml:space="preserve">Корсук находится на </w:t>
      </w:r>
      <w:proofErr w:type="gramStart"/>
      <w:r w:rsidR="00DD5C9F">
        <w:rPr>
          <w:rFonts w:eastAsia="Times New Roman" w:cs="Arial"/>
          <w:szCs w:val="24"/>
          <w:lang w:eastAsia="ru-RU"/>
        </w:rPr>
        <w:t>расстоянии</w:t>
      </w:r>
      <w:proofErr w:type="gramEnd"/>
      <w:r w:rsidR="00DD5C9F">
        <w:rPr>
          <w:rFonts w:eastAsia="Times New Roman" w:cs="Arial"/>
          <w:szCs w:val="24"/>
          <w:lang w:eastAsia="ru-RU"/>
        </w:rPr>
        <w:t xml:space="preserve"> 9</w:t>
      </w:r>
      <w:r w:rsidRPr="00445628">
        <w:rPr>
          <w:rFonts w:eastAsia="Times New Roman" w:cs="Arial"/>
          <w:szCs w:val="24"/>
          <w:lang w:eastAsia="ru-RU"/>
        </w:rPr>
        <w:t xml:space="preserve">4,9 км от </w:t>
      </w:r>
      <w:r w:rsidR="00DD5C9F" w:rsidRPr="00DD5C9F">
        <w:rPr>
          <w:rFonts w:eastAsia="Times New Roman" w:cs="Arial"/>
          <w:szCs w:val="24"/>
          <w:lang w:eastAsia="ru-RU"/>
        </w:rPr>
        <w:t>областного центра г. Иркутск.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Внешние связи муниципального образования «Корсукское» осуществляются по автодорогам: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федерального значения Р-418 «Иркутск – Усть-Ордынский».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регионального значения «Усть-Ордынский – Жигалово»; От нее отходит дорога, открывающая выход (через Еланцы) к побережью Среднего Байкала.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- местного значения «</w:t>
      </w:r>
      <w:proofErr w:type="spellStart"/>
      <w:r w:rsidRPr="00445628">
        <w:rPr>
          <w:rFonts w:eastAsia="Times New Roman" w:cs="Arial"/>
          <w:szCs w:val="24"/>
          <w:lang w:eastAsia="ru-RU"/>
        </w:rPr>
        <w:t>Алужино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</w:t>
      </w:r>
      <w:proofErr w:type="gramStart"/>
      <w:r w:rsidRPr="00445628">
        <w:rPr>
          <w:rFonts w:eastAsia="Times New Roman" w:cs="Arial"/>
          <w:szCs w:val="24"/>
          <w:lang w:eastAsia="ru-RU"/>
        </w:rPr>
        <w:t>–</w:t>
      </w:r>
      <w:proofErr w:type="spellStart"/>
      <w:r w:rsidRPr="00445628">
        <w:rPr>
          <w:rFonts w:eastAsia="Times New Roman" w:cs="Arial"/>
          <w:szCs w:val="24"/>
          <w:lang w:eastAsia="ru-RU"/>
        </w:rPr>
        <w:t>Х</w:t>
      </w:r>
      <w:proofErr w:type="gramEnd"/>
      <w:r w:rsidRPr="00445628">
        <w:rPr>
          <w:rFonts w:eastAsia="Times New Roman" w:cs="Arial"/>
          <w:szCs w:val="24"/>
          <w:lang w:eastAsia="ru-RU"/>
        </w:rPr>
        <w:t>арануты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– </w:t>
      </w:r>
      <w:proofErr w:type="spellStart"/>
      <w:r w:rsidRPr="00445628">
        <w:rPr>
          <w:rFonts w:eastAsia="Times New Roman" w:cs="Arial"/>
          <w:szCs w:val="24"/>
          <w:lang w:eastAsia="ru-RU"/>
        </w:rPr>
        <w:t>Корсук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– </w:t>
      </w:r>
      <w:proofErr w:type="spellStart"/>
      <w:r w:rsidRPr="00445628">
        <w:rPr>
          <w:rFonts w:eastAsia="Times New Roman" w:cs="Arial"/>
          <w:szCs w:val="24"/>
          <w:lang w:eastAsia="ru-RU"/>
        </w:rPr>
        <w:t>Шохтой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– </w:t>
      </w:r>
      <w:proofErr w:type="spellStart"/>
      <w:r w:rsidRPr="00445628">
        <w:rPr>
          <w:rFonts w:eastAsia="Times New Roman" w:cs="Arial"/>
          <w:szCs w:val="24"/>
          <w:lang w:eastAsia="ru-RU"/>
        </w:rPr>
        <w:t>Наумовка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(</w:t>
      </w:r>
      <w:proofErr w:type="spellStart"/>
      <w:r w:rsidRPr="00445628">
        <w:rPr>
          <w:rFonts w:eastAsia="Times New Roman" w:cs="Arial"/>
          <w:szCs w:val="24"/>
          <w:lang w:eastAsia="ru-RU"/>
        </w:rPr>
        <w:t>Баяндаевский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 Иркутской области)».</w:t>
      </w:r>
    </w:p>
    <w:p w:rsidR="007362D1" w:rsidRPr="00445628" w:rsidRDefault="004C2BC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 - </w:t>
      </w:r>
      <w:r w:rsidR="00DD5C9F" w:rsidRPr="00DD5C9F">
        <w:rPr>
          <w:rFonts w:eastAsia="Times New Roman" w:cs="Arial"/>
          <w:szCs w:val="24"/>
          <w:lang w:eastAsia="ru-RU"/>
        </w:rPr>
        <w:t>местного значения</w:t>
      </w:r>
      <w:r w:rsidR="007362D1" w:rsidRPr="00DD5C9F">
        <w:rPr>
          <w:rFonts w:eastAsia="Times New Roman" w:cs="Arial"/>
          <w:szCs w:val="24"/>
          <w:lang w:eastAsia="ru-RU"/>
        </w:rPr>
        <w:t xml:space="preserve"> «Подъезд </w:t>
      </w:r>
      <w:proofErr w:type="gramStart"/>
      <w:r w:rsidR="007362D1" w:rsidRPr="00DD5C9F">
        <w:rPr>
          <w:rFonts w:eastAsia="Times New Roman" w:cs="Arial"/>
          <w:szCs w:val="24"/>
          <w:lang w:eastAsia="ru-RU"/>
        </w:rPr>
        <w:t>к</w:t>
      </w:r>
      <w:proofErr w:type="gramEnd"/>
      <w:r w:rsidR="007362D1" w:rsidRPr="00DD5C9F">
        <w:rPr>
          <w:rFonts w:eastAsia="Times New Roman" w:cs="Arial"/>
          <w:szCs w:val="24"/>
          <w:lang w:eastAsia="ru-RU"/>
        </w:rPr>
        <w:t xml:space="preserve"> с. </w:t>
      </w:r>
      <w:proofErr w:type="spellStart"/>
      <w:r w:rsidR="007362D1" w:rsidRPr="00DD5C9F">
        <w:rPr>
          <w:rFonts w:eastAsia="Times New Roman" w:cs="Arial"/>
          <w:szCs w:val="24"/>
          <w:lang w:eastAsia="ru-RU"/>
        </w:rPr>
        <w:t>Гушит</w:t>
      </w:r>
      <w:proofErr w:type="spellEnd"/>
      <w:r w:rsidR="007362D1" w:rsidRPr="00DD5C9F">
        <w:rPr>
          <w:rFonts w:eastAsia="Times New Roman" w:cs="Arial"/>
          <w:szCs w:val="24"/>
          <w:lang w:eastAsia="ru-RU"/>
        </w:rPr>
        <w:t xml:space="preserve">» от </w:t>
      </w:r>
      <w:r w:rsidR="00DD5C9F" w:rsidRPr="00DD5C9F">
        <w:rPr>
          <w:rFonts w:eastAsia="Times New Roman" w:cs="Arial"/>
          <w:szCs w:val="24"/>
          <w:lang w:eastAsia="ru-RU"/>
        </w:rPr>
        <w:t>автомобильной дороги регионального значения</w:t>
      </w:r>
      <w:r w:rsidR="007362D1" w:rsidRPr="00DD5C9F">
        <w:rPr>
          <w:rFonts w:eastAsia="Times New Roman" w:cs="Arial"/>
          <w:szCs w:val="24"/>
          <w:lang w:eastAsia="ru-RU"/>
        </w:rPr>
        <w:t xml:space="preserve"> «Усть-Ордынский – Жигалово</w:t>
      </w:r>
      <w:r w:rsidR="007362D1" w:rsidRPr="00445628">
        <w:rPr>
          <w:rFonts w:eastAsia="Times New Roman" w:cs="Arial"/>
          <w:szCs w:val="24"/>
          <w:lang w:eastAsia="ru-RU"/>
        </w:rPr>
        <w:t>».</w:t>
      </w:r>
      <w:r w:rsidR="007362D1" w:rsidRPr="00445628">
        <w:rPr>
          <w:rFonts w:eastAsia="Times New Roman" w:cs="Arial"/>
          <w:szCs w:val="24"/>
          <w:lang w:eastAsia="ru-RU"/>
        </w:rPr>
        <w:tab/>
      </w:r>
    </w:p>
    <w:p w:rsidR="00FD640E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Внешние дороги связывают муниципальное образование «Корсукское» с поселениями </w:t>
      </w:r>
      <w:proofErr w:type="spellStart"/>
      <w:r w:rsidRPr="00445628">
        <w:rPr>
          <w:rFonts w:eastAsia="Times New Roman" w:cs="Arial"/>
          <w:szCs w:val="24"/>
          <w:lang w:eastAsia="ru-RU"/>
        </w:rPr>
        <w:t>Эхирит-Булагатсого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района и другими поселениями Иркутской области. Одной из основных проблем автодорожной сети муниципального образования «Корсукское» является то, что большая часть автомобильных дорог общего пользования местного значения не соотве</w:t>
      </w:r>
      <w:r w:rsidR="00FD640E" w:rsidRPr="00445628">
        <w:rPr>
          <w:rFonts w:eastAsia="Times New Roman" w:cs="Arial"/>
          <w:szCs w:val="24"/>
          <w:lang w:eastAsia="ru-RU"/>
        </w:rPr>
        <w:t>тствует техническим нормативам.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одно из заселенных в </w:t>
      </w:r>
      <w:proofErr w:type="spellStart"/>
      <w:r w:rsidRPr="00445628">
        <w:rPr>
          <w:rFonts w:eastAsia="Times New Roman" w:cs="Arial"/>
          <w:szCs w:val="24"/>
          <w:lang w:eastAsia="ru-RU"/>
        </w:rPr>
        <w:t>Эхирит-Булагатском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районе. Плотность населения – 6,8 чел/км</w:t>
      </w:r>
      <w:proofErr w:type="gramStart"/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, что выше, чем в среднем по району. В настоящее время на территории </w:t>
      </w:r>
      <w:r w:rsidRPr="00445628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  <w:r w:rsidR="00FD640E" w:rsidRPr="00445628">
        <w:rPr>
          <w:rFonts w:eastAsia="Times New Roman" w:cs="Arial"/>
          <w:szCs w:val="24"/>
          <w:lang w:eastAsia="ru-RU"/>
        </w:rPr>
        <w:t xml:space="preserve"> проживает 10</w:t>
      </w:r>
      <w:r w:rsidR="00C63A22">
        <w:rPr>
          <w:rFonts w:eastAsia="Times New Roman" w:cs="Arial"/>
          <w:szCs w:val="24"/>
          <w:lang w:eastAsia="ru-RU"/>
        </w:rPr>
        <w:t>10</w:t>
      </w:r>
      <w:r w:rsidRPr="00445628">
        <w:rPr>
          <w:rFonts w:eastAsia="Times New Roman" w:cs="Arial"/>
          <w:szCs w:val="24"/>
          <w:lang w:eastAsia="ru-RU"/>
        </w:rPr>
        <w:t xml:space="preserve"> чел, что составляет </w:t>
      </w:r>
      <w:r w:rsidR="00DB26E1" w:rsidRPr="00DB26E1">
        <w:rPr>
          <w:rFonts w:eastAsia="Times New Roman" w:cs="Arial"/>
          <w:szCs w:val="24"/>
          <w:lang w:eastAsia="ru-RU"/>
        </w:rPr>
        <w:t xml:space="preserve">3,4 </w:t>
      </w:r>
      <w:r w:rsidRPr="00445628">
        <w:rPr>
          <w:rFonts w:eastAsia="Times New Roman" w:cs="Arial"/>
          <w:szCs w:val="24"/>
          <w:lang w:eastAsia="ru-RU"/>
        </w:rPr>
        <w:t xml:space="preserve">% от населения района. </w:t>
      </w:r>
    </w:p>
    <w:p w:rsidR="00FD640E" w:rsidRPr="00445628" w:rsidRDefault="00FD640E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В состав поселения входит семь населенных пунктов - д. </w:t>
      </w:r>
      <w:proofErr w:type="spellStart"/>
      <w:r w:rsidRPr="00445628">
        <w:rPr>
          <w:rFonts w:eastAsia="Times New Roman" w:cs="Arial"/>
          <w:szCs w:val="24"/>
          <w:lang w:eastAsia="ru-RU"/>
        </w:rPr>
        <w:t>Корсук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Гушит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Ишины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Ординск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Сагарук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Тотохон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szCs w:val="24"/>
          <w:lang w:eastAsia="ru-RU"/>
        </w:rPr>
        <w:t>Шохтой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.  Административным центром муниципального образования является д. </w:t>
      </w:r>
      <w:proofErr w:type="spellStart"/>
      <w:r w:rsidRPr="00445628">
        <w:rPr>
          <w:rFonts w:eastAsia="Times New Roman" w:cs="Arial"/>
          <w:szCs w:val="24"/>
          <w:lang w:eastAsia="ru-RU"/>
        </w:rPr>
        <w:t>Корсук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занимает выгодное экономико-географическое положение – в долине реки Мурин и непосредственной близости к лесным массивам, территория поселения благоприятна для сельскохозяйственного и рекреационного освоения.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Наибольшим экономическим потенциалом обладают сельскохозяйственные земли, лесосырьевые и минерально-сырьевые ресурсы (</w:t>
      </w:r>
      <w:proofErr w:type="spellStart"/>
      <w:r w:rsidRPr="00445628">
        <w:rPr>
          <w:rFonts w:eastAsia="Times New Roman" w:cs="Arial"/>
          <w:szCs w:val="24"/>
          <w:lang w:eastAsia="ru-RU"/>
        </w:rPr>
        <w:t>Ишинское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месторождение каменного угля).  Степень освоения полезных ископаемых в настоящее время не велика.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lastRenderedPageBreak/>
        <w:t xml:space="preserve">Хозяйственная специализация муниципального образования «Корсукское» - сельскохозяйственное производство. Основная доля продукции сельского хозяйства приходится на животноводство, преимущественно </w:t>
      </w:r>
      <w:proofErr w:type="gramStart"/>
      <w:r w:rsidRPr="00445628">
        <w:rPr>
          <w:rFonts w:eastAsia="Times New Roman" w:cs="Arial"/>
          <w:szCs w:val="24"/>
          <w:lang w:eastAsia="ru-RU"/>
        </w:rPr>
        <w:t>мясо-молочного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 направления.  Наиболее активными субъектами агропромышленного производства являются хозяйства населения.  Стратегический ресурс сельского поселения – это земельные ресурсы. Сельскохозяйственные угодья составляют 62,7% земель поселения.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Поселение характеризуется высоким агропромышленным потенциалом, это связано с благоприятными природно-климатическими условиями и близостью крупного потребителя г. Иркутска.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Природно-климатические условия отличаются резкой контрастностью как по сезонам года, так и в пределах сезона. Климат района резко континентальный с продолжительной суровой зимой и теплым засушливым летом. Среднегодовое количество осадков составляет 350 – 380 мм. Высота снежного покрова варьируется в пределах 25 –  40 см. В течение года преобладают ветры северо-западного направления.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Агроклиматические условия </w:t>
      </w:r>
      <w:proofErr w:type="spellStart"/>
      <w:r w:rsidRPr="00445628">
        <w:rPr>
          <w:rFonts w:eastAsia="Times New Roman" w:cs="Arial"/>
          <w:szCs w:val="24"/>
          <w:lang w:eastAsia="ru-RU"/>
        </w:rPr>
        <w:t>Эхирит-Булагатского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района благоприятны для сельскохозяйственного производства. Вегетативный период теплый и умеренно-теплый, его продолжительность - 90-125 дней. Вегетационный период начинается 4-6 мая и заканчивается 2-7 сентября, что позволяет возделывать многие сельскохозяйственные культуры. Лимитирующими факторами являются засушливые явления в весенне-летний период и поздние весенние и ранние осенние заморозки.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По гидрогеологическому признаку территория района, как и всего округа, относится к </w:t>
      </w:r>
      <w:proofErr w:type="spellStart"/>
      <w:r w:rsidRPr="00445628">
        <w:rPr>
          <w:rFonts w:eastAsia="Times New Roman" w:cs="Arial"/>
          <w:szCs w:val="24"/>
          <w:lang w:eastAsia="ru-RU"/>
        </w:rPr>
        <w:t>Восточно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Сибирской артезианской области. 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Территория муниципального образования «Корсукское» слабо обводнена, в населенных пунктах протекает одна река.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Основной источник воздействия на все компоненты окружающей среды является животноводство преимущественно </w:t>
      </w:r>
      <w:proofErr w:type="gramStart"/>
      <w:r w:rsidRPr="00445628">
        <w:rPr>
          <w:rFonts w:eastAsia="Times New Roman" w:cs="Arial"/>
          <w:szCs w:val="24"/>
          <w:lang w:eastAsia="ru-RU"/>
        </w:rPr>
        <w:t>мясо-молочного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 направления. Лесостепная зона сильно распахана, леса сохранились фрагментарно по долинам рек и крутым склонам. Проблемой является большое количество скотомогильников, не стоящих на учете в ветеринарной службе, не оборудованных соответствующим образом.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Незначительное негативное воздействие на окружающую природную среду осуществляет автотранспорт.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Воздействие проявляется в загрязнении атмосферного воздуха, отсутствие очистных сооружений канализации приводит к сбросу неочищенных сточных вод в водоемы; накоплении отходов производства и твердых бытовых отходов.</w:t>
      </w:r>
    </w:p>
    <w:p w:rsidR="007362D1" w:rsidRPr="00445628" w:rsidRDefault="007362D1" w:rsidP="00FD640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Территория муниципального образования «Корсукское» расположена между р. </w:t>
      </w:r>
      <w:proofErr w:type="spellStart"/>
      <w:r w:rsidRPr="00445628">
        <w:rPr>
          <w:rFonts w:eastAsia="Times New Roman" w:cs="Arial"/>
          <w:szCs w:val="24"/>
          <w:lang w:eastAsia="ru-RU"/>
        </w:rPr>
        <w:t>Ордушка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(северо-запад) и р. Харат.</w:t>
      </w:r>
    </w:p>
    <w:p w:rsidR="00D602CB" w:rsidRPr="00445628" w:rsidRDefault="00D602CB" w:rsidP="00FD640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Default="00104E8A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DD5C9F" w:rsidRPr="00445628" w:rsidRDefault="00DD5C9F" w:rsidP="00104E8A">
      <w:pPr>
        <w:spacing w:after="0" w:line="240" w:lineRule="auto"/>
        <w:ind w:firstLine="709"/>
        <w:jc w:val="center"/>
        <w:rPr>
          <w:rFonts w:eastAsia="Times New Roman" w:cs="Arial"/>
          <w:b/>
          <w:szCs w:val="24"/>
          <w:lang w:eastAsia="ru-RU"/>
        </w:rPr>
      </w:pPr>
    </w:p>
    <w:p w:rsidR="00104E8A" w:rsidRPr="00445628" w:rsidRDefault="00104E8A" w:rsidP="00E43B8D">
      <w:pPr>
        <w:spacing w:after="0" w:line="240" w:lineRule="auto"/>
        <w:rPr>
          <w:rFonts w:eastAsia="Times New Roman" w:cs="Arial"/>
          <w:b/>
          <w:szCs w:val="24"/>
          <w:lang w:eastAsia="ru-RU"/>
        </w:rPr>
      </w:pPr>
    </w:p>
    <w:p w:rsidR="00104E8A" w:rsidRPr="00D44D68" w:rsidRDefault="00D602CB" w:rsidP="00EF76F6">
      <w:pPr>
        <w:spacing w:after="0" w:line="240" w:lineRule="auto"/>
        <w:ind w:firstLine="709"/>
        <w:jc w:val="center"/>
        <w:rPr>
          <w:rFonts w:eastAsia="Times New Roman" w:cs="Arial"/>
          <w:i/>
          <w:color w:val="FF0000"/>
          <w:szCs w:val="24"/>
          <w:lang w:eastAsia="ru-RU"/>
        </w:rPr>
      </w:pPr>
      <w:bookmarkStart w:id="1" w:name="_Toc517959025"/>
      <w:r w:rsidRPr="00C92FDF">
        <w:rPr>
          <w:rStyle w:val="14"/>
          <w:rFonts w:eastAsiaTheme="minorHAnsi"/>
        </w:rPr>
        <w:lastRenderedPageBreak/>
        <w:t>II. Оценка социально-экономического развития муниципального образования</w:t>
      </w:r>
      <w:bookmarkEnd w:id="1"/>
      <w:r w:rsidR="00DD5C9F">
        <w:rPr>
          <w:rStyle w:val="14"/>
          <w:rFonts w:eastAsiaTheme="minorHAnsi"/>
        </w:rPr>
        <w:t xml:space="preserve"> </w:t>
      </w:r>
    </w:p>
    <w:p w:rsidR="00D602CB" w:rsidRPr="00445628" w:rsidRDefault="00D602CB" w:rsidP="00C92FDF">
      <w:pPr>
        <w:pStyle w:val="2"/>
        <w:rPr>
          <w:rFonts w:eastAsia="Times New Roman"/>
          <w:lang w:eastAsia="ru-RU"/>
        </w:rPr>
      </w:pPr>
      <w:bookmarkStart w:id="2" w:name="_Toc517959026"/>
      <w:r w:rsidRPr="00C92FDF">
        <w:rPr>
          <w:rStyle w:val="20"/>
        </w:rPr>
        <w:t>2.1.</w:t>
      </w:r>
      <w:r w:rsidRPr="00C92FDF">
        <w:rPr>
          <w:rFonts w:eastAsia="Times New Roman"/>
          <w:lang w:eastAsia="ru-RU"/>
        </w:rPr>
        <w:t xml:space="preserve"> </w:t>
      </w:r>
      <w:r w:rsidRPr="00445628">
        <w:rPr>
          <w:rFonts w:eastAsia="Times New Roman"/>
          <w:lang w:eastAsia="ru-RU"/>
        </w:rPr>
        <w:t>Демографическая ситуация</w:t>
      </w:r>
      <w:bookmarkEnd w:id="2"/>
      <w:r w:rsidRPr="00445628">
        <w:rPr>
          <w:rFonts w:eastAsia="Times New Roman"/>
          <w:lang w:eastAsia="ru-RU"/>
        </w:rPr>
        <w:t xml:space="preserve"> </w:t>
      </w:r>
    </w:p>
    <w:p w:rsidR="00104E8A" w:rsidRPr="009453A9" w:rsidRDefault="00104E8A" w:rsidP="00104E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Муниципальное образование «Корсукское» одно из заселенных в </w:t>
      </w:r>
      <w:proofErr w:type="spellStart"/>
      <w:r w:rsidRPr="00445628">
        <w:rPr>
          <w:rFonts w:eastAsia="Times New Roman" w:cs="Arial"/>
          <w:szCs w:val="24"/>
          <w:lang w:eastAsia="ru-RU"/>
        </w:rPr>
        <w:t>Эхирит-Булагатском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районе. Плотность населения – 6,8 чел/км</w:t>
      </w:r>
      <w:proofErr w:type="gramStart"/>
      <w:r w:rsidRPr="00445628">
        <w:rPr>
          <w:rFonts w:eastAsia="Times New Roman" w:cs="Arial"/>
          <w:szCs w:val="24"/>
          <w:vertAlign w:val="superscript"/>
          <w:lang w:eastAsia="ru-RU"/>
        </w:rPr>
        <w:t>2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, что выше, чем в среднем по району. В настоящее время на территории </w:t>
      </w:r>
      <w:r w:rsidRPr="00445628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  <w:r w:rsidR="00C63A22">
        <w:rPr>
          <w:rFonts w:eastAsia="Times New Roman" w:cs="Arial"/>
          <w:szCs w:val="24"/>
          <w:lang w:eastAsia="ru-RU"/>
        </w:rPr>
        <w:t xml:space="preserve"> проживает 1010</w:t>
      </w:r>
      <w:r w:rsidR="009453A9">
        <w:rPr>
          <w:rFonts w:eastAsia="Times New Roman" w:cs="Arial"/>
          <w:szCs w:val="24"/>
          <w:lang w:eastAsia="ru-RU"/>
        </w:rPr>
        <w:t xml:space="preserve"> чел, что составляет </w:t>
      </w:r>
      <w:r w:rsidR="009453A9" w:rsidRPr="00DB26E1">
        <w:rPr>
          <w:rFonts w:eastAsia="Times New Roman" w:cs="Arial"/>
          <w:szCs w:val="24"/>
          <w:lang w:eastAsia="ru-RU"/>
        </w:rPr>
        <w:t>3,4</w:t>
      </w:r>
      <w:r w:rsidRPr="00445628">
        <w:rPr>
          <w:rFonts w:eastAsia="Times New Roman" w:cs="Arial"/>
          <w:szCs w:val="24"/>
          <w:lang w:eastAsia="ru-RU"/>
        </w:rPr>
        <w:t xml:space="preserve">% от населения района. </w:t>
      </w:r>
      <w:r w:rsidR="009453A9">
        <w:rPr>
          <w:rFonts w:eastAsia="Times New Roman" w:cs="Arial"/>
          <w:szCs w:val="24"/>
          <w:lang w:eastAsia="ru-RU"/>
        </w:rPr>
        <w:t xml:space="preserve">На 01.01.2018 г. численность населения </w:t>
      </w:r>
      <w:proofErr w:type="spellStart"/>
      <w:r w:rsidR="009453A9">
        <w:rPr>
          <w:rFonts w:eastAsia="Times New Roman" w:cs="Arial"/>
          <w:szCs w:val="24"/>
          <w:lang w:eastAsia="ru-RU"/>
        </w:rPr>
        <w:t>Эхирит-Булагатского</w:t>
      </w:r>
      <w:proofErr w:type="spellEnd"/>
      <w:r w:rsidR="009453A9" w:rsidRPr="009453A9">
        <w:rPr>
          <w:rFonts w:eastAsia="Times New Roman" w:cs="Arial"/>
          <w:szCs w:val="24"/>
          <w:lang w:eastAsia="ru-RU"/>
        </w:rPr>
        <w:t xml:space="preserve"> район</w:t>
      </w:r>
      <w:r w:rsidR="009453A9">
        <w:rPr>
          <w:rFonts w:eastAsia="Times New Roman" w:cs="Arial"/>
          <w:szCs w:val="24"/>
          <w:lang w:eastAsia="ru-RU"/>
        </w:rPr>
        <w:t>а</w:t>
      </w:r>
      <w:r w:rsidR="009453A9" w:rsidRPr="009453A9">
        <w:rPr>
          <w:rFonts w:eastAsia="Times New Roman" w:cs="Arial"/>
          <w:szCs w:val="24"/>
          <w:lang w:eastAsia="ru-RU"/>
        </w:rPr>
        <w:t xml:space="preserve"> составляет 29684 человек</w:t>
      </w:r>
      <w:r w:rsidR="009453A9">
        <w:rPr>
          <w:rFonts w:eastAsia="Times New Roman" w:cs="Arial"/>
          <w:szCs w:val="24"/>
          <w:lang w:eastAsia="ru-RU"/>
        </w:rPr>
        <w:t>.</w:t>
      </w:r>
    </w:p>
    <w:p w:rsidR="00104E8A" w:rsidRPr="00445628" w:rsidRDefault="00C63A22" w:rsidP="00104E8A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Период</w:t>
      </w:r>
      <w:r w:rsidR="00104E8A" w:rsidRPr="00445628">
        <w:rPr>
          <w:rFonts w:eastAsia="Times New Roman" w:cs="Arial"/>
          <w:szCs w:val="24"/>
          <w:lang w:eastAsia="ru-RU"/>
        </w:rPr>
        <w:t xml:space="preserve"> </w:t>
      </w:r>
      <w:r w:rsidR="00DD5C9F">
        <w:rPr>
          <w:rFonts w:eastAsia="Times New Roman" w:cs="Arial"/>
          <w:szCs w:val="24"/>
          <w:lang w:eastAsia="ru-RU"/>
        </w:rPr>
        <w:t>2016</w:t>
      </w:r>
      <w:r>
        <w:rPr>
          <w:rFonts w:eastAsia="Times New Roman" w:cs="Arial"/>
          <w:szCs w:val="24"/>
          <w:lang w:eastAsia="ru-RU"/>
        </w:rPr>
        <w:t xml:space="preserve">-2017 </w:t>
      </w:r>
      <w:r w:rsidR="00104E8A" w:rsidRPr="00445628">
        <w:rPr>
          <w:rFonts w:eastAsia="Times New Roman" w:cs="Arial"/>
          <w:szCs w:val="24"/>
          <w:lang w:eastAsia="ru-RU"/>
        </w:rPr>
        <w:t xml:space="preserve">годы </w:t>
      </w:r>
      <w:r>
        <w:rPr>
          <w:rFonts w:eastAsia="Times New Roman" w:cs="Arial"/>
          <w:szCs w:val="24"/>
          <w:lang w:eastAsia="ru-RU"/>
        </w:rPr>
        <w:t>характеризуется</w:t>
      </w:r>
      <w:r w:rsidR="00104E8A" w:rsidRPr="00445628">
        <w:rPr>
          <w:rFonts w:eastAsia="Times New Roman" w:cs="Arial"/>
          <w:szCs w:val="24"/>
          <w:lang w:eastAsia="ru-RU"/>
        </w:rPr>
        <w:t xml:space="preserve"> </w:t>
      </w:r>
      <w:r w:rsidR="0032162F">
        <w:rPr>
          <w:rFonts w:eastAsia="Times New Roman" w:cs="Arial"/>
          <w:szCs w:val="24"/>
          <w:lang w:eastAsia="ru-RU"/>
        </w:rPr>
        <w:t>понижением</w:t>
      </w:r>
      <w:r>
        <w:rPr>
          <w:rFonts w:eastAsia="Times New Roman" w:cs="Arial"/>
          <w:szCs w:val="24"/>
          <w:lang w:eastAsia="ru-RU"/>
        </w:rPr>
        <w:t xml:space="preserve"> численности населения</w:t>
      </w:r>
      <w:r w:rsidR="00104E8A" w:rsidRPr="00445628">
        <w:rPr>
          <w:rFonts w:eastAsia="Times New Roman" w:cs="Arial"/>
          <w:szCs w:val="24"/>
          <w:lang w:eastAsia="ru-RU"/>
        </w:rPr>
        <w:t xml:space="preserve">. Механический отток населения </w:t>
      </w:r>
      <w:r>
        <w:rPr>
          <w:rFonts w:eastAsia="Times New Roman" w:cs="Arial"/>
          <w:szCs w:val="24"/>
          <w:lang w:eastAsia="ru-RU"/>
        </w:rPr>
        <w:t xml:space="preserve">к 01.01.2018 г. </w:t>
      </w:r>
      <w:r w:rsidR="00104E8A" w:rsidRPr="00445628">
        <w:rPr>
          <w:rFonts w:eastAsia="Times New Roman" w:cs="Arial"/>
          <w:szCs w:val="24"/>
          <w:lang w:eastAsia="ru-RU"/>
        </w:rPr>
        <w:t>связан с появлением значительной безработицы, как официальной, так и скрытой, сокращением доходов населения и снижением уровня жизни, что усугубляется более высокими затратами на проживание в Иркутской области.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</w:p>
    <w:tbl>
      <w:tblPr>
        <w:tblW w:w="9047" w:type="dxa"/>
        <w:tblInd w:w="-150" w:type="dxa"/>
        <w:tblLayout w:type="fixed"/>
        <w:tblLook w:val="01E0" w:firstRow="1" w:lastRow="1" w:firstColumn="1" w:lastColumn="1" w:noHBand="0" w:noVBand="0"/>
      </w:tblPr>
      <w:tblGrid>
        <w:gridCol w:w="3235"/>
        <w:gridCol w:w="1701"/>
        <w:gridCol w:w="1276"/>
        <w:gridCol w:w="2835"/>
      </w:tblGrid>
      <w:tr w:rsidR="00104E8A" w:rsidRPr="00445628" w:rsidTr="0087521E">
        <w:trPr>
          <w:trHeight w:hRule="exact" w:val="360"/>
        </w:trPr>
        <w:tc>
          <w:tcPr>
            <w:tcW w:w="32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Ед. изм.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04E8A" w:rsidRPr="00445628" w:rsidRDefault="00104E8A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zCs w:val="24"/>
              </w:rPr>
              <w:t>год</w:t>
            </w:r>
          </w:p>
        </w:tc>
      </w:tr>
      <w:tr w:rsidR="00DD5C9F" w:rsidRPr="00445628" w:rsidTr="0087521E">
        <w:trPr>
          <w:trHeight w:hRule="exact" w:val="563"/>
        </w:trPr>
        <w:tc>
          <w:tcPr>
            <w:tcW w:w="32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both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zCs w:val="24"/>
              </w:rPr>
              <w:t xml:space="preserve">2016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Calibri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zCs w:val="24"/>
              </w:rPr>
              <w:t>2017</w:t>
            </w:r>
          </w:p>
        </w:tc>
      </w:tr>
      <w:tr w:rsidR="00DD5C9F" w:rsidRPr="00445628" w:rsidTr="0087521E">
        <w:trPr>
          <w:trHeight w:hRule="exact" w:val="57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Численность постоянного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ED3449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1022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ED3449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1010</w:t>
            </w:r>
          </w:p>
        </w:tc>
      </w:tr>
      <w:tr w:rsidR="00DD5C9F" w:rsidRPr="00445628" w:rsidTr="0087521E">
        <w:trPr>
          <w:trHeight w:hRule="exact" w:val="28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Рождаемость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ED3449" w:rsidP="00ED3449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4</w:t>
            </w:r>
          </w:p>
        </w:tc>
      </w:tr>
      <w:tr w:rsidR="00DD5C9F" w:rsidRPr="00445628" w:rsidTr="0087521E">
        <w:trPr>
          <w:trHeight w:hRule="exact" w:val="28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Смертность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5</w:t>
            </w:r>
          </w:p>
        </w:tc>
      </w:tr>
      <w:tr w:rsidR="00DD5C9F" w:rsidRPr="00445628" w:rsidTr="0087521E">
        <w:trPr>
          <w:trHeight w:hRule="exact" w:val="991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87521E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>
              <w:rPr>
                <w:rFonts w:ascii="Courier New" w:eastAsia="Calibri" w:hAnsi="Courier New" w:cs="Courier New"/>
                <w:spacing w:val="-1"/>
                <w:szCs w:val="24"/>
              </w:rPr>
              <w:t xml:space="preserve">Общий </w:t>
            </w:r>
            <w:r w:rsidR="00DD5C9F" w:rsidRPr="00445628">
              <w:rPr>
                <w:rFonts w:ascii="Courier New" w:eastAsia="Calibri" w:hAnsi="Courier New" w:cs="Courier New"/>
                <w:spacing w:val="-1"/>
                <w:szCs w:val="24"/>
              </w:rPr>
              <w:t>прирост</w:t>
            </w:r>
            <w:proofErr w:type="gramStart"/>
            <w:r w:rsidR="00DD5C9F" w:rsidRPr="00445628">
              <w:rPr>
                <w:rFonts w:ascii="Courier New" w:eastAsia="Calibri" w:hAnsi="Courier New" w:cs="Courier New"/>
                <w:spacing w:val="-1"/>
                <w:szCs w:val="24"/>
              </w:rPr>
              <w:t xml:space="preserve"> (+) </w:t>
            </w:r>
            <w:proofErr w:type="gramEnd"/>
            <w:r w:rsidR="00DD5C9F" w:rsidRPr="00445628">
              <w:rPr>
                <w:rFonts w:ascii="Courier New" w:eastAsia="Calibri" w:hAnsi="Courier New" w:cs="Courier New"/>
                <w:spacing w:val="-1"/>
                <w:szCs w:val="24"/>
              </w:rPr>
              <w:t>или убыль (-)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Calibri" w:hAnsi="Courier New" w:cs="Courier New"/>
                <w:spacing w:val="-1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Times New Roman" w:hAnsi="Courier New" w:cs="Courier New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widowControl w:val="0"/>
              <w:tabs>
                <w:tab w:val="left" w:pos="10206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>
              <w:rPr>
                <w:rFonts w:ascii="Courier New" w:eastAsia="Times New Roman" w:hAnsi="Courier New" w:cs="Courier New"/>
                <w:szCs w:val="24"/>
              </w:rPr>
              <w:t>-12</w:t>
            </w:r>
          </w:p>
        </w:tc>
      </w:tr>
      <w:tr w:rsidR="00DD5C9F" w:rsidRPr="00445628" w:rsidTr="0087521E">
        <w:trPr>
          <w:trHeight w:hRule="exact" w:val="276"/>
        </w:trPr>
        <w:tc>
          <w:tcPr>
            <w:tcW w:w="3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Миграция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5C9F" w:rsidRPr="00445628" w:rsidRDefault="00DD5C9F" w:rsidP="00104E8A">
            <w:pPr>
              <w:widowControl w:val="0"/>
              <w:tabs>
                <w:tab w:val="left" w:pos="10206"/>
              </w:tabs>
              <w:spacing w:after="0" w:line="240" w:lineRule="auto"/>
              <w:ind w:left="284"/>
              <w:jc w:val="center"/>
              <w:rPr>
                <w:rFonts w:ascii="Courier New" w:eastAsia="Times New Roman" w:hAnsi="Courier New" w:cs="Courier New"/>
                <w:szCs w:val="24"/>
              </w:rPr>
            </w:pPr>
            <w:r w:rsidRPr="00445628">
              <w:rPr>
                <w:rFonts w:ascii="Courier New" w:eastAsia="Calibri" w:hAnsi="Courier New" w:cs="Courier New"/>
                <w:spacing w:val="-1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DD5C9F" w:rsidRPr="00445628" w:rsidRDefault="00DD5C9F" w:rsidP="00875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D5C9F" w:rsidRPr="00445628" w:rsidRDefault="0087521E" w:rsidP="0087521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Cs w:val="24"/>
                <w:lang w:eastAsia="ru-RU"/>
              </w:rPr>
              <w:t>-16</w:t>
            </w:r>
          </w:p>
        </w:tc>
      </w:tr>
    </w:tbl>
    <w:p w:rsidR="00104E8A" w:rsidRPr="00445628" w:rsidRDefault="00104E8A" w:rsidP="00477E96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D602CB" w:rsidRPr="00445628" w:rsidRDefault="00D602CB" w:rsidP="00000EE0">
      <w:pPr>
        <w:pStyle w:val="2"/>
        <w:rPr>
          <w:rFonts w:eastAsia="Times New Roman" w:cs="Arial"/>
          <w:webHidden/>
          <w:szCs w:val="24"/>
          <w:lang w:eastAsia="ru-RU"/>
        </w:rPr>
      </w:pPr>
      <w:bookmarkStart w:id="3" w:name="_Toc517959027"/>
      <w:r w:rsidRPr="00000EE0">
        <w:rPr>
          <w:rStyle w:val="20"/>
        </w:rPr>
        <w:t>2.2. Развитие образования.</w:t>
      </w:r>
      <w:bookmarkEnd w:id="3"/>
      <w:r w:rsidRPr="00000EE0">
        <w:rPr>
          <w:rStyle w:val="20"/>
          <w:webHidden/>
        </w:rPr>
        <w:tab/>
      </w:r>
    </w:p>
    <w:p w:rsidR="00104E8A" w:rsidRPr="00445628" w:rsidRDefault="00104E8A" w:rsidP="0032162F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Социальная инфраструктура поселения </w:t>
      </w:r>
      <w:r w:rsidR="0032162F">
        <w:rPr>
          <w:rFonts w:eastAsia="Times New Roman" w:cs="Arial"/>
          <w:szCs w:val="24"/>
          <w:u w:val="single"/>
          <w:lang w:eastAsia="ru-RU"/>
        </w:rPr>
        <w:t xml:space="preserve">в </w:t>
      </w:r>
      <w:r w:rsidRPr="00445628">
        <w:rPr>
          <w:rFonts w:eastAsia="Times New Roman" w:cs="Arial"/>
          <w:szCs w:val="24"/>
          <w:u w:val="single"/>
          <w:lang w:eastAsia="ru-RU"/>
        </w:rPr>
        <w:t>сфере образования</w:t>
      </w:r>
      <w:r w:rsidR="00400273">
        <w:rPr>
          <w:rFonts w:eastAsia="Times New Roman" w:cs="Arial"/>
          <w:szCs w:val="24"/>
          <w:lang w:eastAsia="ru-RU"/>
        </w:rPr>
        <w:t xml:space="preserve"> </w:t>
      </w:r>
      <w:r w:rsidRPr="00445628">
        <w:rPr>
          <w:rFonts w:eastAsia="Times New Roman" w:cs="Arial"/>
          <w:szCs w:val="24"/>
          <w:lang w:eastAsia="ru-RU"/>
        </w:rPr>
        <w:t>представлена: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val="x-none"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- </w:t>
      </w:r>
      <w:r w:rsidRPr="00445628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дневных общеобразовательных школы, в том числе 1 средняя (д. </w:t>
      </w:r>
      <w:proofErr w:type="spellStart"/>
      <w:r w:rsidRPr="00445628">
        <w:rPr>
          <w:rFonts w:eastAsia="Times New Roman" w:cs="Arial"/>
          <w:bCs/>
          <w:szCs w:val="24"/>
          <w:lang w:val="x-none" w:eastAsia="ru-RU"/>
        </w:rPr>
        <w:t>Корсук</w:t>
      </w:r>
      <w:proofErr w:type="spellEnd"/>
      <w:r w:rsidRPr="00445628">
        <w:rPr>
          <w:rFonts w:eastAsia="Times New Roman" w:cs="Arial"/>
          <w:bCs/>
          <w:szCs w:val="24"/>
          <w:lang w:val="x-none" w:eastAsia="ru-RU"/>
        </w:rPr>
        <w:t xml:space="preserve">), </w:t>
      </w:r>
      <w:r w:rsidR="00A200A8">
        <w:rPr>
          <w:rFonts w:eastAsia="Times New Roman" w:cs="Arial"/>
          <w:bCs/>
          <w:szCs w:val="24"/>
          <w:lang w:eastAsia="ru-RU"/>
        </w:rPr>
        <w:t>3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начальных (д.</w:t>
      </w:r>
      <w:r w:rsidRPr="00445628">
        <w:rPr>
          <w:rFonts w:eastAsia="Times New Roman" w:cs="Arial"/>
          <w:bCs/>
          <w:szCs w:val="24"/>
          <w:lang w:eastAsia="ru-RU"/>
        </w:rPr>
        <w:t xml:space="preserve">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Ишины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, д.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Шохтой</w:t>
      </w:r>
      <w:r w:rsidR="00A200A8">
        <w:rPr>
          <w:rFonts w:eastAsia="Times New Roman" w:cs="Arial"/>
          <w:bCs/>
          <w:szCs w:val="24"/>
          <w:lang w:eastAsia="ru-RU"/>
        </w:rPr>
        <w:t>,д</w:t>
      </w:r>
      <w:proofErr w:type="gramStart"/>
      <w:r w:rsidR="00A200A8">
        <w:rPr>
          <w:rFonts w:eastAsia="Times New Roman" w:cs="Arial"/>
          <w:bCs/>
          <w:szCs w:val="24"/>
          <w:lang w:eastAsia="ru-RU"/>
        </w:rPr>
        <w:t>.Г</w:t>
      </w:r>
      <w:proofErr w:type="gramEnd"/>
      <w:r w:rsidR="00A200A8">
        <w:rPr>
          <w:rFonts w:eastAsia="Times New Roman" w:cs="Arial"/>
          <w:bCs/>
          <w:szCs w:val="24"/>
          <w:lang w:eastAsia="ru-RU"/>
        </w:rPr>
        <w:t>ушит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>)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; 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val="x-none"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- 1 </w:t>
      </w:r>
      <w:r w:rsidRPr="00445628">
        <w:rPr>
          <w:rFonts w:eastAsia="Times New Roman" w:cs="Arial"/>
          <w:bCs/>
          <w:szCs w:val="24"/>
          <w:lang w:val="x-none" w:eastAsia="ru-RU"/>
        </w:rPr>
        <w:t>дошкольное образовательное учреждение (</w:t>
      </w:r>
      <w:r w:rsidRPr="00445628">
        <w:rPr>
          <w:rFonts w:eastAsia="Times New Roman" w:cs="Arial"/>
          <w:bCs/>
          <w:szCs w:val="24"/>
          <w:lang w:eastAsia="ru-RU"/>
        </w:rPr>
        <w:t>с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. </w:t>
      </w:r>
      <w:proofErr w:type="spellStart"/>
      <w:r w:rsidRPr="00445628">
        <w:rPr>
          <w:rFonts w:eastAsia="Times New Roman" w:cs="Arial"/>
          <w:bCs/>
          <w:szCs w:val="24"/>
          <w:lang w:val="x-none" w:eastAsia="ru-RU"/>
        </w:rPr>
        <w:t>Корсук</w:t>
      </w:r>
      <w:proofErr w:type="spellEnd"/>
      <w:r w:rsidRPr="00445628">
        <w:rPr>
          <w:rFonts w:eastAsia="Times New Roman" w:cs="Arial"/>
          <w:bCs/>
          <w:szCs w:val="24"/>
          <w:lang w:val="x-none" w:eastAsia="ru-RU"/>
        </w:rPr>
        <w:t>);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proofErr w:type="gramStart"/>
      <w:r w:rsidRPr="00445628">
        <w:rPr>
          <w:rFonts w:eastAsia="Times New Roman" w:cs="Arial"/>
          <w:szCs w:val="24"/>
          <w:lang w:eastAsia="ru-RU"/>
        </w:rPr>
        <w:t>В среднем школы заполнены на 56,5%, фактическая наполняемость детского сада на 43% ниже нормативной.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 Подобные показатели объясняются снижением естественного прироста и численности населения в 90-е годы. </w:t>
      </w:r>
    </w:p>
    <w:p w:rsidR="00104E8A" w:rsidRPr="00445628" w:rsidRDefault="00104E8A" w:rsidP="00DB26E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В рамках программы «Школьный автобус» ежедневно осуществляется подвоз детей из д. </w:t>
      </w:r>
      <w:proofErr w:type="spellStart"/>
      <w:r w:rsidRPr="00445628">
        <w:rPr>
          <w:rFonts w:eastAsia="Times New Roman" w:cs="Arial"/>
          <w:szCs w:val="24"/>
          <w:lang w:eastAsia="ru-RU"/>
        </w:rPr>
        <w:t>Шохтой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и д. </w:t>
      </w:r>
      <w:proofErr w:type="spellStart"/>
      <w:r w:rsidRPr="00445628">
        <w:rPr>
          <w:rFonts w:eastAsia="Times New Roman" w:cs="Arial"/>
          <w:szCs w:val="24"/>
          <w:lang w:eastAsia="ru-RU"/>
        </w:rPr>
        <w:t>Ишины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в среднюю общеобразовательную школу села </w:t>
      </w:r>
      <w:proofErr w:type="spellStart"/>
      <w:r w:rsidRPr="00445628">
        <w:rPr>
          <w:rFonts w:eastAsia="Times New Roman" w:cs="Arial"/>
          <w:szCs w:val="24"/>
          <w:lang w:eastAsia="ru-RU"/>
        </w:rPr>
        <w:t>Корсук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.  </w:t>
      </w:r>
    </w:p>
    <w:p w:rsidR="0032162F" w:rsidRPr="00477E96" w:rsidRDefault="00104E8A" w:rsidP="00477E96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Учреждения образования расположены </w:t>
      </w:r>
      <w:proofErr w:type="gramStart"/>
      <w:r w:rsidRPr="00445628">
        <w:rPr>
          <w:rFonts w:eastAsia="Times New Roman" w:cs="Arial"/>
          <w:szCs w:val="24"/>
          <w:lang w:eastAsia="ru-RU"/>
        </w:rPr>
        <w:t>в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 </w:t>
      </w:r>
      <w:proofErr w:type="gramStart"/>
      <w:r w:rsidRPr="00445628">
        <w:rPr>
          <w:rFonts w:eastAsia="Times New Roman" w:cs="Arial"/>
          <w:szCs w:val="24"/>
          <w:lang w:eastAsia="ru-RU"/>
        </w:rPr>
        <w:t>приспособленных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 помещениях (</w:t>
      </w:r>
      <w:proofErr w:type="spellStart"/>
      <w:r w:rsidRPr="00445628">
        <w:rPr>
          <w:rFonts w:eastAsia="Times New Roman" w:cs="Arial"/>
          <w:szCs w:val="24"/>
          <w:lang w:eastAsia="ru-RU"/>
        </w:rPr>
        <w:t>Ишинская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</w:t>
      </w:r>
      <w:proofErr w:type="spellStart"/>
      <w:r w:rsidRPr="00445628">
        <w:rPr>
          <w:rFonts w:eastAsia="Times New Roman" w:cs="Arial"/>
          <w:szCs w:val="24"/>
          <w:lang w:eastAsia="ru-RU"/>
        </w:rPr>
        <w:t>Шохтойская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 начальные школы и детский сад), материально-техническая база отдельных учреждений образования требует модернизации в соответствии с нормативами и современными требова</w:t>
      </w:r>
      <w:r w:rsidR="00477E96">
        <w:rPr>
          <w:rFonts w:eastAsia="Times New Roman" w:cs="Arial"/>
          <w:szCs w:val="24"/>
          <w:lang w:eastAsia="ru-RU"/>
        </w:rPr>
        <w:t>ниям образовательного процесса.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4" w:name="_Toc517959028"/>
      <w:r w:rsidRPr="00445628">
        <w:rPr>
          <w:rFonts w:eastAsia="Times New Roman"/>
          <w:lang w:eastAsia="ru-RU"/>
        </w:rPr>
        <w:t>2.3. Развитие здравоохранения.</w:t>
      </w:r>
      <w:bookmarkEnd w:id="4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477E96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На территории муниципального образования имеется 2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фельдшерско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 акушерских пункта, общей нормативной емкостью 40 </w:t>
      </w:r>
      <w:proofErr w:type="spellStart"/>
      <w:proofErr w:type="gramStart"/>
      <w:r w:rsidRPr="00445628">
        <w:rPr>
          <w:rFonts w:eastAsia="Times New Roman" w:cs="Arial"/>
          <w:bCs/>
          <w:szCs w:val="24"/>
          <w:lang w:eastAsia="ru-RU"/>
        </w:rPr>
        <w:t>пос</w:t>
      </w:r>
      <w:proofErr w:type="spellEnd"/>
      <w:proofErr w:type="gramEnd"/>
      <w:r w:rsidRPr="00445628">
        <w:rPr>
          <w:rFonts w:eastAsia="Times New Roman" w:cs="Arial"/>
          <w:bCs/>
          <w:szCs w:val="24"/>
          <w:lang w:eastAsia="ru-RU"/>
        </w:rPr>
        <w:t xml:space="preserve">/сутки: д.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Корсук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 (20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пос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/сутки), д.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Шохтой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 (20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пос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/сутки). 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Территория муниципального образования «Корсукское» обслуживается отделением скорой помощи областной больницы №2 поселка Усть-Ордынский. 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lastRenderedPageBreak/>
        <w:t xml:space="preserve">Фактическая посещаемость учреждений здравоохранения в среднем соответствует </w:t>
      </w:r>
      <w:proofErr w:type="gramStart"/>
      <w:r w:rsidRPr="00445628">
        <w:rPr>
          <w:rFonts w:eastAsia="Times New Roman" w:cs="Arial"/>
          <w:bCs/>
          <w:szCs w:val="24"/>
          <w:lang w:eastAsia="ru-RU"/>
        </w:rPr>
        <w:t>нормативной</w:t>
      </w:r>
      <w:proofErr w:type="gramEnd"/>
      <w:r w:rsidRPr="00445628">
        <w:rPr>
          <w:rFonts w:eastAsia="Times New Roman" w:cs="Arial"/>
          <w:bCs/>
          <w:szCs w:val="24"/>
          <w:lang w:eastAsia="ru-RU"/>
        </w:rPr>
        <w:t xml:space="preserve">. Учреждения расположены в приспособленных помещениях, ряд которых требует ремонта и модернизации. </w:t>
      </w:r>
    </w:p>
    <w:p w:rsidR="00104E8A" w:rsidRPr="00445628" w:rsidRDefault="00104E8A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На перспективу предусмотрено строительство фельдшерско-акушерского пункта на 40 посещений в с.</w:t>
      </w:r>
      <w:r w:rsidR="00477E96">
        <w:rPr>
          <w:rFonts w:eastAsia="Times New Roman" w:cs="Arial"/>
          <w:szCs w:val="24"/>
          <w:lang w:eastAsia="ru-RU"/>
        </w:rPr>
        <w:t xml:space="preserve">Корсук, в д. </w:t>
      </w:r>
      <w:proofErr w:type="spellStart"/>
      <w:r w:rsidR="00477E96">
        <w:rPr>
          <w:rFonts w:eastAsia="Times New Roman" w:cs="Arial"/>
          <w:szCs w:val="24"/>
          <w:lang w:eastAsia="ru-RU"/>
        </w:rPr>
        <w:t>Шохтой</w:t>
      </w:r>
      <w:proofErr w:type="spellEnd"/>
      <w:r w:rsidR="00477E96">
        <w:rPr>
          <w:rFonts w:eastAsia="Times New Roman" w:cs="Arial"/>
          <w:szCs w:val="24"/>
          <w:lang w:eastAsia="ru-RU"/>
        </w:rPr>
        <w:t xml:space="preserve"> и д. </w:t>
      </w:r>
      <w:proofErr w:type="spellStart"/>
      <w:r w:rsidR="00477E96">
        <w:rPr>
          <w:rFonts w:eastAsia="Times New Roman" w:cs="Arial"/>
          <w:szCs w:val="24"/>
          <w:lang w:eastAsia="ru-RU"/>
        </w:rPr>
        <w:t>Гушит</w:t>
      </w:r>
      <w:proofErr w:type="spellEnd"/>
      <w:r w:rsidR="00477E96">
        <w:rPr>
          <w:rFonts w:eastAsia="Times New Roman" w:cs="Arial"/>
          <w:szCs w:val="24"/>
          <w:lang w:eastAsia="ru-RU"/>
        </w:rPr>
        <w:t>.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5" w:name="_Toc517959029"/>
      <w:r w:rsidRPr="00445628">
        <w:rPr>
          <w:rFonts w:eastAsia="Times New Roman"/>
          <w:lang w:eastAsia="ru-RU"/>
        </w:rPr>
        <w:t>2.4. Развитие культуры.</w:t>
      </w:r>
      <w:bookmarkEnd w:id="5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val="x-none" w:eastAsia="ru-RU"/>
        </w:rPr>
      </w:pPr>
      <w:r w:rsidRPr="00445628">
        <w:rPr>
          <w:rFonts w:eastAsia="Times New Roman" w:cs="Arial"/>
          <w:bCs/>
          <w:szCs w:val="24"/>
          <w:lang w:val="x-none" w:eastAsia="ru-RU"/>
        </w:rPr>
        <w:t xml:space="preserve">В </w:t>
      </w:r>
      <w:r w:rsidRPr="00445628">
        <w:rPr>
          <w:rFonts w:eastAsia="Times New Roman" w:cs="Arial"/>
          <w:bCs/>
          <w:szCs w:val="24"/>
          <w:lang w:eastAsia="ru-RU"/>
        </w:rPr>
        <w:t xml:space="preserve">административном центре </w:t>
      </w:r>
      <w:r w:rsidRPr="00445628">
        <w:rPr>
          <w:rFonts w:eastAsia="Times New Roman" w:cs="Arial"/>
          <w:bCs/>
          <w:szCs w:val="24"/>
          <w:lang w:val="x-none" w:eastAsia="ru-RU"/>
        </w:rPr>
        <w:t>поселени</w:t>
      </w:r>
      <w:r w:rsidRPr="00445628">
        <w:rPr>
          <w:rFonts w:eastAsia="Times New Roman" w:cs="Arial"/>
          <w:bCs/>
          <w:szCs w:val="24"/>
          <w:lang w:eastAsia="ru-RU"/>
        </w:rPr>
        <w:t>я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функциониру</w:t>
      </w:r>
      <w:r w:rsidRPr="00445628">
        <w:rPr>
          <w:rFonts w:eastAsia="Times New Roman" w:cs="Arial"/>
          <w:bCs/>
          <w:szCs w:val="24"/>
          <w:lang w:eastAsia="ru-RU"/>
        </w:rPr>
        <w:t>ет сельский д</w:t>
      </w:r>
      <w:r w:rsidRPr="00445628">
        <w:rPr>
          <w:rFonts w:eastAsia="Times New Roman" w:cs="Arial"/>
          <w:bCs/>
          <w:szCs w:val="24"/>
          <w:lang w:val="x-none" w:eastAsia="ru-RU"/>
        </w:rPr>
        <w:t>ом культуры (</w:t>
      </w:r>
      <w:r w:rsidRPr="00445628">
        <w:rPr>
          <w:rFonts w:eastAsia="Times New Roman" w:cs="Arial"/>
          <w:bCs/>
          <w:szCs w:val="24"/>
          <w:lang w:eastAsia="ru-RU"/>
        </w:rPr>
        <w:t>200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мест)</w:t>
      </w:r>
      <w:r w:rsidRPr="00445628">
        <w:rPr>
          <w:rFonts w:eastAsia="Times New Roman" w:cs="Arial"/>
          <w:bCs/>
          <w:szCs w:val="24"/>
          <w:lang w:eastAsia="ru-RU"/>
        </w:rPr>
        <w:t xml:space="preserve"> и </w:t>
      </w:r>
      <w:r w:rsidRPr="00445628">
        <w:rPr>
          <w:rFonts w:eastAsia="Times New Roman" w:cs="Arial"/>
          <w:bCs/>
          <w:szCs w:val="24"/>
          <w:lang w:val="x-none" w:eastAsia="ru-RU"/>
        </w:rPr>
        <w:t>сельск</w:t>
      </w:r>
      <w:r w:rsidRPr="00445628">
        <w:rPr>
          <w:rFonts w:eastAsia="Times New Roman" w:cs="Arial"/>
          <w:bCs/>
          <w:szCs w:val="24"/>
          <w:lang w:eastAsia="ru-RU"/>
        </w:rPr>
        <w:t xml:space="preserve">ая </w:t>
      </w:r>
      <w:r w:rsidRPr="00445628">
        <w:rPr>
          <w:rFonts w:eastAsia="Times New Roman" w:cs="Arial"/>
          <w:bCs/>
          <w:szCs w:val="24"/>
          <w:lang w:val="x-none" w:eastAsia="ru-RU"/>
        </w:rPr>
        <w:t xml:space="preserve"> библиотек</w:t>
      </w:r>
      <w:r w:rsidRPr="00445628">
        <w:rPr>
          <w:rFonts w:eastAsia="Times New Roman" w:cs="Arial"/>
          <w:bCs/>
          <w:szCs w:val="24"/>
          <w:lang w:eastAsia="ru-RU"/>
        </w:rPr>
        <w:t>а, расположенная в здании администрации.</w:t>
      </w:r>
    </w:p>
    <w:p w:rsidR="00104E8A" w:rsidRPr="00445628" w:rsidRDefault="00104E8A" w:rsidP="00104E8A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val="x-none" w:eastAsia="ru-RU"/>
        </w:rPr>
      </w:pPr>
      <w:r w:rsidRPr="00445628">
        <w:rPr>
          <w:rFonts w:eastAsia="Times New Roman" w:cs="Arial"/>
          <w:bCs/>
          <w:szCs w:val="24"/>
          <w:lang w:val="x-none" w:eastAsia="ru-RU"/>
        </w:rPr>
        <w:t xml:space="preserve">Учреждения культуры и искусства поселения нуждаются в приобретении современной техники, пополнении библиотечных фондов. Техническое состояние отдельных зданий требует </w:t>
      </w:r>
      <w:r w:rsidRPr="00445628">
        <w:rPr>
          <w:rFonts w:eastAsia="Times New Roman" w:cs="Arial"/>
          <w:bCs/>
          <w:szCs w:val="24"/>
          <w:lang w:eastAsia="ru-RU"/>
        </w:rPr>
        <w:t xml:space="preserve">модернизации, </w:t>
      </w:r>
      <w:r w:rsidRPr="00445628">
        <w:rPr>
          <w:rFonts w:eastAsia="Times New Roman" w:cs="Arial"/>
          <w:bCs/>
          <w:szCs w:val="24"/>
          <w:lang w:val="x-none" w:eastAsia="ru-RU"/>
        </w:rPr>
        <w:t>реконструкции и замены.</w:t>
      </w:r>
    </w:p>
    <w:p w:rsidR="00104E8A" w:rsidRPr="00445628" w:rsidRDefault="00104E8A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перспективу предусмотрено </w:t>
      </w:r>
      <w:r w:rsidR="00477E96">
        <w:rPr>
          <w:rFonts w:eastAsia="Times New Roman" w:cs="Arial"/>
          <w:szCs w:val="24"/>
          <w:lang w:eastAsia="ru-RU"/>
        </w:rPr>
        <w:t xml:space="preserve">строительство клуба в д. </w:t>
      </w:r>
      <w:proofErr w:type="spellStart"/>
      <w:r w:rsidR="00477E96">
        <w:rPr>
          <w:rFonts w:eastAsia="Times New Roman" w:cs="Arial"/>
          <w:szCs w:val="24"/>
          <w:lang w:eastAsia="ru-RU"/>
        </w:rPr>
        <w:t>Гушит</w:t>
      </w:r>
      <w:proofErr w:type="spellEnd"/>
      <w:r w:rsidR="00477E96">
        <w:rPr>
          <w:rFonts w:eastAsia="Times New Roman" w:cs="Arial"/>
          <w:szCs w:val="24"/>
          <w:lang w:eastAsia="ru-RU"/>
        </w:rPr>
        <w:t>.</w:t>
      </w:r>
    </w:p>
    <w:p w:rsidR="00104E8A" w:rsidRPr="00400273" w:rsidRDefault="00D602CB" w:rsidP="00400273">
      <w:pPr>
        <w:pStyle w:val="2"/>
        <w:rPr>
          <w:rFonts w:eastAsia="Times New Roman"/>
          <w:lang w:eastAsia="ru-RU"/>
        </w:rPr>
      </w:pPr>
      <w:bookmarkStart w:id="6" w:name="_Toc517959030"/>
      <w:r w:rsidRPr="00445628">
        <w:rPr>
          <w:rFonts w:eastAsia="Times New Roman"/>
          <w:lang w:eastAsia="ru-RU"/>
        </w:rPr>
        <w:t>2.5. Развитие молодежной политики, физкультуры и спорта.</w:t>
      </w:r>
      <w:bookmarkEnd w:id="6"/>
      <w:r w:rsidRPr="00445628">
        <w:rPr>
          <w:rFonts w:eastAsia="Times New Roman"/>
          <w:webHidden/>
          <w:lang w:eastAsia="ru-RU"/>
        </w:rPr>
        <w:tab/>
      </w:r>
    </w:p>
    <w:p w:rsidR="00104E8A" w:rsidRPr="00445628" w:rsidRDefault="00104E8A" w:rsidP="0010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val="x-none" w:eastAsia="ru-RU"/>
        </w:rPr>
        <w:t>Спортивные сооружения поселения представлены спортивными залами и стадионами при общеобразовательных школах</w:t>
      </w:r>
      <w:r w:rsidRPr="00445628">
        <w:rPr>
          <w:rFonts w:eastAsia="Times New Roman" w:cs="Arial"/>
          <w:szCs w:val="24"/>
          <w:lang w:eastAsia="ru-RU"/>
        </w:rPr>
        <w:t>,</w:t>
      </w:r>
      <w:r w:rsidRPr="00445628">
        <w:rPr>
          <w:rFonts w:eastAsia="Times New Roman" w:cs="Arial"/>
          <w:szCs w:val="24"/>
          <w:lang w:val="x-none" w:eastAsia="ru-RU"/>
        </w:rPr>
        <w:t xml:space="preserve">  </w:t>
      </w:r>
      <w:r w:rsidRPr="00445628">
        <w:rPr>
          <w:rFonts w:eastAsia="Times New Roman" w:cs="Arial"/>
          <w:szCs w:val="24"/>
          <w:lang w:eastAsia="ru-RU"/>
        </w:rPr>
        <w:t>борцовский зал.</w:t>
      </w:r>
    </w:p>
    <w:p w:rsidR="00104E8A" w:rsidRPr="00445628" w:rsidRDefault="00104E8A" w:rsidP="00104E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Основная работа в </w:t>
      </w:r>
      <w:proofErr w:type="gramStart"/>
      <w:r w:rsidRPr="00445628">
        <w:rPr>
          <w:rFonts w:eastAsia="Times New Roman" w:cs="Arial"/>
          <w:szCs w:val="24"/>
          <w:lang w:eastAsia="ru-RU"/>
        </w:rPr>
        <w:t>данной</w:t>
      </w:r>
      <w:proofErr w:type="gramEnd"/>
      <w:r w:rsidRPr="00445628">
        <w:rPr>
          <w:rFonts w:eastAsia="Times New Roman" w:cs="Arial"/>
          <w:szCs w:val="24"/>
          <w:lang w:eastAsia="ru-RU"/>
        </w:rPr>
        <w:t xml:space="preserve"> области заключается  в организации различных спортивных секций и проведении спортивно-массовых мероприятий. Руководствуясь распоряжениями вышестоящих организаций и проявляя собственную инициативу, ежегодно проводятся оборонно-спортивные праздники, посвященные Дню Победы, Сур-</w:t>
      </w:r>
      <w:proofErr w:type="spellStart"/>
      <w:r w:rsidRPr="00445628">
        <w:rPr>
          <w:rFonts w:eastAsia="Times New Roman" w:cs="Arial"/>
          <w:szCs w:val="24"/>
          <w:lang w:eastAsia="ru-RU"/>
        </w:rPr>
        <w:t>харбаны</w:t>
      </w:r>
      <w:proofErr w:type="spellEnd"/>
      <w:r w:rsidRPr="00445628">
        <w:rPr>
          <w:rFonts w:eastAsia="Times New Roman" w:cs="Arial"/>
          <w:szCs w:val="24"/>
          <w:lang w:eastAsia="ru-RU"/>
        </w:rPr>
        <w:t xml:space="preserve">, дни здоровья. Спортсмены села активно участвуют в районных и областных соревнованиях, занимая призовые места, принимают участие в районной спартакиаде. </w:t>
      </w:r>
    </w:p>
    <w:p w:rsidR="00D602CB" w:rsidRPr="00445628" w:rsidRDefault="00104E8A" w:rsidP="00477E9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4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Организована раб</w:t>
      </w:r>
      <w:r w:rsidR="00A200A8">
        <w:rPr>
          <w:rFonts w:eastAsia="Times New Roman" w:cs="Arial"/>
          <w:szCs w:val="24"/>
          <w:lang w:eastAsia="ru-RU"/>
        </w:rPr>
        <w:t>ота секций в школе и в борцовском зале</w:t>
      </w:r>
      <w:r w:rsidR="00477E96">
        <w:rPr>
          <w:rFonts w:eastAsia="Times New Roman" w:cs="Arial"/>
          <w:szCs w:val="24"/>
          <w:lang w:eastAsia="ru-RU"/>
        </w:rPr>
        <w:t>.</w:t>
      </w:r>
    </w:p>
    <w:p w:rsidR="00D602CB" w:rsidRPr="00445628" w:rsidRDefault="00D602CB" w:rsidP="00000EE0">
      <w:pPr>
        <w:pStyle w:val="2"/>
        <w:rPr>
          <w:rFonts w:eastAsia="Times New Roman"/>
          <w:lang w:eastAsia="ru-RU"/>
        </w:rPr>
      </w:pPr>
      <w:bookmarkStart w:id="7" w:name="_Toc517959031"/>
      <w:r w:rsidRPr="00445628">
        <w:rPr>
          <w:rFonts w:eastAsia="Times New Roman"/>
          <w:lang w:eastAsia="ru-RU"/>
        </w:rPr>
        <w:t>2.6. Трудовые ресурсы, занятость населения.</w:t>
      </w:r>
      <w:bookmarkEnd w:id="7"/>
    </w:p>
    <w:p w:rsidR="00657157" w:rsidRPr="00445628" w:rsidRDefault="00000EE0" w:rsidP="0065715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 последние годы</w:t>
      </w:r>
      <w:r w:rsidR="00657157" w:rsidRPr="00445628">
        <w:rPr>
          <w:rFonts w:eastAsia="Times New Roman" w:cs="Arial"/>
          <w:szCs w:val="24"/>
          <w:lang w:eastAsia="ru-RU"/>
        </w:rPr>
        <w:t xml:space="preserve"> </w:t>
      </w:r>
      <w:r w:rsidRPr="00445628">
        <w:rPr>
          <w:rFonts w:eastAsia="Times New Roman" w:cs="Arial"/>
          <w:szCs w:val="24"/>
          <w:lang w:eastAsia="ru-RU"/>
        </w:rPr>
        <w:t>на территории сельского поселения наблюдается сложная обстановка на рынке труда</w:t>
      </w:r>
      <w:r w:rsidR="00657157" w:rsidRPr="00445628">
        <w:rPr>
          <w:rFonts w:eastAsia="Times New Roman" w:cs="Arial"/>
          <w:szCs w:val="24"/>
          <w:lang w:eastAsia="ru-RU"/>
        </w:rPr>
        <w:t>.  Труд</w:t>
      </w:r>
      <w:r w:rsidR="00DB26E1">
        <w:rPr>
          <w:rFonts w:eastAsia="Times New Roman" w:cs="Arial"/>
          <w:szCs w:val="24"/>
          <w:lang w:eastAsia="ru-RU"/>
        </w:rPr>
        <w:t>оспособное население составляет</w:t>
      </w:r>
      <w:r w:rsidR="00E25043">
        <w:rPr>
          <w:rFonts w:eastAsia="Times New Roman" w:cs="Arial"/>
          <w:color w:val="FF0000"/>
          <w:szCs w:val="24"/>
          <w:lang w:eastAsia="ru-RU"/>
        </w:rPr>
        <w:t xml:space="preserve"> </w:t>
      </w:r>
      <w:r w:rsidR="00DB26E1" w:rsidRPr="0032162F">
        <w:rPr>
          <w:rFonts w:eastAsia="Times New Roman" w:cs="Arial"/>
          <w:szCs w:val="24"/>
          <w:lang w:eastAsia="ru-RU"/>
        </w:rPr>
        <w:t>650</w:t>
      </w:r>
      <w:r w:rsidR="00657157" w:rsidRPr="00E25043">
        <w:rPr>
          <w:rFonts w:eastAsia="Times New Roman" w:cs="Arial"/>
          <w:szCs w:val="24"/>
          <w:lang w:eastAsia="ru-RU"/>
        </w:rPr>
        <w:t xml:space="preserve"> </w:t>
      </w:r>
      <w:r w:rsidR="00DB26E1">
        <w:rPr>
          <w:rFonts w:eastAsia="Times New Roman" w:cs="Arial"/>
          <w:szCs w:val="24"/>
          <w:lang w:eastAsia="ru-RU"/>
        </w:rPr>
        <w:t>чел., занято в экономике МО 112</w:t>
      </w:r>
      <w:r w:rsidR="00657157" w:rsidRPr="00445628">
        <w:rPr>
          <w:rFonts w:eastAsia="Times New Roman" w:cs="Arial"/>
          <w:szCs w:val="24"/>
          <w:lang w:eastAsia="ru-RU"/>
        </w:rPr>
        <w:t xml:space="preserve"> чел., </w:t>
      </w:r>
      <w:r w:rsidR="00DB26E1">
        <w:rPr>
          <w:rFonts w:eastAsia="Times New Roman" w:cs="Arial"/>
          <w:szCs w:val="24"/>
          <w:lang w:eastAsia="ru-RU"/>
        </w:rPr>
        <w:t>в том числе в бюджетной сфере 87</w:t>
      </w:r>
      <w:r w:rsidR="00303C1B">
        <w:rPr>
          <w:rFonts w:eastAsia="Times New Roman" w:cs="Arial"/>
          <w:szCs w:val="24"/>
          <w:lang w:eastAsia="ru-RU"/>
        </w:rPr>
        <w:t xml:space="preserve"> чел.</w:t>
      </w:r>
    </w:p>
    <w:p w:rsidR="00657157" w:rsidRPr="00303C1B" w:rsidRDefault="00657157" w:rsidP="00303C1B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Трудоспособное население </w:t>
      </w:r>
      <w:r w:rsidR="00000EE0" w:rsidRPr="00445628">
        <w:rPr>
          <w:rFonts w:eastAsia="Times New Roman" w:cs="Arial"/>
          <w:szCs w:val="24"/>
          <w:lang w:eastAsia="ru-RU"/>
        </w:rPr>
        <w:t>поселения занято</w:t>
      </w:r>
      <w:r w:rsidRPr="00445628">
        <w:rPr>
          <w:rFonts w:eastAsia="Times New Roman" w:cs="Arial"/>
          <w:szCs w:val="24"/>
          <w:lang w:eastAsia="ru-RU"/>
        </w:rPr>
        <w:t>, в основном, в бюджетных организациях и в КФХ, а также в отраслях социальной сферы.</w:t>
      </w:r>
      <w:r w:rsidR="00303C1B" w:rsidRPr="00303C1B">
        <w:rPr>
          <w:rFonts w:eastAsia="Times New Roman" w:cs="Arial"/>
          <w:iCs/>
          <w:szCs w:val="24"/>
          <w:lang w:eastAsia="ru-RU"/>
        </w:rPr>
        <w:t xml:space="preserve"> Прочее трудоспособное население занято в личных подсобных хозяйствах, часть трудоспособного населения работает вахтовым методом. Поселение имеет возможности для сбора грибов и ягод.</w:t>
      </w:r>
    </w:p>
    <w:p w:rsidR="00104E8A" w:rsidRPr="00445628" w:rsidRDefault="00657157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Очень большая пенсионная нагрузка на одного работающего. Уменьшение численности работающих и увеличение количества безработных происходит за с</w:t>
      </w:r>
      <w:r w:rsidR="00477E96">
        <w:rPr>
          <w:rFonts w:eastAsia="Times New Roman" w:cs="Arial"/>
          <w:szCs w:val="24"/>
          <w:lang w:eastAsia="ru-RU"/>
        </w:rPr>
        <w:t xml:space="preserve">чет сокращения бюджетных мест. </w:t>
      </w:r>
    </w:p>
    <w:p w:rsidR="00D602CB" w:rsidRPr="00445628" w:rsidRDefault="00D602CB" w:rsidP="00000EE0">
      <w:pPr>
        <w:pStyle w:val="2"/>
        <w:rPr>
          <w:rFonts w:eastAsia="Times New Roman"/>
          <w:webHidden/>
          <w:lang w:eastAsia="ru-RU"/>
        </w:rPr>
      </w:pPr>
      <w:bookmarkStart w:id="8" w:name="_Toc517959032"/>
      <w:r w:rsidRPr="00445628">
        <w:rPr>
          <w:rFonts w:eastAsia="Times New Roman"/>
          <w:lang w:eastAsia="ru-RU"/>
        </w:rPr>
        <w:t>2.7. Уровень и качество жизни населения.</w:t>
      </w:r>
      <w:bookmarkEnd w:id="8"/>
      <w:r w:rsidRPr="00445628">
        <w:rPr>
          <w:rFonts w:eastAsia="Times New Roman"/>
          <w:webHidden/>
          <w:lang w:eastAsia="ru-RU"/>
        </w:rPr>
        <w:tab/>
      </w:r>
    </w:p>
    <w:p w:rsidR="008F713F" w:rsidRPr="00445628" w:rsidRDefault="00000EE0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Уровень жизни населения</w:t>
      </w:r>
      <w:r>
        <w:rPr>
          <w:rFonts w:eastAsia="Times New Roman" w:cs="Arial"/>
          <w:szCs w:val="24"/>
          <w:lang w:eastAsia="ru-RU"/>
        </w:rPr>
        <w:t xml:space="preserve"> сельского</w:t>
      </w:r>
      <w:r w:rsidR="008F713F" w:rsidRPr="00445628">
        <w:rPr>
          <w:rFonts w:eastAsia="Times New Roman" w:cs="Arial"/>
          <w:szCs w:val="24"/>
          <w:lang w:eastAsia="ru-RU"/>
        </w:rPr>
        <w:t xml:space="preserve"> поселения остается низким.  </w:t>
      </w:r>
      <w:r w:rsidRPr="00445628">
        <w:rPr>
          <w:rFonts w:eastAsia="Times New Roman" w:cs="Arial"/>
          <w:szCs w:val="24"/>
          <w:lang w:eastAsia="ru-RU"/>
        </w:rPr>
        <w:t>Большая часть населения имеет</w:t>
      </w:r>
      <w:r>
        <w:rPr>
          <w:rFonts w:eastAsia="Times New Roman" w:cs="Arial"/>
          <w:szCs w:val="24"/>
          <w:lang w:eastAsia="ru-RU"/>
        </w:rPr>
        <w:t xml:space="preserve"> доход ниже прожиточного </w:t>
      </w:r>
      <w:r w:rsidR="008F713F" w:rsidRPr="00445628">
        <w:rPr>
          <w:rFonts w:eastAsia="Times New Roman" w:cs="Arial"/>
          <w:szCs w:val="24"/>
          <w:lang w:eastAsia="ru-RU"/>
        </w:rPr>
        <w:t xml:space="preserve">минимума. </w:t>
      </w:r>
    </w:p>
    <w:p w:rsidR="008F713F" w:rsidRPr="00445628" w:rsidRDefault="008F713F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Для организации малых предприятий по переработке продукции сельского хозяйства и торгово-закупочных кооперативов трудовых ресурсов достаточно.</w:t>
      </w:r>
    </w:p>
    <w:p w:rsidR="008F713F" w:rsidRPr="00445628" w:rsidRDefault="008F713F" w:rsidP="008F713F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Основная причина безработицы - нет промышленного производства. </w:t>
      </w:r>
    </w:p>
    <w:p w:rsidR="00E43B8D" w:rsidRPr="00445628" w:rsidRDefault="008F713F" w:rsidP="001A7DB5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Пути решения - организовывать открытие новых предприяти</w:t>
      </w:r>
      <w:r w:rsidR="00477E96">
        <w:rPr>
          <w:rFonts w:eastAsia="Times New Roman" w:cs="Arial"/>
          <w:szCs w:val="24"/>
          <w:lang w:eastAsia="ru-RU"/>
        </w:rPr>
        <w:t>й различных форм собственности.</w:t>
      </w:r>
    </w:p>
    <w:p w:rsidR="001A7DB5" w:rsidRPr="001A7DB5" w:rsidRDefault="00D602CB" w:rsidP="001A7DB5">
      <w:pPr>
        <w:pStyle w:val="2"/>
        <w:rPr>
          <w:rFonts w:eastAsia="Times New Roman"/>
          <w:lang w:eastAsia="ru-RU"/>
        </w:rPr>
      </w:pPr>
      <w:bookmarkStart w:id="9" w:name="_Toc517959033"/>
      <w:r w:rsidRPr="00445628">
        <w:rPr>
          <w:rFonts w:eastAsia="Times New Roman"/>
          <w:lang w:eastAsia="ru-RU"/>
        </w:rPr>
        <w:t>2.8. Оценка финансового состояния</w:t>
      </w:r>
      <w:bookmarkEnd w:id="9"/>
    </w:p>
    <w:tbl>
      <w:tblPr>
        <w:tblW w:w="8610" w:type="dxa"/>
        <w:tblLayout w:type="fixed"/>
        <w:tblLook w:val="04A0" w:firstRow="1" w:lastRow="0" w:firstColumn="1" w:lastColumn="0" w:noHBand="0" w:noVBand="1"/>
      </w:tblPr>
      <w:tblGrid>
        <w:gridCol w:w="534"/>
        <w:gridCol w:w="2241"/>
        <w:gridCol w:w="1018"/>
        <w:gridCol w:w="2125"/>
        <w:gridCol w:w="2692"/>
      </w:tblGrid>
      <w:tr w:rsidR="001A7DB5" w:rsidRPr="001A7DB5" w:rsidTr="001A7DB5">
        <w:trPr>
          <w:trHeight w:val="9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№</w:t>
            </w:r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п</w:t>
            </w:r>
            <w:proofErr w:type="gramEnd"/>
            <w:r w:rsidRPr="001A7DB5">
              <w:rPr>
                <w:rFonts w:eastAsia="Times New Roman" w:cs="Arial"/>
                <w:szCs w:val="24"/>
                <w:lang w:eastAsia="ru-RU"/>
              </w:rPr>
              <w:t>/п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Наименование индикаторов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1A7DB5">
              <w:rPr>
                <w:rFonts w:eastAsia="Times New Roman" w:cs="Arial"/>
                <w:szCs w:val="24"/>
                <w:lang w:eastAsia="ru-RU"/>
              </w:rPr>
              <w:t>ед</w:t>
            </w:r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.и</w:t>
            </w:r>
            <w:proofErr w:type="gramEnd"/>
            <w:r w:rsidRPr="001A7DB5">
              <w:rPr>
                <w:rFonts w:eastAsia="Times New Roman" w:cs="Arial"/>
                <w:szCs w:val="24"/>
                <w:lang w:eastAsia="ru-RU"/>
              </w:rPr>
              <w:t>зм</w:t>
            </w:r>
            <w:proofErr w:type="spellEnd"/>
            <w:r w:rsidRPr="001A7DB5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1A7DB5">
              <w:rPr>
                <w:rFonts w:eastAsia="Times New Roman" w:cs="Arial"/>
                <w:b/>
                <w:bCs/>
                <w:szCs w:val="24"/>
                <w:lang w:eastAsia="ru-RU"/>
              </w:rPr>
              <w:t>2016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Cs w:val="24"/>
                <w:lang w:eastAsia="ru-RU"/>
              </w:rPr>
            </w:pPr>
            <w:r w:rsidRPr="001A7DB5">
              <w:rPr>
                <w:rFonts w:eastAsia="Times New Roman" w:cs="Arial"/>
                <w:b/>
                <w:bCs/>
                <w:szCs w:val="24"/>
                <w:lang w:eastAsia="ru-RU"/>
              </w:rPr>
              <w:t>2017</w:t>
            </w:r>
          </w:p>
        </w:tc>
      </w:tr>
      <w:tr w:rsidR="001A7DB5" w:rsidRPr="001A7DB5" w:rsidTr="001A7DB5">
        <w:trPr>
          <w:trHeight w:val="46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Доходы-всего</w:t>
            </w:r>
            <w:proofErr w:type="gramEnd"/>
            <w:r w:rsidRPr="001A7DB5">
              <w:rPr>
                <w:rFonts w:eastAsia="Times New Roman" w:cs="Arial"/>
                <w:szCs w:val="24"/>
                <w:lang w:eastAsia="ru-RU"/>
              </w:rPr>
              <w:t xml:space="preserve">, в </w:t>
            </w:r>
            <w:proofErr w:type="spellStart"/>
            <w:r w:rsidRPr="001A7DB5">
              <w:rPr>
                <w:rFonts w:eastAsia="Times New Roman" w:cs="Arial"/>
                <w:szCs w:val="24"/>
                <w:lang w:eastAsia="ru-RU"/>
              </w:rPr>
              <w:t>т.ч</w:t>
            </w:r>
            <w:proofErr w:type="spellEnd"/>
            <w:r w:rsidRPr="001A7DB5">
              <w:rPr>
                <w:rFonts w:eastAsia="Times New Roman" w:cs="Arial"/>
                <w:szCs w:val="24"/>
                <w:lang w:eastAsia="ru-RU"/>
              </w:rPr>
              <w:t>.: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млн.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7,86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8,54</w:t>
            </w:r>
          </w:p>
        </w:tc>
      </w:tr>
      <w:tr w:rsidR="001A7DB5" w:rsidRPr="001A7DB5" w:rsidTr="001A7DB5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Собственные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1,34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1,37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НДФЛ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0,16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4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Акцизы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0,64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0,76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5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ЕСХН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Налог на имущество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0,03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7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Земельный налог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0,39</w:t>
            </w:r>
          </w:p>
        </w:tc>
      </w:tr>
      <w:tr w:rsidR="001A7DB5" w:rsidRPr="001A7DB5" w:rsidTr="001A7DB5">
        <w:trPr>
          <w:trHeight w:val="10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 xml:space="preserve">Прочие неналоговые доходы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-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9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Расходы - всего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6,88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8,04</w:t>
            </w:r>
          </w:p>
        </w:tc>
      </w:tr>
      <w:tr w:rsidR="001A7DB5" w:rsidRPr="001A7DB5" w:rsidTr="001A7DB5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10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Дефици</w:t>
            </w:r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т(</w:t>
            </w:r>
            <w:proofErr w:type="gramEnd"/>
            <w:r w:rsidRPr="001A7DB5">
              <w:rPr>
                <w:rFonts w:eastAsia="Times New Roman" w:cs="Arial"/>
                <w:szCs w:val="24"/>
                <w:lang w:eastAsia="ru-RU"/>
              </w:rPr>
              <w:t>-), профицит(+)бюджета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0,50</w:t>
            </w:r>
          </w:p>
        </w:tc>
      </w:tr>
      <w:tr w:rsidR="001A7DB5" w:rsidRPr="001A7DB5" w:rsidTr="001A7DB5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численность населения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1022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1010</w:t>
            </w:r>
          </w:p>
        </w:tc>
      </w:tr>
      <w:tr w:rsidR="001A7DB5" w:rsidRPr="001A7DB5" w:rsidTr="001A7DB5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12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в расчете на одного жител</w:t>
            </w:r>
            <w:proofErr w:type="gramStart"/>
            <w:r w:rsidRPr="001A7DB5">
              <w:rPr>
                <w:rFonts w:eastAsia="Times New Roman" w:cs="Arial"/>
                <w:szCs w:val="24"/>
                <w:lang w:eastAsia="ru-RU"/>
              </w:rPr>
              <w:t>я(</w:t>
            </w:r>
            <w:proofErr w:type="gramEnd"/>
            <w:r w:rsidRPr="001A7DB5">
              <w:rPr>
                <w:rFonts w:eastAsia="Times New Roman" w:cs="Arial"/>
                <w:szCs w:val="24"/>
                <w:lang w:eastAsia="ru-RU"/>
              </w:rPr>
              <w:t>доходы)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1A7DB5">
              <w:rPr>
                <w:rFonts w:eastAsia="Times New Roman" w:cs="Arial"/>
                <w:szCs w:val="24"/>
                <w:lang w:eastAsia="ru-RU"/>
              </w:rPr>
              <w:t>т.р</w:t>
            </w:r>
            <w:proofErr w:type="spellEnd"/>
            <w:r w:rsidRPr="001A7DB5">
              <w:rPr>
                <w:rFonts w:eastAsia="Times New Roman" w:cs="Arial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7,70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8,46</w:t>
            </w:r>
          </w:p>
        </w:tc>
      </w:tr>
    </w:tbl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Анализ исполнения бюджета за 2016-2017 года администрации МО «Корсукское»: </w:t>
      </w:r>
    </w:p>
    <w:p w:rsidR="001A7DB5" w:rsidRPr="001A7DB5" w:rsidRDefault="001A7DB5" w:rsidP="001A7DB5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За 201 г. сельским поселением было получено налоговых и неналоговых доходов  1372,9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</w:t>
      </w:r>
      <w:proofErr w:type="gramStart"/>
      <w:r w:rsidRPr="001A7DB5">
        <w:rPr>
          <w:rFonts w:eastAsia="Times New Roman" w:cs="Arial"/>
          <w:szCs w:val="24"/>
          <w:lang w:eastAsia="ru-RU"/>
        </w:rPr>
        <w:t>.р</w:t>
      </w:r>
      <w:proofErr w:type="gramEnd"/>
      <w:r w:rsidRPr="001A7DB5">
        <w:rPr>
          <w:rFonts w:eastAsia="Times New Roman" w:cs="Arial"/>
          <w:szCs w:val="24"/>
          <w:lang w:eastAsia="ru-RU"/>
        </w:rPr>
        <w:t>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 За аналогичный период 2016 г. было получено 1335,5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 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В ходе проведенного анализа поступления доходов увеличилось на 37,4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</w:t>
      </w:r>
      <w:proofErr w:type="gramStart"/>
      <w:r w:rsidRPr="001A7DB5">
        <w:rPr>
          <w:rFonts w:eastAsia="Times New Roman" w:cs="Arial"/>
          <w:szCs w:val="24"/>
          <w:lang w:eastAsia="ru-RU"/>
        </w:rPr>
        <w:t>.р</w:t>
      </w:r>
      <w:proofErr w:type="gramEnd"/>
      <w:r w:rsidRPr="001A7DB5">
        <w:rPr>
          <w:rFonts w:eastAsia="Times New Roman" w:cs="Arial"/>
          <w:szCs w:val="24"/>
          <w:lang w:eastAsia="ru-RU"/>
        </w:rPr>
        <w:t>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 в 2017 году. Поступление по налогу на доходы физических лиц уменьшилось на  38,2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</w:t>
      </w:r>
      <w:proofErr w:type="gramStart"/>
      <w:r w:rsidRPr="001A7DB5">
        <w:rPr>
          <w:rFonts w:eastAsia="Times New Roman" w:cs="Arial"/>
          <w:szCs w:val="24"/>
          <w:lang w:eastAsia="ru-RU"/>
        </w:rPr>
        <w:t>.р</w:t>
      </w:r>
      <w:proofErr w:type="gramEnd"/>
      <w:r w:rsidRPr="001A7DB5">
        <w:rPr>
          <w:rFonts w:eastAsia="Times New Roman" w:cs="Arial"/>
          <w:szCs w:val="24"/>
          <w:lang w:eastAsia="ru-RU"/>
        </w:rPr>
        <w:t>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 В 2017 г. поступило 156,9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., а в 2016 г. поступление составило 195,1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>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Доходы по акцизам увеличились на 111,6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</w:t>
      </w:r>
      <w:proofErr w:type="gramStart"/>
      <w:r w:rsidRPr="001A7DB5">
        <w:rPr>
          <w:rFonts w:eastAsia="Times New Roman" w:cs="Arial"/>
          <w:szCs w:val="24"/>
          <w:lang w:eastAsia="ru-RU"/>
        </w:rPr>
        <w:t>.р</w:t>
      </w:r>
      <w:proofErr w:type="gramEnd"/>
      <w:r w:rsidRPr="001A7DB5">
        <w:rPr>
          <w:rFonts w:eastAsia="Times New Roman" w:cs="Arial"/>
          <w:szCs w:val="24"/>
          <w:lang w:eastAsia="ru-RU"/>
        </w:rPr>
        <w:t>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 по сравнению с аналогичным периодом 2016г (2017 г. 756,6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., 2016 г. 645,0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>).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Налоговые доходы по налогу на имущество уменьшилось на 16,8 тыс. руб. В частности по земельному налогу 7,8 тыс. руб., налог на имущество физических лиц 9,0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</w:t>
      </w:r>
      <w:proofErr w:type="gramStart"/>
      <w:r w:rsidRPr="001A7DB5">
        <w:rPr>
          <w:rFonts w:eastAsia="Times New Roman" w:cs="Arial"/>
          <w:szCs w:val="24"/>
          <w:lang w:eastAsia="ru-RU"/>
        </w:rPr>
        <w:t>.р</w:t>
      </w:r>
      <w:proofErr w:type="gramEnd"/>
      <w:r w:rsidRPr="001A7DB5">
        <w:rPr>
          <w:rFonts w:eastAsia="Times New Roman" w:cs="Arial"/>
          <w:szCs w:val="24"/>
          <w:lang w:eastAsia="ru-RU"/>
        </w:rPr>
        <w:t>уб</w:t>
      </w:r>
      <w:proofErr w:type="spellEnd"/>
      <w:r w:rsidRPr="001A7DB5">
        <w:rPr>
          <w:rFonts w:eastAsia="Times New Roman" w:cs="Arial"/>
          <w:szCs w:val="24"/>
          <w:lang w:eastAsia="ru-RU"/>
        </w:rPr>
        <w:t>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Доходы муниципального образования на 1чел. поселения составили в 2016-7,40 руб. 2017-8,46 руб.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2. За 2017 </w:t>
      </w:r>
      <w:proofErr w:type="spellStart"/>
      <w:r w:rsidRPr="001A7DB5">
        <w:rPr>
          <w:rFonts w:eastAsia="Times New Roman" w:cs="Arial"/>
          <w:szCs w:val="24"/>
          <w:lang w:eastAsia="ru-RU"/>
        </w:rPr>
        <w:t>г</w:t>
      </w:r>
      <w:proofErr w:type="gramStart"/>
      <w:r w:rsidRPr="001A7DB5">
        <w:rPr>
          <w:rFonts w:eastAsia="Times New Roman" w:cs="Arial"/>
          <w:szCs w:val="24"/>
          <w:lang w:eastAsia="ru-RU"/>
        </w:rPr>
        <w:t>.п</w:t>
      </w:r>
      <w:proofErr w:type="gramEnd"/>
      <w:r w:rsidRPr="001A7DB5">
        <w:rPr>
          <w:rFonts w:eastAsia="Times New Roman" w:cs="Arial"/>
          <w:szCs w:val="24"/>
          <w:lang w:eastAsia="ru-RU"/>
        </w:rPr>
        <w:t>о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 расходной части сумма бюджета составила 8044,2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., в 2016 г. – 6884,3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 xml:space="preserve">. произошло увеличение на 1159,9 </w:t>
      </w:r>
      <w:proofErr w:type="spellStart"/>
      <w:r w:rsidRPr="001A7DB5">
        <w:rPr>
          <w:rFonts w:eastAsia="Times New Roman" w:cs="Arial"/>
          <w:szCs w:val="24"/>
          <w:lang w:eastAsia="ru-RU"/>
        </w:rPr>
        <w:t>тыс.руб</w:t>
      </w:r>
      <w:proofErr w:type="spellEnd"/>
      <w:r w:rsidRPr="001A7DB5">
        <w:rPr>
          <w:rFonts w:eastAsia="Times New Roman" w:cs="Arial"/>
          <w:szCs w:val="24"/>
          <w:lang w:eastAsia="ru-RU"/>
        </w:rPr>
        <w:t>., в связи увеличением заработной платы работникам культуры до «дорожной карты». Также была проведена оплата работ по дорожному фонду.</w:t>
      </w:r>
    </w:p>
    <w:p w:rsid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Расходы муниципального образования на 1чел. поселения составили в 2016-6736,12 руб. 2017-7964,60 руб.</w:t>
      </w:r>
    </w:p>
    <w:p w:rsid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b/>
          <w:szCs w:val="24"/>
          <w:lang w:eastAsia="ru-RU"/>
        </w:rPr>
        <w:t>Структура налоговых и неналоговых доходов</w:t>
      </w:r>
      <w:r>
        <w:rPr>
          <w:rFonts w:eastAsia="Times New Roman" w:cs="Arial"/>
          <w:szCs w:val="24"/>
          <w:lang w:eastAsia="ru-RU"/>
        </w:rPr>
        <w:t xml:space="preserve"> </w:t>
      </w:r>
      <w:r w:rsidRPr="001A7DB5">
        <w:rPr>
          <w:rFonts w:eastAsia="Times New Roman" w:cs="Arial"/>
          <w:b/>
          <w:szCs w:val="24"/>
          <w:lang w:eastAsia="ru-RU"/>
        </w:rPr>
        <w:t>бюджета поселения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i/>
          <w:szCs w:val="24"/>
          <w:lang w:eastAsia="ru-RU"/>
        </w:rPr>
      </w:pPr>
    </w:p>
    <w:tbl>
      <w:tblPr>
        <w:tblW w:w="8355" w:type="dxa"/>
        <w:tblInd w:w="39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97"/>
        <w:gridCol w:w="1558"/>
        <w:gridCol w:w="1700"/>
        <w:gridCol w:w="1700"/>
      </w:tblGrid>
      <w:tr w:rsidR="001A7DB5" w:rsidRPr="001A7DB5" w:rsidTr="001A7DB5">
        <w:trPr>
          <w:trHeight w:val="765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2016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Исполнено</w:t>
            </w:r>
          </w:p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2017 г.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A93B9D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Темп роста, % к 201</w:t>
            </w:r>
            <w:r w:rsidR="00A93B9D">
              <w:rPr>
                <w:rFonts w:eastAsia="Times New Roman" w:cs="Arial"/>
                <w:szCs w:val="24"/>
                <w:lang w:eastAsia="ru-RU"/>
              </w:rPr>
              <w:t>9</w:t>
            </w:r>
            <w:r w:rsidRPr="001A7DB5">
              <w:rPr>
                <w:rFonts w:eastAsia="Times New Roman" w:cs="Arial"/>
                <w:szCs w:val="24"/>
                <w:lang w:eastAsia="ru-RU"/>
              </w:rPr>
              <w:t xml:space="preserve"> г.</w:t>
            </w:r>
          </w:p>
        </w:tc>
      </w:tr>
      <w:tr w:rsidR="001A7DB5" w:rsidRPr="001A7DB5" w:rsidTr="001A7DB5">
        <w:trPr>
          <w:trHeight w:val="461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Налоговые доходы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6531,4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7169,1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91,1</w:t>
            </w:r>
          </w:p>
        </w:tc>
      </w:tr>
      <w:tr w:rsidR="001A7DB5" w:rsidRPr="001A7DB5" w:rsidTr="001A7DB5">
        <w:trPr>
          <w:trHeight w:val="562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lastRenderedPageBreak/>
              <w:t>Неналоговые доходы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1335,5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1372,9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97,3</w:t>
            </w:r>
          </w:p>
        </w:tc>
      </w:tr>
      <w:tr w:rsidR="001A7DB5" w:rsidRPr="001A7DB5" w:rsidTr="001A7DB5">
        <w:trPr>
          <w:trHeight w:val="587"/>
        </w:trPr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Итого налоговых и неналоговых доходов (тыс. руб.)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</w:p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 xml:space="preserve">7866,9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8542,0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DB5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92,1</w:t>
            </w:r>
          </w:p>
        </w:tc>
      </w:tr>
    </w:tbl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i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План по безвозмездным поступлениям в 2016 году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proofErr w:type="gramStart"/>
      <w:r w:rsidRPr="001A7DB5">
        <w:rPr>
          <w:rFonts w:eastAsia="Times New Roman" w:cs="Arial"/>
          <w:szCs w:val="24"/>
          <w:lang w:eastAsia="ru-RU"/>
        </w:rPr>
        <w:t>выполнен</w:t>
      </w:r>
      <w:proofErr w:type="gramEnd"/>
      <w:r w:rsidRPr="001A7DB5">
        <w:rPr>
          <w:rFonts w:eastAsia="Times New Roman" w:cs="Arial"/>
          <w:szCs w:val="24"/>
          <w:lang w:eastAsia="ru-RU"/>
        </w:rPr>
        <w:t xml:space="preserve"> на 99,8 %,  при плане 6532,1 тыс. руб., фактически поступило  6531,4 тыс. рублей.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ab/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>Расходная часть местного бюджета на 2016 год была утверждена в сумме 8413,1 тыс.  рублей. В течение отчетного финансового года бюджет по расходам уточнялся, в результате внесенных изменений расходы местного бюджета увеличились на 6884,3 тыс. рублей.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  <w:r w:rsidRPr="001A7DB5">
        <w:rPr>
          <w:rFonts w:eastAsia="Times New Roman" w:cs="Arial"/>
          <w:szCs w:val="24"/>
          <w:lang w:eastAsia="ru-RU"/>
        </w:rPr>
        <w:t xml:space="preserve">Уточненный план по расходам за 2016 год при </w:t>
      </w:r>
      <w:proofErr w:type="gramStart"/>
      <w:r w:rsidRPr="001A7DB5">
        <w:rPr>
          <w:rFonts w:eastAsia="Times New Roman" w:cs="Arial"/>
          <w:szCs w:val="24"/>
          <w:lang w:eastAsia="ru-RU"/>
        </w:rPr>
        <w:t>плане</w:t>
      </w:r>
      <w:proofErr w:type="gramEnd"/>
      <w:r w:rsidRPr="001A7DB5">
        <w:rPr>
          <w:rFonts w:eastAsia="Times New Roman" w:cs="Arial"/>
          <w:szCs w:val="24"/>
          <w:lang w:eastAsia="ru-RU"/>
        </w:rPr>
        <w:t xml:space="preserve"> 8413,1 тыс. рублей исполнен в сумме 6884,3 тыс. рублей или 81,8 %. 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  <w:r w:rsidRPr="001A7DB5">
        <w:rPr>
          <w:rFonts w:eastAsia="Times New Roman" w:cs="Arial"/>
          <w:b/>
          <w:szCs w:val="24"/>
          <w:lang w:eastAsia="ru-RU"/>
        </w:rPr>
        <w:t>Структура расходов муниципального образования «Корсукское»</w:t>
      </w:r>
    </w:p>
    <w:p w:rsidR="001A7DB5" w:rsidRPr="001A7DB5" w:rsidRDefault="001A7DB5" w:rsidP="001A7DB5">
      <w:pPr>
        <w:spacing w:after="0" w:line="240" w:lineRule="auto"/>
        <w:jc w:val="both"/>
        <w:rPr>
          <w:rFonts w:eastAsia="Times New Roman" w:cs="Arial"/>
          <w:b/>
          <w:szCs w:val="24"/>
          <w:lang w:eastAsia="ru-RU"/>
        </w:rPr>
      </w:pPr>
    </w:p>
    <w:tbl>
      <w:tblPr>
        <w:tblW w:w="0" w:type="auto"/>
        <w:jc w:val="center"/>
        <w:tblInd w:w="-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0"/>
        <w:gridCol w:w="1560"/>
        <w:gridCol w:w="1296"/>
      </w:tblGrid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2016г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2017г.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Расходы всего: в том числе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6884,3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8044,2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3091,3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3727,2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67,8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64,4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150,0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1345,7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proofErr w:type="spellStart"/>
            <w:r w:rsidRPr="001A7DB5">
              <w:rPr>
                <w:rFonts w:eastAsia="Times New Roman" w:cs="Arial"/>
                <w:szCs w:val="24"/>
                <w:lang w:eastAsia="ru-RU"/>
              </w:rPr>
              <w:t>Жилищно</w:t>
            </w:r>
            <w:proofErr w:type="spellEnd"/>
            <w:r w:rsidRPr="001A7DB5">
              <w:rPr>
                <w:rFonts w:eastAsia="Times New Roman" w:cs="Arial"/>
                <w:szCs w:val="24"/>
                <w:lang w:eastAsia="ru-RU"/>
              </w:rPr>
              <w:t xml:space="preserve"> – коммунальное хозяйство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233,2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247,7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3178,0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2166,3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145,2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121,7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0,0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0</w:t>
            </w:r>
          </w:p>
        </w:tc>
      </w:tr>
      <w:tr w:rsidR="001A7DB5" w:rsidRPr="001A7DB5" w:rsidTr="001A7DB5">
        <w:trPr>
          <w:jc w:val="center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18,8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AB" w:rsidRPr="001A7DB5" w:rsidRDefault="001A7DB5" w:rsidP="001A7DB5">
            <w:pPr>
              <w:spacing w:after="0" w:line="240" w:lineRule="auto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1A7DB5">
              <w:rPr>
                <w:rFonts w:eastAsia="Times New Roman" w:cs="Arial"/>
                <w:szCs w:val="24"/>
                <w:lang w:eastAsia="ru-RU"/>
              </w:rPr>
              <w:t>171,8</w:t>
            </w:r>
          </w:p>
        </w:tc>
      </w:tr>
    </w:tbl>
    <w:p w:rsidR="00484DEB" w:rsidRDefault="00484DEB" w:rsidP="00484DE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484DEB" w:rsidRPr="00445628" w:rsidRDefault="00484DEB" w:rsidP="00484DE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  <w:r w:rsidRPr="00484DEB">
        <w:rPr>
          <w:rFonts w:eastAsia="Times New Roman" w:cs="Arial"/>
          <w:szCs w:val="24"/>
          <w:lang w:eastAsia="ru-RU"/>
        </w:rPr>
        <w:t>2.9. Анализ структуры экономики: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0" w:name="_Toc517959034"/>
      <w:r w:rsidRPr="00445628">
        <w:rPr>
          <w:rFonts w:eastAsia="Times New Roman"/>
          <w:lang w:eastAsia="ru-RU"/>
        </w:rPr>
        <w:t xml:space="preserve">2.9.1. Уровень </w:t>
      </w:r>
      <w:r w:rsidRPr="00000EE0">
        <w:rPr>
          <w:rStyle w:val="20"/>
        </w:rPr>
        <w:t>р</w:t>
      </w:r>
      <w:r w:rsidRPr="00445628">
        <w:rPr>
          <w:rFonts w:eastAsia="Times New Roman"/>
          <w:lang w:eastAsia="ru-RU"/>
        </w:rPr>
        <w:t>азвития промышленного производства.</w:t>
      </w:r>
      <w:bookmarkEnd w:id="10"/>
    </w:p>
    <w:p w:rsidR="008F713F" w:rsidRPr="00CB71BB" w:rsidRDefault="00FB4BB4" w:rsidP="00CB71BB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Промышленное производство на </w:t>
      </w:r>
      <w:r w:rsidR="00000EE0" w:rsidRPr="00445628">
        <w:rPr>
          <w:rFonts w:eastAsia="Times New Roman" w:cs="Arial"/>
          <w:bCs/>
          <w:szCs w:val="24"/>
          <w:lang w:eastAsia="ru-RU"/>
        </w:rPr>
        <w:t>территории МО</w:t>
      </w:r>
      <w:r w:rsidR="00CB71BB">
        <w:rPr>
          <w:rFonts w:eastAsia="Times New Roman" w:cs="Arial"/>
          <w:bCs/>
          <w:szCs w:val="24"/>
          <w:lang w:eastAsia="ru-RU"/>
        </w:rPr>
        <w:t xml:space="preserve"> «Корсукское» отсутствует.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1" w:name="_Toc517959035"/>
      <w:r w:rsidRPr="00445628">
        <w:rPr>
          <w:rFonts w:eastAsia="Times New Roman"/>
          <w:lang w:eastAsia="ru-RU"/>
        </w:rPr>
        <w:t xml:space="preserve">2.9.2. Уровень развития транспорта и связи, в </w:t>
      </w:r>
      <w:proofErr w:type="spellStart"/>
      <w:r w:rsidRPr="00445628">
        <w:rPr>
          <w:rFonts w:eastAsia="Times New Roman"/>
          <w:lang w:eastAsia="ru-RU"/>
        </w:rPr>
        <w:t>т.ч</w:t>
      </w:r>
      <w:proofErr w:type="spellEnd"/>
      <w:r w:rsidRPr="00445628">
        <w:rPr>
          <w:rFonts w:eastAsia="Times New Roman"/>
          <w:lang w:eastAsia="ru-RU"/>
        </w:rPr>
        <w:t>. характеристика автомобильных дорог.</w:t>
      </w:r>
      <w:bookmarkEnd w:id="11"/>
    </w:p>
    <w:p w:rsidR="00BF721B" w:rsidRPr="00445628" w:rsidRDefault="00BF721B" w:rsidP="00BF721B">
      <w:pPr>
        <w:spacing w:after="0" w:line="240" w:lineRule="auto"/>
        <w:ind w:firstLine="720"/>
        <w:jc w:val="both"/>
        <w:rPr>
          <w:rFonts w:eastAsia="Times New Roman" w:cs="Arial"/>
          <w:bCs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 xml:space="preserve">Транспортные предприятия на территории поселения отсутствуют. В населенных пунктах регулярный внутри сельский транспорт отсутствует. Большинство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FB4BB4" w:rsidRPr="00445628" w:rsidRDefault="00BF721B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t>Зимних переправ на территории муниципального образования «Корсукское» нет.</w:t>
      </w:r>
    </w:p>
    <w:p w:rsidR="00FB4BB4" w:rsidRPr="00445628" w:rsidRDefault="00FB4BB4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>Трубопроводный  транспорт на территории муниципального образования «Корсукское» не проходит.</w:t>
      </w:r>
    </w:p>
    <w:p w:rsidR="00FB4BB4" w:rsidRPr="00B44C73" w:rsidRDefault="00FB4BB4" w:rsidP="00FB4BB4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B44C73">
        <w:rPr>
          <w:rFonts w:eastAsia="Times New Roman" w:cs="Arial"/>
          <w:bCs/>
          <w:iCs/>
          <w:szCs w:val="24"/>
          <w:lang w:eastAsia="ru-RU"/>
        </w:rPr>
        <w:t>Железнодорожный транспорт отсутствует.</w:t>
      </w:r>
    </w:p>
    <w:p w:rsidR="009B2AC5" w:rsidRPr="006C515D" w:rsidRDefault="009B2AC5" w:rsidP="009B2AC5">
      <w:pPr>
        <w:spacing w:after="0" w:line="240" w:lineRule="auto"/>
        <w:ind w:firstLine="720"/>
        <w:jc w:val="both"/>
        <w:rPr>
          <w:rFonts w:eastAsia="Times New Roman" w:cs="Arial"/>
          <w:bCs/>
          <w:iCs/>
          <w:szCs w:val="24"/>
          <w:lang w:eastAsia="ru-RU"/>
        </w:rPr>
      </w:pPr>
      <w:r w:rsidRPr="006C515D">
        <w:rPr>
          <w:rFonts w:eastAsia="Times New Roman" w:cs="Arial"/>
          <w:bCs/>
          <w:iCs/>
          <w:szCs w:val="24"/>
          <w:lang w:eastAsia="ru-RU"/>
        </w:rPr>
        <w:t>На автомобильных дорогах муниципального обр</w:t>
      </w:r>
      <w:r w:rsidR="007926FE" w:rsidRPr="006C515D">
        <w:rPr>
          <w:rFonts w:eastAsia="Times New Roman" w:cs="Arial"/>
          <w:bCs/>
          <w:iCs/>
          <w:szCs w:val="24"/>
          <w:lang w:eastAsia="ru-RU"/>
        </w:rPr>
        <w:t>азования «Корсукское» есть один мост.</w:t>
      </w:r>
    </w:p>
    <w:p w:rsidR="00FB4BB4" w:rsidRPr="00445628" w:rsidRDefault="00FB4BB4" w:rsidP="009B2AC5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bCs/>
          <w:iCs/>
          <w:szCs w:val="24"/>
          <w:lang w:eastAsia="ru-RU"/>
        </w:rPr>
        <w:t>Автомобильный транспорт представлен сетью автомобильных дорог   общего</w:t>
      </w:r>
      <w:r w:rsidR="009B2AC5" w:rsidRPr="00445628">
        <w:rPr>
          <w:rFonts w:eastAsia="Times New Roman" w:cs="Arial"/>
          <w:bCs/>
          <w:iCs/>
          <w:szCs w:val="24"/>
          <w:lang w:eastAsia="ru-RU"/>
        </w:rPr>
        <w:t xml:space="preserve"> пользования местного значения.</w:t>
      </w:r>
    </w:p>
    <w:p w:rsidR="00BF721B" w:rsidRPr="00445628" w:rsidRDefault="00BF721B" w:rsidP="00BF721B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lastRenderedPageBreak/>
        <w:t>Общая протяженность автомобильных дорог общего пользования местного значения всего – 27,3 км (без учета поселковых дорог). Плотность дорог с твердым покрытием 17,2 км на 100 км</w:t>
      </w:r>
      <w:proofErr w:type="gramStart"/>
      <w:r w:rsidRPr="00445628">
        <w:rPr>
          <w:rFonts w:eastAsia="Times New Roman" w:cs="Arial"/>
          <w:iCs/>
          <w:szCs w:val="24"/>
          <w:lang w:eastAsia="ru-RU"/>
        </w:rPr>
        <w:t>2</w:t>
      </w:r>
      <w:proofErr w:type="gramEnd"/>
      <w:r w:rsidRPr="00445628">
        <w:rPr>
          <w:rFonts w:eastAsia="Times New Roman" w:cs="Arial"/>
          <w:iCs/>
          <w:szCs w:val="24"/>
          <w:lang w:eastAsia="ru-RU"/>
        </w:rPr>
        <w:t xml:space="preserve">. Ширина проезжей части составляет 4-6 м. Пропускная способность сети автомобильных дорог до 100 автомобилей в сутки. </w:t>
      </w:r>
    </w:p>
    <w:p w:rsidR="00FB4BB4" w:rsidRPr="00445628" w:rsidRDefault="00FB4BB4" w:rsidP="009B2AC5">
      <w:pPr>
        <w:spacing w:after="0" w:line="240" w:lineRule="auto"/>
        <w:ind w:firstLine="720"/>
        <w:jc w:val="both"/>
        <w:rPr>
          <w:rFonts w:eastAsia="Times New Roman" w:cs="Arial"/>
          <w:iCs/>
          <w:szCs w:val="24"/>
          <w:lang w:eastAsia="ru-RU"/>
        </w:rPr>
      </w:pPr>
      <w:r w:rsidRPr="00445628">
        <w:rPr>
          <w:rFonts w:eastAsia="Times New Roman" w:cs="Arial"/>
          <w:iCs/>
          <w:szCs w:val="24"/>
          <w:lang w:eastAsia="ru-RU"/>
        </w:rPr>
        <w:t>В муниципальном образовании «Корсукское» пассажирские перевозки осуществляют частные перевозчики (индивидуальные предприниматели) на подвижном составе малой вместимости. Объемы перевозок пассажиров, из-за отсутствия отчетности определить не представляется возможным. Межпоселковые передвижения население муниципального образования осуществляет, в основном, на личном транспорте.</w:t>
      </w:r>
    </w:p>
    <w:p w:rsidR="003158B5" w:rsidRPr="00445628" w:rsidRDefault="009B2AC5" w:rsidP="009B2AC5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К числу предприятий связи относится отделение почтовой связи ФГУП «Почта России» в с.Корсук.</w:t>
      </w:r>
    </w:p>
    <w:p w:rsidR="009B2AC5" w:rsidRPr="00445628" w:rsidRDefault="009B2AC5" w:rsidP="009B2AC5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Основным оператором, предоставляющим услуги фиксированной телефонной связи  является ОАО «Ростелеком»,   телефон  имеется в здании администрации сельского поселения, в отделении почтовой связи.</w:t>
      </w:r>
    </w:p>
    <w:p w:rsidR="00D153EC" w:rsidRPr="00445628" w:rsidRDefault="009B2AC5" w:rsidP="00477E96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>Услуги сотовой связи представлены операторами «Мегафон», «Теле</w:t>
      </w:r>
      <w:proofErr w:type="gramStart"/>
      <w:r w:rsidRPr="00445628">
        <w:rPr>
          <w:rFonts w:eastAsia="Times New Roman" w:cs="Arial"/>
          <w:bCs/>
          <w:szCs w:val="24"/>
          <w:lang w:eastAsia="ru-RU"/>
        </w:rPr>
        <w:t>2</w:t>
      </w:r>
      <w:proofErr w:type="gramEnd"/>
      <w:r w:rsidRPr="00445628">
        <w:rPr>
          <w:rFonts w:eastAsia="Times New Roman" w:cs="Arial"/>
          <w:bCs/>
          <w:szCs w:val="24"/>
          <w:lang w:eastAsia="ru-RU"/>
        </w:rPr>
        <w:t xml:space="preserve">», «Билайн», качество связи  по всей территории МО «Корсукское» </w:t>
      </w:r>
      <w:r w:rsidR="00D153EC" w:rsidRPr="00445628">
        <w:rPr>
          <w:rFonts w:eastAsia="Times New Roman" w:cs="Arial"/>
          <w:bCs/>
          <w:szCs w:val="24"/>
          <w:lang w:eastAsia="ru-RU"/>
        </w:rPr>
        <w:t>различается в зависимости от удаленности от антенн операторов</w:t>
      </w:r>
      <w:r w:rsidR="00477E96">
        <w:rPr>
          <w:rFonts w:eastAsia="Times New Roman" w:cs="Arial"/>
          <w:bCs/>
          <w:szCs w:val="24"/>
          <w:lang w:eastAsia="ru-RU"/>
        </w:rPr>
        <w:t>.</w:t>
      </w:r>
    </w:p>
    <w:p w:rsidR="00235D2F" w:rsidRDefault="00D602CB" w:rsidP="00235D2F">
      <w:pPr>
        <w:pStyle w:val="3"/>
        <w:rPr>
          <w:rFonts w:eastAsia="Times New Roman"/>
          <w:lang w:eastAsia="ru-RU"/>
        </w:rPr>
      </w:pPr>
      <w:bookmarkStart w:id="12" w:name="_Toc517959036"/>
      <w:r w:rsidRPr="00445628">
        <w:rPr>
          <w:rFonts w:eastAsia="Times New Roman"/>
          <w:lang w:eastAsia="ru-RU"/>
        </w:rPr>
        <w:t>2.9.3. Уровень развития строительного комплекса.</w:t>
      </w:r>
      <w:bookmarkEnd w:id="12"/>
    </w:p>
    <w:p w:rsidR="00400273" w:rsidRPr="00235D2F" w:rsidRDefault="00BF721B" w:rsidP="00ED3449">
      <w:pPr>
        <w:spacing w:after="0" w:line="240" w:lineRule="auto"/>
        <w:ind w:firstLine="709"/>
        <w:rPr>
          <w:lang w:eastAsia="ru-RU"/>
        </w:rPr>
      </w:pPr>
      <w:r w:rsidRPr="00445628">
        <w:rPr>
          <w:lang w:eastAsia="ru-RU"/>
        </w:rPr>
        <w:t>Общая площадь жилых помещений в муниципальном образовании «Корсукское» по данным за 2016 год составляет 23,0 тыс. м</w:t>
      </w:r>
      <w:proofErr w:type="gramStart"/>
      <w:r w:rsidRPr="00445628">
        <w:rPr>
          <w:vertAlign w:val="superscript"/>
          <w:lang w:eastAsia="ru-RU"/>
        </w:rPr>
        <w:t>2</w:t>
      </w:r>
      <w:proofErr w:type="gramEnd"/>
      <w:r w:rsidRPr="00445628">
        <w:rPr>
          <w:lang w:eastAsia="ru-RU"/>
        </w:rPr>
        <w:t xml:space="preserve">. Всего домовладений – 345. Материал стен: деревянные, панельные и прочие дома. По проценту износа в основном от 31% до 65% -137, свыше 66%-178 домов. </w:t>
      </w:r>
    </w:p>
    <w:p w:rsidR="00303C1B" w:rsidRPr="00477E96" w:rsidRDefault="00BF721B" w:rsidP="00477E96">
      <w:pPr>
        <w:spacing w:after="0" w:line="240" w:lineRule="auto"/>
        <w:ind w:firstLine="709"/>
        <w:rPr>
          <w:szCs w:val="24"/>
          <w:lang w:eastAsia="ru-RU"/>
        </w:rPr>
      </w:pPr>
      <w:r w:rsidRPr="00445628">
        <w:rPr>
          <w:szCs w:val="24"/>
          <w:lang w:eastAsia="ru-RU"/>
        </w:rPr>
        <w:t xml:space="preserve">На территории расположены 6 водонапорных башен. 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3" w:name="_Toc517959037"/>
      <w:r w:rsidRPr="00445628">
        <w:rPr>
          <w:rFonts w:eastAsia="Times New Roman"/>
          <w:lang w:eastAsia="ru-RU"/>
        </w:rPr>
        <w:t xml:space="preserve">2.9.4. Уровень развития </w:t>
      </w:r>
      <w:proofErr w:type="spellStart"/>
      <w:r w:rsidRPr="00445628">
        <w:rPr>
          <w:rFonts w:eastAsia="Times New Roman"/>
          <w:lang w:eastAsia="ru-RU"/>
        </w:rPr>
        <w:t>туристско</w:t>
      </w:r>
      <w:proofErr w:type="spellEnd"/>
      <w:r w:rsidRPr="00445628">
        <w:rPr>
          <w:rFonts w:eastAsia="Times New Roman"/>
          <w:lang w:eastAsia="ru-RU"/>
        </w:rPr>
        <w:t xml:space="preserve"> - рекреационного комплекса.</w:t>
      </w:r>
      <w:bookmarkEnd w:id="13"/>
    </w:p>
    <w:p w:rsidR="00BF721B" w:rsidRPr="00477E96" w:rsidRDefault="00D153EC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5628">
        <w:rPr>
          <w:rFonts w:eastAsia="Times New Roman" w:cs="Arial"/>
          <w:bCs/>
          <w:szCs w:val="24"/>
          <w:lang w:eastAsia="ru-RU"/>
        </w:rPr>
        <w:t xml:space="preserve">Развитие </w:t>
      </w:r>
      <w:proofErr w:type="spellStart"/>
      <w:r w:rsidRPr="00445628">
        <w:rPr>
          <w:rFonts w:eastAsia="Times New Roman" w:cs="Arial"/>
          <w:bCs/>
          <w:szCs w:val="24"/>
          <w:lang w:eastAsia="ru-RU"/>
        </w:rPr>
        <w:t>туристско</w:t>
      </w:r>
      <w:proofErr w:type="spellEnd"/>
      <w:r w:rsidRPr="00445628">
        <w:rPr>
          <w:rFonts w:eastAsia="Times New Roman" w:cs="Arial"/>
          <w:bCs/>
          <w:szCs w:val="24"/>
          <w:lang w:eastAsia="ru-RU"/>
        </w:rPr>
        <w:t xml:space="preserve"> - рекреаци</w:t>
      </w:r>
      <w:r w:rsidR="00000EE0">
        <w:rPr>
          <w:rFonts w:eastAsia="Times New Roman" w:cs="Arial"/>
          <w:bCs/>
          <w:szCs w:val="24"/>
          <w:lang w:eastAsia="ru-RU"/>
        </w:rPr>
        <w:t xml:space="preserve">онного комплекса на территории </w:t>
      </w:r>
      <w:r w:rsidR="00477E96">
        <w:rPr>
          <w:rFonts w:eastAsia="Times New Roman" w:cs="Arial"/>
          <w:bCs/>
          <w:szCs w:val="24"/>
          <w:lang w:eastAsia="ru-RU"/>
        </w:rPr>
        <w:t>МО «Корсукское» отсутствует.</w:t>
      </w:r>
    </w:p>
    <w:p w:rsidR="00F616B0" w:rsidRDefault="00D602CB" w:rsidP="001562AC">
      <w:pPr>
        <w:pStyle w:val="3"/>
        <w:rPr>
          <w:rFonts w:eastAsia="Times New Roman"/>
          <w:lang w:eastAsia="ru-RU"/>
        </w:rPr>
      </w:pPr>
      <w:bookmarkStart w:id="14" w:name="_Toc517959038"/>
      <w:r w:rsidRPr="00445628">
        <w:rPr>
          <w:rFonts w:eastAsia="Times New Roman"/>
          <w:lang w:eastAsia="ru-RU"/>
        </w:rPr>
        <w:t>2.9.5.  Уровень развития малого и среднего предпринимательства и его роль в социально-экономическом развитии муниципального образования</w:t>
      </w:r>
      <w:bookmarkEnd w:id="14"/>
    </w:p>
    <w:p w:rsidR="00D153EC" w:rsidRPr="00445628" w:rsidRDefault="00D153EC" w:rsidP="00F616B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 xml:space="preserve">На территории </w:t>
      </w:r>
      <w:r w:rsidR="00F616B0" w:rsidRPr="00F616B0">
        <w:rPr>
          <w:rFonts w:eastAsia="Times New Roman" w:cs="Arial"/>
          <w:iCs/>
          <w:szCs w:val="24"/>
          <w:lang w:eastAsia="ru-RU"/>
        </w:rPr>
        <w:t xml:space="preserve">МО «Корсукское» </w:t>
      </w:r>
      <w:r w:rsidR="00000EE0">
        <w:rPr>
          <w:rFonts w:eastAsia="Times New Roman" w:cs="Arial"/>
          <w:szCs w:val="24"/>
          <w:lang w:eastAsia="ru-RU"/>
        </w:rPr>
        <w:t>функционирует</w:t>
      </w:r>
      <w:r w:rsidRPr="00445628">
        <w:rPr>
          <w:rFonts w:eastAsia="Times New Roman" w:cs="Arial"/>
          <w:szCs w:val="24"/>
          <w:lang w:eastAsia="ru-RU"/>
        </w:rPr>
        <w:t xml:space="preserve"> </w:t>
      </w:r>
      <w:r w:rsidR="00A200A8">
        <w:rPr>
          <w:rFonts w:eastAsia="Times New Roman" w:cs="Arial"/>
          <w:szCs w:val="24"/>
          <w:lang w:eastAsia="ru-RU"/>
        </w:rPr>
        <w:t>17</w:t>
      </w:r>
      <w:r w:rsidR="00F616B0">
        <w:rPr>
          <w:rFonts w:eastAsia="Times New Roman" w:cs="Arial"/>
          <w:szCs w:val="24"/>
          <w:lang w:eastAsia="ru-RU"/>
        </w:rPr>
        <w:t xml:space="preserve"> малых предприятий (</w:t>
      </w:r>
      <w:r w:rsidRPr="00445628">
        <w:rPr>
          <w:rFonts w:eastAsia="Times New Roman" w:cs="Arial"/>
          <w:szCs w:val="24"/>
          <w:lang w:eastAsia="ru-RU"/>
        </w:rPr>
        <w:t>крестьянско-фермерских хозяйства), из них микропредприятий (с</w:t>
      </w:r>
      <w:r w:rsidR="00F616B0">
        <w:rPr>
          <w:rFonts w:eastAsia="Times New Roman" w:cs="Arial"/>
          <w:szCs w:val="24"/>
          <w:lang w:eastAsia="ru-RU"/>
        </w:rPr>
        <w:t xml:space="preserve"> численностью до 15 чел</w:t>
      </w:r>
      <w:r w:rsidR="00A200A8">
        <w:rPr>
          <w:rFonts w:eastAsia="Times New Roman" w:cs="Arial"/>
          <w:szCs w:val="24"/>
          <w:lang w:eastAsia="ru-RU"/>
        </w:rPr>
        <w:t>овек) - 17</w:t>
      </w:r>
      <w:r w:rsidRPr="00445628">
        <w:rPr>
          <w:rFonts w:eastAsia="Times New Roman" w:cs="Arial"/>
          <w:szCs w:val="24"/>
          <w:lang w:eastAsia="ru-RU"/>
        </w:rPr>
        <w:t xml:space="preserve">. 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Число индивидуальных предпринимателе</w:t>
      </w:r>
      <w:r w:rsidR="00000EE0">
        <w:rPr>
          <w:rFonts w:eastAsia="Times New Roman" w:cs="Arial"/>
          <w:szCs w:val="24"/>
          <w:lang w:eastAsia="ru-RU"/>
        </w:rPr>
        <w:t>й увеличилось на 1</w:t>
      </w:r>
      <w:r w:rsidR="00A200A8">
        <w:rPr>
          <w:rFonts w:eastAsia="Times New Roman" w:cs="Arial"/>
          <w:szCs w:val="24"/>
          <w:lang w:eastAsia="ru-RU"/>
        </w:rPr>
        <w:t xml:space="preserve"> и составит 4</w:t>
      </w:r>
      <w:r w:rsidR="00000EE0">
        <w:rPr>
          <w:rFonts w:eastAsia="Times New Roman" w:cs="Arial"/>
          <w:szCs w:val="24"/>
          <w:lang w:eastAsia="ru-RU"/>
        </w:rPr>
        <w:t xml:space="preserve"> </w:t>
      </w:r>
      <w:r w:rsidRPr="00445628">
        <w:rPr>
          <w:rFonts w:eastAsia="Times New Roman" w:cs="Arial"/>
          <w:szCs w:val="24"/>
          <w:lang w:eastAsia="ru-RU"/>
        </w:rPr>
        <w:t>зарегистрированных индивидуальных предпринимателя.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С учетом коэффициента семейности от развития данной отрасли зависит благополучие трети населения. По прогнозным оценкам, к 2020 году численность работников</w:t>
      </w:r>
      <w:r w:rsidR="00000EE0">
        <w:rPr>
          <w:rFonts w:eastAsia="Times New Roman" w:cs="Arial"/>
          <w:szCs w:val="24"/>
          <w:lang w:eastAsia="ru-RU"/>
        </w:rPr>
        <w:t xml:space="preserve"> занятых в сфере малого бизнеса</w:t>
      </w:r>
      <w:r w:rsidRPr="00445628">
        <w:rPr>
          <w:rFonts w:eastAsia="Times New Roman" w:cs="Arial"/>
          <w:szCs w:val="24"/>
          <w:lang w:eastAsia="ru-RU"/>
        </w:rPr>
        <w:t xml:space="preserve"> изменится в сторону увеличения, в связи с официальным трудоустройством работников.</w:t>
      </w:r>
    </w:p>
    <w:p w:rsidR="00D153EC" w:rsidRPr="00445628" w:rsidRDefault="00D153EC" w:rsidP="00D153E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45628">
        <w:rPr>
          <w:rFonts w:eastAsia="Times New Roman" w:cs="Arial"/>
          <w:szCs w:val="24"/>
          <w:lang w:eastAsia="ru-RU"/>
        </w:rPr>
        <w:t>В структуре малого бизнеса в разрезе видов экономической деятельности основную долю занимает розничная торговля, на ее долю приходится 71 % от общего количества предприятий.</w:t>
      </w:r>
    </w:p>
    <w:p w:rsidR="007A2260" w:rsidRPr="00445628" w:rsidRDefault="007A2260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A2260">
        <w:rPr>
          <w:rFonts w:eastAsia="Times New Roman" w:cs="Arial"/>
          <w:szCs w:val="24"/>
          <w:lang w:eastAsia="ru-RU"/>
        </w:rPr>
        <w:t>Важную роль малые формы хозяйствования играют в решении социальных проблем села, обеспечении устойчивого развития сельских территорий, занятости и поддержан</w:t>
      </w:r>
      <w:r w:rsidR="00477E96">
        <w:rPr>
          <w:rFonts w:eastAsia="Times New Roman" w:cs="Arial"/>
          <w:szCs w:val="24"/>
          <w:lang w:eastAsia="ru-RU"/>
        </w:rPr>
        <w:t>ии доходов сельского населения.</w:t>
      </w:r>
    </w:p>
    <w:p w:rsidR="00D602CB" w:rsidRPr="00445628" w:rsidRDefault="00D602CB" w:rsidP="001562AC">
      <w:pPr>
        <w:pStyle w:val="3"/>
        <w:rPr>
          <w:rFonts w:eastAsia="Times New Roman"/>
          <w:lang w:eastAsia="ru-RU"/>
        </w:rPr>
      </w:pPr>
      <w:bookmarkStart w:id="15" w:name="_Toc517959039"/>
      <w:r w:rsidRPr="00445628">
        <w:rPr>
          <w:rFonts w:eastAsia="Times New Roman"/>
          <w:lang w:eastAsia="ru-RU"/>
        </w:rPr>
        <w:t>2.9.6. Уровень развития агропромышленного комплекса.</w:t>
      </w:r>
      <w:bookmarkEnd w:id="15"/>
    </w:p>
    <w:p w:rsidR="00400273" w:rsidRPr="00407F50" w:rsidRDefault="00DF1490" w:rsidP="00407F5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DF1490">
        <w:rPr>
          <w:rFonts w:eastAsia="Times New Roman" w:cs="Arial"/>
          <w:szCs w:val="24"/>
          <w:lang w:eastAsia="ru-RU"/>
        </w:rPr>
        <w:t xml:space="preserve">Экономику </w:t>
      </w:r>
      <w:r w:rsidR="00000EE0">
        <w:rPr>
          <w:rFonts w:eastAsia="Times New Roman" w:cs="Arial"/>
          <w:szCs w:val="24"/>
          <w:lang w:eastAsia="ru-RU"/>
        </w:rPr>
        <w:t xml:space="preserve">сельского поселения составляет </w:t>
      </w:r>
      <w:r w:rsidRPr="00DF1490">
        <w:rPr>
          <w:rFonts w:eastAsia="Times New Roman" w:cs="Arial"/>
          <w:szCs w:val="24"/>
          <w:lang w:eastAsia="ru-RU"/>
        </w:rPr>
        <w:t>в основном сельское хозяйство. Количество хозяйствующих субъектов на территор</w:t>
      </w:r>
      <w:r w:rsidR="00000EE0">
        <w:rPr>
          <w:rFonts w:eastAsia="Times New Roman" w:cs="Arial"/>
          <w:szCs w:val="24"/>
          <w:lang w:eastAsia="ru-RU"/>
        </w:rPr>
        <w:t xml:space="preserve">ии </w:t>
      </w:r>
      <w:r w:rsidR="00B74224">
        <w:rPr>
          <w:rFonts w:eastAsia="Times New Roman" w:cs="Arial"/>
          <w:szCs w:val="24"/>
          <w:lang w:eastAsia="ru-RU"/>
        </w:rPr>
        <w:t>муниципального образо</w:t>
      </w:r>
      <w:r w:rsidR="008F5543">
        <w:rPr>
          <w:rFonts w:eastAsia="Times New Roman" w:cs="Arial"/>
          <w:szCs w:val="24"/>
          <w:lang w:eastAsia="ru-RU"/>
        </w:rPr>
        <w:t>вания</w:t>
      </w:r>
      <w:r w:rsidR="00000EE0">
        <w:rPr>
          <w:rFonts w:eastAsia="Times New Roman" w:cs="Arial"/>
          <w:szCs w:val="24"/>
          <w:lang w:eastAsia="ru-RU"/>
        </w:rPr>
        <w:t xml:space="preserve"> «Корсукское»</w:t>
      </w:r>
      <w:r w:rsidR="008F5543">
        <w:rPr>
          <w:rFonts w:eastAsia="Times New Roman" w:cs="Arial"/>
          <w:szCs w:val="24"/>
          <w:lang w:eastAsia="ru-RU"/>
        </w:rPr>
        <w:t xml:space="preserve"> с каждым годом увеличивае</w:t>
      </w:r>
      <w:r w:rsidR="00B74224">
        <w:rPr>
          <w:rFonts w:eastAsia="Times New Roman" w:cs="Arial"/>
          <w:szCs w:val="24"/>
          <w:lang w:eastAsia="ru-RU"/>
        </w:rPr>
        <w:t>тся</w:t>
      </w:r>
      <w:r w:rsidR="00407F50">
        <w:rPr>
          <w:rFonts w:eastAsia="Times New Roman" w:cs="Arial"/>
          <w:szCs w:val="24"/>
          <w:lang w:eastAsia="ru-RU"/>
        </w:rPr>
        <w:t xml:space="preserve">. </w:t>
      </w:r>
    </w:p>
    <w:p w:rsidR="008F5543" w:rsidRPr="008F5543" w:rsidRDefault="008F5543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>СВЕДЕНИЯ</w:t>
      </w:r>
    </w:p>
    <w:p w:rsidR="00D153EC" w:rsidRPr="005A4B8E" w:rsidRDefault="008F5543" w:rsidP="005A4B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>О</w:t>
      </w:r>
      <w:r w:rsidR="005A4B8E">
        <w:rPr>
          <w:rFonts w:ascii="Times New Roman" w:eastAsia="Times New Roman" w:hAnsi="Times New Roman" w:cs="Times New Roman"/>
          <w:b/>
          <w:szCs w:val="24"/>
          <w:lang w:eastAsia="ru-RU"/>
        </w:rPr>
        <w:t>б</w:t>
      </w: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</w:t>
      </w:r>
      <w:r w:rsidR="0077215A">
        <w:rPr>
          <w:rFonts w:ascii="Times New Roman" w:eastAsia="Times New Roman" w:hAnsi="Times New Roman" w:cs="Times New Roman"/>
          <w:b/>
          <w:szCs w:val="24"/>
          <w:lang w:eastAsia="ru-RU"/>
        </w:rPr>
        <w:t>индивидуальных предпринимателях</w:t>
      </w:r>
      <w:r w:rsidRPr="008F554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крестьянско-фермерских хозяйства на территории </w:t>
      </w:r>
      <w:r w:rsidR="005A4B8E">
        <w:rPr>
          <w:rFonts w:ascii="Times New Roman" w:eastAsia="Times New Roman" w:hAnsi="Times New Roman" w:cs="Times New Roman"/>
          <w:b/>
          <w:szCs w:val="24"/>
          <w:lang w:eastAsia="ru-RU"/>
        </w:rPr>
        <w:t>МО «Корсукское»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701"/>
        <w:gridCol w:w="1684"/>
        <w:gridCol w:w="2282"/>
        <w:gridCol w:w="1569"/>
        <w:gridCol w:w="3424"/>
      </w:tblGrid>
      <w:tr w:rsidR="009F0B60" w:rsidRPr="005A4B8E" w:rsidTr="00854EB3">
        <w:trPr>
          <w:trHeight w:val="77"/>
        </w:trPr>
        <w:tc>
          <w:tcPr>
            <w:tcW w:w="96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5A4B8E">
            <w:pPr>
              <w:rPr>
                <w:rFonts w:ascii="Courier New" w:hAnsi="Courier New" w:cs="Courier New"/>
                <w:b/>
                <w:bCs/>
              </w:rPr>
            </w:pP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B60" w:rsidRPr="005A4B8E" w:rsidRDefault="009F0B60" w:rsidP="00B162F6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п.п</w:t>
            </w:r>
            <w:proofErr w:type="spellEnd"/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ОКАТО регистрации</w:t>
            </w: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Улица, дом, корпус, квартира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номер телефона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ФИО ИП</w:t>
            </w:r>
          </w:p>
        </w:tc>
      </w:tr>
      <w:tr w:rsidR="009F0B60" w:rsidRPr="005A4B8E" w:rsidTr="00854EB3">
        <w:trPr>
          <w:trHeight w:val="339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b/>
                <w:bCs/>
                <w:sz w:val="20"/>
                <w:szCs w:val="20"/>
              </w:rPr>
              <w:t>6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ул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Тополинная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д 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89041452099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Ботонова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Светлана Ильинична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Школьная, д 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89025460786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Романова Роза Николаевна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.х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армагтан,8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89526253261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Хангуев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Владимир Николаевич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Ключевая, д 10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89526233931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Баршуев Андрей Борисович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ул Юбилейная, д 4,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89500617981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Тухалов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Константин Григорьевич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25257000038 -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Сагарук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Светлая, д 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89041510061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Амаров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Владимир Александрович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25257000019 -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Ишины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ул Мира, д 2,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89041516086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Милонов Кирилл Евгеньевич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25257000053 -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Шохтой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.Т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рактовая,д.14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89041366858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Булытов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Андрей Владимирович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25257000053 -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Шохтой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.М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олодежная,д.4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89027661804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Булытова Людмила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михайловна</w:t>
            </w:r>
            <w:proofErr w:type="spellEnd"/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25257000019 -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Ишины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ул. Нагорная,13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89500615923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Ботонова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Федора Андреевна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.Т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ополинная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>,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89086602014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Артамонова Светлана Архиповна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25257000015 -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Гушит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Набережная, д 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89642775609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Синдыхеева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Рада Иннокентьевна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25257000038 -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Сагарук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Светлая, д 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89526149027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Ефремов Александр Александрович</w:t>
            </w:r>
          </w:p>
        </w:tc>
      </w:tr>
      <w:tr w:rsidR="009F0B60" w:rsidRPr="005A4B8E" w:rsidTr="00854EB3">
        <w:trPr>
          <w:trHeight w:val="2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.Б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озойская-2, д.3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89501165008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Артамонов Станислав Архипович</w:t>
            </w:r>
          </w:p>
        </w:tc>
      </w:tr>
      <w:tr w:rsidR="009F0B60" w:rsidRPr="005A4B8E" w:rsidTr="00854EB3">
        <w:trPr>
          <w:trHeight w:val="485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25257000022 -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Корсук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.Б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анная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>, 2,кв.2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89025469461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Хангуева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Виктория Александровна</w:t>
            </w:r>
          </w:p>
        </w:tc>
      </w:tr>
      <w:tr w:rsidR="009F0B60" w:rsidRPr="005A4B8E" w:rsidTr="00854EB3">
        <w:trPr>
          <w:trHeight w:val="592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25257000053 -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Шохтой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 Мира, д 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89041174564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Имеев</w:t>
            </w:r>
            <w:proofErr w:type="spellEnd"/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 Прокопий Борисович</w:t>
            </w:r>
          </w:p>
        </w:tc>
      </w:tr>
      <w:tr w:rsidR="009F0B60" w:rsidRPr="005A4B8E" w:rsidTr="00854EB3">
        <w:trPr>
          <w:trHeight w:val="574"/>
        </w:trPr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 xml:space="preserve">25257000015 - д </w:t>
            </w:r>
            <w:proofErr w:type="spellStart"/>
            <w:r w:rsidRPr="005A4B8E">
              <w:rPr>
                <w:rFonts w:ascii="Courier New" w:hAnsi="Courier New" w:cs="Courier New"/>
                <w:sz w:val="20"/>
                <w:szCs w:val="20"/>
              </w:rPr>
              <w:t>Гушит</w:t>
            </w:r>
            <w:proofErr w:type="spellEnd"/>
          </w:p>
        </w:tc>
        <w:tc>
          <w:tcPr>
            <w:tcW w:w="2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ул</w:t>
            </w:r>
            <w:proofErr w:type="gramStart"/>
            <w:r w:rsidRPr="005A4B8E">
              <w:rPr>
                <w:rFonts w:ascii="Courier New" w:hAnsi="Courier New" w:cs="Courier New"/>
                <w:sz w:val="20"/>
                <w:szCs w:val="20"/>
              </w:rPr>
              <w:t>.Н</w:t>
            </w:r>
            <w:proofErr w:type="gramEnd"/>
            <w:r w:rsidRPr="005A4B8E">
              <w:rPr>
                <w:rFonts w:ascii="Courier New" w:hAnsi="Courier New" w:cs="Courier New"/>
                <w:sz w:val="20"/>
                <w:szCs w:val="20"/>
              </w:rPr>
              <w:t>агорная,5А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89086482296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0B60" w:rsidRPr="005A4B8E" w:rsidRDefault="009F0B60" w:rsidP="00854EB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A4B8E">
              <w:rPr>
                <w:rFonts w:ascii="Courier New" w:hAnsi="Courier New" w:cs="Courier New"/>
                <w:sz w:val="20"/>
                <w:szCs w:val="20"/>
              </w:rPr>
              <w:t>Александров Николай Александрович</w:t>
            </w:r>
          </w:p>
        </w:tc>
      </w:tr>
    </w:tbl>
    <w:p w:rsidR="009F0B60" w:rsidRPr="005A4B8E" w:rsidRDefault="009F0B60" w:rsidP="00407F50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1701"/>
        <w:gridCol w:w="5245"/>
        <w:gridCol w:w="1985"/>
      </w:tblGrid>
      <w:tr w:rsidR="008A1F4B" w:rsidRPr="008A1F4B" w:rsidTr="005A4B8E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СПИСОК юридических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A1F4B" w:rsidRPr="008A1F4B" w:rsidTr="005A4B8E">
        <w:trPr>
          <w:trHeight w:val="150"/>
        </w:trPr>
        <w:tc>
          <w:tcPr>
            <w:tcW w:w="5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A1F4B" w:rsidRPr="008A1F4B" w:rsidRDefault="008A1F4B" w:rsidP="00407F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</w:p>
        </w:tc>
      </w:tr>
      <w:tr w:rsidR="008A1F4B" w:rsidRPr="008A1F4B" w:rsidTr="005A4B8E">
        <w:trPr>
          <w:trHeight w:val="16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 xml:space="preserve">№ </w:t>
            </w:r>
            <w:proofErr w:type="spellStart"/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п.п</w:t>
            </w:r>
            <w:proofErr w:type="spellEnd"/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Наименование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Адрес фактический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номер телефона</w:t>
            </w:r>
          </w:p>
        </w:tc>
      </w:tr>
      <w:tr w:rsidR="008A1F4B" w:rsidRPr="008A1F4B" w:rsidTr="005A4B8E">
        <w:trPr>
          <w:trHeight w:val="18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2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8A1F4B">
              <w:rPr>
                <w:rFonts w:ascii="Courier New" w:hAnsi="Courier New" w:cs="Courier New"/>
                <w:b/>
                <w:bCs/>
                <w:color w:val="000000"/>
              </w:rPr>
              <w:t>4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СХПССПК "</w:t>
            </w:r>
            <w:proofErr w:type="spellStart"/>
            <w:r w:rsidRPr="008A1F4B">
              <w:rPr>
                <w:rFonts w:ascii="Courier New" w:hAnsi="Courier New" w:cs="Courier New"/>
                <w:color w:val="000000"/>
              </w:rPr>
              <w:t>Корсукский</w:t>
            </w:r>
            <w:proofErr w:type="spellEnd"/>
            <w:r w:rsidRPr="008A1F4B">
              <w:rPr>
                <w:rFonts w:ascii="Courier New" w:hAnsi="Courier New" w:cs="Courier New"/>
                <w:color w:val="000000"/>
              </w:rPr>
              <w:t>"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669520, Иркутская область, Эхирит-Булагатский район, д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8A1F4B">
              <w:rPr>
                <w:rFonts w:ascii="Courier New" w:hAnsi="Courier New" w:cs="Courier New"/>
                <w:color w:val="000000"/>
              </w:rPr>
              <w:t>Корсук</w:t>
            </w:r>
            <w:proofErr w:type="spellEnd"/>
            <w:r w:rsidRPr="008A1F4B">
              <w:rPr>
                <w:rFonts w:ascii="Courier New" w:hAnsi="Courier New" w:cs="Courier New"/>
                <w:color w:val="000000"/>
              </w:rPr>
              <w:t xml:space="preserve">, ул </w:t>
            </w:r>
            <w:proofErr w:type="gramStart"/>
            <w:r w:rsidRPr="008A1F4B">
              <w:rPr>
                <w:rFonts w:ascii="Courier New" w:hAnsi="Courier New" w:cs="Courier New"/>
                <w:color w:val="000000"/>
              </w:rPr>
              <w:t>Банная</w:t>
            </w:r>
            <w:proofErr w:type="gramEnd"/>
            <w:r w:rsidRPr="008A1F4B">
              <w:rPr>
                <w:rFonts w:ascii="Courier New" w:hAnsi="Courier New" w:cs="Courier New"/>
                <w:color w:val="000000"/>
              </w:rPr>
              <w:t xml:space="preserve">, д 2, </w:t>
            </w:r>
            <w:proofErr w:type="spellStart"/>
            <w:r w:rsidRPr="008A1F4B">
              <w:rPr>
                <w:rFonts w:ascii="Courier New" w:hAnsi="Courier New" w:cs="Courier New"/>
                <w:color w:val="000000"/>
              </w:rPr>
              <w:t>кв</w:t>
            </w:r>
            <w:proofErr w:type="spellEnd"/>
            <w:r w:rsidRPr="008A1F4B">
              <w:rPr>
                <w:rFonts w:ascii="Courier New" w:hAnsi="Courier New" w:cs="Courier New"/>
                <w:color w:val="000000"/>
              </w:rPr>
              <w:t xml:space="preserve">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89025469461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ООО "Ирина"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669520, Иркутская облас</w:t>
            </w:r>
            <w:r w:rsidR="00400273">
              <w:rPr>
                <w:rFonts w:ascii="Courier New" w:hAnsi="Courier New" w:cs="Courier New"/>
                <w:color w:val="000000"/>
              </w:rPr>
              <w:t>ть, Эхирит-Булагатский район, д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spellStart"/>
            <w:r w:rsidRPr="008A1F4B">
              <w:rPr>
                <w:rFonts w:ascii="Courier New" w:hAnsi="Courier New" w:cs="Courier New"/>
                <w:color w:val="000000"/>
              </w:rPr>
              <w:t>Корсук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89501289920</w:t>
            </w:r>
          </w:p>
        </w:tc>
      </w:tr>
      <w:tr w:rsidR="008A1F4B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ООО "Долина"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F4B" w:rsidRPr="008A1F4B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669520, Иркутская область, Эхирит-Булагатский район, д</w:t>
            </w:r>
            <w:r w:rsidR="005A4B8E" w:rsidRPr="005A4B8E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</w:t>
            </w:r>
            <w:proofErr w:type="spellStart"/>
            <w:r w:rsidRPr="008A1F4B">
              <w:rPr>
                <w:rFonts w:ascii="Courier New" w:hAnsi="Courier New" w:cs="Courier New"/>
                <w:color w:val="000000"/>
              </w:rPr>
              <w:t>Сагарук</w:t>
            </w:r>
            <w:proofErr w:type="spellEnd"/>
            <w:r w:rsidRPr="008A1F4B">
              <w:rPr>
                <w:rFonts w:ascii="Courier New" w:hAnsi="Courier New" w:cs="Courier New"/>
                <w:color w:val="000000"/>
              </w:rPr>
              <w:t>, ул</w:t>
            </w:r>
            <w:r w:rsidR="00400273">
              <w:rPr>
                <w:rFonts w:ascii="Courier New" w:hAnsi="Courier New" w:cs="Courier New"/>
                <w:color w:val="000000"/>
              </w:rPr>
              <w:t>.</w:t>
            </w:r>
            <w:r w:rsidRPr="008A1F4B">
              <w:rPr>
                <w:rFonts w:ascii="Courier New" w:hAnsi="Courier New" w:cs="Courier New"/>
                <w:color w:val="000000"/>
              </w:rPr>
              <w:t xml:space="preserve"> Светлая, д 11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Default="008A1F4B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 w:rsidRPr="008A1F4B">
              <w:rPr>
                <w:rFonts w:ascii="Courier New" w:hAnsi="Courier New" w:cs="Courier New"/>
                <w:color w:val="000000"/>
              </w:rPr>
              <w:t>89041115351</w:t>
            </w:r>
          </w:p>
          <w:p w:rsidR="008A1F4B" w:rsidRPr="00A200A8" w:rsidRDefault="008A1F4B" w:rsidP="00A200A8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A200A8" w:rsidRPr="008A1F4B" w:rsidTr="005A4B8E">
        <w:trPr>
          <w:trHeight w:val="3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5A4B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ИП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Алсаева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И.Н.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8A1F4B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A200A8">
              <w:rPr>
                <w:rFonts w:ascii="Courier New" w:hAnsi="Courier New" w:cs="Courier New"/>
                <w:color w:val="000000"/>
              </w:rPr>
              <w:t>669520, Иркутская облас</w:t>
            </w:r>
            <w:r w:rsidR="00400273">
              <w:rPr>
                <w:rFonts w:ascii="Courier New" w:hAnsi="Courier New" w:cs="Courier New"/>
                <w:color w:val="000000"/>
              </w:rPr>
              <w:t>ть, Эхирит-Булагатский район, д</w:t>
            </w:r>
            <w:r w:rsidRPr="00A200A8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spellStart"/>
            <w:r w:rsidRPr="00A200A8">
              <w:rPr>
                <w:rFonts w:ascii="Courier New" w:hAnsi="Courier New" w:cs="Courier New"/>
                <w:color w:val="000000"/>
              </w:rPr>
              <w:t>Корсук</w:t>
            </w:r>
            <w:proofErr w:type="gramStart"/>
            <w:r w:rsidR="00400273">
              <w:rPr>
                <w:rFonts w:ascii="Courier New" w:hAnsi="Courier New" w:cs="Courier New"/>
                <w:color w:val="000000"/>
              </w:rPr>
              <w:t>,у</w:t>
            </w:r>
            <w:proofErr w:type="gramEnd"/>
            <w:r w:rsidR="00400273">
              <w:rPr>
                <w:rFonts w:ascii="Courier New" w:hAnsi="Courier New" w:cs="Courier New"/>
                <w:color w:val="000000"/>
              </w:rPr>
              <w:t>л</w:t>
            </w:r>
            <w:proofErr w:type="spellEnd"/>
            <w:r w:rsidR="00400273">
              <w:rPr>
                <w:rFonts w:ascii="Courier New" w:hAnsi="Courier New" w:cs="Courier New"/>
                <w:color w:val="000000"/>
              </w:rPr>
              <w:t xml:space="preserve">. </w:t>
            </w:r>
            <w:proofErr w:type="spellStart"/>
            <w:r w:rsidR="00400273">
              <w:rPr>
                <w:rFonts w:ascii="Courier New" w:hAnsi="Courier New" w:cs="Courier New"/>
                <w:color w:val="000000"/>
              </w:rPr>
              <w:t>Я</w:t>
            </w:r>
            <w:r>
              <w:rPr>
                <w:rFonts w:ascii="Courier New" w:hAnsi="Courier New" w:cs="Courier New"/>
                <w:color w:val="000000"/>
              </w:rPr>
              <w:t>нтан</w:t>
            </w:r>
            <w:r w:rsidR="00400273">
              <w:rPr>
                <w:rFonts w:ascii="Courier New" w:hAnsi="Courier New" w:cs="Courier New"/>
                <w:color w:val="000000"/>
              </w:rPr>
              <w:t>,д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 1а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0A8" w:rsidRPr="008A1F4B" w:rsidRDefault="00A200A8" w:rsidP="008A1F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89500553002</w:t>
            </w:r>
          </w:p>
        </w:tc>
      </w:tr>
    </w:tbl>
    <w:p w:rsidR="00745287" w:rsidRDefault="00745287" w:rsidP="008A1F4B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760323" w:rsidRDefault="00745287" w:rsidP="00407F5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 настоящее время</w:t>
      </w:r>
      <w:r w:rsidR="008F5543" w:rsidRPr="008F5543">
        <w:rPr>
          <w:rFonts w:eastAsia="Times New Roman" w:cs="Arial"/>
          <w:szCs w:val="24"/>
          <w:lang w:eastAsia="ru-RU"/>
        </w:rPr>
        <w:t xml:space="preserve"> отсуженные доли земельных участков общей площадью </w:t>
      </w:r>
      <w:r>
        <w:rPr>
          <w:rFonts w:eastAsia="Times New Roman" w:cs="Arial"/>
          <w:szCs w:val="24"/>
          <w:lang w:eastAsia="ru-RU"/>
        </w:rPr>
        <w:t>442,4 гектара находятся в процессе межевания на МО «Корсукское»</w:t>
      </w:r>
      <w:r w:rsidR="008F5543">
        <w:rPr>
          <w:rFonts w:eastAsia="Times New Roman" w:cs="Arial"/>
          <w:szCs w:val="24"/>
          <w:lang w:eastAsia="ru-RU"/>
        </w:rPr>
        <w:t>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Личные подсобные хозяйства развиваются стабил</w:t>
      </w:r>
      <w:r w:rsidR="00000EE0">
        <w:rPr>
          <w:rFonts w:eastAsia="Times New Roman" w:cs="Arial"/>
          <w:szCs w:val="24"/>
          <w:lang w:eastAsia="ru-RU"/>
        </w:rPr>
        <w:t>ьно, сокращение поголовья скота незначительные и зависят от</w:t>
      </w:r>
      <w:r w:rsidRPr="00760323">
        <w:rPr>
          <w:rFonts w:eastAsia="Times New Roman" w:cs="Arial"/>
          <w:szCs w:val="24"/>
          <w:lang w:eastAsia="ru-RU"/>
        </w:rPr>
        <w:t xml:space="preserve"> погодных условий, в благоприятный летний период заготавли</w:t>
      </w:r>
      <w:r w:rsidR="00000EE0">
        <w:rPr>
          <w:rFonts w:eastAsia="Times New Roman" w:cs="Arial"/>
          <w:szCs w:val="24"/>
          <w:lang w:eastAsia="ru-RU"/>
        </w:rPr>
        <w:t>вается достаточно</w:t>
      </w:r>
      <w:r>
        <w:rPr>
          <w:rFonts w:eastAsia="Times New Roman" w:cs="Arial"/>
          <w:szCs w:val="24"/>
          <w:lang w:eastAsia="ru-RU"/>
        </w:rPr>
        <w:t xml:space="preserve"> кормов (2017</w:t>
      </w:r>
      <w:r w:rsidRPr="00760323">
        <w:rPr>
          <w:rFonts w:eastAsia="Times New Roman" w:cs="Arial"/>
          <w:szCs w:val="24"/>
          <w:lang w:eastAsia="ru-RU"/>
        </w:rPr>
        <w:t xml:space="preserve"> год), это ведет к ув</w:t>
      </w:r>
      <w:r w:rsidR="00000EE0">
        <w:rPr>
          <w:rFonts w:eastAsia="Times New Roman" w:cs="Arial"/>
          <w:szCs w:val="24"/>
          <w:lang w:eastAsia="ru-RU"/>
        </w:rPr>
        <w:t xml:space="preserve">еличению поголовья в личных </w:t>
      </w:r>
      <w:r w:rsidRPr="00760323">
        <w:rPr>
          <w:rFonts w:eastAsia="Times New Roman" w:cs="Arial"/>
          <w:szCs w:val="24"/>
          <w:lang w:eastAsia="ru-RU"/>
        </w:rPr>
        <w:t>хозяйствах населения.</w:t>
      </w:r>
    </w:p>
    <w:p w:rsidR="00760323" w:rsidRDefault="00760323" w:rsidP="003A266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Личное подсобное хозяйств</w:t>
      </w:r>
      <w:r w:rsidR="00000EE0">
        <w:rPr>
          <w:rFonts w:eastAsia="Times New Roman" w:cs="Arial"/>
          <w:szCs w:val="24"/>
          <w:lang w:eastAsia="ru-RU"/>
        </w:rPr>
        <w:t xml:space="preserve">о является основным источником благосостояния </w:t>
      </w:r>
      <w:r w:rsidRPr="00760323">
        <w:rPr>
          <w:rFonts w:eastAsia="Times New Roman" w:cs="Arial"/>
          <w:szCs w:val="24"/>
          <w:lang w:eastAsia="ru-RU"/>
        </w:rPr>
        <w:t>большей части   жителей сельского поселения.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proofErr w:type="gramStart"/>
      <w:r w:rsidRPr="00760323">
        <w:rPr>
          <w:rFonts w:eastAsia="Times New Roman" w:cs="Arial"/>
          <w:szCs w:val="24"/>
          <w:lang w:eastAsia="ru-RU"/>
        </w:rPr>
        <w:t xml:space="preserve">Население на приусадебных участках выращивает в основном картофель, </w:t>
      </w:r>
      <w:r>
        <w:rPr>
          <w:rFonts w:eastAsia="Times New Roman" w:cs="Arial"/>
          <w:szCs w:val="24"/>
          <w:lang w:eastAsia="ru-RU"/>
        </w:rPr>
        <w:t>овощи (</w:t>
      </w:r>
      <w:r w:rsidRPr="00760323">
        <w:rPr>
          <w:rFonts w:eastAsia="Times New Roman" w:cs="Arial"/>
          <w:szCs w:val="24"/>
          <w:lang w:eastAsia="ru-RU"/>
        </w:rPr>
        <w:t>морковь, капуста, лук, свекла, огурцы, помидоры и др.)</w:t>
      </w:r>
      <w:r>
        <w:rPr>
          <w:rFonts w:eastAsia="Times New Roman" w:cs="Arial"/>
          <w:szCs w:val="24"/>
          <w:lang w:eastAsia="ru-RU"/>
        </w:rPr>
        <w:t xml:space="preserve">, </w:t>
      </w:r>
      <w:r w:rsidRPr="00760323">
        <w:rPr>
          <w:rFonts w:eastAsia="Times New Roman" w:cs="Arial"/>
          <w:szCs w:val="24"/>
          <w:lang w:eastAsia="ru-RU"/>
        </w:rPr>
        <w:t>кормовые культуры.</w:t>
      </w:r>
      <w:proofErr w:type="gramEnd"/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По</w:t>
      </w:r>
      <w:r w:rsidR="00000EE0">
        <w:rPr>
          <w:rFonts w:eastAsia="Times New Roman" w:cs="Arial"/>
          <w:szCs w:val="24"/>
          <w:lang w:eastAsia="ru-RU"/>
        </w:rPr>
        <w:t xml:space="preserve">севная площадь под картофель с </w:t>
      </w:r>
      <w:r w:rsidRPr="00760323">
        <w:rPr>
          <w:rFonts w:eastAsia="Times New Roman" w:cs="Arial"/>
          <w:szCs w:val="24"/>
          <w:lang w:eastAsia="ru-RU"/>
        </w:rPr>
        <w:t>каждым годом увеличивается.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 xml:space="preserve">Рынок сбыта овощной продукции </w:t>
      </w:r>
      <w:r w:rsidRPr="00637DCF">
        <w:rPr>
          <w:rFonts w:eastAsia="Times New Roman" w:cs="Arial"/>
          <w:szCs w:val="24"/>
          <w:lang w:eastAsia="ru-RU"/>
        </w:rPr>
        <w:t xml:space="preserve">не </w:t>
      </w:r>
      <w:r w:rsidR="00400273" w:rsidRPr="00637DCF">
        <w:rPr>
          <w:rFonts w:eastAsia="Times New Roman" w:cs="Arial"/>
          <w:szCs w:val="24"/>
          <w:lang w:eastAsia="ru-RU"/>
        </w:rPr>
        <w:t>н</w:t>
      </w:r>
      <w:r w:rsidRPr="00637DCF">
        <w:rPr>
          <w:rFonts w:eastAsia="Times New Roman" w:cs="Arial"/>
          <w:szCs w:val="24"/>
          <w:lang w:eastAsia="ru-RU"/>
        </w:rPr>
        <w:t xml:space="preserve">алажен. </w:t>
      </w:r>
      <w:r w:rsidRPr="00760323">
        <w:rPr>
          <w:rFonts w:eastAsia="Times New Roman" w:cs="Arial"/>
          <w:szCs w:val="24"/>
          <w:lang w:eastAsia="ru-RU"/>
        </w:rPr>
        <w:t xml:space="preserve">Большая часть овощей </w:t>
      </w:r>
      <w:r>
        <w:rPr>
          <w:rFonts w:eastAsia="Times New Roman" w:cs="Arial"/>
          <w:szCs w:val="24"/>
          <w:lang w:eastAsia="ru-RU"/>
        </w:rPr>
        <w:t>выращивается для личного употребления</w:t>
      </w:r>
      <w:r w:rsidRPr="00760323">
        <w:rPr>
          <w:rFonts w:eastAsia="Times New Roman" w:cs="Arial"/>
          <w:szCs w:val="24"/>
          <w:lang w:eastAsia="ru-RU"/>
        </w:rPr>
        <w:t>.</w:t>
      </w:r>
    </w:p>
    <w:p w:rsidR="00760323" w:rsidRPr="00760323" w:rsidRDefault="00760323" w:rsidP="00760323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760323">
        <w:rPr>
          <w:rFonts w:eastAsia="Times New Roman" w:cs="Arial"/>
          <w:szCs w:val="24"/>
          <w:lang w:eastAsia="ru-RU"/>
        </w:rPr>
        <w:t>Оформ</w:t>
      </w:r>
      <w:r>
        <w:rPr>
          <w:rFonts w:eastAsia="Times New Roman" w:cs="Arial"/>
          <w:szCs w:val="24"/>
          <w:lang w:eastAsia="ru-RU"/>
        </w:rPr>
        <w:t>лено в собственность граждан - 148 земельных участков</w:t>
      </w:r>
      <w:r w:rsidRPr="00760323">
        <w:rPr>
          <w:rFonts w:eastAsia="Times New Roman" w:cs="Arial"/>
          <w:szCs w:val="24"/>
          <w:lang w:eastAsia="ru-RU"/>
        </w:rPr>
        <w:t xml:space="preserve">.  </w:t>
      </w:r>
    </w:p>
    <w:p w:rsidR="008F5543" w:rsidRPr="00445628" w:rsidRDefault="00856751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Молоко и молочная продукция</w:t>
      </w:r>
      <w:r w:rsidR="00477E96">
        <w:rPr>
          <w:rFonts w:eastAsia="Times New Roman" w:cs="Arial"/>
          <w:szCs w:val="24"/>
          <w:lang w:eastAsia="ru-RU"/>
        </w:rPr>
        <w:t>, м</w:t>
      </w:r>
      <w:r w:rsidR="00477E96" w:rsidRPr="00477E96">
        <w:rPr>
          <w:rFonts w:eastAsia="Times New Roman" w:cs="Arial"/>
          <w:szCs w:val="24"/>
          <w:lang w:eastAsia="ru-RU"/>
        </w:rPr>
        <w:t>ясная продукция</w:t>
      </w:r>
      <w:r>
        <w:rPr>
          <w:rFonts w:eastAsia="Times New Roman" w:cs="Arial"/>
          <w:szCs w:val="24"/>
          <w:lang w:eastAsia="ru-RU"/>
        </w:rPr>
        <w:t xml:space="preserve"> </w:t>
      </w:r>
      <w:r w:rsidR="00760323" w:rsidRPr="00760323">
        <w:rPr>
          <w:rFonts w:eastAsia="Times New Roman" w:cs="Arial"/>
          <w:szCs w:val="24"/>
          <w:lang w:eastAsia="ru-RU"/>
        </w:rPr>
        <w:t xml:space="preserve">с территории сельского поселения </w:t>
      </w:r>
      <w:r>
        <w:rPr>
          <w:rFonts w:eastAsia="Times New Roman" w:cs="Arial"/>
          <w:szCs w:val="24"/>
          <w:lang w:eastAsia="ru-RU"/>
        </w:rPr>
        <w:t>р</w:t>
      </w:r>
      <w:r w:rsidRPr="00856751">
        <w:rPr>
          <w:rFonts w:eastAsia="Times New Roman" w:cs="Arial"/>
          <w:szCs w:val="24"/>
          <w:lang w:eastAsia="ru-RU"/>
        </w:rPr>
        <w:t>еализуется в областном</w:t>
      </w:r>
      <w:r>
        <w:rPr>
          <w:rFonts w:eastAsia="Times New Roman" w:cs="Arial"/>
          <w:szCs w:val="24"/>
          <w:lang w:eastAsia="ru-RU"/>
        </w:rPr>
        <w:t xml:space="preserve"> и районном</w:t>
      </w:r>
      <w:r w:rsidRPr="00856751">
        <w:rPr>
          <w:rFonts w:eastAsia="Times New Roman" w:cs="Arial"/>
          <w:szCs w:val="24"/>
          <w:lang w:eastAsia="ru-RU"/>
        </w:rPr>
        <w:t xml:space="preserve"> центре</w:t>
      </w:r>
      <w:r w:rsidR="00760323" w:rsidRPr="00760323">
        <w:rPr>
          <w:rFonts w:eastAsia="Times New Roman" w:cs="Arial"/>
          <w:szCs w:val="24"/>
          <w:lang w:eastAsia="ru-RU"/>
        </w:rPr>
        <w:t>.</w:t>
      </w:r>
      <w:r w:rsidR="00000EE0">
        <w:rPr>
          <w:rFonts w:eastAsia="Times New Roman" w:cs="Arial"/>
          <w:szCs w:val="24"/>
          <w:lang w:eastAsia="ru-RU"/>
        </w:rPr>
        <w:t xml:space="preserve"> Большая часть мясной продукции</w:t>
      </w:r>
      <w:r w:rsidR="00760323" w:rsidRPr="00760323">
        <w:rPr>
          <w:rFonts w:eastAsia="Times New Roman" w:cs="Arial"/>
          <w:szCs w:val="24"/>
          <w:lang w:eastAsia="ru-RU"/>
        </w:rPr>
        <w:t xml:space="preserve"> закупается  на месте перекупщи</w:t>
      </w:r>
      <w:r w:rsidR="00477E96">
        <w:rPr>
          <w:rFonts w:eastAsia="Times New Roman" w:cs="Arial"/>
          <w:szCs w:val="24"/>
          <w:lang w:eastAsia="ru-RU"/>
        </w:rPr>
        <w:t>ками по очень низкой стоимости.</w:t>
      </w:r>
    </w:p>
    <w:p w:rsidR="00D602CB" w:rsidRDefault="00D602CB" w:rsidP="001562AC">
      <w:pPr>
        <w:pStyle w:val="3"/>
        <w:rPr>
          <w:rFonts w:eastAsia="Times New Roman"/>
          <w:lang w:eastAsia="ru-RU"/>
        </w:rPr>
      </w:pPr>
      <w:bookmarkStart w:id="16" w:name="_Toc517959040"/>
      <w:r w:rsidRPr="00445628">
        <w:rPr>
          <w:rFonts w:eastAsia="Times New Roman"/>
          <w:lang w:eastAsia="ru-RU"/>
        </w:rPr>
        <w:t>2.9.7. Уровень развития лесного хозяйства.</w:t>
      </w:r>
      <w:bookmarkEnd w:id="16"/>
    </w:p>
    <w:p w:rsidR="0077215A" w:rsidRPr="00445628" w:rsidRDefault="00B7001D" w:rsidP="00477E9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B7001D">
        <w:rPr>
          <w:rFonts w:eastAsia="Times New Roman" w:cs="Arial"/>
          <w:szCs w:val="24"/>
          <w:lang w:eastAsia="ru-RU"/>
        </w:rPr>
        <w:t xml:space="preserve">На территории </w:t>
      </w:r>
      <w:r w:rsidR="00FC22E6" w:rsidRPr="00FC22E6">
        <w:rPr>
          <w:rFonts w:eastAsia="Times New Roman" w:cs="Arial"/>
          <w:szCs w:val="24"/>
          <w:lang w:eastAsia="ru-RU"/>
        </w:rPr>
        <w:t>МО «Корсукское»</w:t>
      </w:r>
      <w:r w:rsidR="00FC22E6">
        <w:rPr>
          <w:rFonts w:eastAsia="Times New Roman" w:cs="Arial"/>
          <w:szCs w:val="24"/>
          <w:lang w:eastAsia="ru-RU"/>
        </w:rPr>
        <w:t xml:space="preserve"> </w:t>
      </w:r>
      <w:proofErr w:type="gramStart"/>
      <w:r w:rsidRPr="00B7001D">
        <w:rPr>
          <w:rFonts w:eastAsia="Times New Roman" w:cs="Arial"/>
          <w:szCs w:val="24"/>
          <w:lang w:eastAsia="ru-RU"/>
        </w:rPr>
        <w:t>индивидуальных предпринимателей</w:t>
      </w:r>
      <w:r w:rsidR="00000EE0">
        <w:rPr>
          <w:rFonts w:eastAsia="Times New Roman" w:cs="Arial"/>
          <w:szCs w:val="24"/>
          <w:lang w:eastAsia="ru-RU"/>
        </w:rPr>
        <w:t xml:space="preserve">, занимающихся заготовкой леса </w:t>
      </w:r>
      <w:r w:rsidR="00400273">
        <w:rPr>
          <w:rFonts w:eastAsia="Times New Roman" w:cs="Arial"/>
          <w:szCs w:val="24"/>
          <w:lang w:eastAsia="ru-RU"/>
        </w:rPr>
        <w:t>и</w:t>
      </w:r>
      <w:r w:rsidRPr="00B7001D">
        <w:rPr>
          <w:rFonts w:eastAsia="Times New Roman" w:cs="Arial"/>
          <w:szCs w:val="24"/>
          <w:lang w:eastAsia="ru-RU"/>
        </w:rPr>
        <w:t xml:space="preserve"> лесоперерабатывающих п</w:t>
      </w:r>
      <w:r w:rsidR="00477E96">
        <w:rPr>
          <w:rFonts w:eastAsia="Times New Roman" w:cs="Arial"/>
          <w:szCs w:val="24"/>
          <w:lang w:eastAsia="ru-RU"/>
        </w:rPr>
        <w:t>редприятий не зарегистрировано</w:t>
      </w:r>
      <w:proofErr w:type="gramEnd"/>
      <w:r w:rsidR="00477E96">
        <w:rPr>
          <w:rFonts w:eastAsia="Times New Roman" w:cs="Arial"/>
          <w:szCs w:val="24"/>
          <w:lang w:eastAsia="ru-RU"/>
        </w:rPr>
        <w:t>.</w:t>
      </w:r>
    </w:p>
    <w:p w:rsidR="00FC22E6" w:rsidRDefault="00D602CB" w:rsidP="001562AC">
      <w:pPr>
        <w:pStyle w:val="3"/>
        <w:rPr>
          <w:rFonts w:eastAsia="Times New Roman"/>
          <w:lang w:eastAsia="ru-RU"/>
        </w:rPr>
      </w:pPr>
      <w:bookmarkStart w:id="17" w:name="_Toc517959041"/>
      <w:r w:rsidRPr="00445628">
        <w:rPr>
          <w:rFonts w:eastAsia="Times New Roman"/>
          <w:lang w:eastAsia="ru-RU"/>
        </w:rPr>
        <w:t>2.9.8. Уровень развития потребительского рынка.</w:t>
      </w:r>
      <w:bookmarkEnd w:id="17"/>
    </w:p>
    <w:p w:rsidR="00FC22E6" w:rsidRPr="00FC22E6" w:rsidRDefault="00FC22E6" w:rsidP="00442CA4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proofErr w:type="gramStart"/>
      <w:r w:rsidRPr="00FC22E6">
        <w:rPr>
          <w:rFonts w:eastAsia="Times New Roman" w:cs="Arial"/>
          <w:szCs w:val="24"/>
          <w:lang w:eastAsia="ru-RU"/>
        </w:rPr>
        <w:t xml:space="preserve">Анализируя состояние и </w:t>
      </w:r>
      <w:r w:rsidR="00400273">
        <w:rPr>
          <w:rFonts w:eastAsia="Times New Roman" w:cs="Arial"/>
          <w:szCs w:val="24"/>
          <w:lang w:eastAsia="ru-RU"/>
        </w:rPr>
        <w:t>развитие потребительского рынка</w:t>
      </w:r>
      <w:r w:rsidRPr="00FC22E6">
        <w:rPr>
          <w:rFonts w:eastAsia="Times New Roman" w:cs="Arial"/>
          <w:szCs w:val="24"/>
          <w:lang w:eastAsia="ru-RU"/>
        </w:rPr>
        <w:t xml:space="preserve"> следует отметить, </w:t>
      </w:r>
      <w:r w:rsidR="00400273">
        <w:rPr>
          <w:rFonts w:eastAsia="Times New Roman" w:cs="Arial"/>
          <w:szCs w:val="24"/>
          <w:lang w:eastAsia="ru-RU"/>
        </w:rPr>
        <w:t>что</w:t>
      </w:r>
      <w:proofErr w:type="gramEnd"/>
      <w:r w:rsidR="00400273">
        <w:rPr>
          <w:rFonts w:eastAsia="Times New Roman" w:cs="Arial"/>
          <w:szCs w:val="24"/>
          <w:lang w:eastAsia="ru-RU"/>
        </w:rPr>
        <w:t xml:space="preserve"> по состоянию на 01.04</w:t>
      </w:r>
      <w:r>
        <w:rPr>
          <w:rFonts w:eastAsia="Times New Roman" w:cs="Arial"/>
          <w:szCs w:val="24"/>
          <w:lang w:eastAsia="ru-RU"/>
        </w:rPr>
        <w:t>.2018</w:t>
      </w:r>
      <w:r w:rsidR="00400273">
        <w:rPr>
          <w:rFonts w:eastAsia="Times New Roman" w:cs="Arial"/>
          <w:szCs w:val="24"/>
          <w:lang w:eastAsia="ru-RU"/>
        </w:rPr>
        <w:t xml:space="preserve"> года в муниципальном образовании «Корсукское»</w:t>
      </w:r>
      <w:r>
        <w:rPr>
          <w:rFonts w:eastAsia="Times New Roman" w:cs="Arial"/>
          <w:szCs w:val="24"/>
          <w:lang w:eastAsia="ru-RU"/>
        </w:rPr>
        <w:t xml:space="preserve"> осущест</w:t>
      </w:r>
      <w:r w:rsidR="00400273">
        <w:rPr>
          <w:rFonts w:eastAsia="Times New Roman" w:cs="Arial"/>
          <w:szCs w:val="24"/>
          <w:lang w:eastAsia="ru-RU"/>
        </w:rPr>
        <w:t>вляют деятельность</w:t>
      </w:r>
      <w:r>
        <w:rPr>
          <w:rFonts w:eastAsia="Times New Roman" w:cs="Arial"/>
          <w:szCs w:val="24"/>
          <w:lang w:eastAsia="ru-RU"/>
        </w:rPr>
        <w:t xml:space="preserve"> 4 объекта</w:t>
      </w:r>
      <w:r w:rsidRPr="00FC22E6">
        <w:rPr>
          <w:rFonts w:eastAsia="Times New Roman" w:cs="Arial"/>
          <w:szCs w:val="24"/>
          <w:lang w:eastAsia="ru-RU"/>
        </w:rPr>
        <w:t xml:space="preserve"> торговли. В сравнении с </w:t>
      </w:r>
      <w:r>
        <w:rPr>
          <w:rFonts w:eastAsia="Times New Roman" w:cs="Arial"/>
          <w:szCs w:val="24"/>
          <w:lang w:eastAsia="ru-RU"/>
        </w:rPr>
        <w:t>аналогичным периодом 2017</w:t>
      </w:r>
      <w:r w:rsidRPr="00FC22E6">
        <w:rPr>
          <w:rFonts w:eastAsia="Times New Roman" w:cs="Arial"/>
          <w:szCs w:val="24"/>
          <w:lang w:eastAsia="ru-RU"/>
        </w:rPr>
        <w:t xml:space="preserve"> года общее количе</w:t>
      </w:r>
      <w:r w:rsidR="00400273">
        <w:rPr>
          <w:rFonts w:eastAsia="Times New Roman" w:cs="Arial"/>
          <w:szCs w:val="24"/>
          <w:lang w:eastAsia="ru-RU"/>
        </w:rPr>
        <w:t xml:space="preserve">ство торговых объектов в целом </w:t>
      </w:r>
      <w:r w:rsidRPr="00FC22E6">
        <w:rPr>
          <w:rFonts w:eastAsia="Times New Roman" w:cs="Arial"/>
          <w:szCs w:val="24"/>
          <w:lang w:eastAsia="ru-RU"/>
        </w:rPr>
        <w:t>измен</w:t>
      </w:r>
      <w:r>
        <w:rPr>
          <w:rFonts w:eastAsia="Times New Roman" w:cs="Arial"/>
          <w:szCs w:val="24"/>
          <w:lang w:eastAsia="ru-RU"/>
        </w:rPr>
        <w:t>илось,</w:t>
      </w:r>
      <w:r w:rsidR="00400273">
        <w:rPr>
          <w:rFonts w:eastAsia="Times New Roman" w:cs="Arial"/>
          <w:szCs w:val="24"/>
          <w:lang w:eastAsia="ru-RU"/>
        </w:rPr>
        <w:t xml:space="preserve"> в д. </w:t>
      </w:r>
      <w:proofErr w:type="spellStart"/>
      <w:r w:rsidR="00400273">
        <w:rPr>
          <w:rFonts w:eastAsia="Times New Roman" w:cs="Arial"/>
          <w:szCs w:val="24"/>
          <w:lang w:eastAsia="ru-RU"/>
        </w:rPr>
        <w:t>Корсук</w:t>
      </w:r>
      <w:proofErr w:type="spellEnd"/>
      <w:r>
        <w:rPr>
          <w:rFonts w:eastAsia="Times New Roman" w:cs="Arial"/>
          <w:szCs w:val="24"/>
          <w:lang w:eastAsia="ru-RU"/>
        </w:rPr>
        <w:t xml:space="preserve"> добавился магазин «Тополек</w:t>
      </w:r>
      <w:r w:rsidR="00400273">
        <w:rPr>
          <w:rFonts w:eastAsia="Times New Roman" w:cs="Arial"/>
          <w:szCs w:val="24"/>
          <w:lang w:eastAsia="ru-RU"/>
        </w:rPr>
        <w:t xml:space="preserve">» </w:t>
      </w:r>
      <w:r w:rsidRPr="00FC22E6">
        <w:rPr>
          <w:rFonts w:eastAsia="Times New Roman" w:cs="Arial"/>
          <w:szCs w:val="24"/>
          <w:lang w:eastAsia="ru-RU"/>
        </w:rPr>
        <w:t xml:space="preserve">ИП </w:t>
      </w:r>
      <w:proofErr w:type="spellStart"/>
      <w:r>
        <w:rPr>
          <w:rFonts w:eastAsia="Times New Roman" w:cs="Arial"/>
          <w:szCs w:val="24"/>
          <w:lang w:eastAsia="ru-RU"/>
        </w:rPr>
        <w:t>Алсаева</w:t>
      </w:r>
      <w:proofErr w:type="spellEnd"/>
      <w:r>
        <w:rPr>
          <w:rFonts w:eastAsia="Times New Roman" w:cs="Arial"/>
          <w:szCs w:val="24"/>
          <w:lang w:eastAsia="ru-RU"/>
        </w:rPr>
        <w:t xml:space="preserve"> И.Н</w:t>
      </w:r>
      <w:r w:rsidRPr="00FC22E6">
        <w:rPr>
          <w:rFonts w:eastAsia="Times New Roman" w:cs="Arial"/>
          <w:szCs w:val="24"/>
          <w:lang w:eastAsia="ru-RU"/>
        </w:rPr>
        <w:t>.</w:t>
      </w:r>
      <w:r w:rsidRPr="00FC22E6">
        <w:rPr>
          <w:rFonts w:eastAsia="Times New Roman" w:cs="Arial"/>
          <w:b/>
          <w:i/>
          <w:szCs w:val="24"/>
          <w:lang w:eastAsia="ru-RU"/>
        </w:rPr>
        <w:t xml:space="preserve"> </w:t>
      </w:r>
    </w:p>
    <w:p w:rsidR="00442CA4" w:rsidRPr="00400273" w:rsidRDefault="00442CA4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442CA4">
        <w:rPr>
          <w:rFonts w:eastAsia="Times New Roman" w:cs="Arial"/>
          <w:bCs/>
          <w:szCs w:val="24"/>
          <w:lang w:eastAsia="ru-RU"/>
        </w:rPr>
        <w:t xml:space="preserve">В </w:t>
      </w:r>
      <w:proofErr w:type="spellStart"/>
      <w:r w:rsidRPr="00442CA4">
        <w:rPr>
          <w:rFonts w:eastAsia="Times New Roman" w:cs="Arial"/>
          <w:bCs/>
          <w:szCs w:val="24"/>
          <w:lang w:eastAsia="ru-RU"/>
        </w:rPr>
        <w:t>д</w:t>
      </w:r>
      <w:proofErr w:type="gramStart"/>
      <w:r w:rsidRPr="00442CA4">
        <w:rPr>
          <w:rFonts w:eastAsia="Times New Roman" w:cs="Arial"/>
          <w:bCs/>
          <w:szCs w:val="24"/>
          <w:lang w:eastAsia="ru-RU"/>
        </w:rPr>
        <w:t>.</w:t>
      </w:r>
      <w:r>
        <w:rPr>
          <w:rFonts w:eastAsia="Times New Roman" w:cs="Arial"/>
          <w:bCs/>
          <w:szCs w:val="24"/>
          <w:lang w:eastAsia="ru-RU"/>
        </w:rPr>
        <w:t>Ш</w:t>
      </w:r>
      <w:proofErr w:type="gramEnd"/>
      <w:r>
        <w:rPr>
          <w:rFonts w:eastAsia="Times New Roman" w:cs="Arial"/>
          <w:bCs/>
          <w:szCs w:val="24"/>
          <w:lang w:eastAsia="ru-RU"/>
        </w:rPr>
        <w:t>охтой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bCs/>
          <w:szCs w:val="24"/>
          <w:lang w:eastAsia="ru-RU"/>
        </w:rPr>
        <w:t>д.Тотохон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bCs/>
          <w:szCs w:val="24"/>
          <w:lang w:eastAsia="ru-RU"/>
        </w:rPr>
        <w:t>д.Ишины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bCs/>
          <w:szCs w:val="24"/>
          <w:lang w:eastAsia="ru-RU"/>
        </w:rPr>
        <w:t>д.Ординск</w:t>
      </w:r>
      <w:proofErr w:type="spellEnd"/>
      <w:r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>
        <w:rPr>
          <w:rFonts w:eastAsia="Times New Roman" w:cs="Arial"/>
          <w:bCs/>
          <w:szCs w:val="24"/>
          <w:lang w:eastAsia="ru-RU"/>
        </w:rPr>
        <w:t>д.Сагарук</w:t>
      </w:r>
      <w:proofErr w:type="spellEnd"/>
      <w:r w:rsidRPr="00442CA4">
        <w:rPr>
          <w:rFonts w:eastAsia="Times New Roman" w:cs="Arial"/>
          <w:bCs/>
          <w:szCs w:val="24"/>
          <w:lang w:eastAsia="ru-RU"/>
        </w:rPr>
        <w:t xml:space="preserve"> </w:t>
      </w:r>
      <w:r w:rsidR="00664CA3">
        <w:rPr>
          <w:rFonts w:eastAsia="Times New Roman" w:cs="Arial"/>
          <w:bCs/>
          <w:szCs w:val="24"/>
          <w:lang w:eastAsia="ru-RU"/>
        </w:rPr>
        <w:t>объекты</w:t>
      </w:r>
      <w:r w:rsidR="00400273" w:rsidRPr="00400273">
        <w:rPr>
          <w:rFonts w:eastAsia="Times New Roman" w:cs="Arial"/>
          <w:bCs/>
          <w:szCs w:val="24"/>
          <w:lang w:eastAsia="ru-RU"/>
        </w:rPr>
        <w:t xml:space="preserve"> торговли</w:t>
      </w:r>
      <w:r w:rsidR="00400273">
        <w:rPr>
          <w:rFonts w:eastAsia="Times New Roman" w:cs="Arial"/>
          <w:bCs/>
          <w:szCs w:val="24"/>
          <w:lang w:eastAsia="ru-RU"/>
        </w:rPr>
        <w:t xml:space="preserve"> </w:t>
      </w:r>
      <w:r w:rsidR="00664CA3">
        <w:rPr>
          <w:rFonts w:eastAsia="Times New Roman" w:cs="Arial"/>
          <w:bCs/>
          <w:szCs w:val="24"/>
          <w:lang w:eastAsia="ru-RU"/>
        </w:rPr>
        <w:t>отсутствуют</w:t>
      </w:r>
      <w:r w:rsidRPr="00400273">
        <w:rPr>
          <w:rFonts w:eastAsia="Times New Roman" w:cs="Arial"/>
          <w:bCs/>
          <w:szCs w:val="24"/>
          <w:lang w:eastAsia="ru-RU"/>
        </w:rPr>
        <w:t>.</w:t>
      </w:r>
    </w:p>
    <w:p w:rsidR="00442CA4" w:rsidRPr="00477E96" w:rsidRDefault="00442CA4" w:rsidP="00477E96">
      <w:pPr>
        <w:spacing w:after="0" w:line="240" w:lineRule="auto"/>
        <w:ind w:firstLine="720"/>
        <w:jc w:val="both"/>
        <w:rPr>
          <w:rFonts w:eastAsia="Times New Roman" w:cs="Arial"/>
          <w:b/>
          <w:i/>
          <w:szCs w:val="24"/>
          <w:lang w:eastAsia="ru-RU"/>
        </w:rPr>
      </w:pPr>
      <w:r w:rsidRPr="00442CA4">
        <w:rPr>
          <w:rFonts w:eastAsia="Times New Roman" w:cs="Arial"/>
          <w:szCs w:val="24"/>
          <w:lang w:eastAsia="ru-RU"/>
        </w:rPr>
        <w:t xml:space="preserve">Услуги общественного питания </w:t>
      </w:r>
      <w:r w:rsidR="00664CA3">
        <w:rPr>
          <w:rFonts w:eastAsia="Times New Roman" w:cs="Arial"/>
          <w:szCs w:val="24"/>
          <w:lang w:eastAsia="ru-RU"/>
        </w:rPr>
        <w:t xml:space="preserve">в поселении </w:t>
      </w:r>
      <w:r>
        <w:rPr>
          <w:rFonts w:eastAsia="Times New Roman" w:cs="Arial"/>
          <w:szCs w:val="24"/>
          <w:lang w:eastAsia="ru-RU"/>
        </w:rPr>
        <w:t>не предоставляются</w:t>
      </w:r>
      <w:r w:rsidRPr="00442CA4">
        <w:rPr>
          <w:rFonts w:eastAsia="Times New Roman" w:cs="Arial"/>
          <w:szCs w:val="24"/>
          <w:lang w:eastAsia="ru-RU"/>
        </w:rPr>
        <w:t>.</w:t>
      </w:r>
    </w:p>
    <w:p w:rsidR="00D602CB" w:rsidRDefault="00D602CB" w:rsidP="00000EE0">
      <w:pPr>
        <w:pStyle w:val="2"/>
        <w:rPr>
          <w:rFonts w:eastAsia="Times New Roman"/>
          <w:lang w:eastAsia="ru-RU"/>
        </w:rPr>
      </w:pPr>
      <w:bookmarkStart w:id="18" w:name="_Toc517959042"/>
      <w:r w:rsidRPr="00445628">
        <w:rPr>
          <w:rFonts w:eastAsia="Times New Roman"/>
          <w:lang w:eastAsia="ru-RU"/>
        </w:rPr>
        <w:lastRenderedPageBreak/>
        <w:t>2.10.У</w:t>
      </w:r>
      <w:r w:rsidRPr="00000EE0">
        <w:rPr>
          <w:rStyle w:val="20"/>
        </w:rPr>
        <w:t>р</w:t>
      </w:r>
      <w:r w:rsidRPr="00445628">
        <w:rPr>
          <w:rFonts w:eastAsia="Times New Roman"/>
          <w:lang w:eastAsia="ru-RU"/>
        </w:rPr>
        <w:t>овень развития жилищно-коммунального хозяйства.</w:t>
      </w:r>
      <w:bookmarkEnd w:id="18"/>
    </w:p>
    <w:p w:rsidR="003A2660" w:rsidRPr="003A2660" w:rsidRDefault="003A2660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Обеспечение населения качественным жильем является одной из важнейших социальных задач. Жилищный фонд</w:t>
      </w:r>
      <w:r w:rsidR="001D2F48">
        <w:rPr>
          <w:rFonts w:eastAsia="Times New Roman" w:cs="Arial"/>
          <w:bCs/>
          <w:szCs w:val="24"/>
          <w:lang w:eastAsia="ru-RU"/>
        </w:rPr>
        <w:t xml:space="preserve"> сельского поселения составляет 23</w:t>
      </w:r>
      <w:r w:rsidR="00145DEA">
        <w:rPr>
          <w:rFonts w:eastAsia="Times New Roman" w:cs="Arial"/>
          <w:bCs/>
          <w:szCs w:val="24"/>
          <w:lang w:eastAsia="ru-RU"/>
        </w:rPr>
        <w:t>,0</w:t>
      </w:r>
      <w:r w:rsidRPr="003A2660">
        <w:rPr>
          <w:rFonts w:eastAsia="Times New Roman" w:cs="Arial"/>
          <w:bCs/>
          <w:szCs w:val="24"/>
          <w:lang w:eastAsia="ru-RU"/>
        </w:rPr>
        <w:t xml:space="preserve"> </w:t>
      </w:r>
      <w:proofErr w:type="spellStart"/>
      <w:r w:rsidRPr="003A2660">
        <w:rPr>
          <w:rFonts w:eastAsia="Times New Roman" w:cs="Arial"/>
          <w:bCs/>
          <w:szCs w:val="24"/>
          <w:lang w:eastAsia="ru-RU"/>
        </w:rPr>
        <w:t>ты</w:t>
      </w:r>
      <w:r w:rsidR="00833AB9">
        <w:rPr>
          <w:rFonts w:eastAsia="Times New Roman" w:cs="Arial"/>
          <w:bCs/>
          <w:szCs w:val="24"/>
          <w:lang w:eastAsia="ru-RU"/>
        </w:rPr>
        <w:t>с.кв</w:t>
      </w:r>
      <w:proofErr w:type="gramStart"/>
      <w:r w:rsidR="00833AB9">
        <w:rPr>
          <w:rFonts w:eastAsia="Times New Roman" w:cs="Arial"/>
          <w:bCs/>
          <w:szCs w:val="24"/>
          <w:lang w:eastAsia="ru-RU"/>
        </w:rPr>
        <w:t>.м</w:t>
      </w:r>
      <w:proofErr w:type="spellEnd"/>
      <w:proofErr w:type="gramEnd"/>
      <w:r w:rsidR="00833AB9">
        <w:rPr>
          <w:rFonts w:eastAsia="Times New Roman" w:cs="Arial"/>
          <w:bCs/>
          <w:szCs w:val="24"/>
          <w:lang w:eastAsia="ru-RU"/>
        </w:rPr>
        <w:t xml:space="preserve">, </w:t>
      </w:r>
      <w:r w:rsidRPr="003A2660">
        <w:rPr>
          <w:rFonts w:eastAsia="Times New Roman" w:cs="Arial"/>
          <w:bCs/>
          <w:szCs w:val="24"/>
          <w:lang w:eastAsia="ru-RU"/>
        </w:rPr>
        <w:t>неблагоуст</w:t>
      </w:r>
      <w:r w:rsidR="00145DEA">
        <w:rPr>
          <w:rFonts w:eastAsia="Times New Roman" w:cs="Arial"/>
          <w:bCs/>
          <w:szCs w:val="24"/>
          <w:lang w:eastAsia="ru-RU"/>
        </w:rPr>
        <w:t>роенный, отопление домов печное, бойлерное.</w:t>
      </w:r>
    </w:p>
    <w:p w:rsidR="003A2660" w:rsidRPr="003A2660" w:rsidRDefault="003A2660" w:rsidP="001375D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 xml:space="preserve">Жилищный фонд имеет высокий процент износа. Строительство нового жилья не ведется в  течение 20 лет. </w:t>
      </w:r>
    </w:p>
    <w:p w:rsidR="001375D8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Источником водоснабжения муниципального образования «Корсукское» являются подземные воды. Централизованного водоснабжения в населенных пунктах муниципального образования нет. 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Вод</w:t>
      </w:r>
      <w:r w:rsidR="00833AB9">
        <w:rPr>
          <w:rFonts w:eastAsia="Times New Roman" w:cs="Arial"/>
          <w:bCs/>
          <w:szCs w:val="24"/>
          <w:lang w:eastAsia="ru-RU"/>
        </w:rPr>
        <w:t>озабор «</w:t>
      </w:r>
      <w:proofErr w:type="spellStart"/>
      <w:r w:rsidR="00833AB9">
        <w:rPr>
          <w:rFonts w:eastAsia="Times New Roman" w:cs="Arial"/>
          <w:bCs/>
          <w:szCs w:val="24"/>
          <w:lang w:eastAsia="ru-RU"/>
        </w:rPr>
        <w:t>Корсукский</w:t>
      </w:r>
      <w:proofErr w:type="spellEnd"/>
      <w:r w:rsidR="00833AB9">
        <w:rPr>
          <w:rFonts w:eastAsia="Times New Roman" w:cs="Arial"/>
          <w:bCs/>
          <w:szCs w:val="24"/>
          <w:lang w:eastAsia="ru-RU"/>
        </w:rPr>
        <w:t>» состоит из 6-и</w:t>
      </w:r>
      <w:r w:rsidRPr="00111921">
        <w:rPr>
          <w:rFonts w:eastAsia="Times New Roman" w:cs="Arial"/>
          <w:bCs/>
          <w:szCs w:val="24"/>
          <w:lang w:eastAsia="ru-RU"/>
        </w:rPr>
        <w:t xml:space="preserve"> скважин и имеет производительность 2,5 тыс. м3/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сут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. 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Общая протяженность водоводов водозабора «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Корсукский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» составляет 26 км, из них магистральных 19,6 км, разводящих – 6,4 км. Объем подаваемой воды 380 тыс. 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мЗ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/год. </w:t>
      </w:r>
    </w:p>
    <w:p w:rsidR="00111921" w:rsidRPr="00664CA3" w:rsidRDefault="00664CA3" w:rsidP="00664CA3">
      <w:pPr>
        <w:spacing w:after="0" w:line="240" w:lineRule="auto"/>
        <w:ind w:firstLine="720"/>
        <w:jc w:val="both"/>
        <w:rPr>
          <w:rFonts w:eastAsia="Times New Roman" w:cs="Arial"/>
          <w:b/>
          <w:bCs/>
          <w:color w:val="FF0000"/>
          <w:szCs w:val="24"/>
          <w:lang w:eastAsia="ru-RU"/>
        </w:rPr>
      </w:pPr>
      <w:r w:rsidRPr="00664CA3">
        <w:rPr>
          <w:rFonts w:eastAsia="Times New Roman" w:cs="Arial"/>
          <w:bCs/>
          <w:szCs w:val="24"/>
          <w:lang w:eastAsia="ru-RU"/>
        </w:rPr>
        <w:t xml:space="preserve">В деревнях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Корсук</w:t>
      </w:r>
      <w:proofErr w:type="spellEnd"/>
      <w:r w:rsidRPr="00664CA3"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Гушит</w:t>
      </w:r>
      <w:proofErr w:type="spellEnd"/>
      <w:r w:rsidRPr="00664CA3"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Ишины</w:t>
      </w:r>
      <w:proofErr w:type="spellEnd"/>
      <w:r w:rsidRPr="00664CA3"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Шотхой</w:t>
      </w:r>
      <w:proofErr w:type="spellEnd"/>
      <w:r w:rsidRPr="00664CA3">
        <w:rPr>
          <w:rFonts w:eastAsia="Times New Roman" w:cs="Arial"/>
          <w:bCs/>
          <w:szCs w:val="24"/>
          <w:lang w:eastAsia="ru-RU"/>
        </w:rPr>
        <w:t xml:space="preserve">,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Тотохон</w:t>
      </w:r>
      <w:proofErr w:type="spellEnd"/>
      <w:r w:rsidRPr="00664CA3">
        <w:rPr>
          <w:rFonts w:eastAsia="Times New Roman" w:cs="Arial"/>
          <w:b/>
          <w:bCs/>
          <w:szCs w:val="24"/>
          <w:lang w:eastAsia="ru-RU"/>
        </w:rPr>
        <w:t xml:space="preserve"> </w:t>
      </w:r>
      <w:r>
        <w:rPr>
          <w:rFonts w:eastAsia="Times New Roman" w:cs="Arial"/>
          <w:bCs/>
          <w:szCs w:val="24"/>
          <w:lang w:eastAsia="ru-RU"/>
        </w:rPr>
        <w:t>и</w:t>
      </w:r>
      <w:r w:rsidR="00111921" w:rsidRPr="00111921">
        <w:rPr>
          <w:rFonts w:eastAsia="Times New Roman" w:cs="Arial"/>
          <w:bCs/>
          <w:szCs w:val="24"/>
          <w:lang w:eastAsia="ru-RU"/>
        </w:rPr>
        <w:t xml:space="preserve">сточником хозяйственно-питьевого водоснабжения населенных пунктов являются отдельные артезианские скважины и артезианские скважины, подающие воду в водонапорные башни. В д. </w:t>
      </w:r>
      <w:proofErr w:type="spellStart"/>
      <w:r w:rsidR="00111921" w:rsidRPr="00111921">
        <w:rPr>
          <w:rFonts w:eastAsia="Times New Roman" w:cs="Arial"/>
          <w:bCs/>
          <w:szCs w:val="24"/>
          <w:lang w:eastAsia="ru-RU"/>
        </w:rPr>
        <w:t>Корсук</w:t>
      </w:r>
      <w:proofErr w:type="spellEnd"/>
      <w:r w:rsidR="00111921" w:rsidRPr="00111921">
        <w:rPr>
          <w:rFonts w:eastAsia="Times New Roman" w:cs="Arial"/>
          <w:bCs/>
          <w:szCs w:val="24"/>
          <w:lang w:eastAsia="ru-RU"/>
        </w:rPr>
        <w:t xml:space="preserve"> имеется летний водопровод.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В населенных пунктах: д. 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Гушит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, д. 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Ишины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, д. 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Шотхой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 организовано наружное пожаротушение с расходом воды 30 л/сек.</w:t>
      </w:r>
    </w:p>
    <w:p w:rsidR="00111921" w:rsidRPr="00111921" w:rsidRDefault="00111921" w:rsidP="00111921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 xml:space="preserve">На территории д. 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Корсук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 xml:space="preserve"> расположены водопроводные сооружения водозабора «</w:t>
      </w:r>
      <w:proofErr w:type="spellStart"/>
      <w:r w:rsidRPr="00111921">
        <w:rPr>
          <w:rFonts w:eastAsia="Times New Roman" w:cs="Arial"/>
          <w:bCs/>
          <w:szCs w:val="24"/>
          <w:lang w:eastAsia="ru-RU"/>
        </w:rPr>
        <w:t>Корсукский</w:t>
      </w:r>
      <w:proofErr w:type="spellEnd"/>
      <w:r w:rsidRPr="00111921">
        <w:rPr>
          <w:rFonts w:eastAsia="Times New Roman" w:cs="Arial"/>
          <w:bCs/>
          <w:szCs w:val="24"/>
          <w:lang w:eastAsia="ru-RU"/>
        </w:rPr>
        <w:t>».</w:t>
      </w:r>
    </w:p>
    <w:p w:rsidR="00111921" w:rsidRPr="00664CA3" w:rsidRDefault="00664CA3" w:rsidP="00664CA3">
      <w:pPr>
        <w:spacing w:after="0" w:line="240" w:lineRule="auto"/>
        <w:ind w:firstLine="720"/>
        <w:jc w:val="both"/>
        <w:rPr>
          <w:rFonts w:eastAsia="Times New Roman" w:cs="Arial"/>
          <w:b/>
          <w:bCs/>
          <w:szCs w:val="24"/>
          <w:lang w:eastAsia="ru-RU"/>
        </w:rPr>
      </w:pPr>
      <w:r w:rsidRPr="00664CA3">
        <w:rPr>
          <w:rFonts w:eastAsia="Times New Roman" w:cs="Arial"/>
          <w:bCs/>
          <w:szCs w:val="24"/>
          <w:lang w:eastAsia="ru-RU"/>
        </w:rPr>
        <w:t xml:space="preserve">В деревне </w:t>
      </w:r>
      <w:proofErr w:type="spellStart"/>
      <w:r w:rsidRPr="00664CA3">
        <w:rPr>
          <w:rFonts w:eastAsia="Times New Roman" w:cs="Arial"/>
          <w:bCs/>
          <w:szCs w:val="24"/>
          <w:lang w:eastAsia="ru-RU"/>
        </w:rPr>
        <w:t>Ординск</w:t>
      </w:r>
      <w:proofErr w:type="spellEnd"/>
      <w:r>
        <w:rPr>
          <w:rFonts w:eastAsia="Times New Roman" w:cs="Arial"/>
          <w:b/>
          <w:bCs/>
          <w:szCs w:val="24"/>
          <w:lang w:eastAsia="ru-RU"/>
        </w:rPr>
        <w:t xml:space="preserve"> </w:t>
      </w:r>
      <w:r w:rsidRPr="00664CA3">
        <w:rPr>
          <w:rFonts w:eastAsia="Times New Roman" w:cs="Arial"/>
          <w:bCs/>
          <w:szCs w:val="24"/>
          <w:lang w:eastAsia="ru-RU"/>
        </w:rPr>
        <w:t>и</w:t>
      </w:r>
      <w:r w:rsidR="00111921" w:rsidRPr="00111921">
        <w:rPr>
          <w:rFonts w:eastAsia="Times New Roman" w:cs="Arial"/>
          <w:bCs/>
          <w:szCs w:val="24"/>
          <w:lang w:eastAsia="ru-RU"/>
        </w:rPr>
        <w:t>сточником хозяйственно-питьевого водоснабжения являются индивидуальные колодцы и поверхностные водоемы.</w:t>
      </w:r>
    </w:p>
    <w:p w:rsidR="00111921" w:rsidRPr="00A152C0" w:rsidRDefault="00A152C0" w:rsidP="00A152C0">
      <w:pPr>
        <w:spacing w:after="0" w:line="240" w:lineRule="auto"/>
        <w:ind w:firstLine="720"/>
        <w:jc w:val="both"/>
        <w:rPr>
          <w:rFonts w:eastAsia="Times New Roman" w:cs="Arial"/>
          <w:b/>
          <w:bCs/>
          <w:szCs w:val="24"/>
          <w:lang w:eastAsia="ru-RU"/>
        </w:rPr>
      </w:pPr>
      <w:r w:rsidRPr="00A152C0">
        <w:rPr>
          <w:rFonts w:eastAsia="Times New Roman" w:cs="Arial"/>
          <w:bCs/>
          <w:szCs w:val="24"/>
          <w:lang w:eastAsia="ru-RU"/>
        </w:rPr>
        <w:t xml:space="preserve">В деревне </w:t>
      </w:r>
      <w:proofErr w:type="spellStart"/>
      <w:r w:rsidRPr="00A152C0">
        <w:rPr>
          <w:rFonts w:eastAsia="Times New Roman" w:cs="Arial"/>
          <w:bCs/>
          <w:szCs w:val="24"/>
          <w:lang w:eastAsia="ru-RU"/>
        </w:rPr>
        <w:t>Сагарук</w:t>
      </w:r>
      <w:proofErr w:type="spellEnd"/>
      <w:r w:rsidRPr="00A152C0">
        <w:rPr>
          <w:rFonts w:eastAsia="Times New Roman" w:cs="Arial"/>
          <w:bCs/>
          <w:szCs w:val="24"/>
          <w:lang w:eastAsia="ru-RU"/>
        </w:rPr>
        <w:t xml:space="preserve"> п</w:t>
      </w:r>
      <w:r w:rsidR="00111921" w:rsidRPr="00A152C0">
        <w:rPr>
          <w:rFonts w:eastAsia="Times New Roman" w:cs="Arial"/>
          <w:bCs/>
          <w:szCs w:val="24"/>
          <w:lang w:eastAsia="ru-RU"/>
        </w:rPr>
        <w:t>итьевое</w:t>
      </w:r>
      <w:r w:rsidR="00111921" w:rsidRPr="00111921">
        <w:rPr>
          <w:rFonts w:eastAsia="Times New Roman" w:cs="Arial"/>
          <w:bCs/>
          <w:szCs w:val="24"/>
          <w:lang w:eastAsia="ru-RU"/>
        </w:rPr>
        <w:t xml:space="preserve"> водоснабжение населения осуществляется от артезианской скважины, подающей воду в водонапорную башню.</w:t>
      </w:r>
    </w:p>
    <w:p w:rsidR="00111921" w:rsidRPr="00111921" w:rsidRDefault="00111921" w:rsidP="00407F50">
      <w:pPr>
        <w:spacing w:after="0" w:line="240" w:lineRule="auto"/>
        <w:ind w:firstLine="708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Централизованной канализации в сельском поселении нет, приемниками хозяйственно-бытовых сточных вод являются выгребные ямы и дворовые туалеты.</w:t>
      </w:r>
    </w:p>
    <w:p w:rsidR="001375D8" w:rsidRPr="003A2660" w:rsidRDefault="00111921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11921">
        <w:rPr>
          <w:rFonts w:eastAsia="Times New Roman" w:cs="Arial"/>
          <w:bCs/>
          <w:szCs w:val="24"/>
          <w:lang w:eastAsia="ru-RU"/>
        </w:rPr>
        <w:t>Основное решение по отведению хозяйственно-бытовых сточных вод – устройство современных надворных туалетов.</w:t>
      </w:r>
    </w:p>
    <w:p w:rsidR="00A764DE" w:rsidRDefault="00A764DE" w:rsidP="00A764DE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A764DE">
        <w:rPr>
          <w:rFonts w:eastAsia="Times New Roman" w:cs="Arial"/>
          <w:bCs/>
          <w:szCs w:val="24"/>
          <w:lang w:eastAsia="ru-RU"/>
        </w:rPr>
        <w:t>Строительство коллекторов и очистных сооружений ливневой канализации на территории Корсукское МО не осуществлялось.</w:t>
      </w:r>
    </w:p>
    <w:p w:rsidR="003A2660" w:rsidRPr="003A2660" w:rsidRDefault="003A2660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Организованное отведение поверхностного стока в сельском поселении не производится. Сетей и сооружений дождевой канализации в настоящее время не существует.</w:t>
      </w:r>
    </w:p>
    <w:p w:rsidR="00C20198" w:rsidRPr="00C20198" w:rsidRDefault="00C20198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C20198">
        <w:rPr>
          <w:rFonts w:eastAsia="Times New Roman" w:cs="Arial"/>
          <w:bCs/>
          <w:szCs w:val="24"/>
          <w:lang w:eastAsia="ru-RU"/>
        </w:rPr>
        <w:t>В настоящее вре</w:t>
      </w:r>
      <w:r w:rsidR="00833AB9">
        <w:rPr>
          <w:rFonts w:eastAsia="Times New Roman" w:cs="Arial"/>
          <w:bCs/>
          <w:szCs w:val="24"/>
          <w:lang w:eastAsia="ru-RU"/>
        </w:rPr>
        <w:t>мя теплоснабжение МО «Корсукское»</w:t>
      </w:r>
      <w:r w:rsidRPr="00C20198">
        <w:rPr>
          <w:rFonts w:eastAsia="Times New Roman" w:cs="Arial"/>
          <w:bCs/>
          <w:szCs w:val="24"/>
          <w:lang w:eastAsia="ru-RU"/>
        </w:rPr>
        <w:t xml:space="preserve"> осуществляется децентрализовано – </w:t>
      </w:r>
      <w:proofErr w:type="gramStart"/>
      <w:r w:rsidRPr="00C20198">
        <w:rPr>
          <w:rFonts w:eastAsia="Times New Roman" w:cs="Arial"/>
          <w:bCs/>
          <w:szCs w:val="24"/>
          <w:lang w:eastAsia="ru-RU"/>
        </w:rPr>
        <w:t>от</w:t>
      </w:r>
      <w:proofErr w:type="gramEnd"/>
      <w:r w:rsidRPr="00C20198">
        <w:rPr>
          <w:rFonts w:eastAsia="Times New Roman" w:cs="Arial"/>
          <w:bCs/>
          <w:szCs w:val="24"/>
          <w:lang w:eastAsia="ru-RU"/>
        </w:rPr>
        <w:t xml:space="preserve"> индивидуальных </w:t>
      </w:r>
      <w:proofErr w:type="spellStart"/>
      <w:r w:rsidRPr="00C20198">
        <w:rPr>
          <w:rFonts w:eastAsia="Times New Roman" w:cs="Arial"/>
          <w:bCs/>
          <w:szCs w:val="24"/>
          <w:lang w:eastAsia="ru-RU"/>
        </w:rPr>
        <w:t>теплогенераторов</w:t>
      </w:r>
      <w:proofErr w:type="spellEnd"/>
      <w:r w:rsidRPr="00C20198">
        <w:rPr>
          <w:rFonts w:eastAsia="Times New Roman" w:cs="Arial"/>
          <w:bCs/>
          <w:szCs w:val="24"/>
          <w:lang w:eastAsia="ru-RU"/>
        </w:rPr>
        <w:t>, работающих, преимущественно, на электричестве, угле, дровах.</w:t>
      </w:r>
    </w:p>
    <w:p w:rsidR="00C20198" w:rsidRDefault="00C20198" w:rsidP="00C2019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C20198">
        <w:rPr>
          <w:rFonts w:eastAsia="Times New Roman" w:cs="Arial"/>
          <w:bCs/>
          <w:szCs w:val="24"/>
          <w:lang w:eastAsia="ru-RU"/>
        </w:rPr>
        <w:t>Школы в населенных пунктах оборудованы электропечным отоплением.</w:t>
      </w:r>
    </w:p>
    <w:p w:rsidR="003A2660" w:rsidRPr="003A2660" w:rsidRDefault="003A2660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Неблагоустроенные жилые дома с приусадебными участками отапливаются индивидуально – печами или электричеством.</w:t>
      </w:r>
    </w:p>
    <w:p w:rsidR="003A2660" w:rsidRPr="003A2660" w:rsidRDefault="00C20198" w:rsidP="003A266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Имеется 1 котельная, которая отапливает здание школы в с.Корсук</w:t>
      </w:r>
      <w:r w:rsidR="003A2660" w:rsidRPr="003A2660">
        <w:rPr>
          <w:rFonts w:eastAsia="Times New Roman" w:cs="Arial"/>
          <w:bCs/>
          <w:szCs w:val="24"/>
          <w:lang w:eastAsia="ru-RU"/>
        </w:rPr>
        <w:t>.</w:t>
      </w:r>
    </w:p>
    <w:p w:rsidR="00FD38E4" w:rsidRDefault="003A2660" w:rsidP="00407F50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Отсутствие перспектив многоэтажного строительст</w:t>
      </w:r>
      <w:r w:rsidR="00C20198">
        <w:rPr>
          <w:rFonts w:eastAsia="Times New Roman" w:cs="Arial"/>
          <w:bCs/>
          <w:szCs w:val="24"/>
          <w:lang w:eastAsia="ru-RU"/>
        </w:rPr>
        <w:t xml:space="preserve">ва и увеличение  жилого фонда </w:t>
      </w:r>
      <w:r w:rsidRPr="003A2660">
        <w:rPr>
          <w:rFonts w:eastAsia="Times New Roman" w:cs="Arial"/>
          <w:bCs/>
          <w:szCs w:val="24"/>
          <w:lang w:eastAsia="ru-RU"/>
        </w:rPr>
        <w:t>не представляется возможным развитие цент</w:t>
      </w:r>
      <w:r w:rsidR="00407F50">
        <w:rPr>
          <w:rFonts w:eastAsia="Times New Roman" w:cs="Arial"/>
          <w:bCs/>
          <w:szCs w:val="24"/>
          <w:lang w:eastAsia="ru-RU"/>
        </w:rPr>
        <w:t>рализованного отопления  жилья.</w:t>
      </w:r>
    </w:p>
    <w:p w:rsidR="00303C1B" w:rsidRDefault="00303C1B" w:rsidP="00370FEC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03C1B">
        <w:rPr>
          <w:rFonts w:eastAsia="Times New Roman" w:cs="Arial"/>
          <w:bCs/>
          <w:szCs w:val="24"/>
          <w:lang w:eastAsia="ru-RU"/>
        </w:rPr>
        <w:t xml:space="preserve">Электроснабжение потребителей МО «Корсукское» производится от </w:t>
      </w:r>
      <w:proofErr w:type="spellStart"/>
      <w:r w:rsidRPr="00303C1B">
        <w:rPr>
          <w:rFonts w:eastAsia="Times New Roman" w:cs="Arial"/>
          <w:bCs/>
          <w:szCs w:val="24"/>
          <w:lang w:eastAsia="ru-RU"/>
        </w:rPr>
        <w:t>энергоснабжающей</w:t>
      </w:r>
      <w:proofErr w:type="spellEnd"/>
      <w:r w:rsidRPr="00303C1B">
        <w:rPr>
          <w:rFonts w:eastAsia="Times New Roman" w:cs="Arial"/>
          <w:bCs/>
          <w:szCs w:val="24"/>
          <w:lang w:eastAsia="ru-RU"/>
        </w:rPr>
        <w:t xml:space="preserve"> организации ООО «Иркутская электросетевая компания». Подстанции электроснабжения, расположенные на территории сельского поселения, обслуживается уполномоченной организацией. Обслуживание и текущий ремонт сетей производится РЭ</w:t>
      </w:r>
      <w:proofErr w:type="gramStart"/>
      <w:r w:rsidRPr="00303C1B">
        <w:rPr>
          <w:rFonts w:eastAsia="Times New Roman" w:cs="Arial"/>
          <w:bCs/>
          <w:szCs w:val="24"/>
          <w:lang w:eastAsia="ru-RU"/>
        </w:rPr>
        <w:t>С-</w:t>
      </w:r>
      <w:proofErr w:type="gramEnd"/>
      <w:r w:rsidRPr="00303C1B">
        <w:rPr>
          <w:rFonts w:eastAsia="Times New Roman" w:cs="Arial"/>
          <w:bCs/>
          <w:szCs w:val="24"/>
          <w:lang w:eastAsia="ru-RU"/>
        </w:rPr>
        <w:t xml:space="preserve"> п. Усть-Ордынский. Контролирующую функцию по электроэнергии осуществляет </w:t>
      </w:r>
      <w:proofErr w:type="spellStart"/>
      <w:r w:rsidRPr="00303C1B">
        <w:rPr>
          <w:rFonts w:eastAsia="Times New Roman" w:cs="Arial"/>
          <w:bCs/>
          <w:szCs w:val="24"/>
          <w:lang w:eastAsia="ru-RU"/>
        </w:rPr>
        <w:t>энергоснабжающая</w:t>
      </w:r>
      <w:proofErr w:type="spellEnd"/>
      <w:r w:rsidRPr="00303C1B">
        <w:rPr>
          <w:rFonts w:eastAsia="Times New Roman" w:cs="Arial"/>
          <w:bCs/>
          <w:szCs w:val="24"/>
          <w:lang w:eastAsia="ru-RU"/>
        </w:rPr>
        <w:t xml:space="preserve"> организация</w:t>
      </w:r>
      <w:r w:rsidR="00E43B8D">
        <w:rPr>
          <w:rFonts w:eastAsia="Times New Roman" w:cs="Arial"/>
          <w:bCs/>
          <w:szCs w:val="24"/>
          <w:lang w:eastAsia="ru-RU"/>
        </w:rPr>
        <w:t>.</w:t>
      </w:r>
    </w:p>
    <w:p w:rsidR="003A2660" w:rsidRPr="003A2660" w:rsidRDefault="003A2660" w:rsidP="00370FEC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lastRenderedPageBreak/>
        <w:t>Основными потребителями электроэнергии являются жилищный сектор,  объекты социального, культурного и бытового назначения.</w:t>
      </w:r>
    </w:p>
    <w:p w:rsidR="003A2660" w:rsidRPr="003A2660" w:rsidRDefault="00370FEC" w:rsidP="001375D8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Уличное освещение имеется во всех населенных пунктах МО «Корсукское».</w:t>
      </w:r>
    </w:p>
    <w:p w:rsidR="003A2660" w:rsidRPr="00477E96" w:rsidRDefault="003A2660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3A2660">
        <w:rPr>
          <w:rFonts w:eastAsia="Times New Roman" w:cs="Arial"/>
          <w:bCs/>
          <w:szCs w:val="24"/>
          <w:lang w:eastAsia="ru-RU"/>
        </w:rPr>
        <w:t>За счет средств народных инициатив количество  фонарей  уличного освещени</w:t>
      </w:r>
      <w:r w:rsidR="00303C1B">
        <w:rPr>
          <w:rFonts w:eastAsia="Times New Roman" w:cs="Arial"/>
          <w:bCs/>
          <w:szCs w:val="24"/>
          <w:lang w:eastAsia="ru-RU"/>
        </w:rPr>
        <w:t>я с каждым годом увеличивается.</w:t>
      </w:r>
    </w:p>
    <w:p w:rsidR="00D602CB" w:rsidRDefault="00D602CB" w:rsidP="00000EE0">
      <w:pPr>
        <w:pStyle w:val="2"/>
        <w:rPr>
          <w:rFonts w:eastAsia="Times New Roman"/>
          <w:lang w:eastAsia="ru-RU"/>
        </w:rPr>
      </w:pPr>
      <w:bookmarkStart w:id="19" w:name="_Toc517959043"/>
      <w:r w:rsidRPr="00445628">
        <w:rPr>
          <w:rFonts w:eastAsia="Times New Roman"/>
          <w:lang w:eastAsia="ru-RU"/>
        </w:rPr>
        <w:t>2.11. Оценка состояния окружающей среды.</w:t>
      </w:r>
      <w:bookmarkEnd w:id="19"/>
    </w:p>
    <w:p w:rsidR="00165279" w:rsidRDefault="00165279" w:rsidP="00D602C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С</w:t>
      </w:r>
      <w:r w:rsidRPr="00165279">
        <w:rPr>
          <w:rFonts w:eastAsia="Times New Roman" w:cs="Arial"/>
          <w:szCs w:val="24"/>
          <w:lang w:eastAsia="ru-RU"/>
        </w:rPr>
        <w:t>ельское поселение относится к территориям с удовлетворительной экологической обстановкой</w:t>
      </w:r>
      <w:r>
        <w:rPr>
          <w:rFonts w:eastAsia="Times New Roman" w:cs="Arial"/>
          <w:szCs w:val="24"/>
          <w:lang w:eastAsia="ru-RU"/>
        </w:rPr>
        <w:t>.</w:t>
      </w:r>
    </w:p>
    <w:p w:rsidR="00165279" w:rsidRDefault="00433B30" w:rsidP="00433B3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33B30">
        <w:rPr>
          <w:rFonts w:eastAsia="Times New Roman" w:cs="Arial"/>
          <w:szCs w:val="24"/>
          <w:lang w:eastAsia="ru-RU"/>
        </w:rPr>
        <w:t>К основным источникам негативных воздействий на природную среду, условия проживания и отдыха населения относятся территории и объекты: промышленные и коммунально-бытовые, инженерной и транспортной инфраструктуры, специального назначения.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Источниками загрязнения   атмосферного воздуха   в поселении является  печное отопление частного сект</w:t>
      </w:r>
      <w:r w:rsidR="00433B30">
        <w:rPr>
          <w:rFonts w:eastAsia="Times New Roman" w:cs="Arial"/>
          <w:bCs/>
          <w:szCs w:val="24"/>
          <w:lang w:eastAsia="ru-RU"/>
        </w:rPr>
        <w:t>ора</w:t>
      </w:r>
      <w:r w:rsidRPr="00165279">
        <w:rPr>
          <w:rFonts w:eastAsia="Times New Roman" w:cs="Arial"/>
          <w:bCs/>
          <w:szCs w:val="24"/>
          <w:lang w:eastAsia="ru-RU"/>
        </w:rPr>
        <w:t>, несанкционированные свалки.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Учитывая, что население использует дровяное  отопление негативное воздействие на здоровье населения минимальное.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Основные источники  загрязнения  объекты предприятий </w:t>
      </w:r>
      <w:r>
        <w:rPr>
          <w:rFonts w:eastAsia="Times New Roman" w:cs="Arial"/>
          <w:bCs/>
          <w:szCs w:val="24"/>
          <w:lang w:eastAsia="ru-RU"/>
        </w:rPr>
        <w:t>(</w:t>
      </w:r>
      <w:r w:rsidRPr="00165279">
        <w:rPr>
          <w:rFonts w:eastAsia="Times New Roman" w:cs="Arial"/>
          <w:bCs/>
          <w:szCs w:val="24"/>
          <w:lang w:eastAsia="ru-RU"/>
        </w:rPr>
        <w:t>зерносклады, трансформаторные подстанции,  котельные школы, КДЦ, кладбища),  автомобильный транспорт.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  Источниками водоснабжения в сельском поселении  являются подземные источники и скважины, из-за отсутствия канализационных очистных сооружений, неорганизованного поверхностного стока,  отсутствия зон санитарной  охраны могут быть загрязнения  водных объектов.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На территории сельского поселения проходят воздушные линии электропередачи 0,4,10, 35 КВ нап</w:t>
      </w:r>
      <w:r w:rsidR="00BA32E9">
        <w:rPr>
          <w:rFonts w:eastAsia="Times New Roman" w:cs="Arial"/>
          <w:bCs/>
          <w:szCs w:val="24"/>
          <w:lang w:eastAsia="ru-RU"/>
        </w:rPr>
        <w:t>ряжения, имеющие малую мощность</w:t>
      </w:r>
      <w:r w:rsidRPr="00165279">
        <w:rPr>
          <w:rFonts w:eastAsia="Times New Roman" w:cs="Arial"/>
          <w:bCs/>
          <w:szCs w:val="24"/>
          <w:lang w:eastAsia="ru-RU"/>
        </w:rPr>
        <w:t>, поэтому не влияют на здоровье людей.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 Источниками шума на улицах </w:t>
      </w:r>
      <w:r w:rsidR="008E3308" w:rsidRPr="00165279">
        <w:rPr>
          <w:rFonts w:eastAsia="Times New Roman" w:cs="Arial"/>
          <w:bCs/>
          <w:szCs w:val="24"/>
          <w:lang w:eastAsia="ru-RU"/>
        </w:rPr>
        <w:t>является автотранспорт, поток</w:t>
      </w:r>
      <w:r w:rsidRPr="00165279">
        <w:rPr>
          <w:rFonts w:eastAsia="Times New Roman" w:cs="Arial"/>
          <w:bCs/>
          <w:szCs w:val="24"/>
          <w:lang w:eastAsia="ru-RU"/>
        </w:rPr>
        <w:t xml:space="preserve"> которого неинтенсивен.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На территории сельского поселения источники радиационного излучения отсутствуют. Радиационная обстановка стабильна.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 xml:space="preserve">Для улучшения </w:t>
      </w:r>
      <w:proofErr w:type="gramStart"/>
      <w:r w:rsidRPr="00165279">
        <w:rPr>
          <w:rFonts w:eastAsia="Times New Roman" w:cs="Arial"/>
          <w:bCs/>
          <w:szCs w:val="24"/>
          <w:lang w:eastAsia="ru-RU"/>
        </w:rPr>
        <w:t>окружающей</w:t>
      </w:r>
      <w:proofErr w:type="gramEnd"/>
      <w:r w:rsidRPr="00165279">
        <w:rPr>
          <w:rFonts w:eastAsia="Times New Roman" w:cs="Arial"/>
          <w:bCs/>
          <w:szCs w:val="24"/>
          <w:lang w:eastAsia="ru-RU"/>
        </w:rPr>
        <w:t xml:space="preserve"> среди в сельском поселении необходимо:</w:t>
      </w:r>
    </w:p>
    <w:p w:rsidR="00165279" w:rsidRPr="00165279" w:rsidRDefault="00165279" w:rsidP="00165279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 w:rsidRPr="00165279">
        <w:rPr>
          <w:rFonts w:eastAsia="Times New Roman" w:cs="Arial"/>
          <w:bCs/>
          <w:szCs w:val="24"/>
          <w:lang w:eastAsia="ru-RU"/>
        </w:rPr>
        <w:t>- ликвидировать все несанкционированные и стихийные свалки с последующей их рекультивацией;</w:t>
      </w:r>
    </w:p>
    <w:p w:rsidR="00370FEC" w:rsidRPr="00477E96" w:rsidRDefault="00433B30" w:rsidP="00477E96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 xml:space="preserve">- </w:t>
      </w:r>
      <w:r w:rsidR="00165279" w:rsidRPr="00165279">
        <w:rPr>
          <w:rFonts w:eastAsia="Times New Roman" w:cs="Arial"/>
          <w:bCs/>
          <w:szCs w:val="24"/>
          <w:lang w:eastAsia="ru-RU"/>
        </w:rPr>
        <w:t>проводит</w:t>
      </w:r>
      <w:r>
        <w:rPr>
          <w:rFonts w:eastAsia="Times New Roman" w:cs="Arial"/>
          <w:bCs/>
          <w:szCs w:val="24"/>
          <w:lang w:eastAsia="ru-RU"/>
        </w:rPr>
        <w:t>ь санитарную очистку территории.</w:t>
      </w:r>
    </w:p>
    <w:p w:rsidR="00025250" w:rsidRDefault="00D602CB" w:rsidP="00000EE0">
      <w:pPr>
        <w:pStyle w:val="2"/>
        <w:rPr>
          <w:rFonts w:eastAsia="Times New Roman"/>
          <w:lang w:eastAsia="ru-RU"/>
        </w:rPr>
      </w:pPr>
      <w:bookmarkStart w:id="20" w:name="_Toc517959044"/>
      <w:r w:rsidRPr="00445628">
        <w:rPr>
          <w:rFonts w:eastAsia="Times New Roman"/>
          <w:lang w:eastAsia="ru-RU"/>
        </w:rPr>
        <w:t>2.12.</w:t>
      </w:r>
      <w:r w:rsidRPr="00445628">
        <w:rPr>
          <w:rFonts w:eastAsia="Times New Roman"/>
          <w:lang w:eastAsia="ru-RU"/>
        </w:rPr>
        <w:tab/>
        <w:t>Оценка текущих инвестиций в развитие экономики и социальной сферы муниципального образования.</w:t>
      </w:r>
      <w:bookmarkEnd w:id="20"/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 xml:space="preserve">Основным показателем, характеризующими перспективы развития экономики является объем инвестиций в основной капитал. Проблемой является то, что не все социально-значимые и требующие вложения капитала объекты включены в реестр муниципального имущества. В настоящее время продолжается работа по оформлению имущества в собственность. </w:t>
      </w:r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На территории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A22FC2">
        <w:rPr>
          <w:rFonts w:eastAsia="Times New Roman" w:cs="Arial"/>
          <w:szCs w:val="24"/>
          <w:lang w:eastAsia="ru-RU"/>
        </w:rPr>
        <w:t>ское» проводится капитальный ремонт дорог, тепло-вод</w:t>
      </w:r>
      <w:r>
        <w:rPr>
          <w:rFonts w:eastAsia="Times New Roman" w:cs="Arial"/>
          <w:szCs w:val="24"/>
          <w:lang w:eastAsia="ru-RU"/>
        </w:rPr>
        <w:t>о-сетей</w:t>
      </w:r>
      <w:r w:rsidRPr="00A22FC2">
        <w:rPr>
          <w:rFonts w:eastAsia="Times New Roman" w:cs="Arial"/>
          <w:szCs w:val="24"/>
          <w:lang w:eastAsia="ru-RU"/>
        </w:rPr>
        <w:t>, очень</w:t>
      </w:r>
      <w:r>
        <w:rPr>
          <w:rFonts w:eastAsia="Times New Roman" w:cs="Arial"/>
          <w:szCs w:val="24"/>
          <w:lang w:eastAsia="ru-RU"/>
        </w:rPr>
        <w:t xml:space="preserve"> большой объем работ необходимо провести по освещению улиц (приобретение</w:t>
      </w:r>
      <w:r w:rsidRPr="00A22FC2">
        <w:rPr>
          <w:rFonts w:eastAsia="Times New Roman" w:cs="Arial"/>
          <w:szCs w:val="24"/>
          <w:lang w:eastAsia="ru-RU"/>
        </w:rPr>
        <w:t xml:space="preserve"> светильников, ремонт и восстановление уличного освещения).</w:t>
      </w:r>
    </w:p>
    <w:p w:rsidR="00A22FC2" w:rsidRPr="00F93A5F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F93A5F">
        <w:rPr>
          <w:rFonts w:eastAsia="Times New Roman" w:cs="Arial"/>
          <w:szCs w:val="24"/>
          <w:lang w:eastAsia="ru-RU"/>
        </w:rPr>
        <w:t xml:space="preserve">В 2017 году в муниципальном образовании «Корсукское» КФХ на развитие сельского хозяйства получили субсидии из областного бюджета на сумму 3000,0 тыс. рублей. </w:t>
      </w:r>
    </w:p>
    <w:p w:rsidR="00A22FC2" w:rsidRPr="00A22FC2" w:rsidRDefault="00A22FC2" w:rsidP="00A22FC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t>На территории сельского поселения нет промышленных предприятий и крупных фермерских хозяйств, поэтому поступления инвестиций в экономику и социальную сферу нет.</w:t>
      </w:r>
    </w:p>
    <w:p w:rsidR="009A4F66" w:rsidRPr="009A4F66" w:rsidRDefault="00A22FC2" w:rsidP="00B51E51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22FC2">
        <w:rPr>
          <w:rFonts w:eastAsia="Times New Roman" w:cs="Arial"/>
          <w:szCs w:val="24"/>
          <w:lang w:eastAsia="ru-RU"/>
        </w:rPr>
        <w:lastRenderedPageBreak/>
        <w:t>Инвестиционные проекты на территории поселения в период реализа</w:t>
      </w:r>
      <w:r w:rsidR="00B51E51">
        <w:rPr>
          <w:rFonts w:eastAsia="Times New Roman" w:cs="Arial"/>
          <w:szCs w:val="24"/>
          <w:lang w:eastAsia="ru-RU"/>
        </w:rPr>
        <w:t>ции Стратегии не запланированы.</w:t>
      </w:r>
    </w:p>
    <w:p w:rsidR="00440771" w:rsidRPr="00440771" w:rsidRDefault="00D602CB" w:rsidP="002A6B01">
      <w:pPr>
        <w:pStyle w:val="13"/>
      </w:pPr>
      <w:bookmarkStart w:id="21" w:name="_Toc517959045"/>
      <w:r w:rsidRPr="00445628">
        <w:t>II</w:t>
      </w:r>
      <w:r w:rsidRPr="00445628">
        <w:rPr>
          <w:lang w:val="en-US"/>
        </w:rPr>
        <w:t>I</w:t>
      </w:r>
      <w:r w:rsidRPr="00445628">
        <w:t>.</w:t>
      </w:r>
      <w:r w:rsidRPr="00445628">
        <w:tab/>
        <w:t>Основные проблемы социально-экономического развития муниципального образования</w:t>
      </w:r>
      <w:bookmarkEnd w:id="21"/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демографической ситуации: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старение населения</w:t>
      </w:r>
      <w:r w:rsidR="00854EB3">
        <w:rPr>
          <w:rFonts w:eastAsia="Times New Roman" w:cs="Arial"/>
          <w:szCs w:val="24"/>
          <w:lang w:eastAsia="ru-RU"/>
        </w:rPr>
        <w:t>;</w:t>
      </w:r>
      <w:r w:rsidRPr="00AE0904">
        <w:rPr>
          <w:rFonts w:eastAsia="Times New Roman" w:cs="Arial"/>
          <w:szCs w:val="24"/>
          <w:lang w:eastAsia="ru-RU"/>
        </w:rPr>
        <w:t xml:space="preserve"> миграционный </w:t>
      </w:r>
      <w:r w:rsidR="002B285F" w:rsidRPr="00AE0904">
        <w:rPr>
          <w:rFonts w:eastAsia="Times New Roman" w:cs="Arial"/>
          <w:szCs w:val="24"/>
          <w:lang w:eastAsia="ru-RU"/>
        </w:rPr>
        <w:t>отток молодежи</w:t>
      </w:r>
      <w:r w:rsidR="00854EB3">
        <w:rPr>
          <w:rFonts w:eastAsia="Times New Roman" w:cs="Arial"/>
          <w:szCs w:val="24"/>
          <w:lang w:eastAsia="ru-RU"/>
        </w:rPr>
        <w:t>;</w:t>
      </w:r>
      <w:r w:rsidRPr="00AE0904">
        <w:rPr>
          <w:rFonts w:eastAsia="Times New Roman" w:cs="Arial"/>
          <w:szCs w:val="24"/>
          <w:lang w:eastAsia="ru-RU"/>
        </w:rPr>
        <w:t xml:space="preserve"> относительно высокая смертность трудоспособного населения.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образования:</w:t>
      </w:r>
    </w:p>
    <w:p w:rsidR="002B285F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proofErr w:type="spellStart"/>
      <w:r w:rsidR="002B285F" w:rsidRPr="00AE0904">
        <w:rPr>
          <w:rFonts w:eastAsia="Times New Roman" w:cs="Arial"/>
          <w:szCs w:val="24"/>
          <w:lang w:eastAsia="ru-RU"/>
        </w:rPr>
        <w:t>неукомлектованность</w:t>
      </w:r>
      <w:proofErr w:type="spellEnd"/>
      <w:r w:rsidR="002B285F" w:rsidRPr="00AE0904">
        <w:rPr>
          <w:rFonts w:eastAsia="Times New Roman" w:cs="Arial"/>
          <w:szCs w:val="24"/>
          <w:lang w:eastAsia="ru-RU"/>
        </w:rPr>
        <w:t xml:space="preserve"> общеобразовательных</w:t>
      </w:r>
      <w:r w:rsidRPr="00AE0904">
        <w:rPr>
          <w:rFonts w:eastAsia="Times New Roman" w:cs="Arial"/>
          <w:szCs w:val="24"/>
          <w:lang w:eastAsia="ru-RU"/>
        </w:rPr>
        <w:t xml:space="preserve">   учреждений </w:t>
      </w:r>
      <w:r w:rsidR="002B285F" w:rsidRPr="00AE0904">
        <w:rPr>
          <w:rFonts w:eastAsia="Times New Roman" w:cs="Arial"/>
          <w:szCs w:val="24"/>
          <w:lang w:eastAsia="ru-RU"/>
        </w:rPr>
        <w:t>современным учебным оборудованием</w:t>
      </w:r>
      <w:r w:rsidRPr="00AE0904">
        <w:rPr>
          <w:rFonts w:eastAsia="Times New Roman" w:cs="Arial"/>
          <w:szCs w:val="24"/>
          <w:lang w:eastAsia="ru-RU"/>
        </w:rPr>
        <w:t xml:space="preserve">   </w:t>
      </w:r>
      <w:r w:rsidR="002B285F" w:rsidRPr="00AE0904">
        <w:rPr>
          <w:rFonts w:eastAsia="Times New Roman" w:cs="Arial"/>
          <w:szCs w:val="24"/>
          <w:lang w:eastAsia="ru-RU"/>
        </w:rPr>
        <w:t>и учебно</w:t>
      </w:r>
      <w:r w:rsidR="00854EB3">
        <w:rPr>
          <w:rFonts w:eastAsia="Times New Roman" w:cs="Arial"/>
          <w:szCs w:val="24"/>
          <w:lang w:eastAsia="ru-RU"/>
        </w:rPr>
        <w:t>-наглядными пособиями;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833AB9" w:rsidRPr="00AE0904">
        <w:rPr>
          <w:rFonts w:eastAsia="Times New Roman" w:cs="Arial"/>
          <w:szCs w:val="24"/>
          <w:lang w:eastAsia="ru-RU"/>
        </w:rPr>
        <w:t>недостаточное обеспечение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833AB9" w:rsidRPr="00AE0904">
        <w:rPr>
          <w:rFonts w:eastAsia="Times New Roman" w:cs="Arial"/>
          <w:szCs w:val="24"/>
          <w:lang w:eastAsia="ru-RU"/>
        </w:rPr>
        <w:t>учителей жильем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недостаточное выделение бюджетных средств на текущ</w:t>
      </w:r>
      <w:r w:rsidR="002B285F">
        <w:rPr>
          <w:rFonts w:eastAsia="Times New Roman" w:cs="Arial"/>
          <w:szCs w:val="24"/>
          <w:lang w:eastAsia="ru-RU"/>
        </w:rPr>
        <w:t>ие и капитальные ремонты зданий;</w:t>
      </w:r>
      <w:r w:rsidR="00854EB3">
        <w:rPr>
          <w:rFonts w:eastAsia="Times New Roman" w:cs="Arial"/>
          <w:szCs w:val="24"/>
          <w:lang w:eastAsia="ru-RU"/>
        </w:rPr>
        <w:t xml:space="preserve"> </w:t>
      </w:r>
      <w:r w:rsidR="002B285F" w:rsidRPr="002B285F">
        <w:rPr>
          <w:rFonts w:eastAsia="Times New Roman" w:cs="Arial"/>
          <w:szCs w:val="24"/>
          <w:lang w:eastAsia="ru-RU"/>
        </w:rPr>
        <w:t>дефицит   квалифицированных кадров</w:t>
      </w:r>
      <w:r w:rsidR="002B285F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здравоохранения: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 низкая укомплектованность лечебных у</w:t>
      </w:r>
      <w:r w:rsidR="00854EB3">
        <w:rPr>
          <w:rFonts w:eastAsia="Times New Roman" w:cs="Arial"/>
          <w:szCs w:val="24"/>
          <w:lang w:eastAsia="ru-RU"/>
        </w:rPr>
        <w:t>чреждений медицинскими кадрами;</w:t>
      </w:r>
      <w:r w:rsidRPr="00AE0904">
        <w:rPr>
          <w:rFonts w:eastAsia="Times New Roman" w:cs="Arial"/>
          <w:szCs w:val="24"/>
          <w:lang w:eastAsia="ru-RU"/>
        </w:rPr>
        <w:t xml:space="preserve"> высокий уровень социа</w:t>
      </w:r>
      <w:r w:rsidR="00854EB3">
        <w:rPr>
          <w:rFonts w:eastAsia="Times New Roman" w:cs="Arial"/>
          <w:szCs w:val="24"/>
          <w:lang w:eastAsia="ru-RU"/>
        </w:rPr>
        <w:t>льно-обусловленных заболеваний;</w:t>
      </w:r>
      <w:r w:rsidRPr="00AE0904">
        <w:rPr>
          <w:rFonts w:eastAsia="Times New Roman" w:cs="Arial"/>
          <w:szCs w:val="24"/>
          <w:lang w:eastAsia="ru-RU"/>
        </w:rPr>
        <w:t xml:space="preserve"> слабая материально-</w:t>
      </w:r>
      <w:r w:rsidR="002B285F" w:rsidRPr="00AE0904">
        <w:rPr>
          <w:rFonts w:eastAsia="Times New Roman" w:cs="Arial"/>
          <w:szCs w:val="24"/>
          <w:lang w:eastAsia="ru-RU"/>
        </w:rPr>
        <w:t>техническая база системы здравоохранения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слабая обеспеченно</w:t>
      </w:r>
      <w:r w:rsidR="00854EB3">
        <w:rPr>
          <w:rFonts w:eastAsia="Times New Roman" w:cs="Arial"/>
          <w:szCs w:val="24"/>
          <w:lang w:eastAsia="ru-RU"/>
        </w:rPr>
        <w:t>сть лекарственными препаратами;</w:t>
      </w:r>
      <w:r w:rsidRPr="00AE0904">
        <w:rPr>
          <w:rFonts w:eastAsia="Times New Roman" w:cs="Arial"/>
          <w:szCs w:val="24"/>
          <w:lang w:eastAsia="ru-RU"/>
        </w:rPr>
        <w:t xml:space="preserve"> отсутствие аптечного пункта;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культуры: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недостаточная обеспеченность материально–техническими</w:t>
      </w:r>
      <w:r w:rsidR="00854EB3">
        <w:rPr>
          <w:rFonts w:eastAsia="Times New Roman" w:cs="Arial"/>
          <w:szCs w:val="24"/>
          <w:lang w:eastAsia="ru-RU"/>
        </w:rPr>
        <w:t xml:space="preserve"> ресурсами учреждений культуры;</w:t>
      </w:r>
      <w:r w:rsidRPr="00AE0904">
        <w:rPr>
          <w:rFonts w:eastAsia="Times New Roman" w:cs="Arial"/>
          <w:szCs w:val="24"/>
          <w:lang w:eastAsia="ru-RU"/>
        </w:rPr>
        <w:t xml:space="preserve"> низкий   </w:t>
      </w:r>
      <w:r w:rsidR="002B285F" w:rsidRPr="00AE0904">
        <w:rPr>
          <w:rFonts w:eastAsia="Times New Roman" w:cs="Arial"/>
          <w:szCs w:val="24"/>
          <w:lang w:eastAsia="ru-RU"/>
        </w:rPr>
        <w:t>процент обновления</w:t>
      </w:r>
      <w:r w:rsidRPr="00AE0904">
        <w:rPr>
          <w:rFonts w:eastAsia="Times New Roman" w:cs="Arial"/>
          <w:szCs w:val="24"/>
          <w:lang w:eastAsia="ru-RU"/>
        </w:rPr>
        <w:t xml:space="preserve">   </w:t>
      </w:r>
      <w:r w:rsidR="002B285F" w:rsidRPr="00AE0904">
        <w:rPr>
          <w:rFonts w:eastAsia="Times New Roman" w:cs="Arial"/>
          <w:szCs w:val="24"/>
          <w:lang w:eastAsia="ru-RU"/>
        </w:rPr>
        <w:t>книжного библиотечного</w:t>
      </w:r>
      <w:r w:rsidRPr="00AE0904">
        <w:rPr>
          <w:rFonts w:eastAsia="Times New Roman" w:cs="Arial"/>
          <w:szCs w:val="24"/>
          <w:lang w:eastAsia="ru-RU"/>
        </w:rPr>
        <w:t xml:space="preserve">   фонда.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промышленности: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низкий   </w:t>
      </w:r>
      <w:r w:rsidR="002B285F" w:rsidRPr="00AE0904">
        <w:rPr>
          <w:rFonts w:eastAsia="Times New Roman" w:cs="Arial"/>
          <w:szCs w:val="24"/>
          <w:lang w:eastAsia="ru-RU"/>
        </w:rPr>
        <w:t>уровень инвестиций</w:t>
      </w:r>
      <w:r w:rsidRPr="00AE0904">
        <w:rPr>
          <w:rFonts w:eastAsia="Times New Roman" w:cs="Arial"/>
          <w:szCs w:val="24"/>
          <w:lang w:eastAsia="ru-RU"/>
        </w:rPr>
        <w:t xml:space="preserve">   </w:t>
      </w:r>
      <w:r w:rsidR="002B285F" w:rsidRPr="00AE0904">
        <w:rPr>
          <w:rFonts w:eastAsia="Times New Roman" w:cs="Arial"/>
          <w:szCs w:val="24"/>
          <w:lang w:eastAsia="ru-RU"/>
        </w:rPr>
        <w:t>в развитие промышленности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физической культуры и спорта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854E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снижение физической</w:t>
      </w:r>
      <w:r w:rsidRPr="00AE0904">
        <w:rPr>
          <w:rFonts w:eastAsia="Times New Roman" w:cs="Arial"/>
          <w:szCs w:val="24"/>
          <w:lang w:eastAsia="ru-RU"/>
        </w:rPr>
        <w:t xml:space="preserve">   активности   во   </w:t>
      </w:r>
      <w:r w:rsidR="002B285F" w:rsidRPr="00AE0904">
        <w:rPr>
          <w:rFonts w:eastAsia="Times New Roman" w:cs="Arial"/>
          <w:szCs w:val="24"/>
          <w:lang w:eastAsia="ru-RU"/>
        </w:rPr>
        <w:t>всех возрастных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2B285F" w:rsidRPr="00AE0904">
        <w:rPr>
          <w:rFonts w:eastAsia="Times New Roman" w:cs="Arial"/>
          <w:szCs w:val="24"/>
          <w:lang w:eastAsia="ru-RU"/>
        </w:rPr>
        <w:t>группах населения</w:t>
      </w:r>
      <w:r w:rsidR="00854EB3">
        <w:rPr>
          <w:rFonts w:eastAsia="Times New Roman" w:cs="Arial"/>
          <w:szCs w:val="24"/>
          <w:lang w:eastAsia="ru-RU"/>
        </w:rPr>
        <w:t xml:space="preserve">; </w:t>
      </w:r>
      <w:r w:rsidRPr="00AE0904">
        <w:rPr>
          <w:rFonts w:eastAsia="Times New Roman" w:cs="Arial"/>
          <w:szCs w:val="24"/>
          <w:lang w:eastAsia="ru-RU"/>
        </w:rPr>
        <w:t>недостаток средств на строит</w:t>
      </w:r>
      <w:r>
        <w:rPr>
          <w:rFonts w:eastAsia="Times New Roman" w:cs="Arial"/>
          <w:szCs w:val="24"/>
          <w:lang w:eastAsia="ru-RU"/>
        </w:rPr>
        <w:t xml:space="preserve">ельство новых и </w:t>
      </w:r>
      <w:r w:rsidR="002B285F">
        <w:rPr>
          <w:rFonts w:eastAsia="Times New Roman" w:cs="Arial"/>
          <w:szCs w:val="24"/>
          <w:lang w:eastAsia="ru-RU"/>
        </w:rPr>
        <w:t>реконструкцию имеющихся</w:t>
      </w:r>
      <w:r w:rsidRPr="00AE0904">
        <w:rPr>
          <w:rFonts w:eastAsia="Times New Roman" w:cs="Arial"/>
          <w:szCs w:val="24"/>
          <w:lang w:eastAsia="ru-RU"/>
        </w:rPr>
        <w:t xml:space="preserve">   спортивных   сооружений</w:t>
      </w:r>
      <w:r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молодежной   политики: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низкая обеспеченность жильем молодежи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высокий уровень безработицы среди</w:t>
      </w:r>
      <w:r w:rsidRPr="00AE0904">
        <w:rPr>
          <w:rFonts w:eastAsia="Times New Roman" w:cs="Arial"/>
          <w:szCs w:val="24"/>
          <w:lang w:eastAsia="ru-RU"/>
        </w:rPr>
        <w:t xml:space="preserve">   молодежи;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рост социально</w:t>
      </w:r>
      <w:r w:rsidRPr="00AE0904">
        <w:rPr>
          <w:rFonts w:eastAsia="Times New Roman" w:cs="Arial"/>
          <w:szCs w:val="24"/>
          <w:lang w:eastAsia="ru-RU"/>
        </w:rPr>
        <w:t xml:space="preserve">-негативных   явлений   в   </w:t>
      </w:r>
      <w:r w:rsidR="002B285F" w:rsidRPr="00AE0904">
        <w:rPr>
          <w:rFonts w:eastAsia="Times New Roman" w:cs="Arial"/>
          <w:szCs w:val="24"/>
          <w:lang w:eastAsia="ru-RU"/>
        </w:rPr>
        <w:t>молодежной среде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недостаточный уровень привлечения   молодежи   </w:t>
      </w:r>
      <w:r w:rsidR="002B285F" w:rsidRPr="00AE0904">
        <w:rPr>
          <w:rFonts w:eastAsia="Times New Roman" w:cs="Arial"/>
          <w:szCs w:val="24"/>
          <w:lang w:eastAsia="ru-RU"/>
        </w:rPr>
        <w:t>в общественно -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2B285F" w:rsidRPr="00AE0904">
        <w:rPr>
          <w:rFonts w:eastAsia="Times New Roman" w:cs="Arial"/>
          <w:szCs w:val="24"/>
          <w:lang w:eastAsia="ru-RU"/>
        </w:rPr>
        <w:t>политическую и</w:t>
      </w:r>
      <w:r w:rsidRPr="00AE0904">
        <w:rPr>
          <w:rFonts w:eastAsia="Times New Roman" w:cs="Arial"/>
          <w:szCs w:val="24"/>
          <w:lang w:eastAsia="ru-RU"/>
        </w:rPr>
        <w:t xml:space="preserve">   социа</w:t>
      </w:r>
      <w:r>
        <w:rPr>
          <w:rFonts w:eastAsia="Times New Roman" w:cs="Arial"/>
          <w:szCs w:val="24"/>
          <w:lang w:eastAsia="ru-RU"/>
        </w:rPr>
        <w:t>льно-</w:t>
      </w:r>
      <w:r w:rsidR="002B285F">
        <w:rPr>
          <w:rFonts w:eastAsia="Times New Roman" w:cs="Arial"/>
          <w:szCs w:val="24"/>
          <w:lang w:eastAsia="ru-RU"/>
        </w:rPr>
        <w:t>экономическую жизнь</w:t>
      </w:r>
      <w:r>
        <w:rPr>
          <w:rFonts w:eastAsia="Times New Roman" w:cs="Arial"/>
          <w:szCs w:val="24"/>
          <w:lang w:eastAsia="ru-RU"/>
        </w:rPr>
        <w:t xml:space="preserve"> поселения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транспорта и</w:t>
      </w:r>
      <w:r w:rsidR="002B285F">
        <w:rPr>
          <w:rFonts w:eastAsia="Times New Roman" w:cs="Arial"/>
          <w:b/>
          <w:szCs w:val="24"/>
          <w:lang w:eastAsia="ru-RU"/>
        </w:rPr>
        <w:t xml:space="preserve"> связи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C86C70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szCs w:val="24"/>
          <w:lang w:eastAsia="ru-RU"/>
        </w:rPr>
        <w:t xml:space="preserve">   - </w:t>
      </w:r>
      <w:r w:rsidR="002B285F" w:rsidRPr="00AE0904">
        <w:rPr>
          <w:rFonts w:eastAsia="Times New Roman" w:cs="Arial"/>
          <w:szCs w:val="24"/>
          <w:lang w:eastAsia="ru-RU"/>
        </w:rPr>
        <w:t>слабо развитая</w:t>
      </w:r>
      <w:r w:rsidR="002B285F" w:rsidRPr="00AE0904">
        <w:rPr>
          <w:rFonts w:eastAsia="Times New Roman" w:cs="Arial"/>
          <w:b/>
          <w:szCs w:val="24"/>
          <w:lang w:eastAsia="ru-RU"/>
        </w:rPr>
        <w:t xml:space="preserve"> транспортная</w:t>
      </w:r>
      <w:r w:rsidR="002B285F" w:rsidRPr="00AE0904">
        <w:rPr>
          <w:rFonts w:eastAsia="Times New Roman" w:cs="Arial"/>
          <w:szCs w:val="24"/>
          <w:lang w:eastAsia="ru-RU"/>
        </w:rPr>
        <w:t xml:space="preserve"> сеть</w:t>
      </w:r>
      <w:r w:rsidR="00AE0904"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   -</w:t>
      </w:r>
      <w:r w:rsidRPr="00AE0904">
        <w:rPr>
          <w:rFonts w:eastAsia="Times New Roman" w:cs="Arial"/>
          <w:szCs w:val="24"/>
          <w:lang w:eastAsia="ru-RU"/>
        </w:rPr>
        <w:t xml:space="preserve"> неудовлетворительное   состояние автодорог;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Основные проблемы в сфере </w:t>
      </w:r>
      <w:r w:rsidR="002B285F" w:rsidRPr="00AE0904">
        <w:rPr>
          <w:rFonts w:eastAsia="Times New Roman" w:cs="Arial"/>
          <w:b/>
          <w:szCs w:val="24"/>
          <w:lang w:eastAsia="ru-RU"/>
        </w:rPr>
        <w:t>малого предпринимательства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несовершенство   </w:t>
      </w:r>
      <w:r w:rsidR="002B285F" w:rsidRPr="00AE0904">
        <w:rPr>
          <w:rFonts w:eastAsia="Times New Roman" w:cs="Arial"/>
          <w:szCs w:val="24"/>
          <w:lang w:eastAsia="ru-RU"/>
        </w:rPr>
        <w:t>и непостоянство законодательства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высокие процентные</w:t>
      </w:r>
      <w:r w:rsidRPr="00AE0904">
        <w:rPr>
          <w:rFonts w:eastAsia="Times New Roman" w:cs="Arial"/>
          <w:szCs w:val="24"/>
          <w:lang w:eastAsia="ru-RU"/>
        </w:rPr>
        <w:t xml:space="preserve"> ставки за пользование </w:t>
      </w:r>
      <w:r w:rsidR="002B285F" w:rsidRPr="00AE0904">
        <w:rPr>
          <w:rFonts w:eastAsia="Times New Roman" w:cs="Arial"/>
          <w:szCs w:val="24"/>
          <w:lang w:eastAsia="ru-RU"/>
        </w:rPr>
        <w:t>кредитными ресурсами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дефицит   </w:t>
      </w:r>
      <w:r w:rsidR="002B285F" w:rsidRPr="00AE0904">
        <w:rPr>
          <w:rFonts w:eastAsia="Times New Roman" w:cs="Arial"/>
          <w:szCs w:val="24"/>
          <w:lang w:eastAsia="ru-RU"/>
        </w:rPr>
        <w:t>квалифицированных кадров</w:t>
      </w:r>
      <w:r w:rsidRPr="00AE0904">
        <w:rPr>
          <w:rFonts w:eastAsia="Times New Roman" w:cs="Arial"/>
          <w:szCs w:val="24"/>
          <w:lang w:eastAsia="ru-RU"/>
        </w:rPr>
        <w:t xml:space="preserve">. 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агропромышленного комплекса:</w:t>
      </w:r>
    </w:p>
    <w:p w:rsidR="00AE0904" w:rsidRPr="00AE0904" w:rsidRDefault="00C86C70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-низкая </w:t>
      </w:r>
      <w:r w:rsidR="00AE0904" w:rsidRPr="00AE0904">
        <w:rPr>
          <w:rFonts w:eastAsia="Times New Roman" w:cs="Arial"/>
          <w:szCs w:val="24"/>
          <w:lang w:eastAsia="ru-RU"/>
        </w:rPr>
        <w:t>техно</w:t>
      </w:r>
      <w:r w:rsidR="002B285F">
        <w:rPr>
          <w:rFonts w:eastAsia="Times New Roman" w:cs="Arial"/>
          <w:szCs w:val="24"/>
          <w:lang w:eastAsia="ru-RU"/>
        </w:rPr>
        <w:t xml:space="preserve">логическая </w:t>
      </w:r>
      <w:r>
        <w:rPr>
          <w:rFonts w:eastAsia="Times New Roman" w:cs="Arial"/>
          <w:szCs w:val="24"/>
          <w:lang w:eastAsia="ru-RU"/>
        </w:rPr>
        <w:t xml:space="preserve">эффективность </w:t>
      </w:r>
      <w:r w:rsidR="002B285F" w:rsidRPr="00AE0904">
        <w:rPr>
          <w:rFonts w:eastAsia="Times New Roman" w:cs="Arial"/>
          <w:szCs w:val="24"/>
          <w:lang w:eastAsia="ru-RU"/>
        </w:rPr>
        <w:t>сельскохозяйственного производства</w:t>
      </w:r>
      <w:r w:rsidR="00AE0904"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недостаточная обеспеченность и</w:t>
      </w:r>
      <w:r w:rsidRPr="00AE0904">
        <w:rPr>
          <w:rFonts w:eastAsia="Times New Roman" w:cs="Arial"/>
          <w:szCs w:val="24"/>
          <w:lang w:eastAsia="ru-RU"/>
        </w:rPr>
        <w:t xml:space="preserve">   высокий   уровень    </w:t>
      </w:r>
      <w:r w:rsidR="002B285F" w:rsidRPr="00AE0904">
        <w:rPr>
          <w:rFonts w:eastAsia="Times New Roman" w:cs="Arial"/>
          <w:szCs w:val="24"/>
          <w:lang w:eastAsia="ru-RU"/>
        </w:rPr>
        <w:t>износа сельскохозяйственной техники</w:t>
      </w:r>
      <w:r w:rsidRPr="00AE0904">
        <w:rPr>
          <w:rFonts w:eastAsia="Times New Roman" w:cs="Arial"/>
          <w:szCs w:val="24"/>
          <w:lang w:eastAsia="ru-RU"/>
        </w:rPr>
        <w:t>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 </w:t>
      </w:r>
      <w:r w:rsidR="002B285F" w:rsidRPr="00AE0904">
        <w:rPr>
          <w:rFonts w:eastAsia="Times New Roman" w:cs="Arial"/>
          <w:szCs w:val="24"/>
          <w:lang w:eastAsia="ru-RU"/>
        </w:rPr>
        <w:t>дефицит квалифицированных</w:t>
      </w:r>
      <w:r w:rsidRPr="00AE0904">
        <w:rPr>
          <w:rFonts w:eastAsia="Times New Roman" w:cs="Arial"/>
          <w:szCs w:val="24"/>
          <w:lang w:eastAsia="ru-RU"/>
        </w:rPr>
        <w:t xml:space="preserve"> специалистов, рабочих кадров;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</w:t>
      </w:r>
      <w:r w:rsidR="002B285F" w:rsidRPr="00AE0904">
        <w:rPr>
          <w:rFonts w:eastAsia="Times New Roman" w:cs="Arial"/>
          <w:szCs w:val="24"/>
          <w:lang w:eastAsia="ru-RU"/>
        </w:rPr>
        <w:t>неудовлетворительное состояние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2B285F" w:rsidRPr="00AE0904">
        <w:rPr>
          <w:rFonts w:eastAsia="Times New Roman" w:cs="Arial"/>
          <w:szCs w:val="24"/>
          <w:lang w:eastAsia="ru-RU"/>
        </w:rPr>
        <w:t>пахотных земель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потребительского рынка: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отсутствие </w:t>
      </w:r>
      <w:r w:rsidR="002B285F" w:rsidRPr="00AE0904">
        <w:rPr>
          <w:rFonts w:eastAsia="Times New Roman" w:cs="Arial"/>
          <w:szCs w:val="24"/>
          <w:lang w:eastAsia="ru-RU"/>
        </w:rPr>
        <w:t>в населенных</w:t>
      </w:r>
      <w:r w:rsidRPr="00AE0904">
        <w:rPr>
          <w:rFonts w:eastAsia="Times New Roman" w:cs="Arial"/>
          <w:szCs w:val="24"/>
          <w:lang w:eastAsia="ru-RU"/>
        </w:rPr>
        <w:t xml:space="preserve"> пунктах поселения организаций, занимающихся бытовым обслуживанием населения.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инвестиций: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lastRenderedPageBreak/>
        <w:t xml:space="preserve">- низкий   </w:t>
      </w:r>
      <w:r w:rsidR="002B285F" w:rsidRPr="00AE0904">
        <w:rPr>
          <w:rFonts w:eastAsia="Times New Roman" w:cs="Arial"/>
          <w:szCs w:val="24"/>
          <w:lang w:eastAsia="ru-RU"/>
        </w:rPr>
        <w:t>уровень инвестиционной активности</w:t>
      </w:r>
      <w:r w:rsidRPr="00AE0904">
        <w:rPr>
          <w:rFonts w:eastAsia="Times New Roman" w:cs="Arial"/>
          <w:szCs w:val="24"/>
          <w:lang w:eastAsia="ru-RU"/>
        </w:rPr>
        <w:t xml:space="preserve"> внешних инвесторов;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недостаточный   </w:t>
      </w:r>
      <w:r w:rsidR="002B285F" w:rsidRPr="00AE0904">
        <w:rPr>
          <w:rFonts w:eastAsia="Times New Roman" w:cs="Arial"/>
          <w:szCs w:val="24"/>
          <w:lang w:eastAsia="ru-RU"/>
        </w:rPr>
        <w:t>уровень пропаганды инвестиционной привлекательности</w:t>
      </w:r>
      <w:r w:rsidRPr="00AE0904">
        <w:rPr>
          <w:rFonts w:eastAsia="Times New Roman" w:cs="Arial"/>
          <w:szCs w:val="24"/>
          <w:lang w:eastAsia="ru-RU"/>
        </w:rPr>
        <w:t xml:space="preserve">   поселения;     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слабое   участие местных   хозяйствующих субъектов в </w:t>
      </w:r>
      <w:r w:rsidR="002B285F" w:rsidRPr="00AE0904">
        <w:rPr>
          <w:rFonts w:eastAsia="Times New Roman" w:cs="Arial"/>
          <w:szCs w:val="24"/>
          <w:lang w:eastAsia="ru-RU"/>
        </w:rPr>
        <w:t>процессе инвестирования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проблемы в сфере жилищно-</w:t>
      </w:r>
      <w:r w:rsidR="00640211" w:rsidRPr="00AE0904">
        <w:rPr>
          <w:rFonts w:eastAsia="Times New Roman" w:cs="Arial"/>
          <w:b/>
          <w:szCs w:val="24"/>
          <w:lang w:eastAsia="ru-RU"/>
        </w:rPr>
        <w:t>коммунального обслуживания</w:t>
      </w:r>
      <w:r w:rsidRPr="00AE0904">
        <w:rPr>
          <w:rFonts w:eastAsia="Times New Roman" w:cs="Arial"/>
          <w:b/>
          <w:szCs w:val="24"/>
          <w:lang w:eastAsia="ru-RU"/>
        </w:rPr>
        <w:t>: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значительный   </w:t>
      </w:r>
      <w:r w:rsidR="00640211">
        <w:rPr>
          <w:rFonts w:eastAsia="Times New Roman" w:cs="Arial"/>
          <w:szCs w:val="24"/>
          <w:lang w:eastAsia="ru-RU"/>
        </w:rPr>
        <w:t>физический и моральный износ</w:t>
      </w:r>
      <w:r w:rsidR="00C86C70">
        <w:rPr>
          <w:rFonts w:eastAsia="Times New Roman" w:cs="Arial"/>
          <w:szCs w:val="24"/>
          <w:lang w:eastAsia="ru-RU"/>
        </w:rPr>
        <w:t xml:space="preserve"> </w:t>
      </w:r>
      <w:r w:rsidRPr="00AE0904">
        <w:rPr>
          <w:rFonts w:eastAsia="Times New Roman" w:cs="Arial"/>
          <w:szCs w:val="24"/>
          <w:lang w:eastAsia="ru-RU"/>
        </w:rPr>
        <w:t>жилищно</w:t>
      </w:r>
      <w:r w:rsidR="00C86C70">
        <w:rPr>
          <w:rFonts w:eastAsia="Times New Roman" w:cs="Arial"/>
          <w:szCs w:val="24"/>
          <w:lang w:eastAsia="ru-RU"/>
        </w:rPr>
        <w:t xml:space="preserve">го </w:t>
      </w:r>
      <w:r w:rsidRPr="00AE0904">
        <w:rPr>
          <w:rFonts w:eastAsia="Times New Roman" w:cs="Arial"/>
          <w:szCs w:val="24"/>
          <w:lang w:eastAsia="ru-RU"/>
        </w:rPr>
        <w:t>фонда;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 xml:space="preserve">- </w:t>
      </w:r>
      <w:r w:rsidR="00640211" w:rsidRPr="00AE0904">
        <w:rPr>
          <w:rFonts w:eastAsia="Times New Roman" w:cs="Arial"/>
          <w:szCs w:val="24"/>
          <w:lang w:eastAsia="ru-RU"/>
        </w:rPr>
        <w:t>низкие темпы</w:t>
      </w:r>
      <w:r w:rsidRPr="00AE0904">
        <w:rPr>
          <w:rFonts w:eastAsia="Times New Roman" w:cs="Arial"/>
          <w:szCs w:val="24"/>
          <w:lang w:eastAsia="ru-RU"/>
        </w:rPr>
        <w:t xml:space="preserve">   жилищного   строительства;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-</w:t>
      </w:r>
      <w:r w:rsidRPr="00AE0904">
        <w:rPr>
          <w:rFonts w:eastAsia="Times New Roman" w:cs="Arial"/>
          <w:szCs w:val="24"/>
          <w:lang w:eastAsia="ru-RU"/>
        </w:rPr>
        <w:t xml:space="preserve"> нал</w:t>
      </w:r>
      <w:r w:rsidR="00C86C70">
        <w:rPr>
          <w:rFonts w:eastAsia="Times New Roman" w:cs="Arial"/>
          <w:szCs w:val="24"/>
          <w:lang w:eastAsia="ru-RU"/>
        </w:rPr>
        <w:t>ичие задолженности по оплате</w:t>
      </w:r>
      <w:r w:rsidRPr="00AE0904">
        <w:rPr>
          <w:rFonts w:eastAsia="Times New Roman" w:cs="Arial"/>
          <w:szCs w:val="24"/>
          <w:lang w:eastAsia="ru-RU"/>
        </w:rPr>
        <w:t xml:space="preserve"> жилищно-коммунальны</w:t>
      </w:r>
      <w:r w:rsidR="00C86C70">
        <w:rPr>
          <w:rFonts w:eastAsia="Times New Roman" w:cs="Arial"/>
          <w:szCs w:val="24"/>
          <w:lang w:eastAsia="ru-RU"/>
        </w:rPr>
        <w:t>х</w:t>
      </w:r>
      <w:r w:rsidRPr="00AE0904">
        <w:rPr>
          <w:rFonts w:eastAsia="Times New Roman" w:cs="Arial"/>
          <w:szCs w:val="24"/>
          <w:lang w:eastAsia="ru-RU"/>
        </w:rPr>
        <w:t xml:space="preserve"> </w:t>
      </w:r>
      <w:r w:rsidR="00640211" w:rsidRPr="00AE0904">
        <w:rPr>
          <w:rFonts w:eastAsia="Times New Roman" w:cs="Arial"/>
          <w:szCs w:val="24"/>
          <w:lang w:eastAsia="ru-RU"/>
        </w:rPr>
        <w:t>услуг населением</w:t>
      </w:r>
      <w:r w:rsidRPr="00AE0904">
        <w:rPr>
          <w:rFonts w:eastAsia="Times New Roman" w:cs="Arial"/>
          <w:szCs w:val="24"/>
          <w:lang w:eastAsia="ru-RU"/>
        </w:rPr>
        <w:t>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/>
          <w:szCs w:val="24"/>
          <w:lang w:eastAsia="ru-RU"/>
        </w:rPr>
      </w:pPr>
      <w:r w:rsidRPr="00AE0904">
        <w:rPr>
          <w:rFonts w:eastAsia="Times New Roman" w:cs="Arial"/>
          <w:b/>
          <w:szCs w:val="24"/>
          <w:lang w:eastAsia="ru-RU"/>
        </w:rPr>
        <w:t>Основные экологические проблемы:</w:t>
      </w:r>
      <w:r w:rsidRPr="00AE0904">
        <w:rPr>
          <w:rFonts w:eastAsia="Times New Roman" w:cs="Arial"/>
          <w:b/>
          <w:szCs w:val="24"/>
          <w:lang w:eastAsia="ru-RU"/>
        </w:rPr>
        <w:tab/>
      </w:r>
    </w:p>
    <w:p w:rsidR="00AE0904" w:rsidRPr="00B51E51" w:rsidRDefault="00AE0904" w:rsidP="00B51E5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bCs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обеспечение населения доброкачественной питьевой водой, в </w:t>
      </w:r>
      <w:proofErr w:type="spellStart"/>
      <w:r w:rsidRPr="00AE0904">
        <w:rPr>
          <w:rFonts w:eastAsia="Times New Roman" w:cs="Arial"/>
          <w:szCs w:val="24"/>
          <w:lang w:eastAsia="ru-RU"/>
        </w:rPr>
        <w:t>т.ч</w:t>
      </w:r>
      <w:proofErr w:type="spellEnd"/>
      <w:r w:rsidRPr="00AE0904">
        <w:rPr>
          <w:rFonts w:eastAsia="Times New Roman" w:cs="Arial"/>
          <w:szCs w:val="24"/>
          <w:lang w:eastAsia="ru-RU"/>
        </w:rPr>
        <w:t>. - высокий процент износа водозаборных сооружений;</w:t>
      </w:r>
      <w:r w:rsidR="00B51E51" w:rsidRPr="00B51E51">
        <w:rPr>
          <w:rFonts w:eastAsia="Times New Roman" w:cs="Arial"/>
          <w:bCs/>
          <w:szCs w:val="24"/>
          <w:lang w:eastAsia="ru-RU"/>
        </w:rPr>
        <w:t xml:space="preserve"> отсутствие к</w:t>
      </w:r>
      <w:r w:rsidR="00B51E51">
        <w:rPr>
          <w:rFonts w:eastAsia="Times New Roman" w:cs="Arial"/>
          <w:bCs/>
          <w:szCs w:val="24"/>
          <w:lang w:eastAsia="ru-RU"/>
        </w:rPr>
        <w:t>онтроля качества питьевой воды;</w:t>
      </w:r>
      <w:r w:rsidR="00B51E51" w:rsidRPr="00B51E51">
        <w:rPr>
          <w:rFonts w:eastAsia="Times New Roman" w:cs="Arial"/>
          <w:bCs/>
          <w:szCs w:val="24"/>
          <w:lang w:eastAsia="ru-RU"/>
        </w:rPr>
        <w:t xml:space="preserve"> отсутствие водоподготовки на водозаборных сооружениях.</w:t>
      </w:r>
      <w:r w:rsidR="00B51E51">
        <w:rPr>
          <w:rFonts w:eastAsia="Times New Roman" w:cs="Arial"/>
          <w:bCs/>
          <w:szCs w:val="24"/>
          <w:lang w:eastAsia="ru-RU"/>
        </w:rPr>
        <w:t xml:space="preserve"> </w:t>
      </w:r>
      <w:r w:rsidR="00B51E51" w:rsidRPr="00B51E51">
        <w:rPr>
          <w:rFonts w:eastAsia="Times New Roman" w:cs="Arial"/>
          <w:bCs/>
          <w:szCs w:val="24"/>
          <w:lang w:eastAsia="ru-RU"/>
        </w:rPr>
        <w:t>Необходим текущий ремонт водонапорных сооружений.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систем бытовой канализации;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организованного вывоза ЖБО;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>- отсутствие очистных сооружений канализации.</w:t>
      </w:r>
    </w:p>
    <w:p w:rsidR="00AE0904" w:rsidRPr="00AE0904" w:rsidRDefault="00AE0904" w:rsidP="00AE09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несовершенная система санитарной очистки, в </w:t>
      </w:r>
      <w:proofErr w:type="spellStart"/>
      <w:r w:rsidRPr="00AE0904">
        <w:rPr>
          <w:rFonts w:eastAsia="Times New Roman" w:cs="Arial"/>
          <w:szCs w:val="24"/>
          <w:lang w:eastAsia="ru-RU"/>
        </w:rPr>
        <w:t>т.ч</w:t>
      </w:r>
      <w:proofErr w:type="spellEnd"/>
      <w:r w:rsidRPr="00AE0904">
        <w:rPr>
          <w:rFonts w:eastAsia="Times New Roman" w:cs="Arial"/>
          <w:szCs w:val="24"/>
          <w:lang w:eastAsia="ru-RU"/>
        </w:rPr>
        <w:t xml:space="preserve">. наличие несанкционированной свалки;  </w:t>
      </w:r>
    </w:p>
    <w:p w:rsidR="00AE0904" w:rsidRPr="00AE0904" w:rsidRDefault="00AE0904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AE0904">
        <w:rPr>
          <w:rFonts w:eastAsia="Times New Roman" w:cs="Arial"/>
          <w:szCs w:val="24"/>
          <w:lang w:eastAsia="ru-RU"/>
        </w:rPr>
        <w:t xml:space="preserve">- утилизации биологических отходов, в </w:t>
      </w:r>
      <w:proofErr w:type="spellStart"/>
      <w:r w:rsidRPr="00AE0904">
        <w:rPr>
          <w:rFonts w:eastAsia="Times New Roman" w:cs="Arial"/>
          <w:szCs w:val="24"/>
          <w:lang w:eastAsia="ru-RU"/>
        </w:rPr>
        <w:t>т.ч</w:t>
      </w:r>
      <w:proofErr w:type="spellEnd"/>
      <w:r w:rsidRPr="00AE0904">
        <w:rPr>
          <w:rFonts w:eastAsia="Times New Roman" w:cs="Arial"/>
          <w:szCs w:val="24"/>
          <w:lang w:eastAsia="ru-RU"/>
        </w:rPr>
        <w:t>.: наличие бесхозных скотомогильников, несоответствие ветеринарно-санитарным требованиям.</w:t>
      </w:r>
    </w:p>
    <w:p w:rsidR="00C86C70" w:rsidRDefault="00477E96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/>
          <w:bCs/>
          <w:szCs w:val="24"/>
          <w:lang w:eastAsia="ru-RU"/>
        </w:rPr>
        <w:t xml:space="preserve">  </w:t>
      </w:r>
    </w:p>
    <w:p w:rsidR="003362A6" w:rsidRDefault="00440771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440771">
        <w:rPr>
          <w:rFonts w:eastAsia="Times New Roman" w:cs="Arial"/>
          <w:szCs w:val="24"/>
          <w:lang w:eastAsia="ru-RU"/>
        </w:rPr>
        <w:t>На основе анализа конкурентных преимуще</w:t>
      </w:r>
      <w:r>
        <w:rPr>
          <w:rFonts w:eastAsia="Times New Roman" w:cs="Arial"/>
          <w:szCs w:val="24"/>
          <w:lang w:eastAsia="ru-RU"/>
        </w:rPr>
        <w:t>ств и возможных угроз развития</w:t>
      </w:r>
      <w:r w:rsidRPr="00440771">
        <w:rPr>
          <w:rFonts w:eastAsia="Times New Roman" w:cs="Arial"/>
          <w:szCs w:val="24"/>
          <w:lang w:eastAsia="ru-RU"/>
        </w:rPr>
        <w:t>, выявлены и структурированы сильные и слабые стороны, а также благоприятные возможности и неблагоприятные факторы (угрозы) развития МО «Корсукское»</w:t>
      </w:r>
      <w:r>
        <w:rPr>
          <w:rFonts w:eastAsia="Times New Roman" w:cs="Arial"/>
          <w:szCs w:val="24"/>
          <w:lang w:eastAsia="ru-RU"/>
        </w:rPr>
        <w:t xml:space="preserve">, </w:t>
      </w:r>
      <w:r w:rsidR="0046017D" w:rsidRPr="0046017D">
        <w:rPr>
          <w:rFonts w:eastAsia="Times New Roman" w:cs="Arial"/>
          <w:szCs w:val="24"/>
          <w:lang w:eastAsia="ru-RU"/>
        </w:rPr>
        <w:t>результаты которого сведены в таблицу SWOT- анализа.</w:t>
      </w:r>
    </w:p>
    <w:p w:rsidR="00C86C70" w:rsidRPr="00C86C70" w:rsidRDefault="00C86C70" w:rsidP="00C86C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DD344D" w:rsidRPr="009A4F66" w:rsidRDefault="00B162F6" w:rsidP="009A4F66">
      <w:pPr>
        <w:widowControl w:val="0"/>
        <w:autoSpaceDE w:val="0"/>
        <w:autoSpaceDN w:val="0"/>
        <w:spacing w:after="120" w:line="240" w:lineRule="auto"/>
        <w:ind w:firstLine="539"/>
        <w:jc w:val="center"/>
        <w:rPr>
          <w:rFonts w:eastAsia="Times New Roman" w:cs="Arial"/>
          <w:szCs w:val="24"/>
          <w:lang w:eastAsia="ru-RU"/>
        </w:rPr>
      </w:pPr>
      <w:r w:rsidRPr="00B162F6"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  <w:t>SWOT- анализ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3793"/>
      </w:tblGrid>
      <w:tr w:rsidR="00B162F6" w:rsidRPr="00B162F6" w:rsidTr="003362A6">
        <w:trPr>
          <w:tblHeader/>
        </w:trPr>
        <w:tc>
          <w:tcPr>
            <w:tcW w:w="2410" w:type="dxa"/>
            <w:vMerge w:val="restart"/>
            <w:shd w:val="clear" w:color="auto" w:fill="auto"/>
            <w:vAlign w:val="center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Факторы</w:t>
            </w:r>
          </w:p>
        </w:tc>
        <w:tc>
          <w:tcPr>
            <w:tcW w:w="7053" w:type="dxa"/>
            <w:gridSpan w:val="2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Влияние на социально-экономическое развитие муниципального образования</w:t>
            </w:r>
          </w:p>
        </w:tc>
      </w:tr>
      <w:tr w:rsidR="003362A6" w:rsidRPr="00B162F6" w:rsidTr="003362A6">
        <w:trPr>
          <w:tblHeader/>
        </w:trPr>
        <w:tc>
          <w:tcPr>
            <w:tcW w:w="2410" w:type="dxa"/>
            <w:vMerge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Позитивные </w:t>
            </w:r>
          </w:p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(сильные стороны)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Негативные</w:t>
            </w:r>
          </w:p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(слабые стороны)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 Качество жизни населения района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1.1.Здоровье 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средняя продолжительность жизни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 динамике за последние годы прослеживается снижение показателя.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характеристика рождаемости и смертности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B1240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Стабильный уровень рождаемости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Высокая смертность граждан трудоспособного возраста.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1E40E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уровень медицинского обслуживания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6E35B2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Планируется строительство ФАП в населенных пунктах.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Уровень заболеваемости населения не превыш</w:t>
            </w:r>
            <w:r w:rsidR="001E40E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ает среднероссийский показатель.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1E40E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Рост уровня заболеваемости населения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циальными болезнями (туберкулез)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  <w:r w:rsidR="006E35B2" w:rsidRPr="006E35B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квалифицированного медицинского персонала по узким специальностям.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лекарствами и медикаментами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B1240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населения (льготники федерального уровня) лекарственными препаратами по льготным рецептам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Соотношение стоимости лекарственных препаратов и д</w:t>
            </w:r>
            <w:r w:rsidR="001B124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оходов населения делает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часть препаратов недоступными для приобретения.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обеспечение продуктами питания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разветвленной торговой сети в поселении в основном за счет малого бизнеса.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Наличие личных подсобных хозяйств у основной массы населения поселения.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 xml:space="preserve">Неполноценность питания большинства населения в связи с низким прожиточным уровнем населения и постоянным ростом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цен.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lastRenderedPageBreak/>
              <w:t>1.2.</w:t>
            </w: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Уровень жизни 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денежные доходы населения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6D721D" w:rsidP="006D721D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</w:t>
            </w:r>
            <w:r w:rsid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олучение</w:t>
            </w:r>
            <w:r w:rsidR="006E35B2" w:rsidRP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субсидии КФХ на развитие сельского хозяйства из областного бюджета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способствует расширению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хозяйств у населения и,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следовательно,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увеличению доходов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Уровень денежных доходов на душу населения ниже средне</w:t>
            </w:r>
            <w:r w:rsidR="006E35B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областного показателя.</w:t>
            </w:r>
          </w:p>
          <w:p w:rsidR="00B162F6" w:rsidRPr="00B162F6" w:rsidRDefault="006D721D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оля населения с доходами ниже велич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 прожиточного минимума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обеспеченность населения бытовыми услугами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бытовых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услуг (химчистки, прачечной, часовой мастерской, бани)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населенных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пунктах.</w:t>
            </w:r>
          </w:p>
        </w:tc>
      </w:tr>
      <w:tr w:rsidR="009A4F66" w:rsidRPr="00B162F6" w:rsidTr="003362A6">
        <w:tc>
          <w:tcPr>
            <w:tcW w:w="2410" w:type="dxa"/>
            <w:shd w:val="clear" w:color="auto" w:fill="auto"/>
          </w:tcPr>
          <w:p w:rsidR="009A4F6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связь</w:t>
            </w:r>
          </w:p>
        </w:tc>
        <w:tc>
          <w:tcPr>
            <w:tcW w:w="3260" w:type="dxa"/>
            <w:shd w:val="clear" w:color="auto" w:fill="auto"/>
          </w:tcPr>
          <w:p w:rsidR="009A4F66" w:rsidRPr="00B162F6" w:rsidRDefault="009A4F66" w:rsidP="009A4F6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 МО «Корсукское» имеется мобильная связь различных операторов.</w:t>
            </w:r>
          </w:p>
        </w:tc>
        <w:tc>
          <w:tcPr>
            <w:tcW w:w="3793" w:type="dxa"/>
            <w:shd w:val="clear" w:color="auto" w:fill="auto"/>
          </w:tcPr>
          <w:p w:rsidR="009A4F66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Отсутствие высокоскоростного интернета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6B6BE5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1.3.Уровень социального обеспечения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уровень пенсионного обеспечения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Все население поселения старше трудоспособного возраста имеет пенсионное обеспечение.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Достаточно низкий средний размер пенсии у пенсионеров. </w:t>
            </w:r>
          </w:p>
        </w:tc>
      </w:tr>
      <w:tr w:rsidR="006B6BE5" w:rsidRPr="00B162F6" w:rsidTr="009157B3">
        <w:tc>
          <w:tcPr>
            <w:tcW w:w="9463" w:type="dxa"/>
            <w:gridSpan w:val="3"/>
            <w:shd w:val="clear" w:color="auto" w:fill="auto"/>
          </w:tcPr>
          <w:p w:rsidR="006B6BE5" w:rsidRPr="00B162F6" w:rsidRDefault="006B6BE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1.4.Уровень жилищно-коммунального и культурного обеспечения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населения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обеспеченность жильем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4B1008" w:rsidRPr="00B162F6" w:rsidRDefault="009A4F6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9A4F66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Износ жилищного фонда</w:t>
            </w:r>
            <w:r w:rsidR="004B10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; </w:t>
            </w:r>
            <w:r w:rsidR="004B1008" w:rsidRPr="004B100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жилой фонд неблагоустроенный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благоустройство территорий: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а) дорожное хозяйство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1C195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Проведение выборочных ремонтных работ по устройству гравийно-песчаного дорожного покрытия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 асфальтирования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1C1956" w:rsidP="001C195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Сеть дорог местного значения нуждается в проведении капит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ального ремонта и реконструкции.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б) санитарная очистка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Устаревшая система сбора ТБО. Недостаток полигонов для сбора ТБО.</w:t>
            </w:r>
            <w:r w:rsidR="001C1956" w:rsidRPr="001C19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1956"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Нехватка мощностей по сбору и вывозу ТБО,</w:t>
            </w:r>
            <w:r w:rsidR="00673CC7">
              <w:t xml:space="preserve"> </w:t>
            </w:r>
            <w:r w:rsidR="00335943" w:rsidRP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низкий уровень экологической культуры</w:t>
            </w:r>
            <w:r w:rsidR="00335943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673CC7" w:rsidRP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населения</w:t>
            </w:r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, </w:t>
            </w:r>
            <w:r w:rsidR="001C1956" w:rsidRPr="001C195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несанкционированные свалки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Обеспеченность населения объектами культуры, просвещения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Муниципальное образование обеспечено объектами культуры, просвещения.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D014B7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Объекты </w:t>
            </w:r>
            <w:r w:rsidR="00B162F6"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культуры и просвещения требуют капитального и текущего ремонта.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2.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Эк</w:t>
            </w:r>
            <w:r w:rsidR="00D014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ономико-географическое</w:t>
            </w:r>
            <w:proofErr w:type="gramEnd"/>
            <w:r w:rsidR="00D014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географическое положение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Близость поселения к районному и областному центру.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близость к сырьевым ресурсам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Основные минерально-сырьевые ресурсы находятся в относительной близости и доступности к населенным пунктам поселения.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3. </w:t>
            </w:r>
            <w:r w:rsidR="00E37015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Демографический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E3701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характеристика </w:t>
            </w: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качества населения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Старение населения в сельской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местности</w:t>
            </w:r>
          </w:p>
        </w:tc>
      </w:tr>
      <w:tr w:rsidR="003362A6" w:rsidRPr="00B162F6" w:rsidTr="006B6BE5">
        <w:trPr>
          <w:trHeight w:val="692"/>
        </w:trPr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- миграционные процессы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E37015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Выезд молодежи н</w:t>
            </w:r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 учебу, работу в другие город</w:t>
            </w:r>
            <w:proofErr w:type="gramStart"/>
            <w:r w:rsidR="00673CC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</w:t>
            </w:r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gramEnd"/>
            <w:r w:rsidRP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регионы)</w:t>
            </w:r>
          </w:p>
        </w:tc>
      </w:tr>
      <w:tr w:rsidR="00B162F6" w:rsidRPr="00B162F6" w:rsidTr="006E35B2">
        <w:tc>
          <w:tcPr>
            <w:tcW w:w="9463" w:type="dxa"/>
            <w:gridSpan w:val="3"/>
            <w:shd w:val="clear" w:color="auto" w:fill="auto"/>
          </w:tcPr>
          <w:p w:rsidR="00B162F6" w:rsidRPr="00B162F6" w:rsidRDefault="00B162F6" w:rsidP="006B6BE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4. Экономический потенциал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производственный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673CC7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Высокий износ сель</w:t>
            </w:r>
            <w:r w:rsid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ско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</w:t>
            </w:r>
            <w:r w:rsidR="00E3701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озяйственной техники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трудовой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3362A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Имеются резервы трудоспособного населения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Низкий уровень занятости сельского населения. </w:t>
            </w:r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Увеличение количества </w:t>
            </w:r>
            <w:proofErr w:type="gramStart"/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работающих</w:t>
            </w:r>
            <w:proofErr w:type="gramEnd"/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вахтовым способом за пределами сельского поселения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- бюджетный потенциал 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Ежегодный рост доходной части местного бюджета. 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Значительное несоответствие доходной и расходной частей бюджета.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инвестиционный потенциал</w:t>
            </w:r>
          </w:p>
        </w:tc>
        <w:tc>
          <w:tcPr>
            <w:tcW w:w="3260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Наличие свободных земельных ресурсов для производственного</w:t>
            </w:r>
            <w:r w:rsid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,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 w:rsidR="003362A6"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рекреационного </w:t>
            </w: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использования.</w:t>
            </w:r>
          </w:p>
        </w:tc>
        <w:tc>
          <w:tcPr>
            <w:tcW w:w="3793" w:type="dxa"/>
            <w:shd w:val="clear" w:color="auto" w:fill="auto"/>
          </w:tcPr>
          <w:p w:rsidR="00B162F6" w:rsidRPr="00B162F6" w:rsidRDefault="00B162F6" w:rsidP="00B162F6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162F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Относительно слабо развитые инфраструктуры рынка и жизнеобеспечения. </w:t>
            </w:r>
          </w:p>
        </w:tc>
      </w:tr>
      <w:tr w:rsidR="003362A6" w:rsidRPr="00B162F6" w:rsidTr="003362A6">
        <w:tc>
          <w:tcPr>
            <w:tcW w:w="2410" w:type="dxa"/>
            <w:shd w:val="clear" w:color="auto" w:fill="auto"/>
          </w:tcPr>
          <w:p w:rsidR="003362A6" w:rsidRPr="003362A6" w:rsidRDefault="003362A6" w:rsidP="003362A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Экономика</w:t>
            </w:r>
          </w:p>
          <w:p w:rsidR="00B162F6" w:rsidRPr="00B162F6" w:rsidRDefault="00B162F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B162F6" w:rsidRPr="00B162F6" w:rsidRDefault="003362A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Разв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итие на территории МО ЛПХ и КФХ</w:t>
            </w:r>
          </w:p>
        </w:tc>
        <w:tc>
          <w:tcPr>
            <w:tcW w:w="3793" w:type="dxa"/>
            <w:shd w:val="clear" w:color="auto" w:fill="auto"/>
          </w:tcPr>
          <w:p w:rsidR="00B162F6" w:rsidRDefault="003362A6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362A6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конкуренция со стороны производителей других регионов</w:t>
            </w:r>
            <w:r w:rsid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;</w:t>
            </w:r>
          </w:p>
          <w:p w:rsidR="006B6BE5" w:rsidRPr="00B162F6" w:rsidRDefault="006B6BE5" w:rsidP="00B162F6">
            <w:pPr>
              <w:numPr>
                <w:ilvl w:val="12"/>
                <w:numId w:val="0"/>
              </w:num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- у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предпринимателе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й и фермеров зачастую отсутствуют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трудовые договора</w:t>
            </w:r>
            <w:r w:rsidRPr="006B6BE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с работниками</w:t>
            </w:r>
          </w:p>
        </w:tc>
      </w:tr>
    </w:tbl>
    <w:p w:rsidR="00440771" w:rsidRPr="00C86C70" w:rsidRDefault="00440771" w:rsidP="00C86C70">
      <w:pPr>
        <w:widowControl w:val="0"/>
        <w:autoSpaceDE w:val="0"/>
        <w:autoSpaceDN w:val="0"/>
        <w:spacing w:after="120" w:line="240" w:lineRule="auto"/>
        <w:jc w:val="center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Б</w:t>
      </w:r>
      <w:r w:rsidRPr="00440771">
        <w:rPr>
          <w:rFonts w:eastAsia="Times New Roman" w:cs="Arial"/>
          <w:szCs w:val="24"/>
          <w:lang w:eastAsia="ru-RU"/>
        </w:rPr>
        <w:t>лагоприятные возможности и неблагоприятные факторы (угрозы)</w:t>
      </w:r>
      <w:r w:rsidRPr="00440771">
        <w:rPr>
          <w:b/>
          <w:bCs/>
        </w:rPr>
        <w:t xml:space="preserve"> </w:t>
      </w:r>
      <w:r w:rsidRPr="00440771">
        <w:rPr>
          <w:rFonts w:eastAsia="Times New Roman" w:cs="Arial"/>
          <w:bCs/>
          <w:szCs w:val="24"/>
          <w:lang w:eastAsia="ru-RU"/>
        </w:rPr>
        <w:t>муниципального образования «Корсукское»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3570"/>
        <w:gridCol w:w="3628"/>
      </w:tblGrid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Фактор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Благоприятные возможности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Н</w:t>
            </w:r>
            <w:r w:rsidRPr="00437764">
              <w:rPr>
                <w:rFonts w:ascii="Courier New" w:eastAsia="Times New Roman" w:hAnsi="Courier New" w:cs="Courier New"/>
                <w:bCs/>
                <w:sz w:val="20"/>
                <w:szCs w:val="24"/>
                <w:lang w:eastAsia="ru-RU"/>
              </w:rPr>
              <w:t>еблагоприятные факторы (угрозы)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1. Демографические процессы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увеличения рождаемости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Демографические проблемы, связанные со старением населения и усиливающаяся финансовая нагрузка на экономически активное население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2. Экономика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р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азвитие личного подворья граждан, как источника доходов населения, и развития на этом фоне мини предприятий.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Развитие малого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бизнеса на территории поселения;</w:t>
            </w: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развитие сферы услуг, в том числе: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-предоставление парикмахерских услуг, косметический кабинет; ремонт и пошив одежды, ремонт обуви; услуги печника, услуги электрика; развитие сферы сбора, закупа и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переработки дикорастущего сырья</w:t>
            </w: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  <w:p w:rsidR="0003054A" w:rsidRP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>Развитие социальной инфраструктуры.</w:t>
            </w:r>
          </w:p>
          <w:p w:rsidR="0003054A" w:rsidRPr="00440771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3054A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- 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</w:t>
            </w:r>
            <w:r w:rsidR="0003054A" w:rsidRP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тсутствие мотивации к труду, рост безработицы, низкий уровень доходов населения, деградация алкоголизм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, воровство, наркомания;</w:t>
            </w:r>
          </w:p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конкуренция со стороны производителей других регионов и стран</w:t>
            </w:r>
            <w:r w:rsidR="0003054A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03054A" w:rsidRDefault="0003054A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нижение квалификации, старение и выбывание квалифицированных кадров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B85124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общий недостаток в квалифицированной рабочей силе; </w:t>
            </w:r>
          </w:p>
          <w:p w:rsidR="00B85124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о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тток молодого экономически 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>активного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населения за пределы 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поселения</w:t>
            </w:r>
            <w:r w:rsidR="0075381B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(</w:t>
            </w:r>
            <w:r w:rsidR="00437764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выпускники школ)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  <w:r w:rsidR="0075381B" w:rsidRPr="007538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gramStart"/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</w:t>
            </w:r>
            <w:r w:rsidR="0075381B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лабая</w:t>
            </w:r>
            <w:proofErr w:type="gramEnd"/>
            <w:r w:rsidR="0075381B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="0075381B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возвращаемость</w:t>
            </w:r>
            <w:proofErr w:type="spellEnd"/>
            <w:r w:rsidR="0075381B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выпускников вузов</w:t>
            </w:r>
            <w:r w:rsid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в поселение</w:t>
            </w:r>
          </w:p>
          <w:p w:rsidR="0075381B" w:rsidRDefault="0075381B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</w:t>
            </w:r>
            <w:r w:rsidRPr="0075381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</w:t>
            </w:r>
            <w:r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тсутствие инвестиционной привлекательности </w:t>
            </w:r>
            <w:r w:rsidR="00264BBC"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предприятий,</w:t>
            </w:r>
            <w:r w:rsidRPr="0075381B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находящихся в поселении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B85124" w:rsidRPr="00440771" w:rsidRDefault="00B8512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н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изкий уд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ельный вес собственных доходных </w:t>
            </w:r>
            <w:r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источников бюджета, зависимость от трансфертов из бюджетов других уровней.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B85124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lastRenderedPageBreak/>
              <w:t xml:space="preserve">3. Коммуникации 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наличие дорог</w:t>
            </w:r>
          </w:p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B85124" w:rsidRP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неудовлетворительное состояние дорог</w:t>
            </w:r>
            <w:r w:rsidR="00B8512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, </w:t>
            </w: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разрушение 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существующих </w:t>
            </w: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дорог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4. Региональные и интернациональные контакты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сотрудничество с другими территориями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;</w:t>
            </w:r>
          </w:p>
          <w:p w:rsidR="00437764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обмен опытом работы, нахождение путей решения в общих проблемах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 конкуренция со стороны более сильных партнеров</w:t>
            </w:r>
          </w:p>
        </w:tc>
      </w:tr>
      <w:tr w:rsidR="00440771" w:rsidRPr="00440771" w:rsidTr="00440771">
        <w:trPr>
          <w:tblCellSpacing w:w="0" w:type="dxa"/>
        </w:trPr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40771" w:rsidRPr="00440771" w:rsidRDefault="00440771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5. Местное самоуправление – законодательные решения</w:t>
            </w:r>
          </w:p>
        </w:tc>
        <w:tc>
          <w:tcPr>
            <w:tcW w:w="3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764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развитие более тесных партнерских отношений с другими муниципальными образованиями, </w:t>
            </w:r>
          </w:p>
          <w:p w:rsidR="00440771" w:rsidRPr="00440771" w:rsidRDefault="00437764" w:rsidP="0003054A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-</w:t>
            </w:r>
            <w:r w:rsidR="00440771"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 рост самостоятельности муниципального уровня</w:t>
            </w:r>
            <w:r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37764" w:rsidRPr="00440771" w:rsidRDefault="00440771" w:rsidP="00437764">
            <w:pPr>
              <w:widowControl w:val="0"/>
              <w:autoSpaceDE w:val="0"/>
              <w:autoSpaceDN w:val="0"/>
              <w:spacing w:after="120" w:line="240" w:lineRule="auto"/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</w:pPr>
            <w:r w:rsidRPr="00440771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 xml:space="preserve">- </w:t>
            </w:r>
            <w:r w:rsidR="00437764" w:rsidRP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слабая нормативно-правовая база</w:t>
            </w:r>
            <w:r w:rsidR="00437764">
              <w:rPr>
                <w:rFonts w:ascii="Courier New" w:eastAsia="Times New Roman" w:hAnsi="Courier New" w:cs="Courier New"/>
                <w:sz w:val="20"/>
                <w:szCs w:val="24"/>
                <w:lang w:eastAsia="ru-RU"/>
              </w:rPr>
              <w:t>.</w:t>
            </w:r>
          </w:p>
        </w:tc>
      </w:tr>
    </w:tbl>
    <w:p w:rsidR="00A22FC2" w:rsidRPr="00445628" w:rsidRDefault="00A22FC2" w:rsidP="00C62770">
      <w:pPr>
        <w:widowControl w:val="0"/>
        <w:autoSpaceDE w:val="0"/>
        <w:autoSpaceDN w:val="0"/>
        <w:spacing w:after="120" w:line="240" w:lineRule="auto"/>
        <w:jc w:val="both"/>
        <w:rPr>
          <w:rFonts w:eastAsia="Times New Roman" w:cs="Arial"/>
          <w:szCs w:val="24"/>
          <w:lang w:eastAsia="ru-RU"/>
        </w:rPr>
      </w:pPr>
    </w:p>
    <w:p w:rsidR="00C62770" w:rsidRDefault="00D602CB" w:rsidP="002A6B01">
      <w:pPr>
        <w:pStyle w:val="13"/>
      </w:pPr>
      <w:bookmarkStart w:id="22" w:name="_Toc517959046"/>
      <w:r w:rsidRPr="00445628">
        <w:rPr>
          <w:lang w:val="en-US"/>
        </w:rPr>
        <w:t>IV</w:t>
      </w:r>
      <w:r w:rsidRPr="00445628">
        <w:t>. Оценка действующих мер по улучшению социально - экономического положения муниципального образования</w:t>
      </w:r>
      <w:bookmarkEnd w:id="22"/>
      <w:r w:rsidRPr="00445628">
        <w:t xml:space="preserve"> </w:t>
      </w:r>
    </w:p>
    <w:p w:rsidR="0055412C" w:rsidRPr="0055412C" w:rsidRDefault="0055412C" w:rsidP="0055412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5412C">
        <w:rPr>
          <w:rFonts w:eastAsia="Times New Roman" w:cs="Arial"/>
          <w:szCs w:val="24"/>
          <w:lang w:eastAsia="ru-RU"/>
        </w:rPr>
        <w:t>Администрацией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55412C">
        <w:rPr>
          <w:rFonts w:eastAsia="Times New Roman" w:cs="Arial"/>
          <w:szCs w:val="24"/>
          <w:lang w:eastAsia="ru-RU"/>
        </w:rPr>
        <w:t>ское» в рамках реализации полномочий утверждены муниципальные целевые программы. Перечень утвержденных муниципальных целевых программ предст</w:t>
      </w:r>
      <w:r>
        <w:rPr>
          <w:rFonts w:eastAsia="Times New Roman" w:cs="Arial"/>
          <w:szCs w:val="24"/>
          <w:lang w:eastAsia="ru-RU"/>
        </w:rPr>
        <w:t>авлен в Приложении №</w:t>
      </w:r>
      <w:r w:rsidRPr="004A7E51">
        <w:rPr>
          <w:rFonts w:eastAsia="Times New Roman" w:cs="Arial"/>
          <w:szCs w:val="24"/>
          <w:lang w:eastAsia="ru-RU"/>
        </w:rPr>
        <w:t>1</w:t>
      </w:r>
      <w:r w:rsidR="00CD0F86" w:rsidRPr="004A7E51">
        <w:rPr>
          <w:rFonts w:eastAsia="Times New Roman" w:cs="Arial"/>
          <w:szCs w:val="24"/>
          <w:lang w:eastAsia="ru-RU"/>
        </w:rPr>
        <w:t>.2</w:t>
      </w:r>
      <w:r w:rsidRPr="004A7E51">
        <w:rPr>
          <w:rFonts w:eastAsia="Times New Roman" w:cs="Arial"/>
          <w:szCs w:val="24"/>
          <w:lang w:eastAsia="ru-RU"/>
        </w:rPr>
        <w:t>.</w:t>
      </w:r>
    </w:p>
    <w:p w:rsidR="0055412C" w:rsidRPr="0055412C" w:rsidRDefault="0055412C" w:rsidP="0055412C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Основные </w:t>
      </w:r>
      <w:r w:rsidRPr="0055412C">
        <w:rPr>
          <w:rFonts w:eastAsia="Times New Roman" w:cs="Arial"/>
          <w:szCs w:val="24"/>
          <w:lang w:eastAsia="ru-RU"/>
        </w:rPr>
        <w:t>проблемы, решаемые в рамках утвержденных муниципальных целевых программ следующие:</w:t>
      </w:r>
    </w:p>
    <w:p w:rsidR="00D5692F" w:rsidRPr="00C22EC7" w:rsidRDefault="003F161E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Муниципальная целевая программа</w:t>
      </w:r>
      <w:r w:rsidR="00D5692F" w:rsidRPr="00C22EC7">
        <w:rPr>
          <w:rFonts w:eastAsia="Times New Roman" w:cs="Arial"/>
          <w:szCs w:val="24"/>
          <w:lang w:eastAsia="ru-RU"/>
        </w:rPr>
        <w:t xml:space="preserve"> «Обеспечение пожарной безопасности в границах МО «Корсукское» (Постановление №21 от 20.03.2017г.);</w:t>
      </w:r>
    </w:p>
    <w:p w:rsidR="00C22EC7" w:rsidRDefault="002E34F4" w:rsidP="00C22EC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2E34F4">
        <w:rPr>
          <w:rFonts w:eastAsia="Times New Roman" w:cs="Arial"/>
          <w:szCs w:val="24"/>
          <w:lang w:eastAsia="ru-RU"/>
        </w:rPr>
        <w:t>Основной целью программы является обеспечение безопасн</w:t>
      </w:r>
      <w:r>
        <w:rPr>
          <w:rFonts w:eastAsia="Times New Roman" w:cs="Arial"/>
          <w:szCs w:val="24"/>
          <w:lang w:eastAsia="ru-RU"/>
        </w:rPr>
        <w:t>ости людей в населенных пунктах</w:t>
      </w:r>
      <w:r w:rsidRPr="002E34F4">
        <w:rPr>
          <w:rFonts w:eastAsia="Times New Roman" w:cs="Arial"/>
          <w:szCs w:val="24"/>
          <w:lang w:eastAsia="ru-RU"/>
        </w:rPr>
        <w:t xml:space="preserve"> муниципального образования путем повышения безопасности их жизнедеятельности: пожарной, электрической и технической безопасности строений, находящихся в собственности граждан.</w:t>
      </w:r>
    </w:p>
    <w:p w:rsidR="002A295F" w:rsidRPr="00D141DD" w:rsidRDefault="00D5692F" w:rsidP="00D141DD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Муниципальная программа «Повышение эффективности бюджетных расходов администрации муниципального образов</w:t>
      </w:r>
      <w:r w:rsidR="000D42A5" w:rsidRPr="006A7077">
        <w:rPr>
          <w:rFonts w:eastAsia="Times New Roman" w:cs="Arial"/>
          <w:szCs w:val="24"/>
          <w:lang w:eastAsia="ru-RU"/>
        </w:rPr>
        <w:t>ания «Корсукское» на период 2017</w:t>
      </w:r>
      <w:r w:rsidRPr="006A7077">
        <w:rPr>
          <w:rFonts w:eastAsia="Times New Roman" w:cs="Arial"/>
          <w:szCs w:val="24"/>
          <w:lang w:eastAsia="ru-RU"/>
        </w:rPr>
        <w:t>-2019 годы</w:t>
      </w:r>
      <w:r w:rsidR="00AD4B18" w:rsidRPr="006A7077">
        <w:rPr>
          <w:rFonts w:eastAsia="Times New Roman" w:cs="Arial"/>
          <w:szCs w:val="24"/>
          <w:lang w:eastAsia="ru-RU"/>
        </w:rPr>
        <w:t>»</w:t>
      </w:r>
      <w:r w:rsidR="000D42A5" w:rsidRPr="006A7077">
        <w:rPr>
          <w:rFonts w:eastAsia="Times New Roman" w:cs="Arial"/>
          <w:szCs w:val="24"/>
          <w:lang w:eastAsia="ru-RU"/>
        </w:rPr>
        <w:t xml:space="preserve"> (Постановление №24 от 06.04.2017г.);</w:t>
      </w:r>
    </w:p>
    <w:p w:rsidR="006A7077" w:rsidRDefault="003F161E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Муниципальная целевая программа профилактики терроризма и экстремизма в МО «Корсукское</w:t>
      </w:r>
      <w:r w:rsidR="004172C3" w:rsidRPr="006A7077">
        <w:rPr>
          <w:rFonts w:eastAsia="Times New Roman" w:cs="Arial"/>
          <w:szCs w:val="24"/>
          <w:lang w:eastAsia="ru-RU"/>
        </w:rPr>
        <w:t>» на 2017-2019 годы (Постановление №26 от 06.04.2017г.);</w:t>
      </w:r>
    </w:p>
    <w:p w:rsidR="00D141DD" w:rsidRPr="005A61F8" w:rsidRDefault="00D141DD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Основными целями н Программы являются:</w:t>
      </w:r>
    </w:p>
    <w:p w:rsidR="00D141DD" w:rsidRPr="005A61F8" w:rsidRDefault="00D141DD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lastRenderedPageBreak/>
        <w:t>- усиление мер по защите населения в МО «К</w:t>
      </w:r>
      <w:r>
        <w:rPr>
          <w:rFonts w:ascii="Arial" w:hAnsi="Arial" w:cs="Arial"/>
          <w:sz w:val="24"/>
          <w:szCs w:val="24"/>
        </w:rPr>
        <w:t>орсук</w:t>
      </w:r>
      <w:r w:rsidRPr="005A61F8">
        <w:rPr>
          <w:rFonts w:ascii="Arial" w:hAnsi="Arial" w:cs="Arial"/>
          <w:sz w:val="24"/>
          <w:szCs w:val="24"/>
        </w:rPr>
        <w:t>ское» объектов первоочередной защиты и организаций, расположенных на территории МО «К</w:t>
      </w:r>
      <w:r>
        <w:rPr>
          <w:rFonts w:ascii="Arial" w:hAnsi="Arial" w:cs="Arial"/>
          <w:sz w:val="24"/>
          <w:szCs w:val="24"/>
        </w:rPr>
        <w:t>орсук</w:t>
      </w:r>
      <w:r w:rsidRPr="005A61F8">
        <w:rPr>
          <w:rFonts w:ascii="Arial" w:hAnsi="Arial" w:cs="Arial"/>
          <w:sz w:val="24"/>
          <w:szCs w:val="24"/>
        </w:rPr>
        <w:t>ское» от террористической угрозы;</w:t>
      </w:r>
    </w:p>
    <w:p w:rsidR="00D141DD" w:rsidRPr="005A61F8" w:rsidRDefault="00D141DD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5A61F8">
        <w:rPr>
          <w:rFonts w:ascii="Arial" w:hAnsi="Arial" w:cs="Arial"/>
          <w:sz w:val="24"/>
          <w:szCs w:val="24"/>
        </w:rPr>
        <w:t>своевременное предупреждение, выявление и пресечение террористической и экстремистской деятельности;</w:t>
      </w:r>
    </w:p>
    <w:p w:rsidR="002A295F" w:rsidRPr="00D141DD" w:rsidRDefault="00497A8E" w:rsidP="00D141DD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D141DD" w:rsidRPr="005A61F8">
        <w:rPr>
          <w:rFonts w:ascii="Arial" w:hAnsi="Arial" w:cs="Arial"/>
          <w:sz w:val="24"/>
          <w:szCs w:val="24"/>
        </w:rPr>
        <w:t>совершенствование системы профилактических мер антитеррористической и анти экстремистской н</w:t>
      </w:r>
      <w:r w:rsidR="00D141DD">
        <w:rPr>
          <w:rFonts w:ascii="Arial" w:hAnsi="Arial" w:cs="Arial"/>
          <w:sz w:val="24"/>
          <w:szCs w:val="24"/>
        </w:rPr>
        <w:t>аправленности.</w:t>
      </w:r>
    </w:p>
    <w:p w:rsidR="00AD4B18" w:rsidRPr="006A7077" w:rsidRDefault="00AD4B18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Программа комплексного развития систем коммунальной инфраструктуры муниципального образования</w:t>
      </w:r>
      <w:r w:rsidR="004172C3" w:rsidRPr="006A7077">
        <w:rPr>
          <w:rFonts w:eastAsia="Times New Roman" w:cs="Arial"/>
          <w:szCs w:val="24"/>
          <w:lang w:eastAsia="ru-RU"/>
        </w:rPr>
        <w:t xml:space="preserve"> «Корсукское» на 2015-2024 годы (Решение Думы №4 от 30.05.2017г.);</w:t>
      </w:r>
    </w:p>
    <w:p w:rsidR="006718BF" w:rsidRDefault="006718BF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Данная программа позволит развивать имеющуюся коммунальную инфраструктуру</w:t>
      </w:r>
      <w:r w:rsidRPr="006718BF">
        <w:rPr>
          <w:rFonts w:eastAsia="Times New Roman" w:cs="Arial"/>
          <w:szCs w:val="24"/>
          <w:lang w:eastAsia="ru-RU"/>
        </w:rPr>
        <w:t xml:space="preserve"> и </w:t>
      </w:r>
      <w:r>
        <w:rPr>
          <w:rFonts w:eastAsia="Times New Roman" w:cs="Arial"/>
          <w:szCs w:val="24"/>
          <w:lang w:eastAsia="ru-RU"/>
        </w:rPr>
        <w:t>привлечь на</w:t>
      </w:r>
      <w:r w:rsidRPr="006718BF">
        <w:rPr>
          <w:rFonts w:eastAsia="Times New Roman" w:cs="Arial"/>
          <w:szCs w:val="24"/>
          <w:lang w:eastAsia="ru-RU"/>
        </w:rPr>
        <w:t xml:space="preserve"> территорию финансовые инвестиционные ресурсы.</w:t>
      </w:r>
    </w:p>
    <w:p w:rsidR="006A7077" w:rsidRDefault="002E34F4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2E34F4">
        <w:rPr>
          <w:rFonts w:eastAsia="Times New Roman" w:cs="Arial"/>
          <w:szCs w:val="24"/>
          <w:lang w:eastAsia="ru-RU"/>
        </w:rPr>
        <w:t>Произведен р</w:t>
      </w:r>
      <w:r>
        <w:rPr>
          <w:rFonts w:eastAsia="Times New Roman" w:cs="Arial"/>
          <w:szCs w:val="24"/>
          <w:lang w:eastAsia="ru-RU"/>
        </w:rPr>
        <w:t>емонт всех водонапорных башен.</w:t>
      </w:r>
    </w:p>
    <w:p w:rsidR="006A7077" w:rsidRDefault="005121A1" w:rsidP="006A7077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>Программа «Комплексное развитие социальной инфраструктуры муниципального образования «Корсукское» на 2018-2032 годы»</w:t>
      </w:r>
      <w:r w:rsidR="004172C3" w:rsidRPr="006A7077">
        <w:rPr>
          <w:rFonts w:eastAsia="Times New Roman" w:cs="Arial"/>
          <w:szCs w:val="24"/>
          <w:lang w:eastAsia="ru-RU"/>
        </w:rPr>
        <w:t xml:space="preserve"> (Решение Думы №8 от 26.02.2018г.);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Создание материальной базы развития социальной</w:t>
      </w:r>
      <w:r>
        <w:rPr>
          <w:rFonts w:cs="Arial"/>
          <w:bCs/>
        </w:rPr>
        <w:t xml:space="preserve"> </w:t>
      </w:r>
      <w:r w:rsidRPr="00D141DD">
        <w:rPr>
          <w:rFonts w:cs="Arial"/>
          <w:bCs/>
        </w:rPr>
        <w:t>инфраструктуры для обеспечения повышения качества</w:t>
      </w:r>
      <w:r>
        <w:rPr>
          <w:rFonts w:cs="Arial"/>
          <w:bCs/>
        </w:rPr>
        <w:t xml:space="preserve"> </w:t>
      </w:r>
      <w:r w:rsidRPr="00D141DD">
        <w:rPr>
          <w:rFonts w:cs="Arial"/>
          <w:bCs/>
        </w:rPr>
        <w:t>жизни населения</w:t>
      </w:r>
      <w:r w:rsidRPr="00D141DD">
        <w:rPr>
          <w:rFonts w:cs="Arial"/>
        </w:rPr>
        <w:t xml:space="preserve"> </w:t>
      </w:r>
      <w:r w:rsidRPr="00D141DD">
        <w:rPr>
          <w:rFonts w:cs="Arial"/>
          <w:bCs/>
        </w:rPr>
        <w:t>муниципального образования «Корсукское» и решения главных стратегических целей: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- повышение качества жизни населения на территории муниципального образования;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- обеспечение безопасности, качества и эффективности  использования населением объектов социальной инфраструктуры муниципального образования «Корсукское»;</w:t>
      </w:r>
    </w:p>
    <w:p w:rsidR="00D141DD" w:rsidRPr="00D141DD" w:rsidRDefault="00D141DD" w:rsidP="00D141DD">
      <w:pPr>
        <w:widowControl w:val="0"/>
        <w:suppressAutoHyphens/>
        <w:autoSpaceDE w:val="0"/>
        <w:snapToGrid w:val="0"/>
        <w:spacing w:after="0" w:line="240" w:lineRule="auto"/>
        <w:ind w:firstLine="709"/>
        <w:jc w:val="both"/>
        <w:rPr>
          <w:rFonts w:cs="Arial"/>
          <w:bCs/>
        </w:rPr>
      </w:pPr>
      <w:r w:rsidRPr="00D141DD">
        <w:rPr>
          <w:rFonts w:cs="Arial"/>
          <w:bCs/>
        </w:rPr>
        <w:t>- обеспечение доступности объектов социальной инфраструктуры муниципального образования «Корсукское» для населения в соответствии с нормативами градостроительного проектирования;</w:t>
      </w:r>
    </w:p>
    <w:p w:rsidR="002A295F" w:rsidRPr="00D141DD" w:rsidRDefault="00D141DD" w:rsidP="00D141DD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 w:val="28"/>
          <w:szCs w:val="24"/>
          <w:lang w:eastAsia="ru-RU"/>
        </w:rPr>
      </w:pPr>
      <w:r w:rsidRPr="00D141DD">
        <w:rPr>
          <w:rFonts w:cs="Arial"/>
          <w:bCs/>
        </w:rPr>
        <w:t>- обеспечение эффективности функционирования действующей социальной инфраструктуры муниципального образования «Корсукское».</w:t>
      </w:r>
    </w:p>
    <w:p w:rsidR="00A54DAB" w:rsidRDefault="005121A1" w:rsidP="00A54D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 xml:space="preserve">Программа «Комплексное развитие </w:t>
      </w:r>
      <w:r w:rsidR="00CA4F9B" w:rsidRPr="006A7077">
        <w:rPr>
          <w:rFonts w:eastAsia="Times New Roman" w:cs="Arial"/>
          <w:szCs w:val="24"/>
          <w:lang w:eastAsia="ru-RU"/>
        </w:rPr>
        <w:t>транспорт</w:t>
      </w:r>
      <w:r w:rsidRPr="006A7077">
        <w:rPr>
          <w:rFonts w:eastAsia="Times New Roman" w:cs="Arial"/>
          <w:szCs w:val="24"/>
          <w:lang w:eastAsia="ru-RU"/>
        </w:rPr>
        <w:t>ной инфраструктуры муниципального образования «Корсукское»</w:t>
      </w:r>
      <w:r w:rsidR="00CA4F9B" w:rsidRPr="006A7077">
        <w:rPr>
          <w:rFonts w:eastAsia="Times New Roman" w:cs="Arial"/>
          <w:szCs w:val="24"/>
          <w:lang w:eastAsia="ru-RU"/>
        </w:rPr>
        <w:t xml:space="preserve"> на 2018-2027</w:t>
      </w:r>
      <w:r w:rsidRPr="006A7077">
        <w:rPr>
          <w:rFonts w:eastAsia="Times New Roman" w:cs="Arial"/>
          <w:szCs w:val="24"/>
          <w:lang w:eastAsia="ru-RU"/>
        </w:rPr>
        <w:t xml:space="preserve"> годы»</w:t>
      </w:r>
      <w:r w:rsidR="004172C3" w:rsidRPr="006A7077">
        <w:rPr>
          <w:rFonts w:eastAsia="Times New Roman" w:cs="Arial"/>
          <w:szCs w:val="24"/>
          <w:lang w:eastAsia="ru-RU"/>
        </w:rPr>
        <w:t xml:space="preserve"> (Решение Думы №9 от 26.02.2018г.);</w:t>
      </w:r>
    </w:p>
    <w:p w:rsidR="000300B1" w:rsidRDefault="00A54DAB" w:rsidP="000300B1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bCs/>
          <w:szCs w:val="24"/>
          <w:lang w:eastAsia="ru-RU"/>
        </w:rPr>
      </w:pPr>
      <w:r w:rsidRPr="00A54DAB">
        <w:rPr>
          <w:rFonts w:eastAsia="Times New Roman" w:cs="Arial"/>
          <w:bCs/>
          <w:szCs w:val="24"/>
          <w:lang w:eastAsia="ru-RU"/>
        </w:rPr>
        <w:t xml:space="preserve">Развитие транспортной инфраструктуры, </w:t>
      </w:r>
      <w:r>
        <w:rPr>
          <w:rFonts w:eastAsia="Times New Roman" w:cs="Arial"/>
          <w:bCs/>
          <w:szCs w:val="24"/>
          <w:lang w:eastAsia="ru-RU"/>
        </w:rPr>
        <w:t xml:space="preserve">сбалансированное развитие и </w:t>
      </w:r>
      <w:r w:rsidRPr="00A54DAB">
        <w:rPr>
          <w:rFonts w:eastAsia="Times New Roman" w:cs="Arial"/>
          <w:bCs/>
          <w:szCs w:val="24"/>
          <w:lang w:eastAsia="ru-RU"/>
        </w:rPr>
        <w:t xml:space="preserve">скоординированное с иными сферами жизнедеятельности поселения  </w:t>
      </w:r>
    </w:p>
    <w:p w:rsidR="006A7077" w:rsidRPr="000300B1" w:rsidRDefault="000300B1" w:rsidP="000300B1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bCs/>
          <w:szCs w:val="24"/>
          <w:lang w:eastAsia="ru-RU"/>
        </w:rPr>
        <w:t>7.</w:t>
      </w:r>
      <w:r w:rsidR="000D42A5" w:rsidRPr="000300B1">
        <w:rPr>
          <w:rFonts w:eastAsia="Times New Roman" w:cs="Arial"/>
          <w:szCs w:val="24"/>
          <w:lang w:eastAsia="ru-RU"/>
        </w:rPr>
        <w:t>Муниципальная программа «Профилактика безнадзорности и правонарушений несовершеннолетних на территории муниципального образования «Корсукское» на 2018-2023 годы»</w:t>
      </w:r>
      <w:r w:rsidR="004172C3" w:rsidRPr="000300B1">
        <w:rPr>
          <w:rFonts w:eastAsia="Times New Roman" w:cs="Arial"/>
          <w:szCs w:val="24"/>
          <w:lang w:eastAsia="ru-RU"/>
        </w:rPr>
        <w:t xml:space="preserve"> (Постановление №22 от 28.02.2018г.)</w:t>
      </w:r>
      <w:r w:rsidR="00AC5432" w:rsidRPr="000300B1">
        <w:rPr>
          <w:rFonts w:eastAsia="Times New Roman" w:cs="Arial"/>
          <w:szCs w:val="24"/>
          <w:lang w:eastAsia="ru-RU"/>
        </w:rPr>
        <w:t>;</w:t>
      </w:r>
    </w:p>
    <w:p w:rsidR="000300B1" w:rsidRDefault="00A54DAB" w:rsidP="000300B1">
      <w:pPr>
        <w:spacing w:after="0" w:line="240" w:lineRule="auto"/>
        <w:ind w:firstLine="709"/>
        <w:jc w:val="both"/>
        <w:rPr>
          <w:rFonts w:cs="Arial"/>
        </w:rPr>
      </w:pPr>
      <w:r w:rsidRPr="00A54DAB">
        <w:rPr>
          <w:rFonts w:cs="Arial"/>
        </w:rPr>
        <w:t xml:space="preserve">Комплексное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 </w:t>
      </w:r>
    </w:p>
    <w:p w:rsidR="00AC5432" w:rsidRPr="000300B1" w:rsidRDefault="000300B1" w:rsidP="000300B1">
      <w:pPr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8.</w:t>
      </w:r>
      <w:r w:rsidR="00AC5432" w:rsidRPr="000300B1">
        <w:rPr>
          <w:rFonts w:eastAsia="Times New Roman" w:cs="Arial"/>
          <w:szCs w:val="24"/>
          <w:lang w:eastAsia="ru-RU"/>
        </w:rPr>
        <w:t>Муниципальная программа «Развитие физической культуры и спорта в муниципальном образовании «Корсукское» на 2018-2032 годы»</w:t>
      </w:r>
      <w:r w:rsidR="00AC5432" w:rsidRPr="000300B1">
        <w:rPr>
          <w:rFonts w:cs="Arial"/>
          <w:szCs w:val="24"/>
        </w:rPr>
        <w:t xml:space="preserve"> (Решение Думы №15 от </w:t>
      </w:r>
      <w:r w:rsidR="00AC5432" w:rsidRPr="000300B1">
        <w:rPr>
          <w:rFonts w:eastAsia="Times New Roman" w:cs="Arial"/>
          <w:szCs w:val="24"/>
          <w:lang w:eastAsia="ru-RU"/>
        </w:rPr>
        <w:t>30.03.2018г.);</w:t>
      </w:r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Целью Программы является развитие культурного потенциала личности и общества в целом.</w:t>
      </w:r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Задачи программы:</w:t>
      </w:r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 xml:space="preserve">- Эффективного использование средств местного бюджета, </w:t>
      </w:r>
      <w:proofErr w:type="gramStart"/>
      <w:r w:rsidRPr="00C22EC7">
        <w:rPr>
          <w:rFonts w:eastAsia="Times New Roman" w:cs="Arial"/>
          <w:szCs w:val="24"/>
          <w:lang w:eastAsia="ru-RU"/>
        </w:rPr>
        <w:t>предоставляемых</w:t>
      </w:r>
      <w:proofErr w:type="gramEnd"/>
      <w:r w:rsidRPr="00C22EC7">
        <w:rPr>
          <w:rFonts w:eastAsia="Times New Roman" w:cs="Arial"/>
          <w:szCs w:val="24"/>
          <w:lang w:eastAsia="ru-RU"/>
        </w:rPr>
        <w:t xml:space="preserve"> на поддержку культурно-спортивной деятельности.</w:t>
      </w:r>
    </w:p>
    <w:p w:rsidR="00C22EC7" w:rsidRPr="00C22EC7" w:rsidRDefault="00C22EC7" w:rsidP="006A7077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lastRenderedPageBreak/>
        <w:t>- Создание единого к</w:t>
      </w:r>
      <w:r>
        <w:rPr>
          <w:rFonts w:eastAsia="Times New Roman" w:cs="Arial"/>
          <w:szCs w:val="24"/>
          <w:lang w:eastAsia="ru-RU"/>
        </w:rPr>
        <w:t>ультурного пространства</w:t>
      </w:r>
      <w:r w:rsidRPr="00C22EC7">
        <w:rPr>
          <w:rFonts w:eastAsia="Times New Roman" w:cs="Arial"/>
          <w:szCs w:val="24"/>
          <w:lang w:eastAsia="ru-RU"/>
        </w:rPr>
        <w:t>.</w:t>
      </w:r>
    </w:p>
    <w:p w:rsidR="000300B1" w:rsidRDefault="00C22EC7" w:rsidP="000300B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C22EC7">
        <w:rPr>
          <w:rFonts w:eastAsia="Times New Roman" w:cs="Arial"/>
          <w:szCs w:val="24"/>
          <w:lang w:eastAsia="ru-RU"/>
        </w:rPr>
        <w:t>- Совершенствование политики в сфере культуры и сохранения национальной самобытности.</w:t>
      </w:r>
    </w:p>
    <w:p w:rsidR="00A54DAB" w:rsidRPr="000300B1" w:rsidRDefault="000300B1" w:rsidP="000300B1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9. </w:t>
      </w:r>
      <w:r w:rsidR="00AC5432" w:rsidRPr="000300B1">
        <w:rPr>
          <w:rFonts w:eastAsia="Times New Roman" w:cs="Arial"/>
          <w:szCs w:val="24"/>
          <w:lang w:eastAsia="ru-RU"/>
        </w:rPr>
        <w:t>Муниципальная программа «Территориальное развитие муниципального образования «Корсукское» на 2018 – 2022 годы»</w:t>
      </w:r>
      <w:r w:rsidR="00A40A99" w:rsidRPr="000300B1">
        <w:rPr>
          <w:rFonts w:cs="Arial"/>
          <w:szCs w:val="24"/>
        </w:rPr>
        <w:t xml:space="preserve"> </w:t>
      </w:r>
      <w:r w:rsidR="003F15CC" w:rsidRPr="000300B1">
        <w:rPr>
          <w:rFonts w:cs="Arial"/>
          <w:szCs w:val="24"/>
        </w:rPr>
        <w:t xml:space="preserve">(Постановление №36 от </w:t>
      </w:r>
      <w:r w:rsidR="00A40A99" w:rsidRPr="000300B1">
        <w:rPr>
          <w:rFonts w:eastAsia="Times New Roman" w:cs="Arial"/>
          <w:szCs w:val="24"/>
          <w:lang w:eastAsia="ru-RU"/>
        </w:rPr>
        <w:t>13.04.2018г.</w:t>
      </w:r>
      <w:r w:rsidR="003F15CC" w:rsidRPr="000300B1">
        <w:rPr>
          <w:rFonts w:eastAsia="Times New Roman" w:cs="Arial"/>
          <w:szCs w:val="24"/>
          <w:lang w:eastAsia="ru-RU"/>
        </w:rPr>
        <w:t>).</w:t>
      </w:r>
    </w:p>
    <w:p w:rsidR="005716C7" w:rsidRDefault="00A54DAB" w:rsidP="005716C7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A54DAB">
        <w:rPr>
          <w:rFonts w:eastAsia="Times New Roman" w:cs="Arial"/>
          <w:szCs w:val="24"/>
          <w:lang w:eastAsia="ru-RU"/>
        </w:rPr>
        <w:t>Основной целью программы является создание благоприятных условий для мобилизации внутренних инвестиционных ресурсов и увеличения притока внешних инвестиций в экономику муниципального образования для обеспечения устойчивого развития территории на основе территориального планирования и градостроительного зонирования.</w:t>
      </w:r>
    </w:p>
    <w:p w:rsidR="004F176B" w:rsidRDefault="005716C7" w:rsidP="004F176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554FC0">
        <w:rPr>
          <w:rFonts w:eastAsia="Times New Roman" w:cs="Arial"/>
          <w:szCs w:val="24"/>
          <w:lang w:eastAsia="ru-RU"/>
        </w:rPr>
        <w:t>Совершенствование</w:t>
      </w:r>
      <w:r>
        <w:rPr>
          <w:rFonts w:eastAsia="Times New Roman" w:cs="Arial"/>
          <w:szCs w:val="24"/>
          <w:lang w:eastAsia="ru-RU"/>
        </w:rPr>
        <w:t xml:space="preserve"> </w:t>
      </w:r>
      <w:r w:rsidRPr="005716C7">
        <w:rPr>
          <w:rFonts w:eastAsia="Times New Roman" w:cs="Arial"/>
          <w:szCs w:val="24"/>
          <w:lang w:eastAsia="ru-RU"/>
        </w:rPr>
        <w:t>градостроительной документации позволит:</w:t>
      </w:r>
    </w:p>
    <w:p w:rsidR="004F176B" w:rsidRDefault="005716C7" w:rsidP="004F176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4F176B">
        <w:rPr>
          <w:rFonts w:eastAsia="Times New Roman" w:cs="Arial"/>
          <w:szCs w:val="24"/>
          <w:lang w:eastAsia="ru-RU"/>
        </w:rPr>
        <w:t>1. реализовать полномочия органов местного самоуправления в соответствии с требованиями федерального законодательства в области градостроительства и землепользования, развития территории муниципального образования</w:t>
      </w:r>
      <w:r w:rsidR="004F176B">
        <w:rPr>
          <w:rFonts w:eastAsia="Times New Roman" w:cs="Arial"/>
          <w:szCs w:val="24"/>
          <w:lang w:eastAsia="ru-RU"/>
        </w:rPr>
        <w:t xml:space="preserve"> «Корсукское»;</w:t>
      </w:r>
    </w:p>
    <w:p w:rsidR="005716C7" w:rsidRPr="004F176B" w:rsidRDefault="005716C7" w:rsidP="004F176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  <w:r w:rsidRPr="004F176B">
        <w:rPr>
          <w:rFonts w:eastAsia="Times New Roman" w:cs="Arial"/>
          <w:szCs w:val="24"/>
          <w:lang w:eastAsia="ru-RU"/>
        </w:rPr>
        <w:t>2. создание комфортной социально - экологическ</w:t>
      </w:r>
      <w:proofErr w:type="gramStart"/>
      <w:r w:rsidRPr="004F176B">
        <w:rPr>
          <w:rFonts w:eastAsia="Times New Roman" w:cs="Arial"/>
          <w:szCs w:val="24"/>
          <w:lang w:eastAsia="ru-RU"/>
        </w:rPr>
        <w:t>и-</w:t>
      </w:r>
      <w:proofErr w:type="gramEnd"/>
      <w:r w:rsidRPr="004F176B">
        <w:rPr>
          <w:rFonts w:eastAsia="Times New Roman" w:cs="Arial"/>
          <w:szCs w:val="24"/>
          <w:lang w:eastAsia="ru-RU"/>
        </w:rPr>
        <w:t xml:space="preserve"> и эстетически полноценн</w:t>
      </w:r>
      <w:r w:rsidR="004F176B">
        <w:rPr>
          <w:rFonts w:eastAsia="Times New Roman" w:cs="Arial"/>
          <w:szCs w:val="24"/>
          <w:lang w:eastAsia="ru-RU"/>
        </w:rPr>
        <w:t>ой среды проживания населения</w:t>
      </w:r>
      <w:r w:rsidRPr="004F176B">
        <w:rPr>
          <w:rFonts w:eastAsia="Times New Roman" w:cs="Arial"/>
          <w:szCs w:val="24"/>
          <w:lang w:eastAsia="ru-RU"/>
        </w:rPr>
        <w:t xml:space="preserve"> сельского поселения.</w:t>
      </w:r>
    </w:p>
    <w:p w:rsidR="00815522" w:rsidRPr="00A54DAB" w:rsidRDefault="00815522" w:rsidP="00A54DAB">
      <w:pPr>
        <w:pStyle w:val="a3"/>
        <w:spacing w:after="0" w:line="240" w:lineRule="auto"/>
        <w:ind w:left="0" w:firstLine="709"/>
        <w:jc w:val="both"/>
        <w:rPr>
          <w:rFonts w:eastAsia="Times New Roman" w:cs="Arial"/>
          <w:szCs w:val="24"/>
          <w:lang w:eastAsia="ru-RU"/>
        </w:rPr>
      </w:pPr>
    </w:p>
    <w:p w:rsidR="00815522" w:rsidRPr="00815522" w:rsidRDefault="00815522" w:rsidP="0081552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В</w:t>
      </w:r>
      <w:r w:rsidRPr="00815522">
        <w:rPr>
          <w:rFonts w:eastAsia="Times New Roman" w:cs="Arial"/>
          <w:szCs w:val="24"/>
          <w:lang w:eastAsia="ru-RU"/>
        </w:rPr>
        <w:t xml:space="preserve"> рамках государственных программ и ФЦП</w:t>
      </w:r>
      <w:r>
        <w:rPr>
          <w:rFonts w:eastAsia="Times New Roman" w:cs="Arial"/>
          <w:szCs w:val="24"/>
          <w:lang w:eastAsia="ru-RU"/>
        </w:rPr>
        <w:t xml:space="preserve"> в МО «Корсукское» планируется строительство фельдшерско-акушерских пунктов.</w:t>
      </w:r>
    </w:p>
    <w:p w:rsidR="006A7077" w:rsidRDefault="006A7077" w:rsidP="00C22EC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Также на стадии разработки и принятия </w:t>
      </w:r>
      <w:r w:rsidR="00815522">
        <w:rPr>
          <w:rFonts w:eastAsia="Times New Roman" w:cs="Arial"/>
          <w:szCs w:val="24"/>
          <w:lang w:eastAsia="ru-RU"/>
        </w:rPr>
        <w:t xml:space="preserve">в МО «Корсукское» </w:t>
      </w:r>
      <w:r>
        <w:rPr>
          <w:rFonts w:eastAsia="Times New Roman" w:cs="Arial"/>
          <w:szCs w:val="24"/>
          <w:lang w:eastAsia="ru-RU"/>
        </w:rPr>
        <w:t>находятся следующие программы:</w:t>
      </w:r>
    </w:p>
    <w:p w:rsidR="006A7077" w:rsidRDefault="006A7077" w:rsidP="00C22EC7">
      <w:pPr>
        <w:spacing w:after="0" w:line="240" w:lineRule="auto"/>
        <w:ind w:firstLine="720"/>
        <w:jc w:val="both"/>
        <w:rPr>
          <w:rFonts w:eastAsia="Times New Roman" w:cs="Arial"/>
          <w:bCs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>
        <w:rPr>
          <w:rFonts w:eastAsia="Times New Roman" w:cs="Arial"/>
          <w:bCs/>
          <w:szCs w:val="24"/>
          <w:lang w:eastAsia="ru-RU"/>
        </w:rPr>
        <w:t>Муниципальная целевая</w:t>
      </w:r>
      <w:r w:rsidRPr="006A7077">
        <w:rPr>
          <w:rFonts w:eastAsia="Times New Roman" w:cs="Arial"/>
          <w:bCs/>
          <w:szCs w:val="24"/>
          <w:lang w:eastAsia="ru-RU"/>
        </w:rPr>
        <w:t xml:space="preserve"> программы «Повышение безопасности дорожного движения в муниципальном образовании «Корсукское» на 2018-2023гг.»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6A7077">
        <w:rPr>
          <w:rFonts w:eastAsia="Times New Roman" w:cs="Arial"/>
          <w:szCs w:val="24"/>
          <w:lang w:eastAsia="ru-RU"/>
        </w:rPr>
        <w:t>Муниципальная программа МО «</w:t>
      </w:r>
      <w:r>
        <w:rPr>
          <w:rFonts w:eastAsia="Times New Roman" w:cs="Arial"/>
          <w:szCs w:val="24"/>
          <w:lang w:eastAsia="ru-RU"/>
        </w:rPr>
        <w:t>Корсук</w:t>
      </w:r>
      <w:r w:rsidRPr="006A7077">
        <w:rPr>
          <w:rFonts w:eastAsia="Times New Roman" w:cs="Arial"/>
          <w:szCs w:val="24"/>
          <w:lang w:eastAsia="ru-RU"/>
        </w:rPr>
        <w:t>ское» «Профилактика незаконного потребления наркотических средств и психотропных веществ, наркомании и токсикомании и других социа</w:t>
      </w:r>
      <w:r>
        <w:rPr>
          <w:rFonts w:eastAsia="Times New Roman" w:cs="Arial"/>
          <w:szCs w:val="24"/>
          <w:lang w:eastAsia="ru-RU"/>
        </w:rPr>
        <w:t>льно-негативных явлений» на 2018-2023</w:t>
      </w:r>
      <w:r w:rsidRPr="006A7077">
        <w:rPr>
          <w:rFonts w:eastAsia="Times New Roman" w:cs="Arial"/>
          <w:szCs w:val="24"/>
          <w:lang w:eastAsia="ru-RU"/>
        </w:rPr>
        <w:t xml:space="preserve"> </w:t>
      </w:r>
      <w:proofErr w:type="spellStart"/>
      <w:r w:rsidRPr="006A7077">
        <w:rPr>
          <w:rFonts w:eastAsia="Times New Roman" w:cs="Arial"/>
          <w:szCs w:val="24"/>
          <w:lang w:eastAsia="ru-RU"/>
        </w:rPr>
        <w:t>г.г</w:t>
      </w:r>
      <w:proofErr w:type="spellEnd"/>
      <w:r w:rsidRPr="006A7077">
        <w:rPr>
          <w:rFonts w:eastAsia="Times New Roman" w:cs="Arial"/>
          <w:szCs w:val="24"/>
          <w:lang w:eastAsia="ru-RU"/>
        </w:rPr>
        <w:t>.;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6A7077">
        <w:rPr>
          <w:rFonts w:eastAsia="Times New Roman" w:cs="Arial"/>
          <w:szCs w:val="24"/>
          <w:lang w:eastAsia="ru-RU"/>
        </w:rPr>
        <w:t>Муниципальная программа «Развитие автомобильных дорог общего пользования местного значения на территории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Корсукское» на 2018-2023</w:t>
      </w:r>
      <w:r w:rsidRPr="006A7077">
        <w:rPr>
          <w:rFonts w:eastAsia="Times New Roman" w:cs="Arial"/>
          <w:szCs w:val="24"/>
          <w:lang w:eastAsia="ru-RU"/>
        </w:rPr>
        <w:t xml:space="preserve"> годы;</w:t>
      </w:r>
    </w:p>
    <w:p w:rsidR="002E34F4" w:rsidRPr="003F15CC" w:rsidRDefault="002E34F4" w:rsidP="003F15CC">
      <w:pPr>
        <w:spacing w:after="0" w:line="240" w:lineRule="auto"/>
        <w:ind w:firstLine="720"/>
        <w:jc w:val="both"/>
      </w:pPr>
      <w:r w:rsidRPr="003F15CC">
        <w:rPr>
          <w:rFonts w:eastAsia="Times New Roman" w:cs="Arial"/>
          <w:szCs w:val="24"/>
          <w:lang w:eastAsia="ru-RU"/>
        </w:rPr>
        <w:t>Для реал</w:t>
      </w:r>
      <w:r w:rsidR="004A7E51">
        <w:rPr>
          <w:rFonts w:eastAsia="Times New Roman" w:cs="Arial"/>
          <w:szCs w:val="24"/>
          <w:lang w:eastAsia="ru-RU"/>
        </w:rPr>
        <w:t>изации разработанных программ финансирование</w:t>
      </w:r>
      <w:r w:rsidRPr="003F15CC">
        <w:rPr>
          <w:rFonts w:eastAsia="Times New Roman" w:cs="Arial"/>
          <w:sz w:val="28"/>
          <w:szCs w:val="24"/>
          <w:lang w:eastAsia="ru-RU"/>
        </w:rPr>
        <w:t xml:space="preserve"> </w:t>
      </w:r>
      <w:r w:rsidR="004A7E51">
        <w:rPr>
          <w:rFonts w:eastAsia="Times New Roman" w:cs="Arial"/>
          <w:szCs w:val="24"/>
          <w:lang w:eastAsia="ru-RU"/>
        </w:rPr>
        <w:t>местного</w:t>
      </w:r>
      <w:r w:rsidRPr="002E34F4">
        <w:rPr>
          <w:rFonts w:eastAsia="Times New Roman" w:cs="Arial"/>
          <w:szCs w:val="24"/>
          <w:lang w:eastAsia="ru-RU"/>
        </w:rPr>
        <w:t xml:space="preserve"> бюджет явно недостаточно, поэтому для решения имеющихся проблем необходимо социально-экономическое сотрудничество с индивидуальными предпринимателями и привлечение финансирования из других источников.</w:t>
      </w:r>
    </w:p>
    <w:p w:rsidR="002E34F4" w:rsidRDefault="002E34F4" w:rsidP="003F161E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2E34F4">
        <w:rPr>
          <w:rFonts w:eastAsia="Times New Roman" w:cs="Arial"/>
          <w:szCs w:val="24"/>
          <w:lang w:eastAsia="ru-RU"/>
        </w:rPr>
        <w:t>За сч</w:t>
      </w:r>
      <w:r>
        <w:rPr>
          <w:rFonts w:eastAsia="Times New Roman" w:cs="Arial"/>
          <w:szCs w:val="24"/>
          <w:lang w:eastAsia="ru-RU"/>
        </w:rPr>
        <w:t xml:space="preserve">ет </w:t>
      </w:r>
      <w:proofErr w:type="gramStart"/>
      <w:r>
        <w:rPr>
          <w:rFonts w:eastAsia="Times New Roman" w:cs="Arial"/>
          <w:szCs w:val="24"/>
          <w:lang w:eastAsia="ru-RU"/>
        </w:rPr>
        <w:t>привлекаемых</w:t>
      </w:r>
      <w:proofErr w:type="gramEnd"/>
      <w:r>
        <w:rPr>
          <w:rFonts w:eastAsia="Times New Roman" w:cs="Arial"/>
          <w:szCs w:val="24"/>
          <w:lang w:eastAsia="ru-RU"/>
        </w:rPr>
        <w:t xml:space="preserve"> средств </w:t>
      </w:r>
      <w:r w:rsidRPr="002E34F4">
        <w:rPr>
          <w:rFonts w:eastAsia="Times New Roman" w:cs="Arial"/>
          <w:szCs w:val="24"/>
          <w:lang w:eastAsia="ru-RU"/>
        </w:rPr>
        <w:t>проводятся культурно-масс</w:t>
      </w:r>
      <w:r>
        <w:rPr>
          <w:rFonts w:eastAsia="Times New Roman" w:cs="Arial"/>
          <w:szCs w:val="24"/>
          <w:lang w:eastAsia="ru-RU"/>
        </w:rPr>
        <w:t>овые и спортивные мероприятия.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6A7077">
        <w:rPr>
          <w:rFonts w:eastAsia="Times New Roman" w:cs="Arial"/>
          <w:szCs w:val="24"/>
          <w:lang w:eastAsia="ru-RU"/>
        </w:rPr>
        <w:t xml:space="preserve">Одним из механизмов, позволяющих оптимизировать механизм решения вопросов местного значения, а также повысить эффективность деятельности органа местного самоуправления, может стать объединение различных видов </w:t>
      </w:r>
      <w:r w:rsidR="00272A12">
        <w:rPr>
          <w:rFonts w:eastAsia="Times New Roman" w:cs="Arial"/>
          <w:szCs w:val="24"/>
          <w:lang w:eastAsia="ru-RU"/>
        </w:rPr>
        <w:t>ресурсов на основе межмуниципаль</w:t>
      </w:r>
      <w:r w:rsidRPr="006A7077">
        <w:rPr>
          <w:rFonts w:eastAsia="Times New Roman" w:cs="Arial"/>
          <w:szCs w:val="24"/>
          <w:lang w:eastAsia="ru-RU"/>
        </w:rPr>
        <w:t>ного сотрудничества. Это сотрудничество осуществляется на основе взаимодействия муниципальных образований в различных правовых формах: заключение межмуниципальных соглашений, участие в межмуниципальных ассоциациях, создание совместных координационных органов и т.н. Вместе с тем, несмотря на положительный эффект, который обеспечивает своим участникам межмуниципальное сотрудничество, подобное взаимодействие в настоящее время имеет достаточно ограниченное распространение.</w:t>
      </w:r>
    </w:p>
    <w:p w:rsidR="006A7077" w:rsidRPr="006A7077" w:rsidRDefault="006A7077" w:rsidP="006A707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На сегодняшний день </w:t>
      </w:r>
      <w:r w:rsidRPr="006A7077">
        <w:rPr>
          <w:rFonts w:eastAsia="Times New Roman" w:cs="Arial"/>
          <w:szCs w:val="24"/>
          <w:lang w:eastAsia="ru-RU"/>
        </w:rPr>
        <w:t>муниципальное образование «</w:t>
      </w:r>
      <w:r>
        <w:rPr>
          <w:rFonts w:eastAsia="Times New Roman" w:cs="Arial"/>
          <w:szCs w:val="24"/>
          <w:lang w:eastAsia="ru-RU"/>
        </w:rPr>
        <w:t>Корсук</w:t>
      </w:r>
      <w:r w:rsidRPr="006A7077">
        <w:rPr>
          <w:rFonts w:eastAsia="Times New Roman" w:cs="Arial"/>
          <w:szCs w:val="24"/>
          <w:lang w:eastAsia="ru-RU"/>
        </w:rPr>
        <w:t>ское» участвует в Ассоциации муниципальных образований Иркутской области.</w:t>
      </w:r>
    </w:p>
    <w:p w:rsidR="00C62770" w:rsidRDefault="006A7077" w:rsidP="00A54DAB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proofErr w:type="spellStart"/>
      <w:r w:rsidRPr="006A7077">
        <w:rPr>
          <w:rFonts w:eastAsia="Times New Roman" w:cs="Arial"/>
          <w:szCs w:val="24"/>
          <w:lang w:eastAsia="ru-RU"/>
        </w:rPr>
        <w:t>Частно</w:t>
      </w:r>
      <w:proofErr w:type="spellEnd"/>
      <w:r w:rsidRPr="006A7077">
        <w:rPr>
          <w:rFonts w:eastAsia="Times New Roman" w:cs="Arial"/>
          <w:szCs w:val="24"/>
          <w:lang w:eastAsia="ru-RU"/>
        </w:rPr>
        <w:t>-муниципальное партнерство предполагает объединение материальных и нематериальных ресурсов органа местного само</w:t>
      </w:r>
      <w:r>
        <w:rPr>
          <w:rFonts w:eastAsia="Times New Roman" w:cs="Arial"/>
          <w:szCs w:val="24"/>
          <w:lang w:eastAsia="ru-RU"/>
        </w:rPr>
        <w:t xml:space="preserve">управления </w:t>
      </w:r>
      <w:r w:rsidRPr="006A7077">
        <w:rPr>
          <w:rFonts w:eastAsia="Times New Roman" w:cs="Arial"/>
          <w:szCs w:val="24"/>
          <w:lang w:eastAsia="ru-RU"/>
        </w:rPr>
        <w:lastRenderedPageBreak/>
        <w:t>муниципального образования и частного сектора на долговременной и взаимовыгодной основе для создания общественных благ (благоустройство и развитие территории, развитие инженерной и социальной инфраст</w:t>
      </w:r>
      <w:r w:rsidR="00A54DAB">
        <w:rPr>
          <w:rFonts w:eastAsia="Times New Roman" w:cs="Arial"/>
          <w:szCs w:val="24"/>
          <w:lang w:eastAsia="ru-RU"/>
        </w:rPr>
        <w:t>руктуры) и т.д.</w:t>
      </w:r>
    </w:p>
    <w:p w:rsidR="00FB1F17" w:rsidRDefault="00D602CB" w:rsidP="002A6B01">
      <w:pPr>
        <w:pStyle w:val="13"/>
      </w:pPr>
      <w:bookmarkStart w:id="23" w:name="_Toc517959047"/>
      <w:r w:rsidRPr="00445628">
        <w:rPr>
          <w:lang w:val="en-US"/>
        </w:rPr>
        <w:t>V</w:t>
      </w:r>
      <w:r w:rsidRPr="00445628">
        <w:t>. Резервы (ресурсы) социально-экономического разви</w:t>
      </w:r>
      <w:r w:rsidR="005212D6">
        <w:t>тия муниципального образования</w:t>
      </w:r>
      <w:bookmarkEnd w:id="23"/>
    </w:p>
    <w:p w:rsidR="00FB1F17" w:rsidRDefault="00FB1F17" w:rsidP="005212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Стратегический ресурс сельского поселения – это земельные ресурсы</w:t>
      </w:r>
      <w:r w:rsidRPr="00FB1F17"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</w:p>
    <w:p w:rsidR="00ED6A85" w:rsidRPr="00F93A5F" w:rsidRDefault="00C41991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 xml:space="preserve">Территория </w:t>
      </w:r>
      <w:r w:rsidRPr="00C41991">
        <w:rPr>
          <w:rFonts w:eastAsia="Times New Roman" w:cs="Arial"/>
          <w:szCs w:val="24"/>
          <w:lang w:eastAsia="ru-RU"/>
        </w:rPr>
        <w:t xml:space="preserve">муниципального образования </w:t>
      </w:r>
      <w:r w:rsidRPr="005212D6">
        <w:rPr>
          <w:rFonts w:eastAsia="Times New Roman" w:cs="Arial"/>
          <w:szCs w:val="24"/>
          <w:lang w:eastAsia="ru-RU"/>
        </w:rPr>
        <w:t xml:space="preserve">«Корсукское» </w:t>
      </w:r>
      <w:r w:rsidRPr="00C41991">
        <w:rPr>
          <w:rFonts w:eastAsia="Times New Roman" w:cs="Arial"/>
          <w:szCs w:val="24"/>
          <w:lang w:eastAsia="ru-RU"/>
        </w:rPr>
        <w:t xml:space="preserve">в границах муниципального образования, установленных в соответствии </w:t>
      </w:r>
      <w:r w:rsidRPr="00F93A5F">
        <w:rPr>
          <w:rFonts w:eastAsia="Times New Roman" w:cs="Arial"/>
          <w:szCs w:val="24"/>
          <w:lang w:eastAsia="ru-RU"/>
        </w:rPr>
        <w:t>с законом Иркутской области «О статусе и границах муниципальных образований Иркутской области» №92-оз от 16.12.2004г. составляет 15830 га.</w:t>
      </w:r>
    </w:p>
    <w:p w:rsidR="00ED6A85" w:rsidRDefault="00ED6A85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ED6A85" w:rsidRP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r w:rsidRPr="00ED6A85">
        <w:rPr>
          <w:rFonts w:eastAsia="Times New Roman" w:cs="Arial"/>
          <w:szCs w:val="24"/>
          <w:lang w:eastAsia="ru-RU"/>
        </w:rPr>
        <w:t>СВЕДЕНИЯ</w:t>
      </w:r>
    </w:p>
    <w:p w:rsid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О НАЛИЧИИ И РАСПРЕДЕЛЕНИИ </w:t>
      </w:r>
      <w:r w:rsidRPr="00ED6A85">
        <w:rPr>
          <w:rFonts w:eastAsia="Times New Roman" w:cs="Arial"/>
          <w:szCs w:val="24"/>
          <w:lang w:eastAsia="ru-RU"/>
        </w:rPr>
        <w:t>ЗЕМЕЛЬ ПО КАТЕГОРИЯМ</w:t>
      </w:r>
    </w:p>
    <w:p w:rsidR="00ED6A85" w:rsidRPr="00ED6A85" w:rsidRDefault="00ED6A85" w:rsidP="00ED6A85">
      <w:pPr>
        <w:spacing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7"/>
        <w:gridCol w:w="2693"/>
      </w:tblGrid>
      <w:tr w:rsidR="00ED6A85" w:rsidRPr="00ED6A85" w:rsidTr="004452BE">
        <w:trPr>
          <w:trHeight w:val="436"/>
        </w:trPr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b/>
                <w:szCs w:val="24"/>
                <w:lang w:eastAsia="ru-RU"/>
              </w:rPr>
            </w:pPr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b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szCs w:val="24"/>
                <w:lang w:eastAsia="ru-RU"/>
              </w:rPr>
              <w:t>Площадь (</w:t>
            </w:r>
            <w:proofErr w:type="gramStart"/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га</w:t>
            </w:r>
            <w:proofErr w:type="gramEnd"/>
            <w:r w:rsidRPr="00ED6A85">
              <w:rPr>
                <w:rFonts w:eastAsia="Times New Roman" w:cs="Arial"/>
                <w:b/>
                <w:szCs w:val="24"/>
                <w:lang w:eastAsia="ru-RU"/>
              </w:rPr>
              <w:t>)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Всего земель в административных границах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15830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населенных пунктов</w:t>
            </w:r>
          </w:p>
        </w:tc>
        <w:tc>
          <w:tcPr>
            <w:tcW w:w="2693" w:type="dxa"/>
          </w:tcPr>
          <w:p w:rsidR="00ED6A85" w:rsidRPr="00ED6A85" w:rsidRDefault="00C82B07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5257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сельскохозяйственного назначения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7449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лесного фонда</w:t>
            </w:r>
          </w:p>
        </w:tc>
        <w:tc>
          <w:tcPr>
            <w:tcW w:w="2693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2874</w:t>
            </w:r>
          </w:p>
        </w:tc>
      </w:tr>
      <w:tr w:rsidR="00ED6A85" w:rsidRPr="00ED6A85" w:rsidTr="004452BE">
        <w:tc>
          <w:tcPr>
            <w:tcW w:w="6487" w:type="dxa"/>
          </w:tcPr>
          <w:p w:rsidR="00ED6A85" w:rsidRPr="00ED6A85" w:rsidRDefault="00ED6A85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 w:rsidRPr="00ED6A85">
              <w:rPr>
                <w:rFonts w:eastAsia="Times New Roman" w:cs="Arial"/>
                <w:szCs w:val="24"/>
                <w:lang w:eastAsia="ru-RU"/>
              </w:rPr>
              <w:t>Земли водного фонда</w:t>
            </w:r>
          </w:p>
        </w:tc>
        <w:tc>
          <w:tcPr>
            <w:tcW w:w="2693" w:type="dxa"/>
          </w:tcPr>
          <w:p w:rsidR="00ED6A85" w:rsidRPr="00ED6A85" w:rsidRDefault="00C82B07" w:rsidP="00ED6A85">
            <w:pPr>
              <w:spacing w:after="0" w:line="240" w:lineRule="auto"/>
              <w:ind w:firstLine="720"/>
              <w:jc w:val="both"/>
              <w:rPr>
                <w:rFonts w:eastAsia="Times New Roman" w:cs="Arial"/>
                <w:szCs w:val="24"/>
                <w:lang w:eastAsia="ru-RU"/>
              </w:rPr>
            </w:pPr>
            <w:r>
              <w:rPr>
                <w:rFonts w:eastAsia="Times New Roman" w:cs="Arial"/>
                <w:szCs w:val="24"/>
                <w:lang w:eastAsia="ru-RU"/>
              </w:rPr>
              <w:t>250</w:t>
            </w:r>
          </w:p>
        </w:tc>
      </w:tr>
    </w:tbl>
    <w:p w:rsidR="00ED6A85" w:rsidRDefault="00ED6A85" w:rsidP="005212D6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9C6E9F" w:rsidRPr="005212D6" w:rsidRDefault="00C41991" w:rsidP="005212D6">
      <w:pPr>
        <w:spacing w:after="0" w:line="240" w:lineRule="auto"/>
        <w:ind w:firstLine="720"/>
        <w:jc w:val="both"/>
        <w:rPr>
          <w:rFonts w:eastAsia="Times New Roman" w:cs="Arial"/>
          <w:b/>
          <w:szCs w:val="24"/>
          <w:lang w:eastAsia="ru-RU"/>
        </w:rPr>
      </w:pPr>
      <w:r w:rsidRPr="00C41991">
        <w:rPr>
          <w:rFonts w:eastAsia="Times New Roman" w:cs="Arial"/>
          <w:szCs w:val="24"/>
          <w:lang w:eastAsia="ru-RU"/>
        </w:rPr>
        <w:t xml:space="preserve"> </w:t>
      </w:r>
      <w:r w:rsidRPr="005212D6">
        <w:rPr>
          <w:rFonts w:eastAsia="Times New Roman" w:cs="Arial"/>
          <w:szCs w:val="24"/>
          <w:lang w:eastAsia="ru-RU"/>
        </w:rPr>
        <w:t xml:space="preserve">Наибольшую площадь территории </w:t>
      </w:r>
      <w:r w:rsidRPr="00C41991">
        <w:rPr>
          <w:rFonts w:eastAsia="Times New Roman" w:cs="Arial"/>
          <w:szCs w:val="24"/>
          <w:lang w:eastAsia="ru-RU"/>
        </w:rPr>
        <w:t xml:space="preserve">муниципального образования </w:t>
      </w:r>
      <w:r w:rsidRPr="005212D6">
        <w:rPr>
          <w:rFonts w:eastAsia="Times New Roman" w:cs="Arial"/>
          <w:szCs w:val="24"/>
          <w:lang w:eastAsia="ru-RU"/>
        </w:rPr>
        <w:t xml:space="preserve">«Корсукское» </w:t>
      </w:r>
      <w:r w:rsidRPr="00C41991">
        <w:rPr>
          <w:rFonts w:eastAsia="Times New Roman" w:cs="Arial"/>
          <w:szCs w:val="24"/>
          <w:lang w:eastAsia="ru-RU"/>
        </w:rPr>
        <w:t xml:space="preserve">занимают земли </w:t>
      </w:r>
      <w:r w:rsidRPr="005212D6">
        <w:rPr>
          <w:rFonts w:eastAsia="Times New Roman" w:cs="Arial"/>
          <w:szCs w:val="24"/>
          <w:lang w:eastAsia="ru-RU"/>
        </w:rPr>
        <w:t xml:space="preserve">сельскохозяйственного назначения </w:t>
      </w:r>
      <w:r w:rsidR="00E51F90" w:rsidRPr="005212D6">
        <w:rPr>
          <w:rFonts w:eastAsia="Times New Roman" w:cs="Arial"/>
          <w:szCs w:val="24"/>
          <w:lang w:eastAsia="ru-RU"/>
        </w:rPr>
        <w:t>7449 га</w:t>
      </w:r>
      <w:r w:rsidRPr="00C41991">
        <w:rPr>
          <w:rFonts w:eastAsia="Times New Roman" w:cs="Arial"/>
          <w:szCs w:val="24"/>
          <w:lang w:eastAsia="ru-RU"/>
        </w:rPr>
        <w:t xml:space="preserve"> и земли лесного фонда </w:t>
      </w:r>
      <w:r w:rsidR="00E51F90" w:rsidRPr="005212D6">
        <w:rPr>
          <w:rFonts w:eastAsia="Times New Roman" w:cs="Arial"/>
          <w:szCs w:val="24"/>
          <w:lang w:eastAsia="ru-RU"/>
        </w:rPr>
        <w:t>2874 га.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Сельское поселение располагает достаточным ко</w:t>
      </w:r>
      <w:r w:rsidR="005212D6" w:rsidRPr="005212D6">
        <w:rPr>
          <w:rFonts w:eastAsia="Times New Roman" w:cs="Arial"/>
          <w:szCs w:val="24"/>
          <w:lang w:eastAsia="ru-RU"/>
        </w:rPr>
        <w:t>личеством посевных площадей для</w:t>
      </w:r>
      <w:r w:rsidRPr="005212D6">
        <w:rPr>
          <w:rFonts w:eastAsia="Times New Roman" w:cs="Arial"/>
          <w:szCs w:val="24"/>
          <w:lang w:eastAsia="ru-RU"/>
        </w:rPr>
        <w:t xml:space="preserve"> выращивания сельскохозяйственных культур (зерновых, кормовых, овощей).</w:t>
      </w:r>
    </w:p>
    <w:p w:rsidR="00570734" w:rsidRPr="005212D6" w:rsidRDefault="00D34989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В настоящее время КФХ используют - </w:t>
      </w:r>
      <w:r w:rsidR="00B24C78">
        <w:rPr>
          <w:rFonts w:eastAsia="Times New Roman" w:cs="Arial"/>
          <w:szCs w:val="24"/>
          <w:lang w:eastAsia="ru-RU"/>
        </w:rPr>
        <w:t>850</w:t>
      </w:r>
      <w:r>
        <w:rPr>
          <w:rFonts w:eastAsia="Times New Roman" w:cs="Arial"/>
          <w:szCs w:val="24"/>
          <w:lang w:eastAsia="ru-RU"/>
        </w:rPr>
        <w:t xml:space="preserve"> га </w:t>
      </w:r>
      <w:r w:rsidR="00570734" w:rsidRPr="005212D6">
        <w:rPr>
          <w:rFonts w:eastAsia="Times New Roman" w:cs="Arial"/>
          <w:szCs w:val="24"/>
          <w:lang w:eastAsia="ru-RU"/>
        </w:rPr>
        <w:t>земель сельскохозяйственного назна</w:t>
      </w:r>
      <w:r>
        <w:rPr>
          <w:rFonts w:eastAsia="Times New Roman" w:cs="Arial"/>
          <w:szCs w:val="24"/>
          <w:lang w:eastAsia="ru-RU"/>
        </w:rPr>
        <w:t>чения, поэтому</w:t>
      </w:r>
      <w:r w:rsidR="009C7CC4">
        <w:rPr>
          <w:rFonts w:eastAsia="Times New Roman" w:cs="Arial"/>
          <w:szCs w:val="24"/>
          <w:lang w:eastAsia="ru-RU"/>
        </w:rPr>
        <w:t xml:space="preserve"> резерв сельхоз земель</w:t>
      </w:r>
      <w:r w:rsidR="00570734" w:rsidRPr="005212D6">
        <w:rPr>
          <w:rFonts w:eastAsia="Times New Roman" w:cs="Arial"/>
          <w:szCs w:val="24"/>
          <w:lang w:eastAsia="ru-RU"/>
        </w:rPr>
        <w:t xml:space="preserve"> яв</w:t>
      </w:r>
      <w:r w:rsidR="005212D6" w:rsidRPr="005212D6">
        <w:rPr>
          <w:rFonts w:eastAsia="Times New Roman" w:cs="Arial"/>
          <w:szCs w:val="24"/>
          <w:lang w:eastAsia="ru-RU"/>
        </w:rPr>
        <w:t>ляется огромным потенциалом для: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- образования новых ИП, КФХ, занимающихся растениеводством,</w:t>
      </w:r>
      <w:r w:rsidR="006329C7" w:rsidRPr="005212D6">
        <w:rPr>
          <w:rFonts w:eastAsia="Times New Roman" w:cs="Arial"/>
          <w:szCs w:val="24"/>
          <w:lang w:eastAsia="ru-RU"/>
        </w:rPr>
        <w:t xml:space="preserve"> выращиваем и заготовкой кормов, овощей</w:t>
      </w:r>
      <w:r w:rsidRPr="005212D6">
        <w:rPr>
          <w:rFonts w:eastAsia="Times New Roman" w:cs="Arial"/>
          <w:szCs w:val="24"/>
          <w:lang w:eastAsia="ru-RU"/>
        </w:rPr>
        <w:t>;</w:t>
      </w:r>
    </w:p>
    <w:p w:rsidR="00570734" w:rsidRPr="005212D6" w:rsidRDefault="00570734" w:rsidP="00085CF2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212D6">
        <w:rPr>
          <w:rFonts w:eastAsia="Times New Roman" w:cs="Arial"/>
          <w:szCs w:val="24"/>
          <w:lang w:eastAsia="ru-RU"/>
        </w:rPr>
        <w:t>- стро</w:t>
      </w:r>
      <w:r w:rsidR="006329C7" w:rsidRPr="005212D6">
        <w:rPr>
          <w:rFonts w:eastAsia="Times New Roman" w:cs="Arial"/>
          <w:szCs w:val="24"/>
          <w:lang w:eastAsia="ru-RU"/>
        </w:rPr>
        <w:t>ительства тепличного хозяйства;</w:t>
      </w:r>
    </w:p>
    <w:p w:rsidR="0079418E" w:rsidRDefault="0079418E" w:rsidP="0079418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 увеличения </w:t>
      </w:r>
      <w:r w:rsidR="00570734" w:rsidRPr="005212D6">
        <w:rPr>
          <w:rFonts w:eastAsia="Times New Roman" w:cs="Arial"/>
          <w:szCs w:val="24"/>
          <w:lang w:eastAsia="ru-RU"/>
        </w:rPr>
        <w:t xml:space="preserve">численности поголовья скота в личных </w:t>
      </w:r>
      <w:r>
        <w:rPr>
          <w:rFonts w:eastAsia="Times New Roman" w:cs="Arial"/>
          <w:szCs w:val="24"/>
          <w:lang w:eastAsia="ru-RU"/>
        </w:rPr>
        <w:t xml:space="preserve">подворьях граждан, в </w:t>
      </w:r>
      <w:r w:rsidR="00E60D2F" w:rsidRPr="005212D6">
        <w:rPr>
          <w:rFonts w:eastAsia="Times New Roman" w:cs="Arial"/>
          <w:szCs w:val="24"/>
          <w:lang w:eastAsia="ru-RU"/>
        </w:rPr>
        <w:t xml:space="preserve">ИП, КФХ. </w:t>
      </w:r>
    </w:p>
    <w:p w:rsidR="00944DA9" w:rsidRDefault="0079418E" w:rsidP="0079418E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79418E">
        <w:rPr>
          <w:rFonts w:eastAsia="Times New Roman" w:cs="Arial"/>
          <w:szCs w:val="24"/>
          <w:lang w:eastAsia="ru-RU"/>
        </w:rPr>
        <w:t xml:space="preserve">Часть территории сельского поселения приходится на лесной фонд – 2874 </w:t>
      </w:r>
      <w:r>
        <w:rPr>
          <w:rFonts w:eastAsia="Times New Roman" w:cs="Arial"/>
          <w:szCs w:val="24"/>
          <w:lang w:eastAsia="ru-RU"/>
        </w:rPr>
        <w:t>га, совместно с</w:t>
      </w:r>
      <w:r w:rsidR="00944DA9" w:rsidRPr="00944DA9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землями</w:t>
      </w:r>
      <w:r w:rsidR="00944DA9" w:rsidRPr="00944DA9">
        <w:rPr>
          <w:rFonts w:eastAsia="Times New Roman" w:cs="Arial"/>
          <w:szCs w:val="24"/>
          <w:lang w:eastAsia="ru-RU"/>
        </w:rPr>
        <w:t xml:space="preserve"> природного ландшафта </w:t>
      </w:r>
      <w:r w:rsidR="005212D6" w:rsidRPr="00944DA9">
        <w:rPr>
          <w:rFonts w:eastAsia="Times New Roman" w:cs="Arial"/>
          <w:szCs w:val="24"/>
          <w:lang w:eastAsia="ru-RU"/>
        </w:rPr>
        <w:t>на территории поселения создают условия для</w:t>
      </w:r>
      <w:r w:rsidR="00944DA9">
        <w:rPr>
          <w:rFonts w:eastAsia="Times New Roman" w:cs="Arial"/>
          <w:szCs w:val="24"/>
          <w:lang w:eastAsia="ru-RU"/>
        </w:rPr>
        <w:t>: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="005212D6" w:rsidRPr="00944DA9">
        <w:rPr>
          <w:rFonts w:eastAsia="Times New Roman" w:cs="Arial"/>
          <w:szCs w:val="24"/>
          <w:lang w:eastAsia="ru-RU"/>
        </w:rPr>
        <w:t xml:space="preserve"> лесоперерабатывающей промыш</w:t>
      </w:r>
      <w:r w:rsidRPr="00944DA9">
        <w:rPr>
          <w:rFonts w:eastAsia="Times New Roman" w:cs="Arial"/>
          <w:szCs w:val="24"/>
          <w:lang w:eastAsia="ru-RU"/>
        </w:rPr>
        <w:t xml:space="preserve">ленности и заготовки древесины, 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 xml:space="preserve">- заготовкой живицы; 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заготовкой и переработкой ягод, грибов, лекарственных трав;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ведение охотничьего хозяйства;</w:t>
      </w:r>
    </w:p>
    <w:p w:rsidR="00944DA9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создание лесных плантаций и их эксплуатация;</w:t>
      </w:r>
    </w:p>
    <w:p w:rsidR="005212D6" w:rsidRPr="00944DA9" w:rsidRDefault="00944DA9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- пешие и конные прогулки для туристов.</w:t>
      </w:r>
    </w:p>
    <w:p w:rsidR="00D51775" w:rsidRPr="00F93A5F" w:rsidRDefault="00D51775" w:rsidP="00D51775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 xml:space="preserve">К пищевым лесным ресурсам относятся дикорастущие плоды, ягоды, орехи, грибы, семена, березовый сок и подобные лесные ресурсы. </w:t>
      </w:r>
      <w:r>
        <w:rPr>
          <w:rFonts w:eastAsia="Times New Roman" w:cs="Arial"/>
          <w:szCs w:val="24"/>
          <w:lang w:eastAsia="ru-RU"/>
        </w:rPr>
        <w:t>В лесах растет кедр</w:t>
      </w:r>
      <w:r w:rsidR="005212D6" w:rsidRPr="00944DA9">
        <w:rPr>
          <w:rFonts w:eastAsia="Times New Roman" w:cs="Arial"/>
          <w:szCs w:val="24"/>
          <w:lang w:eastAsia="ru-RU"/>
        </w:rPr>
        <w:t>, встречаются пихта, ель, лиственница. Важной особенностью</w:t>
      </w:r>
      <w:r w:rsidR="00944DA9" w:rsidRPr="00944DA9">
        <w:rPr>
          <w:rFonts w:eastAsia="Times New Roman" w:cs="Arial"/>
          <w:szCs w:val="24"/>
          <w:lang w:eastAsia="ru-RU"/>
        </w:rPr>
        <w:t xml:space="preserve"> </w:t>
      </w:r>
      <w:r w:rsidR="005212D6" w:rsidRPr="00944DA9">
        <w:rPr>
          <w:rFonts w:eastAsia="Times New Roman" w:cs="Arial"/>
          <w:szCs w:val="24"/>
          <w:lang w:eastAsia="ru-RU"/>
        </w:rPr>
        <w:t xml:space="preserve">представляется развитие в них ягодных кустарников </w:t>
      </w:r>
      <w:proofErr w:type="gramStart"/>
      <w:r w:rsidR="005212D6" w:rsidRPr="00944DA9">
        <w:rPr>
          <w:rFonts w:eastAsia="Times New Roman" w:cs="Arial"/>
          <w:szCs w:val="24"/>
          <w:lang w:eastAsia="ru-RU"/>
        </w:rPr>
        <w:t>–б</w:t>
      </w:r>
      <w:proofErr w:type="gramEnd"/>
      <w:r w:rsidR="005212D6" w:rsidRPr="00944DA9">
        <w:rPr>
          <w:rFonts w:eastAsia="Times New Roman" w:cs="Arial"/>
          <w:szCs w:val="24"/>
          <w:lang w:eastAsia="ru-RU"/>
        </w:rPr>
        <w:t>русники, черники. На болотных местах произрастает клюква.</w:t>
      </w:r>
      <w:r w:rsidRPr="00D51775">
        <w:rPr>
          <w:rFonts w:cs="Arial"/>
          <w:szCs w:val="24"/>
        </w:rPr>
        <w:t xml:space="preserve"> </w:t>
      </w:r>
      <w:r w:rsidRPr="00D51775">
        <w:rPr>
          <w:rFonts w:eastAsia="Times New Roman" w:cs="Arial"/>
          <w:szCs w:val="24"/>
          <w:lang w:eastAsia="ru-RU"/>
        </w:rPr>
        <w:t xml:space="preserve">Запрещается осуществлять заготовку и сбор грибов и дикорастущих растений, виды которых занесены в Красную книгу Российской </w:t>
      </w:r>
      <w:r w:rsidRPr="00D51775">
        <w:rPr>
          <w:rFonts w:eastAsia="Times New Roman" w:cs="Arial"/>
          <w:szCs w:val="24"/>
          <w:lang w:eastAsia="ru-RU"/>
        </w:rPr>
        <w:lastRenderedPageBreak/>
        <w:t xml:space="preserve">Федерации, красные книги субъектов Российской Федерации, или которые признаются наркотическими средствами в соответствии </w:t>
      </w:r>
      <w:r w:rsidRPr="00F93A5F">
        <w:rPr>
          <w:rFonts w:eastAsia="Times New Roman" w:cs="Arial"/>
          <w:szCs w:val="24"/>
          <w:lang w:eastAsia="ru-RU"/>
        </w:rPr>
        <w:t>с Федеральным законом от 8 января 1998 года №3-ФЗ "О наркотических средствах и психотропных в</w:t>
      </w:r>
      <w:r w:rsidR="00D34989">
        <w:rPr>
          <w:rFonts w:eastAsia="Times New Roman" w:cs="Arial"/>
          <w:szCs w:val="24"/>
          <w:lang w:eastAsia="ru-RU"/>
        </w:rPr>
        <w:t>е</w:t>
      </w:r>
      <w:r w:rsidRPr="00F93A5F">
        <w:rPr>
          <w:rFonts w:eastAsia="Times New Roman" w:cs="Arial"/>
          <w:szCs w:val="24"/>
          <w:lang w:eastAsia="ru-RU"/>
        </w:rPr>
        <w:t>ществах".</w:t>
      </w:r>
    </w:p>
    <w:p w:rsidR="005212D6" w:rsidRPr="005212D6" w:rsidRDefault="005212D6" w:rsidP="00944DA9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944DA9">
        <w:rPr>
          <w:rFonts w:eastAsia="Times New Roman" w:cs="Arial"/>
          <w:szCs w:val="24"/>
          <w:lang w:eastAsia="ru-RU"/>
        </w:rPr>
        <w:t>Животный</w:t>
      </w:r>
      <w:r w:rsidR="00944DA9">
        <w:rPr>
          <w:rFonts w:eastAsia="Times New Roman" w:cs="Arial"/>
          <w:szCs w:val="24"/>
          <w:lang w:eastAsia="ru-RU"/>
        </w:rPr>
        <w:t xml:space="preserve"> мир </w:t>
      </w:r>
      <w:r w:rsidRPr="005212D6">
        <w:rPr>
          <w:rFonts w:eastAsia="Times New Roman" w:cs="Arial"/>
          <w:szCs w:val="24"/>
          <w:lang w:eastAsia="ru-RU"/>
        </w:rPr>
        <w:t xml:space="preserve">муниципального образования довольно разнообразен. </w:t>
      </w:r>
    </w:p>
    <w:p w:rsidR="005212D6" w:rsidRDefault="0079418E" w:rsidP="005212D6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Здесь обитают различные виды млекопитающих и птиц.</w:t>
      </w:r>
    </w:p>
    <w:p w:rsidR="00D51775" w:rsidRPr="005212D6" w:rsidRDefault="00D51775" w:rsidP="00D51775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 xml:space="preserve">Водный фонд незначительный   -  </w:t>
      </w:r>
      <w:r w:rsidR="00C82B07">
        <w:rPr>
          <w:rFonts w:eastAsia="Times New Roman" w:cs="Arial"/>
          <w:szCs w:val="24"/>
          <w:lang w:eastAsia="ru-RU"/>
        </w:rPr>
        <w:t>250</w:t>
      </w:r>
      <w:r w:rsidR="00C82B07">
        <w:rPr>
          <w:rFonts w:eastAsia="Times New Roman" w:cs="Arial"/>
          <w:color w:val="FF0000"/>
          <w:szCs w:val="24"/>
          <w:lang w:eastAsia="ru-RU"/>
        </w:rPr>
        <w:t xml:space="preserve"> </w:t>
      </w:r>
      <w:r w:rsidR="00C82B07" w:rsidRPr="00C82B07">
        <w:rPr>
          <w:rFonts w:eastAsia="Times New Roman" w:cs="Arial"/>
          <w:szCs w:val="24"/>
          <w:lang w:eastAsia="ru-RU"/>
        </w:rPr>
        <w:t>г</w:t>
      </w:r>
      <w:r w:rsidRPr="00C82B07">
        <w:rPr>
          <w:rFonts w:eastAsia="Times New Roman" w:cs="Arial"/>
          <w:szCs w:val="24"/>
          <w:lang w:eastAsia="ru-RU"/>
        </w:rPr>
        <w:t>а.</w:t>
      </w:r>
    </w:p>
    <w:p w:rsidR="005212D6" w:rsidRPr="005212D6" w:rsidRDefault="00D51775" w:rsidP="005D033F">
      <w:pPr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D51775">
        <w:rPr>
          <w:rFonts w:eastAsia="Times New Roman" w:cs="Arial"/>
          <w:szCs w:val="24"/>
          <w:lang w:eastAsia="ru-RU"/>
        </w:rPr>
        <w:t>По территории муниципальном образования «Корсукское»</w:t>
      </w:r>
      <w:r>
        <w:rPr>
          <w:rFonts w:eastAsia="Times New Roman" w:cs="Arial"/>
          <w:szCs w:val="24"/>
          <w:lang w:eastAsia="ru-RU"/>
        </w:rPr>
        <w:t xml:space="preserve"> протекает река Мурин,</w:t>
      </w:r>
      <w:r w:rsidR="0079418E">
        <w:rPr>
          <w:rFonts w:eastAsia="Times New Roman" w:cs="Arial"/>
          <w:szCs w:val="24"/>
          <w:lang w:eastAsia="ru-RU"/>
        </w:rPr>
        <w:t xml:space="preserve"> которая</w:t>
      </w:r>
      <w:r w:rsidR="005212D6" w:rsidRPr="005212D6">
        <w:rPr>
          <w:rFonts w:eastAsia="Times New Roman" w:cs="Arial"/>
          <w:szCs w:val="24"/>
          <w:lang w:eastAsia="ru-RU"/>
        </w:rPr>
        <w:t xml:space="preserve"> является излюбленным местом отдыха не только жителей поселении</w:t>
      </w:r>
      <w:r w:rsidR="0079418E">
        <w:rPr>
          <w:rFonts w:eastAsia="Times New Roman" w:cs="Arial"/>
          <w:szCs w:val="24"/>
          <w:lang w:eastAsia="ru-RU"/>
        </w:rPr>
        <w:t>, но и приезжих горожан. В реке водится небольшая рыба.</w:t>
      </w:r>
      <w:r w:rsidRPr="00D51775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Т</w:t>
      </w:r>
      <w:r w:rsidRPr="00D51775">
        <w:rPr>
          <w:rFonts w:eastAsia="Times New Roman" w:cs="Arial"/>
          <w:szCs w:val="24"/>
          <w:lang w:eastAsia="ru-RU"/>
        </w:rPr>
        <w:t xml:space="preserve">акже недалеко от </w:t>
      </w:r>
      <w:proofErr w:type="spellStart"/>
      <w:r w:rsidRPr="00D51775">
        <w:rPr>
          <w:rFonts w:eastAsia="Times New Roman" w:cs="Arial"/>
          <w:szCs w:val="24"/>
          <w:lang w:eastAsia="ru-RU"/>
        </w:rPr>
        <w:t>д</w:t>
      </w:r>
      <w:proofErr w:type="gramStart"/>
      <w:r w:rsidRPr="00D51775">
        <w:rPr>
          <w:rFonts w:eastAsia="Times New Roman" w:cs="Arial"/>
          <w:szCs w:val="24"/>
          <w:lang w:eastAsia="ru-RU"/>
        </w:rPr>
        <w:t>.О</w:t>
      </w:r>
      <w:proofErr w:type="gramEnd"/>
      <w:r w:rsidRPr="00D51775">
        <w:rPr>
          <w:rFonts w:eastAsia="Times New Roman" w:cs="Arial"/>
          <w:szCs w:val="24"/>
          <w:lang w:eastAsia="ru-RU"/>
        </w:rPr>
        <w:t>рдинск</w:t>
      </w:r>
      <w:proofErr w:type="spellEnd"/>
      <w:r w:rsidRPr="00D51775">
        <w:rPr>
          <w:rFonts w:eastAsia="Times New Roman" w:cs="Arial"/>
          <w:szCs w:val="24"/>
          <w:lang w:eastAsia="ru-RU"/>
        </w:rPr>
        <w:t xml:space="preserve"> </w:t>
      </w:r>
      <w:r>
        <w:rPr>
          <w:rFonts w:eastAsia="Times New Roman" w:cs="Arial"/>
          <w:szCs w:val="24"/>
          <w:lang w:eastAsia="ru-RU"/>
        </w:rPr>
        <w:t>располагается озеро, купание в котором запрещено в целях охраны здоровья и жизни населения.</w:t>
      </w:r>
      <w:r w:rsidR="005D033F" w:rsidRPr="005D033F">
        <w:rPr>
          <w:rFonts w:eastAsia="Times New Roman" w:cs="Arial"/>
          <w:szCs w:val="24"/>
          <w:lang w:eastAsia="ru-RU"/>
        </w:rPr>
        <w:t xml:space="preserve"> </w:t>
      </w:r>
      <w:r w:rsidR="005D033F">
        <w:rPr>
          <w:rFonts w:eastAsia="Times New Roman" w:cs="Arial"/>
          <w:szCs w:val="24"/>
          <w:lang w:eastAsia="ru-RU"/>
        </w:rPr>
        <w:t xml:space="preserve">Водные объекты </w:t>
      </w:r>
      <w:r w:rsidR="005D033F" w:rsidRPr="005D033F">
        <w:rPr>
          <w:rFonts w:eastAsia="Times New Roman" w:cs="Arial"/>
          <w:szCs w:val="24"/>
          <w:lang w:eastAsia="ru-RU"/>
        </w:rPr>
        <w:t>можно облагородить и использова</w:t>
      </w:r>
      <w:r w:rsidR="005D033F">
        <w:rPr>
          <w:rFonts w:eastAsia="Times New Roman" w:cs="Arial"/>
          <w:szCs w:val="24"/>
          <w:lang w:eastAsia="ru-RU"/>
        </w:rPr>
        <w:t>ть для разведения рыбы, а также</w:t>
      </w:r>
      <w:r w:rsidR="005D033F" w:rsidRPr="005D033F">
        <w:rPr>
          <w:rFonts w:eastAsia="Times New Roman" w:cs="Arial"/>
          <w:szCs w:val="24"/>
          <w:lang w:eastAsia="ru-RU"/>
        </w:rPr>
        <w:t xml:space="preserve"> и как место для массового отдыха, в летний период организовать пляжную зону с куп</w:t>
      </w:r>
      <w:r w:rsidR="005D033F">
        <w:rPr>
          <w:rFonts w:eastAsia="Times New Roman" w:cs="Arial"/>
          <w:szCs w:val="24"/>
          <w:lang w:eastAsia="ru-RU"/>
        </w:rPr>
        <w:t>анием, в зимний период – каток.</w:t>
      </w:r>
    </w:p>
    <w:p w:rsidR="006E2EFD" w:rsidRDefault="006E2EFD" w:rsidP="00085CF2">
      <w:pPr>
        <w:spacing w:after="0" w:line="240" w:lineRule="auto"/>
        <w:ind w:firstLine="709"/>
        <w:jc w:val="both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Минерально</w:t>
      </w:r>
      <w:proofErr w:type="spellEnd"/>
      <w:r>
        <w:rPr>
          <w:rFonts w:cs="Arial"/>
          <w:szCs w:val="24"/>
        </w:rPr>
        <w:t xml:space="preserve"> – сырьевую базу на территории муниципальном образования «Корсукское» представляют залежи гравия, каменного угля.</w:t>
      </w:r>
    </w:p>
    <w:p w:rsidR="005716C7" w:rsidRPr="00C82B07" w:rsidRDefault="00736CB4" w:rsidP="00C82B07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736CB4">
        <w:rPr>
          <w:rFonts w:cs="Arial"/>
          <w:szCs w:val="24"/>
        </w:rPr>
        <w:t>Использование указанных резервов может привести к развитию территории, дает возможность для развития малого</w:t>
      </w:r>
      <w:r>
        <w:rPr>
          <w:rFonts w:cs="Arial"/>
          <w:szCs w:val="24"/>
        </w:rPr>
        <w:t xml:space="preserve"> и среднего предпринимательства, </w:t>
      </w:r>
      <w:r w:rsidRPr="00736CB4">
        <w:rPr>
          <w:rFonts w:cs="Arial"/>
          <w:szCs w:val="24"/>
        </w:rPr>
        <w:t>а значит можно прогнозировать увеличение численности занятого населения, и увеличению доходов бюджета и жителей</w:t>
      </w:r>
      <w:r>
        <w:rPr>
          <w:rFonts w:cs="Arial"/>
          <w:szCs w:val="24"/>
        </w:rPr>
        <w:t>.</w:t>
      </w:r>
    </w:p>
    <w:p w:rsidR="00570734" w:rsidRPr="000300B1" w:rsidRDefault="00845F09" w:rsidP="00085CF2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  <w:r w:rsidRPr="00845F09">
        <w:rPr>
          <w:rFonts w:eastAsia="Times New Roman" w:cs="Arial"/>
          <w:szCs w:val="24"/>
          <w:lang w:eastAsia="ru-RU"/>
        </w:rPr>
        <w:t>С</w:t>
      </w:r>
      <w:r w:rsidR="00570734" w:rsidRPr="00845F09">
        <w:rPr>
          <w:rFonts w:eastAsia="Times New Roman" w:cs="Arial"/>
          <w:szCs w:val="24"/>
          <w:lang w:eastAsia="ru-RU"/>
        </w:rPr>
        <w:t>вободных помещений, приго</w:t>
      </w:r>
      <w:r w:rsidRPr="00845F09">
        <w:rPr>
          <w:rFonts w:eastAsia="Times New Roman" w:cs="Arial"/>
          <w:szCs w:val="24"/>
          <w:lang w:eastAsia="ru-RU"/>
        </w:rPr>
        <w:t>дных для размещения производств в муниципальном образовании «Корсукское» нет.</w:t>
      </w:r>
    </w:p>
    <w:p w:rsidR="005716C7" w:rsidRDefault="00845F09" w:rsidP="005716C7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5716C7">
        <w:rPr>
          <w:rFonts w:eastAsia="Times New Roman" w:cs="Arial"/>
          <w:szCs w:val="24"/>
          <w:lang w:eastAsia="ru-RU"/>
        </w:rPr>
        <w:t>Н</w:t>
      </w:r>
      <w:r w:rsidR="00570734" w:rsidRPr="005716C7">
        <w:rPr>
          <w:rFonts w:eastAsia="Times New Roman" w:cs="Arial"/>
          <w:szCs w:val="24"/>
          <w:lang w:eastAsia="ru-RU"/>
        </w:rPr>
        <w:t>едоиспользованных производственных мощност</w:t>
      </w:r>
      <w:r w:rsidR="005716C7" w:rsidRPr="005716C7">
        <w:rPr>
          <w:rFonts w:eastAsia="Times New Roman" w:cs="Arial"/>
          <w:szCs w:val="24"/>
          <w:lang w:eastAsia="ru-RU"/>
        </w:rPr>
        <w:t>ей на промышленных предприятиях в муниципальном образовании «Корсукское» нет.</w:t>
      </w:r>
    </w:p>
    <w:p w:rsidR="00570734" w:rsidRPr="000F75F3" w:rsidRDefault="00C82B07" w:rsidP="005716C7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Трудоспособное население </w:t>
      </w:r>
      <w:r w:rsidRPr="00484DEB">
        <w:rPr>
          <w:rFonts w:eastAsia="Times New Roman" w:cs="Arial"/>
          <w:szCs w:val="24"/>
          <w:lang w:eastAsia="ru-RU"/>
        </w:rPr>
        <w:t>(</w:t>
      </w:r>
      <w:r w:rsidR="00484DEB" w:rsidRPr="00484DEB">
        <w:rPr>
          <w:rFonts w:eastAsia="Times New Roman" w:cs="Arial"/>
          <w:szCs w:val="24"/>
          <w:lang w:eastAsia="ru-RU"/>
        </w:rPr>
        <w:t>650</w:t>
      </w:r>
      <w:r w:rsidR="00570734" w:rsidRPr="00484DEB">
        <w:rPr>
          <w:rFonts w:eastAsia="Times New Roman" w:cs="Arial"/>
          <w:szCs w:val="24"/>
          <w:lang w:eastAsia="ru-RU"/>
        </w:rPr>
        <w:t xml:space="preserve"> чел</w:t>
      </w:r>
      <w:r w:rsidR="005716C7" w:rsidRPr="00484DEB">
        <w:rPr>
          <w:rFonts w:eastAsia="Times New Roman" w:cs="Arial"/>
          <w:szCs w:val="24"/>
          <w:lang w:eastAsia="ru-RU"/>
        </w:rPr>
        <w:t>.</w:t>
      </w:r>
      <w:r w:rsidR="00A70C94" w:rsidRPr="00484DEB">
        <w:rPr>
          <w:rFonts w:eastAsia="Times New Roman" w:cs="Arial"/>
          <w:szCs w:val="24"/>
          <w:lang w:eastAsia="ru-RU"/>
        </w:rPr>
        <w:t xml:space="preserve">) составляет </w:t>
      </w:r>
      <w:r w:rsidR="00484DEB" w:rsidRPr="00484DEB">
        <w:rPr>
          <w:rFonts w:eastAsia="Times New Roman" w:cs="Arial"/>
          <w:szCs w:val="24"/>
          <w:lang w:eastAsia="ru-RU"/>
        </w:rPr>
        <w:t>64,3</w:t>
      </w:r>
      <w:r w:rsidR="00570734" w:rsidRPr="00484DEB">
        <w:rPr>
          <w:rFonts w:eastAsia="Times New Roman" w:cs="Arial"/>
          <w:szCs w:val="24"/>
          <w:lang w:eastAsia="ru-RU"/>
        </w:rPr>
        <w:t xml:space="preserve">% </w:t>
      </w:r>
      <w:r w:rsidR="00570734" w:rsidRPr="00085CF2">
        <w:rPr>
          <w:rFonts w:eastAsia="Times New Roman" w:cs="Arial"/>
          <w:szCs w:val="24"/>
          <w:lang w:eastAsia="ru-RU"/>
        </w:rPr>
        <w:t>от общей численности населения муниципального образования</w:t>
      </w:r>
      <w:r w:rsidR="00570734" w:rsidRPr="000F75F3">
        <w:rPr>
          <w:rFonts w:eastAsia="Times New Roman" w:cs="Arial"/>
          <w:color w:val="FF0000"/>
          <w:szCs w:val="24"/>
          <w:lang w:eastAsia="ru-RU"/>
        </w:rPr>
        <w:t xml:space="preserve">. </w:t>
      </w:r>
    </w:p>
    <w:p w:rsidR="00570734" w:rsidRPr="00085CF2" w:rsidRDefault="00570734" w:rsidP="00085CF2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085CF2">
        <w:rPr>
          <w:rFonts w:eastAsia="Times New Roman" w:cs="Arial"/>
          <w:szCs w:val="24"/>
          <w:lang w:eastAsia="ru-RU"/>
        </w:rPr>
        <w:t>В экономике муниципаль</w:t>
      </w:r>
      <w:r w:rsidR="00A70C94">
        <w:rPr>
          <w:rFonts w:eastAsia="Times New Roman" w:cs="Arial"/>
          <w:szCs w:val="24"/>
          <w:lang w:eastAsia="ru-RU"/>
        </w:rPr>
        <w:t>ного образования занято</w:t>
      </w:r>
      <w:r w:rsidR="00BA0D01">
        <w:rPr>
          <w:rFonts w:eastAsia="Times New Roman" w:cs="Arial"/>
          <w:szCs w:val="24"/>
          <w:lang w:eastAsia="ru-RU"/>
        </w:rPr>
        <w:t xml:space="preserve"> около 17,2</w:t>
      </w:r>
      <w:r w:rsidRPr="00085CF2">
        <w:rPr>
          <w:rFonts w:eastAsia="Times New Roman" w:cs="Arial"/>
          <w:szCs w:val="24"/>
          <w:lang w:eastAsia="ru-RU"/>
        </w:rPr>
        <w:t>% трудовых ресурсов поселения</w:t>
      </w:r>
      <w:r w:rsidR="00BA0D01">
        <w:rPr>
          <w:rFonts w:eastAsia="Times New Roman" w:cs="Arial"/>
          <w:szCs w:val="24"/>
          <w:lang w:eastAsia="ru-RU"/>
        </w:rPr>
        <w:t>.</w:t>
      </w:r>
      <w:r w:rsidRPr="00085CF2">
        <w:rPr>
          <w:rFonts w:eastAsia="Times New Roman" w:cs="Arial"/>
          <w:szCs w:val="24"/>
          <w:lang w:eastAsia="ru-RU"/>
        </w:rPr>
        <w:t xml:space="preserve">  Основные места приложения труда – сельскохозяйственное производство и объекты социальной сферы, расположенные на территории населенных пунктов поселения. </w:t>
      </w:r>
    </w:p>
    <w:p w:rsidR="00DC7A33" w:rsidRDefault="006E2EFD" w:rsidP="00E43B8D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6E2EFD">
        <w:rPr>
          <w:rFonts w:eastAsia="Times New Roman" w:cs="Arial"/>
          <w:szCs w:val="24"/>
          <w:lang w:eastAsia="ru-RU"/>
        </w:rPr>
        <w:t>Из приведённых выше данных, следует, что</w:t>
      </w:r>
      <w:r w:rsidR="0038192F">
        <w:rPr>
          <w:rFonts w:eastAsia="Times New Roman" w:cs="Arial"/>
          <w:szCs w:val="24"/>
          <w:lang w:eastAsia="ru-RU"/>
        </w:rPr>
        <w:t xml:space="preserve"> </w:t>
      </w:r>
      <w:r w:rsidRPr="006E2EFD">
        <w:rPr>
          <w:rFonts w:eastAsia="Times New Roman" w:cs="Arial"/>
          <w:szCs w:val="24"/>
          <w:lang w:eastAsia="ru-RU"/>
        </w:rPr>
        <w:t>в настоящее время поселение в достаточной степени</w:t>
      </w:r>
      <w:r w:rsidR="005716C7">
        <w:rPr>
          <w:rFonts w:eastAsia="Times New Roman" w:cs="Arial"/>
          <w:szCs w:val="24"/>
          <w:lang w:eastAsia="ru-RU"/>
        </w:rPr>
        <w:t xml:space="preserve"> обесп</w:t>
      </w:r>
      <w:r w:rsidR="000145CF">
        <w:rPr>
          <w:rFonts w:eastAsia="Times New Roman" w:cs="Arial"/>
          <w:szCs w:val="24"/>
          <w:lang w:eastAsia="ru-RU"/>
        </w:rPr>
        <w:t xml:space="preserve">ечено трудовыми ресурсами, в то </w:t>
      </w:r>
      <w:r w:rsidR="005716C7">
        <w:rPr>
          <w:rFonts w:eastAsia="Times New Roman" w:cs="Arial"/>
          <w:szCs w:val="24"/>
          <w:lang w:eastAsia="ru-RU"/>
        </w:rPr>
        <w:t xml:space="preserve">же время кадровое обеспечение </w:t>
      </w:r>
      <w:r w:rsidR="000145CF">
        <w:rPr>
          <w:rFonts w:eastAsia="Times New Roman" w:cs="Arial"/>
          <w:szCs w:val="24"/>
          <w:lang w:eastAsia="ru-RU"/>
        </w:rPr>
        <w:t>осуществляется не в полной мере, в связи с отсутствием квалифицированных специалистов в муницип</w:t>
      </w:r>
      <w:r w:rsidR="00E43B8D">
        <w:rPr>
          <w:rFonts w:eastAsia="Times New Roman" w:cs="Arial"/>
          <w:szCs w:val="24"/>
          <w:lang w:eastAsia="ru-RU"/>
        </w:rPr>
        <w:t>альном образовании «Корсукское».</w:t>
      </w:r>
    </w:p>
    <w:p w:rsidR="001562AC" w:rsidRPr="00F93A5F" w:rsidRDefault="00D602CB" w:rsidP="00DC7A33">
      <w:pPr>
        <w:pStyle w:val="13"/>
      </w:pPr>
      <w:bookmarkStart w:id="24" w:name="_Toc517959048"/>
      <w:r w:rsidRPr="00445628">
        <w:rPr>
          <w:lang w:val="en-US"/>
        </w:rPr>
        <w:t>VI</w:t>
      </w:r>
      <w:r w:rsidRPr="00445628">
        <w:t>.</w:t>
      </w:r>
      <w:r w:rsidRPr="00445628">
        <w:tab/>
        <w:t xml:space="preserve">Миссия, стратегические цели, задачи и перечень наиболее крупных </w:t>
      </w:r>
      <w:r w:rsidRPr="00F93A5F">
        <w:t>программных мероприятий и инвестиционных проектов,</w:t>
      </w:r>
      <w:bookmarkEnd w:id="24"/>
    </w:p>
    <w:p w:rsidR="00F44DAE" w:rsidRPr="00F93A5F" w:rsidRDefault="00D602CB" w:rsidP="00F93A5F">
      <w:pPr>
        <w:jc w:val="center"/>
      </w:pPr>
      <w:r w:rsidRPr="00F93A5F">
        <w:rPr>
          <w:b/>
        </w:rPr>
        <w:t>направленных на решение проблемных вопросов в муниципальном образовании в долгосрочной перспективе, обозначенных в разделе 3 с учетом имеющихся ресурсов</w:t>
      </w:r>
    </w:p>
    <w:p w:rsidR="0060795F" w:rsidRPr="0060795F" w:rsidRDefault="0060795F" w:rsidP="0060795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bCs/>
          <w:szCs w:val="24"/>
          <w:lang w:eastAsia="ru-RU"/>
        </w:rPr>
        <w:t>Миссия муниципального образования</w:t>
      </w:r>
      <w:r w:rsidRPr="0060795F">
        <w:rPr>
          <w:rFonts w:eastAsia="Times New Roman" w:cs="Arial"/>
          <w:szCs w:val="24"/>
          <w:lang w:eastAsia="ru-RU"/>
        </w:rPr>
        <w:t> «Корсукское» – улучшение благосостояния населения в экономически развитом муниципальном образовании.</w:t>
      </w:r>
    </w:p>
    <w:p w:rsidR="00271E3A" w:rsidRDefault="0060795F" w:rsidP="00396312">
      <w:pPr>
        <w:widowControl w:val="0"/>
        <w:autoSpaceDE w:val="0"/>
        <w:autoSpaceDN w:val="0"/>
        <w:spacing w:after="0" w:line="240" w:lineRule="auto"/>
        <w:ind w:firstLine="709"/>
        <w:jc w:val="both"/>
      </w:pPr>
      <w:r w:rsidRPr="0060795F">
        <w:rPr>
          <w:rFonts w:eastAsia="Times New Roman" w:cs="Arial"/>
          <w:szCs w:val="24"/>
          <w:lang w:eastAsia="ru-RU"/>
        </w:rPr>
        <w:t xml:space="preserve">На основе </w:t>
      </w:r>
      <w:r>
        <w:rPr>
          <w:rFonts w:eastAsia="Times New Roman" w:cs="Arial"/>
          <w:szCs w:val="24"/>
          <w:lang w:eastAsia="ru-RU"/>
        </w:rPr>
        <w:t xml:space="preserve">комплексного анализа </w:t>
      </w:r>
      <w:r w:rsidRPr="0060795F">
        <w:rPr>
          <w:rFonts w:eastAsia="Times New Roman" w:cs="Arial"/>
          <w:szCs w:val="24"/>
          <w:lang w:eastAsia="ru-RU"/>
        </w:rPr>
        <w:t>потенциала</w:t>
      </w:r>
      <w:r w:rsidRPr="0060795F">
        <w:rPr>
          <w:rFonts w:eastAsia="Times New Roman" w:cs="Arial"/>
          <w:bCs/>
          <w:szCs w:val="24"/>
          <w:lang w:eastAsia="ru-RU"/>
        </w:rPr>
        <w:t xml:space="preserve"> муниципального образования</w:t>
      </w:r>
      <w:r w:rsidRPr="0060795F">
        <w:rPr>
          <w:rFonts w:eastAsia="Times New Roman" w:cs="Arial"/>
          <w:szCs w:val="24"/>
          <w:lang w:eastAsia="ru-RU"/>
        </w:rPr>
        <w:t xml:space="preserve"> «Корсукское», конкурентных преимуществ и </w:t>
      </w:r>
      <w:r w:rsidR="00396312">
        <w:rPr>
          <w:rFonts w:eastAsia="Times New Roman" w:cs="Arial"/>
          <w:szCs w:val="24"/>
          <w:lang w:eastAsia="ru-RU"/>
        </w:rPr>
        <w:t>оценки перспектив их реализации,</w:t>
      </w:r>
      <w:r w:rsidRPr="0060795F">
        <w:rPr>
          <w:rFonts w:eastAsia="Times New Roman" w:cs="Arial"/>
          <w:szCs w:val="24"/>
          <w:lang w:eastAsia="ru-RU"/>
        </w:rPr>
        <w:t xml:space="preserve"> с учетом резервов социально-экономического развития перед муни</w:t>
      </w:r>
      <w:r w:rsidR="00396312">
        <w:rPr>
          <w:rFonts w:eastAsia="Times New Roman" w:cs="Arial"/>
          <w:szCs w:val="24"/>
          <w:lang w:eastAsia="ru-RU"/>
        </w:rPr>
        <w:t>ципальным образованием «Корсук</w:t>
      </w:r>
      <w:r w:rsidRPr="0060795F">
        <w:rPr>
          <w:rFonts w:eastAsia="Times New Roman" w:cs="Arial"/>
          <w:szCs w:val="24"/>
          <w:lang w:eastAsia="ru-RU"/>
        </w:rPr>
        <w:t xml:space="preserve">ское» в среднесрочной перспективе </w:t>
      </w:r>
      <w:r w:rsidR="00396312">
        <w:rPr>
          <w:rFonts w:eastAsia="Times New Roman" w:cs="Arial"/>
          <w:szCs w:val="24"/>
          <w:lang w:eastAsia="ru-RU"/>
        </w:rPr>
        <w:t>определяю</w:t>
      </w:r>
      <w:r w:rsidR="00396312" w:rsidRPr="00396312">
        <w:rPr>
          <w:rFonts w:eastAsia="Times New Roman" w:cs="Arial"/>
          <w:szCs w:val="24"/>
          <w:lang w:eastAsia="ru-RU"/>
        </w:rPr>
        <w:t>тся</w:t>
      </w:r>
      <w:r w:rsidRPr="0060795F">
        <w:rPr>
          <w:rFonts w:eastAsia="Times New Roman" w:cs="Arial"/>
          <w:szCs w:val="24"/>
          <w:lang w:eastAsia="ru-RU"/>
        </w:rPr>
        <w:t xml:space="preserve"> следующие </w:t>
      </w:r>
      <w:r w:rsidR="00396312">
        <w:rPr>
          <w:rFonts w:eastAsia="Times New Roman" w:cs="Arial"/>
          <w:szCs w:val="24"/>
          <w:lang w:eastAsia="ru-RU"/>
        </w:rPr>
        <w:t>стратегические цели</w:t>
      </w:r>
      <w:r w:rsidRPr="0060795F">
        <w:rPr>
          <w:rFonts w:eastAsia="Times New Roman" w:cs="Arial"/>
          <w:szCs w:val="24"/>
          <w:lang w:eastAsia="ru-RU"/>
        </w:rPr>
        <w:t>:</w:t>
      </w:r>
      <w:r w:rsidR="00271E3A" w:rsidRPr="00271E3A">
        <w:t xml:space="preserve"> </w:t>
      </w:r>
    </w:p>
    <w:p w:rsidR="00396312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t xml:space="preserve">- </w:t>
      </w:r>
      <w:r w:rsidRPr="00271E3A">
        <w:rPr>
          <w:rFonts w:eastAsia="Times New Roman" w:cs="Arial"/>
          <w:szCs w:val="24"/>
          <w:lang w:eastAsia="ru-RU"/>
        </w:rPr>
        <w:t xml:space="preserve">создание условий для дальнейшего развития качественной среды жизнеобеспечения как совокупности благоприятных условий для жизни населения </w:t>
      </w:r>
      <w:r w:rsidRPr="00271E3A">
        <w:rPr>
          <w:rFonts w:eastAsia="Times New Roman" w:cs="Arial"/>
          <w:szCs w:val="24"/>
          <w:lang w:eastAsia="ru-RU"/>
        </w:rPr>
        <w:lastRenderedPageBreak/>
        <w:t>муниципального образования «Корсукское» и деятельности хозяйствующих субъектов. Обеспечение высокого и устойчивого качества жизни нынешнег</w:t>
      </w:r>
      <w:r>
        <w:rPr>
          <w:rFonts w:eastAsia="Times New Roman" w:cs="Arial"/>
          <w:szCs w:val="24"/>
          <w:lang w:eastAsia="ru-RU"/>
        </w:rPr>
        <w:t xml:space="preserve">о и будущего поколений жителей </w:t>
      </w:r>
      <w:r w:rsidRPr="00271E3A">
        <w:rPr>
          <w:rFonts w:eastAsia="Times New Roman" w:cs="Arial"/>
          <w:szCs w:val="24"/>
          <w:lang w:eastAsia="ru-RU"/>
        </w:rPr>
        <w:t>поселения.</w:t>
      </w:r>
    </w:p>
    <w:p w:rsidR="0060795F" w:rsidRPr="0060795F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szCs w:val="24"/>
          <w:lang w:eastAsia="ru-RU"/>
        </w:rPr>
        <w:t>Достижение главной цели развития муниц</w:t>
      </w:r>
      <w:r w:rsidR="00516B4D">
        <w:rPr>
          <w:rFonts w:eastAsia="Times New Roman" w:cs="Arial"/>
          <w:szCs w:val="24"/>
          <w:lang w:eastAsia="ru-RU"/>
        </w:rPr>
        <w:t>ипального образования «Корсук</w:t>
      </w:r>
      <w:r w:rsidRPr="0060795F">
        <w:rPr>
          <w:rFonts w:eastAsia="Times New Roman" w:cs="Arial"/>
          <w:szCs w:val="24"/>
          <w:lang w:eastAsia="ru-RU"/>
        </w:rPr>
        <w:t>ское» возможно за счет це</w:t>
      </w:r>
      <w:r w:rsidR="007E59E1">
        <w:rPr>
          <w:rFonts w:eastAsia="Times New Roman" w:cs="Arial"/>
          <w:szCs w:val="24"/>
          <w:lang w:eastAsia="ru-RU"/>
        </w:rPr>
        <w:t xml:space="preserve">ленаправленных действий по четырем </w:t>
      </w:r>
      <w:r w:rsidRPr="0060795F">
        <w:rPr>
          <w:rFonts w:eastAsia="Times New Roman" w:cs="Arial"/>
          <w:szCs w:val="24"/>
          <w:lang w:eastAsia="ru-RU"/>
        </w:rPr>
        <w:t xml:space="preserve">приоритетным направлениям развития. </w:t>
      </w:r>
    </w:p>
    <w:p w:rsidR="0060795F" w:rsidRPr="0060795F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60795F">
        <w:rPr>
          <w:rFonts w:eastAsia="Times New Roman" w:cs="Arial"/>
          <w:szCs w:val="24"/>
          <w:lang w:eastAsia="ru-RU"/>
        </w:rPr>
        <w:t>Приоритетные направления:</w:t>
      </w:r>
    </w:p>
    <w:p w:rsidR="0060795F" w:rsidRPr="0060795F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1.</w:t>
      </w:r>
      <w:r w:rsidR="0060795F" w:rsidRPr="0060795F">
        <w:rPr>
          <w:rFonts w:eastAsia="Times New Roman" w:cs="Arial"/>
          <w:szCs w:val="24"/>
          <w:lang w:eastAsia="ru-RU"/>
        </w:rPr>
        <w:t>Наращивание экономического потенциала и формирование инвестиционной привлекательности: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​формирование благоприятного инвестиционного имиджа территории и привлечение инвестиций в экономику поселения;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создание условий для развития малого и среднего предпринимательства, совершенствование видов поддержки субъектов малого и среднего предпринимательства;</w:t>
      </w:r>
    </w:p>
    <w:p w:rsidR="0060795F" w:rsidRPr="004F7DF6" w:rsidRDefault="0060795F" w:rsidP="004F7DF6">
      <w:pPr>
        <w:pStyle w:val="a3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  <w:lang w:eastAsia="ru-RU"/>
        </w:rPr>
      </w:pPr>
      <w:r w:rsidRPr="004F7DF6">
        <w:rPr>
          <w:rFonts w:eastAsia="Times New Roman" w:cs="Arial"/>
          <w:szCs w:val="24"/>
          <w:lang w:eastAsia="ru-RU"/>
        </w:rPr>
        <w:t>​создание условий для занятости населения.</w:t>
      </w:r>
    </w:p>
    <w:p w:rsidR="00271E3A" w:rsidRDefault="0060795F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60795F">
        <w:rPr>
          <w:rFonts w:eastAsia="Times New Roman" w:cs="Arial"/>
          <w:szCs w:val="24"/>
          <w:lang w:eastAsia="ru-RU"/>
        </w:rPr>
        <w:t>2. Развитие социальной сферы, улучшение условий жиз</w:t>
      </w:r>
      <w:r w:rsidR="00271E3A" w:rsidRPr="00271E3A">
        <w:rPr>
          <w:rFonts w:eastAsia="Times New Roman" w:cs="Arial"/>
          <w:szCs w:val="24"/>
        </w:rPr>
        <w:t>недеятельности населения: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защита населения и территории от чрезвычайных ситуаций природного и техногенного характера и обеспечение пожарной безопасности;</w:t>
      </w:r>
    </w:p>
    <w:p w:rsidR="007E59E1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приведение в нормативное состояние автомобильных дорог и улично-дорожной сети;</w:t>
      </w:r>
      <w:r w:rsidR="007E59E1" w:rsidRPr="004F7DF6">
        <w:rPr>
          <w:rFonts w:eastAsia="Times New Roman" w:cs="Arial"/>
          <w:szCs w:val="24"/>
          <w:lang w:eastAsia="ru-RU"/>
        </w:rPr>
        <w:t xml:space="preserve"> </w:t>
      </w:r>
      <w:r w:rsidR="007E59E1" w:rsidRPr="004F7DF6">
        <w:rPr>
          <w:rFonts w:eastAsia="Times New Roman" w:cs="Arial"/>
          <w:szCs w:val="24"/>
        </w:rPr>
        <w:t>осуществление дорожной деятельности в отношении местных дорог и создание условий для предоставления транспортных услуг населению;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обеспечение модернизации коммунальной инфраструктуры;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активности населения в сфере управления жилищным фондом и развитие конкуренции в жилищной сфере;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уве</w:t>
      </w:r>
      <w:r w:rsidR="00907F02" w:rsidRPr="004F7DF6">
        <w:rPr>
          <w:rFonts w:eastAsia="Times New Roman" w:cs="Arial"/>
          <w:szCs w:val="24"/>
        </w:rPr>
        <w:t xml:space="preserve">личение уровня благоустройства </w:t>
      </w:r>
      <w:r w:rsidRPr="004F7DF6">
        <w:rPr>
          <w:rFonts w:eastAsia="Times New Roman" w:cs="Arial"/>
          <w:szCs w:val="24"/>
        </w:rPr>
        <w:t>поселения и улучшение качества окружающей среды;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условий для увеличения объемов жилищного строительства;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условий для повышения качества и разнообразия услуг, предоставляемых в сфере культуры;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создание условий для самореализации молодёжи в социальной, экономической, политической, культурной и других сферах жизни общества; 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создание оптимальных условий для развития физической культуры и массового спорта на территории поселения;</w:t>
      </w:r>
    </w:p>
    <w:p w:rsidR="007E59E1" w:rsidRPr="004F7DF6" w:rsidRDefault="00271E3A" w:rsidP="004F7DF6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вовле</w:t>
      </w:r>
      <w:r w:rsidR="008530FF" w:rsidRPr="004F7DF6">
        <w:rPr>
          <w:rFonts w:eastAsia="Times New Roman" w:cs="Arial"/>
          <w:szCs w:val="24"/>
        </w:rPr>
        <w:t>чение активной части населения</w:t>
      </w:r>
      <w:r w:rsidR="008530FF" w:rsidRPr="004F7DF6">
        <w:rPr>
          <w:rFonts w:eastAsia="Times New Roman" w:cs="Arial"/>
          <w:szCs w:val="24"/>
          <w:lang w:eastAsia="ru-RU"/>
        </w:rPr>
        <w:t xml:space="preserve"> </w:t>
      </w:r>
      <w:r w:rsidR="008530FF" w:rsidRPr="004F7DF6">
        <w:rPr>
          <w:rFonts w:eastAsia="Times New Roman" w:cs="Arial"/>
          <w:szCs w:val="24"/>
        </w:rPr>
        <w:t>муниципального образования «Корсукское»</w:t>
      </w:r>
      <w:r w:rsidRPr="004F7DF6">
        <w:rPr>
          <w:rFonts w:eastAsia="Times New Roman" w:cs="Arial"/>
          <w:szCs w:val="24"/>
        </w:rPr>
        <w:t xml:space="preserve"> в социально значимую деятельность.</w:t>
      </w:r>
    </w:p>
    <w:p w:rsidR="00271E3A" w:rsidRPr="00271E3A" w:rsidRDefault="00271E3A" w:rsidP="00271E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3. Повышение эффективности и качества муниципального управления и муниципальных финансов: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создание условий для увеличения собственных доходов </w:t>
      </w:r>
      <w:r w:rsidR="007E59E1" w:rsidRPr="004F7DF6">
        <w:rPr>
          <w:rFonts w:eastAsia="Times New Roman" w:cs="Arial"/>
          <w:szCs w:val="24"/>
        </w:rPr>
        <w:t>бюджета муниципального образования «Корсук</w:t>
      </w:r>
      <w:r w:rsidRPr="004F7DF6">
        <w:rPr>
          <w:rFonts w:eastAsia="Times New Roman" w:cs="Arial"/>
          <w:szCs w:val="24"/>
        </w:rPr>
        <w:t>ское» посредством активизации использования механизмов программно-целевого планирования;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эффективности использования муниципального имущества;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1134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качества кадрового потенциала исполнительных органов, формирование эффективной системы работы с кадровым резервом органов местного самоуправления, муниципальных учреждений;</w:t>
      </w:r>
    </w:p>
    <w:p w:rsidR="00271E3A" w:rsidRPr="004F7DF6" w:rsidRDefault="00271E3A" w:rsidP="004F7DF6">
      <w:pPr>
        <w:pStyle w:val="a3"/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spacing w:after="0" w:line="240" w:lineRule="auto"/>
        <w:ind w:left="1134" w:hanging="283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повышение уровня использования информационных технологий в органах местного самоуправления.</w:t>
      </w:r>
    </w:p>
    <w:p w:rsidR="004F7DF6" w:rsidRDefault="004F7DF6" w:rsidP="004F7DF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4. сохранение экологии:</w:t>
      </w:r>
    </w:p>
    <w:p w:rsidR="004F7DF6" w:rsidRPr="004F7DF6" w:rsidRDefault="004F7DF6" w:rsidP="004F7DF6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1276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>стабилизация ситуации в сфере обращения с отходами;</w:t>
      </w:r>
    </w:p>
    <w:p w:rsidR="004F7DF6" w:rsidRDefault="004F7DF6" w:rsidP="007763B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4F7DF6">
        <w:rPr>
          <w:rFonts w:eastAsia="Times New Roman" w:cs="Arial"/>
          <w:szCs w:val="24"/>
        </w:rPr>
        <w:t xml:space="preserve">Каждая задача содержит набор мероприятий, за реализацию которых </w:t>
      </w:r>
      <w:r w:rsidRPr="004F7DF6">
        <w:rPr>
          <w:rFonts w:eastAsia="Times New Roman" w:cs="Arial"/>
          <w:szCs w:val="24"/>
        </w:rPr>
        <w:lastRenderedPageBreak/>
        <w:t>ответственны органы местного самоуправления, в соответствии с их полномочиями и компетенцией, определенными законодательством Российской Федерации и Иркутской области.</w:t>
      </w:r>
    </w:p>
    <w:p w:rsidR="00271E3A" w:rsidRPr="00271E3A" w:rsidRDefault="002B285F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>
        <w:rPr>
          <w:rFonts w:eastAsia="Times New Roman" w:cs="Arial"/>
          <w:szCs w:val="24"/>
        </w:rPr>
        <w:t>Основные задачи</w:t>
      </w:r>
      <w:r w:rsidR="00271E3A" w:rsidRPr="00271E3A">
        <w:rPr>
          <w:rFonts w:eastAsia="Times New Roman" w:cs="Arial"/>
          <w:szCs w:val="24"/>
        </w:rPr>
        <w:t>: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1. Создание условий для развития экономического потенциала территории;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2. Развитие транспорта, инженерной инфраструктуры и ЖКХ;</w:t>
      </w:r>
    </w:p>
    <w:p w:rsidR="00271E3A" w:rsidRPr="00271E3A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3. Улучшение сельской среды;</w:t>
      </w:r>
    </w:p>
    <w:p w:rsidR="00516B4D" w:rsidRDefault="00271E3A" w:rsidP="007E59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</w:rPr>
      </w:pPr>
      <w:r w:rsidRPr="00271E3A">
        <w:rPr>
          <w:rFonts w:eastAsia="Times New Roman" w:cs="Arial"/>
          <w:szCs w:val="24"/>
        </w:rPr>
        <w:t>4. Развитие социальной сферы, культуры и спорта.</w:t>
      </w:r>
    </w:p>
    <w:p w:rsidR="007E59E1" w:rsidRDefault="007E59E1" w:rsidP="004452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Мероприятия по развитию систем хозяйственно-питьевого водоснабжения: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Проектные предложения сводятся к предложениям по развитию систем водоснабжения населенных пунктов, входящих в состав муниципального образования «Корсукское».</w:t>
      </w:r>
    </w:p>
    <w:p w:rsidR="00007667" w:rsidRPr="00007667" w:rsidRDefault="00007667" w:rsidP="00007667">
      <w:pPr>
        <w:spacing w:after="0" w:line="240" w:lineRule="auto"/>
        <w:ind w:firstLine="709"/>
        <w:rPr>
          <w:b/>
          <w:bCs/>
        </w:rPr>
      </w:pPr>
      <w:r w:rsidRPr="00007667">
        <w:rPr>
          <w:bCs/>
        </w:rPr>
        <w:t xml:space="preserve">В деревне </w:t>
      </w:r>
      <w:proofErr w:type="spellStart"/>
      <w:r w:rsidRPr="00007667">
        <w:rPr>
          <w:bCs/>
        </w:rPr>
        <w:t>Корсук</w:t>
      </w:r>
      <w:proofErr w:type="spellEnd"/>
      <w:r w:rsidRPr="00007667">
        <w:rPr>
          <w:b/>
          <w:bCs/>
        </w:rPr>
        <w:t xml:space="preserve"> </w:t>
      </w:r>
      <w:r w:rsidRPr="00007667">
        <w:rPr>
          <w:bCs/>
        </w:rPr>
        <w:t>для организации стабильного хозяйственно-питьевого водоснабжения населения необходимо проведение следующих мероприятий: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1. Ремонт водозаборных скважин с заменой насосного оборудования и водоподъемных труб.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2. Проведение текущего ремонта водонапорных башен.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3. Восстановление артезианских скважин (2 </w:t>
      </w:r>
      <w:proofErr w:type="spellStart"/>
      <w:proofErr w:type="gramStart"/>
      <w:r w:rsidRPr="00007667">
        <w:rPr>
          <w:bCs/>
        </w:rPr>
        <w:t>шт</w:t>
      </w:r>
      <w:proofErr w:type="spellEnd"/>
      <w:proofErr w:type="gramEnd"/>
      <w:r w:rsidRPr="00007667">
        <w:rPr>
          <w:bCs/>
        </w:rPr>
        <w:t>) и строительство дополнительной артезианской скважины.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4. Строительство водонапорных башен для хранения запаса воды (3 </w:t>
      </w:r>
      <w:proofErr w:type="spellStart"/>
      <w:proofErr w:type="gramStart"/>
      <w:r w:rsidRPr="00007667">
        <w:rPr>
          <w:bCs/>
        </w:rPr>
        <w:t>шт</w:t>
      </w:r>
      <w:proofErr w:type="spellEnd"/>
      <w:proofErr w:type="gramEnd"/>
      <w:r w:rsidRPr="00007667">
        <w:rPr>
          <w:bCs/>
        </w:rPr>
        <w:t>).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5. Оборудование водозаборных скважин компактной установкой по водоподготовке малой производительности на новых технологиях и установкой по обеззараживанию воды.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Специфика условий работы систем водоснабжения малых и средних населённых пунктов заключается в необходимости внедрения таких методов и такого оборудования, которые при минимальных затратах на обслуживание обеспечивали бы надёжную работу по доведению подаваемой воды до нормативного качества;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6. Постепенная реконструкция и замена существующих сетей летнего водопровода и оборудования на них с применением труб ПВХ.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7. Строительство летнего водопровода по ул. </w:t>
      </w:r>
      <w:proofErr w:type="gramStart"/>
      <w:r w:rsidRPr="00007667">
        <w:rPr>
          <w:bCs/>
        </w:rPr>
        <w:t>Молодежная</w:t>
      </w:r>
      <w:proofErr w:type="gramEnd"/>
      <w:r w:rsidRPr="00007667">
        <w:rPr>
          <w:bCs/>
        </w:rPr>
        <w:t>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8. Ремонт и утепление павильонов артезианских скважин; установка приборов учета расхода и уровня воды на </w:t>
      </w:r>
      <w:proofErr w:type="gramStart"/>
      <w:r w:rsidRPr="00007667">
        <w:rPr>
          <w:bCs/>
        </w:rPr>
        <w:t>скважинах</w:t>
      </w:r>
      <w:proofErr w:type="gramEnd"/>
      <w:r w:rsidRPr="00007667">
        <w:rPr>
          <w:bCs/>
        </w:rPr>
        <w:t>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9. Организация зон ЗСО водозабора в соответствии с  требованиями СанПиН 2.1.4.1110-02.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Все водозаборные сооружения будут работать в крановом режиме.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В деревнях </w:t>
      </w:r>
      <w:proofErr w:type="spellStart"/>
      <w:r w:rsidRPr="00007667">
        <w:rPr>
          <w:bCs/>
        </w:rPr>
        <w:t>Шотхой</w:t>
      </w:r>
      <w:proofErr w:type="spellEnd"/>
      <w:r w:rsidRPr="00007667">
        <w:rPr>
          <w:bCs/>
        </w:rPr>
        <w:t xml:space="preserve">, </w:t>
      </w:r>
      <w:proofErr w:type="spellStart"/>
      <w:r w:rsidRPr="00007667">
        <w:rPr>
          <w:bCs/>
        </w:rPr>
        <w:t>Гушит</w:t>
      </w:r>
      <w:proofErr w:type="spellEnd"/>
      <w:r w:rsidRPr="00007667">
        <w:rPr>
          <w:bCs/>
        </w:rPr>
        <w:t xml:space="preserve">, </w:t>
      </w:r>
      <w:proofErr w:type="spellStart"/>
      <w:r w:rsidRPr="00007667">
        <w:rPr>
          <w:bCs/>
        </w:rPr>
        <w:t>Ишины</w:t>
      </w:r>
      <w:proofErr w:type="spellEnd"/>
      <w:r w:rsidRPr="00007667">
        <w:rPr>
          <w:bCs/>
        </w:rPr>
        <w:t xml:space="preserve">, </w:t>
      </w:r>
      <w:proofErr w:type="spellStart"/>
      <w:r w:rsidRPr="00007667">
        <w:rPr>
          <w:bCs/>
        </w:rPr>
        <w:t>Тотохон</w:t>
      </w:r>
      <w:proofErr w:type="spellEnd"/>
      <w:r w:rsidRPr="00007667">
        <w:rPr>
          <w:bCs/>
        </w:rPr>
        <w:t xml:space="preserve"> для организации стабильного хозяйственно-питьевого водоснабжения населения запланированы следующие мероприятия (по каждому населенному пункту):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1. Ремонт водозаборной скважины с заменой насосного оборудования и водоподъемных труб.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 xml:space="preserve">2. Оборудование водозаборной скважины компактной установкой по водоподготовке малой производительности на новых технологиях и установкой по обеззараживанию воды. 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3. Ремонт и утепление павильона артезианской скважины; установка приборов учета расхода и уровня воды на скважине.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4. Проведение текущего ремонта водонапорной башни.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5. Строительство дополнительной (резервной) скважины.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6. Организация зон ЗСО водозабора в соответствии с  требованиями СанПиН 2.1.4.1110-02.</w:t>
      </w:r>
    </w:p>
    <w:p w:rsidR="00007667" w:rsidRPr="00007667" w:rsidRDefault="00007667" w:rsidP="00007667">
      <w:pPr>
        <w:spacing w:after="0" w:line="240" w:lineRule="auto"/>
        <w:ind w:firstLine="709"/>
        <w:rPr>
          <w:bCs/>
        </w:rPr>
      </w:pPr>
      <w:r w:rsidRPr="00007667">
        <w:rPr>
          <w:bCs/>
        </w:rPr>
        <w:t>Все водозаборные сооружения будут работать в крановом режиме.</w:t>
      </w:r>
    </w:p>
    <w:p w:rsidR="00303C1B" w:rsidRDefault="00007667" w:rsidP="00461D14">
      <w:pPr>
        <w:spacing w:after="0" w:line="240" w:lineRule="auto"/>
        <w:ind w:firstLine="709"/>
        <w:rPr>
          <w:bCs/>
        </w:rPr>
      </w:pPr>
      <w:r w:rsidRPr="00007667">
        <w:rPr>
          <w:bCs/>
        </w:rPr>
        <w:lastRenderedPageBreak/>
        <w:t xml:space="preserve">В деревнях </w:t>
      </w:r>
      <w:proofErr w:type="spellStart"/>
      <w:r w:rsidRPr="00007667">
        <w:rPr>
          <w:bCs/>
        </w:rPr>
        <w:t>Ординск</w:t>
      </w:r>
      <w:proofErr w:type="spellEnd"/>
      <w:r w:rsidRPr="00007667">
        <w:rPr>
          <w:bCs/>
        </w:rPr>
        <w:t xml:space="preserve"> и </w:t>
      </w:r>
      <w:proofErr w:type="spellStart"/>
      <w:r w:rsidRPr="00007667">
        <w:rPr>
          <w:bCs/>
        </w:rPr>
        <w:t>Сагарук</w:t>
      </w:r>
      <w:proofErr w:type="spellEnd"/>
      <w:r w:rsidRPr="00007667">
        <w:rPr>
          <w:bCs/>
        </w:rPr>
        <w:t xml:space="preserve"> с учетом того, что данные населенные пункты не имеют перспективы развития, для хозяйственно-питьевого водоснабжения населения предлагается использовать существующие источники водоснабжения, оборудованные в соответствии с нормативными требованиями с обязательным контролем качества питьевой воды.</w:t>
      </w:r>
    </w:p>
    <w:p w:rsidR="00303C1B" w:rsidRPr="00303C1B" w:rsidRDefault="00303C1B" w:rsidP="00303C1B">
      <w:pPr>
        <w:spacing w:after="0" w:line="240" w:lineRule="auto"/>
        <w:ind w:firstLine="709"/>
        <w:rPr>
          <w:bCs/>
        </w:rPr>
      </w:pPr>
      <w:r w:rsidRPr="00303C1B">
        <w:rPr>
          <w:bCs/>
        </w:rPr>
        <w:t xml:space="preserve">Очень актуально для сельского поселения удержание молодежи и привлечение квалифицированных молодых специалистов, это позволит модернизировать хозяйственный комплекс поселения. </w:t>
      </w:r>
    </w:p>
    <w:p w:rsidR="00407F50" w:rsidRDefault="00303C1B" w:rsidP="00461D14">
      <w:pPr>
        <w:spacing w:after="0" w:line="240" w:lineRule="auto"/>
        <w:ind w:firstLine="709"/>
        <w:rPr>
          <w:bCs/>
        </w:rPr>
      </w:pPr>
      <w:r w:rsidRPr="00303C1B">
        <w:rPr>
          <w:bCs/>
        </w:rPr>
        <w:t>Одна из основных зада</w:t>
      </w:r>
      <w:proofErr w:type="gramStart"/>
      <w:r w:rsidRPr="00303C1B">
        <w:rPr>
          <w:bCs/>
        </w:rPr>
        <w:t>ч-</w:t>
      </w:r>
      <w:proofErr w:type="gramEnd"/>
      <w:r w:rsidRPr="00303C1B">
        <w:rPr>
          <w:bCs/>
        </w:rPr>
        <w:t xml:space="preserve"> это создание на территори</w:t>
      </w:r>
      <w:r w:rsidR="00461D14">
        <w:rPr>
          <w:bCs/>
        </w:rPr>
        <w:t>и поселения новых рабочих мест.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Увеличение количества Индивидуальных предпринимателей в розничной торговле в ближайшие годы не произойдет, ожидать можно только увеличения количества ИП, КФХ в сельском хозяйстве.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Из-за отсутствия на территории организаций, оказывающих бытовые услуги, имеется возможность индивидуальными предпринимателями организовать собственное дело по оказанию следующих услуг: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-ремонт обуви;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-ремонт и пошив одежды;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-обслуживание и ремонт бытовой техники и приборов;</w:t>
      </w:r>
    </w:p>
    <w:p w:rsidR="00407F50" w:rsidRPr="00407F50" w:rsidRDefault="00407F50" w:rsidP="00407F50">
      <w:pPr>
        <w:spacing w:after="0" w:line="240" w:lineRule="auto"/>
        <w:ind w:firstLine="709"/>
        <w:rPr>
          <w:bCs/>
        </w:rPr>
      </w:pPr>
      <w:r w:rsidRPr="00407F50">
        <w:rPr>
          <w:bCs/>
        </w:rPr>
        <w:t>-услуги парикмахера.</w:t>
      </w:r>
    </w:p>
    <w:p w:rsidR="00303C1B" w:rsidRDefault="00303C1B" w:rsidP="00007667">
      <w:pPr>
        <w:spacing w:after="0" w:line="240" w:lineRule="auto"/>
        <w:ind w:firstLine="709"/>
        <w:rPr>
          <w:bCs/>
        </w:rPr>
      </w:pPr>
    </w:p>
    <w:p w:rsidR="00303C1B" w:rsidRDefault="00303C1B" w:rsidP="00007667">
      <w:pPr>
        <w:spacing w:after="0" w:line="240" w:lineRule="auto"/>
        <w:ind w:firstLine="709"/>
        <w:rPr>
          <w:bCs/>
        </w:rPr>
      </w:pPr>
    </w:p>
    <w:p w:rsidR="00303C1B" w:rsidRPr="00007667" w:rsidRDefault="00303C1B" w:rsidP="00007667">
      <w:pPr>
        <w:spacing w:after="0" w:line="240" w:lineRule="auto"/>
        <w:ind w:firstLine="709"/>
        <w:rPr>
          <w:bCs/>
        </w:rPr>
      </w:pPr>
    </w:p>
    <w:p w:rsidR="00A60072" w:rsidRPr="00D44D68" w:rsidRDefault="00A60072" w:rsidP="00007667">
      <w:pPr>
        <w:spacing w:after="0" w:line="240" w:lineRule="auto"/>
        <w:ind w:firstLine="709"/>
        <w:rPr>
          <w:rFonts w:eastAsia="Times New Roman" w:cstheme="majorBidi"/>
          <w:b/>
          <w:color w:val="000000" w:themeColor="text1"/>
          <w:szCs w:val="32"/>
          <w:lang w:eastAsia="ru-RU"/>
        </w:rPr>
      </w:pPr>
      <w:r w:rsidRPr="00D44D68">
        <w:br w:type="page"/>
      </w:r>
    </w:p>
    <w:p w:rsidR="004F03F0" w:rsidRPr="004F03F0" w:rsidRDefault="00D602CB" w:rsidP="004F03F0">
      <w:pPr>
        <w:pStyle w:val="13"/>
      </w:pPr>
      <w:bookmarkStart w:id="25" w:name="_Toc517959049"/>
      <w:r w:rsidRPr="00445628">
        <w:rPr>
          <w:lang w:val="en-US"/>
        </w:rPr>
        <w:lastRenderedPageBreak/>
        <w:t>VII</w:t>
      </w:r>
      <w:r w:rsidRPr="00445628">
        <w:t>. Ожидаемые результаты реализации Стратегии</w:t>
      </w:r>
      <w:bookmarkEnd w:id="25"/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Реализация </w:t>
      </w:r>
      <w:r w:rsidRPr="004F03F0">
        <w:rPr>
          <w:rFonts w:eastAsia="Times New Roman" w:cs="Arial"/>
          <w:szCs w:val="24"/>
          <w:lang w:eastAsia="ru-RU"/>
        </w:rPr>
        <w:t>Стратегии</w:t>
      </w:r>
      <w:r>
        <w:rPr>
          <w:rFonts w:eastAsia="Times New Roman" w:cs="Arial"/>
          <w:szCs w:val="24"/>
          <w:lang w:eastAsia="ru-RU"/>
        </w:rPr>
        <w:t xml:space="preserve"> </w:t>
      </w:r>
      <w:r w:rsidRPr="004F03F0">
        <w:rPr>
          <w:rFonts w:eastAsia="Times New Roman" w:cs="Arial"/>
          <w:szCs w:val="24"/>
          <w:lang w:eastAsia="ru-RU"/>
        </w:rPr>
        <w:t>со</w:t>
      </w:r>
      <w:r>
        <w:rPr>
          <w:rFonts w:eastAsia="Times New Roman" w:cs="Arial"/>
          <w:szCs w:val="24"/>
          <w:lang w:eastAsia="ru-RU"/>
        </w:rPr>
        <w:t>циально-экономического развития</w:t>
      </w:r>
      <w:r w:rsidRPr="004F03F0">
        <w:rPr>
          <w:rFonts w:eastAsia="Times New Roman" w:cs="Arial"/>
          <w:szCs w:val="24"/>
          <w:lang w:eastAsia="ru-RU"/>
        </w:rPr>
        <w:t xml:space="preserve">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 xml:space="preserve">ское» </w:t>
      </w:r>
      <w:r>
        <w:rPr>
          <w:rFonts w:eastAsia="Times New Roman" w:cs="Arial"/>
          <w:szCs w:val="24"/>
          <w:lang w:eastAsia="ru-RU"/>
        </w:rPr>
        <w:t>на плановый период 201</w:t>
      </w:r>
      <w:r w:rsidR="00A93B9D">
        <w:rPr>
          <w:rFonts w:eastAsia="Times New Roman" w:cs="Arial"/>
          <w:szCs w:val="24"/>
          <w:lang w:eastAsia="ru-RU"/>
        </w:rPr>
        <w:t>9</w:t>
      </w:r>
      <w:r>
        <w:rPr>
          <w:rFonts w:eastAsia="Times New Roman" w:cs="Arial"/>
          <w:szCs w:val="24"/>
          <w:lang w:eastAsia="ru-RU"/>
        </w:rPr>
        <w:t>-2030 годы</w:t>
      </w:r>
      <w:r w:rsidRPr="004F03F0">
        <w:rPr>
          <w:rFonts w:eastAsia="Times New Roman" w:cs="Arial"/>
          <w:szCs w:val="24"/>
          <w:lang w:eastAsia="ru-RU"/>
        </w:rPr>
        <w:t xml:space="preserve"> будет способствовать решению основных проблем и задач развития поселения.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F03F0">
        <w:rPr>
          <w:rFonts w:eastAsia="Times New Roman" w:cs="Arial"/>
          <w:szCs w:val="24"/>
          <w:lang w:eastAsia="ru-RU"/>
        </w:rPr>
        <w:t>Предполагается, что в течение срока реализации Стратегии будут достигнуты следующие результаты в рамках выбранных приоритетов: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Повышение инвестиционной привлекательности поселения;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Открытие новых производств, создание новых рабочих мест, увеличение налогооблагаемой базы;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Развитие деловой активности предпринимательства в поселении;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Развитие инфраструктуры поддержки предпринимательства;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>-</w:t>
      </w:r>
      <w:r w:rsidRPr="004F03F0">
        <w:rPr>
          <w:rFonts w:eastAsia="Times New Roman" w:cs="Arial"/>
          <w:szCs w:val="24"/>
          <w:lang w:eastAsia="ru-RU"/>
        </w:rPr>
        <w:t>​ Устойчивое снижение среднегодовой численности безработных и уровня безработицы;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Уменьшение числа граждан, проживающих в непригодном для проживания жилье;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 xml:space="preserve">Удовлетворение потребности населения в качестве предоставляемых услуг в сфере культуры; 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Увеличение количества молодёжи, участвующей в общественной жизни муниципального образования;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Увеличение числа жителей, занимающихся физической культурой и массовым спортом;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Участие населения в решении социально-важных вопросов;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Ежегодное пополнение собственных доходов бюджета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>ское» за счёт привлечения средств федерального и областного бюджетов в рамках адресных инвестиционных программ и целевых программ Иркутской области;</w:t>
      </w:r>
    </w:p>
    <w:p w:rsidR="004F03F0" w:rsidRPr="004F03F0" w:rsidRDefault="004F03F0" w:rsidP="004F03F0">
      <w:pPr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4F03F0">
        <w:rPr>
          <w:rFonts w:eastAsia="Times New Roman" w:cs="Arial"/>
          <w:szCs w:val="24"/>
          <w:lang w:eastAsia="ru-RU"/>
        </w:rPr>
        <w:t>​</w:t>
      </w: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Повышение эффективности использования имущества муниципального образования «</w:t>
      </w:r>
      <w:r>
        <w:rPr>
          <w:rFonts w:eastAsia="Times New Roman" w:cs="Arial"/>
          <w:szCs w:val="24"/>
          <w:lang w:eastAsia="ru-RU"/>
        </w:rPr>
        <w:t>Корсук</w:t>
      </w:r>
      <w:r w:rsidRPr="004F03F0">
        <w:rPr>
          <w:rFonts w:eastAsia="Times New Roman" w:cs="Arial"/>
          <w:szCs w:val="24"/>
          <w:lang w:eastAsia="ru-RU"/>
        </w:rPr>
        <w:t>ское»;</w:t>
      </w:r>
    </w:p>
    <w:p w:rsidR="004F03F0" w:rsidRP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​- </w:t>
      </w:r>
      <w:r w:rsidRPr="004F03F0">
        <w:rPr>
          <w:rFonts w:eastAsia="Times New Roman" w:cs="Arial"/>
          <w:szCs w:val="24"/>
          <w:lang w:eastAsia="ru-RU"/>
        </w:rPr>
        <w:t>Увеличение доли муниципальных служащих администрации муниципального образования «</w:t>
      </w:r>
      <w:r>
        <w:rPr>
          <w:rFonts w:eastAsia="Times New Roman" w:cs="Arial"/>
          <w:szCs w:val="24"/>
          <w:lang w:eastAsia="ru-RU"/>
        </w:rPr>
        <w:t>Корсукс</w:t>
      </w:r>
      <w:r w:rsidRPr="004F03F0">
        <w:rPr>
          <w:rFonts w:eastAsia="Times New Roman" w:cs="Arial"/>
          <w:szCs w:val="24"/>
          <w:lang w:eastAsia="ru-RU"/>
        </w:rPr>
        <w:t>кое», прошедших профессиональную переподготовку;</w:t>
      </w:r>
    </w:p>
    <w:p w:rsid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Обеспечение в пределах, установленных законодательством Российской Федерации и Иркутской области, доступности и открытости информации о деятельности органов местного самоуправления муниципального образования</w:t>
      </w:r>
      <w:r>
        <w:rPr>
          <w:rFonts w:eastAsia="Times New Roman" w:cs="Arial"/>
          <w:szCs w:val="24"/>
          <w:lang w:eastAsia="ru-RU"/>
        </w:rPr>
        <w:t xml:space="preserve"> «Корсук</w:t>
      </w:r>
      <w:r w:rsidRPr="004F03F0">
        <w:rPr>
          <w:rFonts w:eastAsia="Times New Roman" w:cs="Arial"/>
          <w:szCs w:val="24"/>
          <w:lang w:eastAsia="ru-RU"/>
        </w:rPr>
        <w:t>ское» на официальном Интернет-сайте;</w:t>
      </w:r>
    </w:p>
    <w:p w:rsidR="004F03F0" w:rsidRDefault="004F03F0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>
        <w:rPr>
          <w:rFonts w:eastAsia="Times New Roman" w:cs="Arial"/>
          <w:szCs w:val="24"/>
          <w:lang w:eastAsia="ru-RU"/>
        </w:rPr>
        <w:t xml:space="preserve">- </w:t>
      </w:r>
      <w:r w:rsidRPr="004F03F0">
        <w:rPr>
          <w:rFonts w:eastAsia="Times New Roman" w:cs="Arial"/>
          <w:szCs w:val="24"/>
          <w:lang w:eastAsia="ru-RU"/>
        </w:rPr>
        <w:t>Увеличение доли муниципальных услуг, предоставленных посредством информационной системы.</w:t>
      </w:r>
    </w:p>
    <w:p w:rsidR="00A11C54" w:rsidRPr="00A11C54" w:rsidRDefault="00A11C54" w:rsidP="004F03F0">
      <w:pPr>
        <w:tabs>
          <w:tab w:val="left" w:pos="567"/>
        </w:tabs>
        <w:spacing w:after="0" w:line="240" w:lineRule="auto"/>
        <w:ind w:firstLine="720"/>
        <w:jc w:val="both"/>
        <w:rPr>
          <w:rFonts w:eastAsia="Times New Roman" w:cs="Arial"/>
          <w:szCs w:val="24"/>
          <w:lang w:eastAsia="ru-RU"/>
        </w:rPr>
      </w:pPr>
      <w:r w:rsidRPr="00A11C54">
        <w:rPr>
          <w:rFonts w:eastAsia="Times New Roman" w:cs="Arial"/>
          <w:szCs w:val="24"/>
          <w:lang w:eastAsia="ru-RU"/>
        </w:rPr>
        <w:t>Перечень основных индикаторов социально-э</w:t>
      </w:r>
      <w:r w:rsidR="004F03F0">
        <w:rPr>
          <w:rFonts w:eastAsia="Times New Roman" w:cs="Arial"/>
          <w:szCs w:val="24"/>
          <w:lang w:eastAsia="ru-RU"/>
        </w:rPr>
        <w:t>кономического развития муниципального образования «Корсукское» на 201</w:t>
      </w:r>
      <w:r w:rsidR="00A93B9D">
        <w:rPr>
          <w:rFonts w:eastAsia="Times New Roman" w:cs="Arial"/>
          <w:szCs w:val="24"/>
          <w:lang w:eastAsia="ru-RU"/>
        </w:rPr>
        <w:t>9</w:t>
      </w:r>
      <w:r w:rsidR="004F03F0">
        <w:rPr>
          <w:rFonts w:eastAsia="Times New Roman" w:cs="Arial"/>
          <w:szCs w:val="24"/>
          <w:lang w:eastAsia="ru-RU"/>
        </w:rPr>
        <w:t xml:space="preserve">-2030 годы </w:t>
      </w:r>
      <w:r w:rsidRPr="00A11C54">
        <w:rPr>
          <w:rFonts w:eastAsia="Times New Roman" w:cs="Arial"/>
          <w:szCs w:val="24"/>
          <w:lang w:eastAsia="ru-RU"/>
        </w:rPr>
        <w:t>представлен в Приложении</w:t>
      </w:r>
      <w:r w:rsidR="004F03F0">
        <w:rPr>
          <w:rFonts w:eastAsia="Times New Roman" w:cs="Arial"/>
          <w:szCs w:val="24"/>
          <w:lang w:eastAsia="ru-RU"/>
        </w:rPr>
        <w:t xml:space="preserve"> </w:t>
      </w:r>
      <w:r w:rsidR="00E23F44">
        <w:rPr>
          <w:rFonts w:eastAsia="Times New Roman" w:cs="Arial"/>
          <w:szCs w:val="24"/>
          <w:lang w:eastAsia="ru-RU"/>
        </w:rPr>
        <w:t>№</w:t>
      </w:r>
      <w:r w:rsidR="004F03F0">
        <w:rPr>
          <w:rFonts w:eastAsia="Times New Roman" w:cs="Arial"/>
          <w:szCs w:val="24"/>
          <w:lang w:eastAsia="ru-RU"/>
        </w:rPr>
        <w:t>1.</w:t>
      </w:r>
      <w:r w:rsidRPr="00A11C54">
        <w:rPr>
          <w:rFonts w:eastAsia="Times New Roman" w:cs="Arial"/>
          <w:szCs w:val="24"/>
          <w:lang w:eastAsia="ru-RU"/>
        </w:rPr>
        <w:t>3.</w:t>
      </w:r>
      <w:r w:rsidR="00E23F44">
        <w:rPr>
          <w:rFonts w:eastAsia="Times New Roman" w:cs="Arial"/>
          <w:szCs w:val="24"/>
          <w:lang w:eastAsia="ru-RU"/>
        </w:rPr>
        <w:t xml:space="preserve"> к Стратегии социально-экономического развития</w:t>
      </w:r>
      <w:r w:rsidR="00E23F44" w:rsidRPr="00E23F44">
        <w:rPr>
          <w:rFonts w:eastAsia="Times New Roman" w:cs="Arial"/>
          <w:szCs w:val="24"/>
          <w:lang w:eastAsia="ru-RU"/>
        </w:rPr>
        <w:t xml:space="preserve"> муниципального образования «Корсукское» на 201</w:t>
      </w:r>
      <w:r w:rsidR="00A93B9D">
        <w:rPr>
          <w:rFonts w:eastAsia="Times New Roman" w:cs="Arial"/>
          <w:szCs w:val="24"/>
          <w:lang w:eastAsia="ru-RU"/>
        </w:rPr>
        <w:t>9</w:t>
      </w:r>
      <w:r w:rsidR="00E23F44" w:rsidRPr="00E23F44">
        <w:rPr>
          <w:rFonts w:eastAsia="Times New Roman" w:cs="Arial"/>
          <w:szCs w:val="24"/>
          <w:lang w:eastAsia="ru-RU"/>
        </w:rPr>
        <w:t>-2030</w:t>
      </w:r>
      <w:r w:rsidR="00E23F44">
        <w:rPr>
          <w:rFonts w:eastAsia="Times New Roman" w:cs="Arial"/>
          <w:szCs w:val="24"/>
          <w:lang w:eastAsia="ru-RU"/>
        </w:rPr>
        <w:t>г.</w:t>
      </w:r>
    </w:p>
    <w:p w:rsidR="00A11C54" w:rsidRPr="00A11C54" w:rsidRDefault="00A11C54" w:rsidP="004F03F0">
      <w:pPr>
        <w:spacing w:after="0" w:line="240" w:lineRule="auto"/>
        <w:jc w:val="both"/>
        <w:rPr>
          <w:rFonts w:eastAsia="Times New Roman" w:cs="Arial"/>
          <w:szCs w:val="24"/>
          <w:lang w:eastAsia="ru-RU"/>
        </w:rPr>
      </w:pPr>
    </w:p>
    <w:p w:rsidR="00A11C54" w:rsidRPr="00CD0F86" w:rsidRDefault="00A11C54" w:rsidP="00D602CB">
      <w:pPr>
        <w:spacing w:after="0" w:line="240" w:lineRule="auto"/>
        <w:ind w:firstLine="720"/>
        <w:jc w:val="both"/>
        <w:rPr>
          <w:rFonts w:eastAsia="Times New Roman" w:cs="Arial"/>
          <w:color w:val="FF0000"/>
          <w:szCs w:val="24"/>
          <w:lang w:eastAsia="ru-RU"/>
        </w:rPr>
      </w:pPr>
    </w:p>
    <w:p w:rsidR="00FF7FD2" w:rsidRPr="00F44DAE" w:rsidRDefault="00FF7FD2">
      <w:pPr>
        <w:rPr>
          <w:rFonts w:eastAsia="Times New Roman" w:cs="Arial"/>
          <w:b/>
          <w:szCs w:val="24"/>
          <w:lang w:eastAsia="ru-RU"/>
        </w:rPr>
      </w:pPr>
      <w:r w:rsidRPr="00F44DAE">
        <w:rPr>
          <w:rFonts w:eastAsia="Times New Roman" w:cs="Arial"/>
          <w:b/>
          <w:szCs w:val="24"/>
          <w:lang w:eastAsia="ru-RU"/>
        </w:rPr>
        <w:br w:type="page"/>
      </w:r>
    </w:p>
    <w:p w:rsidR="00D602CB" w:rsidRPr="00445628" w:rsidRDefault="00D602CB" w:rsidP="00DC7A33">
      <w:pPr>
        <w:spacing w:before="120" w:after="0" w:line="240" w:lineRule="auto"/>
        <w:ind w:firstLine="720"/>
        <w:jc w:val="center"/>
        <w:rPr>
          <w:rFonts w:eastAsia="Times New Roman" w:cs="Arial"/>
          <w:szCs w:val="24"/>
          <w:lang w:eastAsia="ru-RU"/>
        </w:rPr>
      </w:pPr>
      <w:bookmarkStart w:id="26" w:name="_Toc517959050"/>
      <w:r w:rsidRPr="002A6B01">
        <w:rPr>
          <w:rStyle w:val="14"/>
          <w:rFonts w:eastAsiaTheme="minorHAnsi"/>
        </w:rPr>
        <w:lastRenderedPageBreak/>
        <w:t>VIII. Механизм реализации Стратегии</w:t>
      </w:r>
      <w:bookmarkEnd w:id="26"/>
    </w:p>
    <w:p w:rsid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Стратегия </w:t>
      </w:r>
      <w:r w:rsidRPr="00272A12">
        <w:rPr>
          <w:rFonts w:cs="Arial"/>
          <w:szCs w:val="24"/>
        </w:rPr>
        <w:t>социально-экономического развития муниципального образования «Корсукское» (далее – программа</w:t>
      </w:r>
      <w:r>
        <w:rPr>
          <w:rFonts w:cs="Arial"/>
          <w:szCs w:val="24"/>
        </w:rPr>
        <w:t xml:space="preserve">) разрабатывается на период </w:t>
      </w:r>
      <w:r w:rsidR="00F14C3C" w:rsidRPr="00F14C3C">
        <w:rPr>
          <w:rFonts w:cs="Arial"/>
          <w:szCs w:val="24"/>
        </w:rPr>
        <w:t>201</w:t>
      </w:r>
      <w:r w:rsidR="00A93B9D">
        <w:rPr>
          <w:rFonts w:cs="Arial"/>
          <w:szCs w:val="24"/>
        </w:rPr>
        <w:t>9</w:t>
      </w:r>
      <w:r w:rsidRPr="00F14C3C">
        <w:rPr>
          <w:rFonts w:cs="Arial"/>
          <w:szCs w:val="24"/>
        </w:rPr>
        <w:t>-</w:t>
      </w:r>
      <w:r>
        <w:rPr>
          <w:rFonts w:cs="Arial"/>
          <w:szCs w:val="24"/>
        </w:rPr>
        <w:t>2030</w:t>
      </w:r>
      <w:r w:rsidRPr="00272A12">
        <w:rPr>
          <w:rFonts w:cs="Arial"/>
          <w:szCs w:val="24"/>
        </w:rPr>
        <w:t xml:space="preserve"> годы.</w:t>
      </w:r>
    </w:p>
    <w:p w:rsid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Координатором</w:t>
      </w:r>
      <w:r w:rsidRPr="00272A12">
        <w:rPr>
          <w:rFonts w:cs="Arial"/>
          <w:szCs w:val="24"/>
        </w:rPr>
        <w:t xml:space="preserve"> Стратегии является Администрация муниципального образования «Корсукское» (далее – уполномоченный орган).</w:t>
      </w:r>
    </w:p>
    <w:p w:rsidR="00824CA5" w:rsidRDefault="00272A12" w:rsidP="00824CA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Разработка </w:t>
      </w:r>
      <w:r w:rsidR="009A3F61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 осуществляется Администрацией муниципального образования «Корсукское»</w:t>
      </w:r>
      <w:r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 xml:space="preserve">во взаимодействии с </w:t>
      </w:r>
      <w:r w:rsidR="00F517EE" w:rsidRPr="00272A12">
        <w:rPr>
          <w:rFonts w:cs="Arial"/>
          <w:szCs w:val="24"/>
        </w:rPr>
        <w:t>Думой муниципального</w:t>
      </w:r>
      <w:r w:rsidRPr="00272A12">
        <w:rPr>
          <w:rFonts w:cs="Arial"/>
          <w:szCs w:val="24"/>
        </w:rPr>
        <w:t xml:space="preserve"> образования «Корсукское»</w:t>
      </w:r>
      <w:r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>(далее – ответственные исполнители).</w:t>
      </w:r>
    </w:p>
    <w:p w:rsidR="00A346F3" w:rsidRDefault="00272A12" w:rsidP="002E285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>Обеспечение деятельности рабочей группы осуществляет Администрация муниципал</w:t>
      </w:r>
      <w:r w:rsidR="002E2855">
        <w:rPr>
          <w:rFonts w:cs="Arial"/>
          <w:szCs w:val="24"/>
        </w:rPr>
        <w:t>ьного образования «Корсукское».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BD000B" w:rsidRPr="005B4A5A" w:rsidRDefault="00272A12" w:rsidP="00301955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BD000B">
        <w:rPr>
          <w:rFonts w:cs="Arial"/>
          <w:color w:val="FF0000"/>
          <w:szCs w:val="24"/>
        </w:rPr>
        <w:t xml:space="preserve">              </w:t>
      </w:r>
      <w:r w:rsidR="005B4A5A" w:rsidRPr="005B4A5A">
        <w:rPr>
          <w:rFonts w:cs="Arial"/>
          <w:szCs w:val="24"/>
        </w:rPr>
        <w:t>П</w:t>
      </w:r>
      <w:r w:rsidR="00BD000B" w:rsidRPr="005B4A5A">
        <w:rPr>
          <w:rFonts w:cs="Arial"/>
          <w:szCs w:val="24"/>
        </w:rPr>
        <w:t>орядок внесения изменений и дополнений в Стратегию;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1.Ответственным за </w:t>
      </w:r>
      <w:r w:rsidR="00A94B8C">
        <w:rPr>
          <w:rFonts w:cs="Arial"/>
          <w:szCs w:val="24"/>
        </w:rPr>
        <w:t>внесение</w:t>
      </w:r>
      <w:r w:rsidR="00A94B8C" w:rsidRPr="00A94B8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является уполномоченный орган.</w:t>
      </w:r>
    </w:p>
    <w:p w:rsidR="00272A12" w:rsidRPr="00920868" w:rsidRDefault="00594B6A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>
        <w:rPr>
          <w:rFonts w:cs="Arial"/>
          <w:szCs w:val="24"/>
        </w:rPr>
        <w:t>2</w:t>
      </w:r>
      <w:r w:rsidRPr="000F75F3">
        <w:rPr>
          <w:rFonts w:cs="Arial"/>
          <w:color w:val="FF0000"/>
          <w:szCs w:val="24"/>
        </w:rPr>
        <w:t>.</w:t>
      </w:r>
      <w:r w:rsidR="00272A12" w:rsidRPr="00920868">
        <w:rPr>
          <w:rFonts w:cs="Arial"/>
          <w:szCs w:val="24"/>
        </w:rPr>
        <w:t xml:space="preserve">Решение о </w:t>
      </w:r>
      <w:r w:rsidR="00A94B8C" w:rsidRPr="00920868">
        <w:rPr>
          <w:rFonts w:cs="Arial"/>
          <w:szCs w:val="24"/>
        </w:rPr>
        <w:t xml:space="preserve">внесении изменений и дополнений в Стратегию </w:t>
      </w:r>
      <w:r w:rsidR="00272A12" w:rsidRPr="00920868">
        <w:rPr>
          <w:rFonts w:cs="Arial"/>
          <w:szCs w:val="24"/>
        </w:rPr>
        <w:t xml:space="preserve">принимается </w:t>
      </w:r>
      <w:r w:rsidR="00920868" w:rsidRPr="00920868">
        <w:rPr>
          <w:rFonts w:cs="Arial"/>
          <w:szCs w:val="24"/>
        </w:rPr>
        <w:t>Думой</w:t>
      </w:r>
      <w:r w:rsidR="00272A12" w:rsidRPr="00920868">
        <w:rPr>
          <w:rFonts w:cs="Arial"/>
          <w:szCs w:val="24"/>
        </w:rPr>
        <w:t xml:space="preserve"> </w:t>
      </w:r>
      <w:r w:rsidR="00301955" w:rsidRPr="00920868">
        <w:rPr>
          <w:rFonts w:cs="Arial"/>
          <w:szCs w:val="24"/>
        </w:rPr>
        <w:t xml:space="preserve">муниципального образования «Корсукское» </w:t>
      </w:r>
      <w:r w:rsidR="00272A12" w:rsidRPr="00920868">
        <w:rPr>
          <w:rFonts w:cs="Arial"/>
          <w:szCs w:val="24"/>
        </w:rPr>
        <w:t xml:space="preserve">путем издания </w:t>
      </w:r>
      <w:r w:rsidR="00920868" w:rsidRPr="00920868">
        <w:rPr>
          <w:rFonts w:cs="Arial"/>
          <w:szCs w:val="24"/>
        </w:rPr>
        <w:t>Решения Думы</w:t>
      </w:r>
      <w:r w:rsidR="00272A12" w:rsidRPr="00920868">
        <w:rPr>
          <w:rFonts w:cs="Arial"/>
          <w:szCs w:val="24"/>
        </w:rPr>
        <w:t xml:space="preserve">, в том числе в следующих случаях: 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- изменения требований действующего законодательства, регламентирующих порядок разработки и реализации </w:t>
      </w:r>
      <w:r w:rsidR="00A94B8C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 социально-экономического развития муниципальных образований, действующего законодательства Российской Федерации в части, затрагивающей положения </w:t>
      </w:r>
      <w:r w:rsidR="00A94B8C">
        <w:rPr>
          <w:rFonts w:cs="Arial"/>
          <w:szCs w:val="24"/>
        </w:rPr>
        <w:t>стратегии</w:t>
      </w:r>
      <w:r w:rsidRPr="00272A12">
        <w:rPr>
          <w:rFonts w:cs="Arial"/>
          <w:szCs w:val="24"/>
        </w:rPr>
        <w:t xml:space="preserve">, в сроки не ранее рассмотрения результатов мониторинга реализации документов стратегического планирования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>;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- корректировки прогноза социально-экономического развития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="00301955"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>на среднесрочный период.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>3.</w:t>
      </w:r>
      <w:r w:rsidR="00A94B8C" w:rsidRPr="00A94B8C">
        <w:rPr>
          <w:rFonts w:cs="Arial"/>
          <w:szCs w:val="24"/>
        </w:rPr>
        <w:t xml:space="preserve"> </w:t>
      </w:r>
      <w:r w:rsidR="00A94B8C">
        <w:rPr>
          <w:rFonts w:cs="Arial"/>
          <w:szCs w:val="24"/>
        </w:rPr>
        <w:t>В</w:t>
      </w:r>
      <w:r w:rsidR="00A94B8C" w:rsidRPr="00A94B8C">
        <w:rPr>
          <w:rFonts w:cs="Arial"/>
          <w:szCs w:val="24"/>
        </w:rPr>
        <w:t xml:space="preserve">несение изменений и дополнений в Стратегию </w:t>
      </w:r>
      <w:r w:rsidRPr="00272A12">
        <w:rPr>
          <w:rFonts w:cs="Arial"/>
          <w:szCs w:val="24"/>
        </w:rPr>
        <w:t xml:space="preserve">осуществляется уполномоченным органом во взаимодействии с ответственными исполнителями путем подготовки проекта решения Думы </w:t>
      </w:r>
      <w:r w:rsidR="00301955" w:rsidRPr="00301955">
        <w:rPr>
          <w:rFonts w:cs="Arial"/>
          <w:szCs w:val="24"/>
        </w:rPr>
        <w:t>муниципального образования «Корсукское»</w:t>
      </w:r>
      <w:r w:rsidR="00301955">
        <w:rPr>
          <w:rFonts w:cs="Arial"/>
          <w:szCs w:val="24"/>
        </w:rPr>
        <w:t xml:space="preserve"> </w:t>
      </w:r>
      <w:r w:rsidRPr="00272A12">
        <w:rPr>
          <w:rFonts w:cs="Arial"/>
          <w:szCs w:val="24"/>
        </w:rPr>
        <w:t xml:space="preserve">о внесении изменений в </w:t>
      </w:r>
      <w:r w:rsidR="00B271FC" w:rsidRPr="00B271FC">
        <w:rPr>
          <w:rFonts w:cs="Arial"/>
          <w:szCs w:val="24"/>
        </w:rPr>
        <w:t>Стратегию</w:t>
      </w:r>
      <w:r w:rsidRPr="00272A12">
        <w:rPr>
          <w:rFonts w:cs="Arial"/>
          <w:szCs w:val="24"/>
        </w:rPr>
        <w:t>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4. Организация работы по </w:t>
      </w:r>
      <w:r w:rsidR="00B271FC">
        <w:rPr>
          <w:rFonts w:cs="Arial"/>
          <w:szCs w:val="24"/>
        </w:rPr>
        <w:t>внесению</w:t>
      </w:r>
      <w:r w:rsidR="00B271FC" w:rsidRPr="00B271F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осуществляется как в текущем году, так и в году, предшествующем планируемому.</w:t>
      </w:r>
    </w:p>
    <w:p w:rsidR="00272A12" w:rsidRPr="000F75F3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5.Проект </w:t>
      </w:r>
      <w:r w:rsidR="00B271FC" w:rsidRPr="00B271FC">
        <w:rPr>
          <w:rFonts w:cs="Arial"/>
          <w:szCs w:val="24"/>
        </w:rPr>
        <w:t xml:space="preserve">внесение изменений и дополнений в Стратегию </w:t>
      </w:r>
      <w:r w:rsidRPr="00272A12">
        <w:rPr>
          <w:rFonts w:cs="Arial"/>
          <w:szCs w:val="24"/>
        </w:rPr>
        <w:t xml:space="preserve">подлежит согласованию в порядке, установленном Инструкцией по делопроизводству в Администрации </w:t>
      </w:r>
      <w:r w:rsidR="009252C2" w:rsidRPr="009252C2">
        <w:rPr>
          <w:rFonts w:cs="Arial"/>
          <w:szCs w:val="24"/>
        </w:rPr>
        <w:t>муниципального образования «Корсукское</w:t>
      </w:r>
      <w:r w:rsidR="009252C2" w:rsidRPr="000F75F3">
        <w:rPr>
          <w:rFonts w:cs="Arial"/>
          <w:szCs w:val="24"/>
        </w:rPr>
        <w:t>»</w:t>
      </w:r>
      <w:r w:rsidRPr="000F75F3">
        <w:rPr>
          <w:rFonts w:cs="Arial"/>
          <w:szCs w:val="24"/>
        </w:rPr>
        <w:t xml:space="preserve">, утвержденной постановлением </w:t>
      </w:r>
      <w:r w:rsidR="00F517EE" w:rsidRPr="000F75F3">
        <w:rPr>
          <w:rFonts w:cs="Arial"/>
          <w:szCs w:val="24"/>
        </w:rPr>
        <w:t>администрации муниципального</w:t>
      </w:r>
      <w:r w:rsidR="009252C2" w:rsidRPr="000F75F3">
        <w:rPr>
          <w:rFonts w:cs="Arial"/>
          <w:szCs w:val="24"/>
        </w:rPr>
        <w:t xml:space="preserve"> образования «Корсукское»</w:t>
      </w:r>
      <w:r w:rsidRPr="000F75F3">
        <w:rPr>
          <w:rFonts w:cs="Arial"/>
          <w:szCs w:val="24"/>
        </w:rPr>
        <w:t>, соответствующими дол</w:t>
      </w:r>
      <w:r w:rsidR="009252C2" w:rsidRPr="000F75F3">
        <w:rPr>
          <w:rFonts w:cs="Arial"/>
          <w:szCs w:val="24"/>
        </w:rPr>
        <w:t>жностными лицами Администрации муниципального образования «Корсукское»</w:t>
      </w:r>
      <w:r w:rsidRPr="000F75F3">
        <w:rPr>
          <w:rFonts w:cs="Arial"/>
          <w:szCs w:val="24"/>
        </w:rPr>
        <w:t>.</w:t>
      </w:r>
    </w:p>
    <w:p w:rsidR="00272A12" w:rsidRPr="00272A12" w:rsidRDefault="00272A12" w:rsidP="00272A12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6.Согласованный проект </w:t>
      </w:r>
      <w:r w:rsidR="00B271FC">
        <w:rPr>
          <w:rFonts w:cs="Arial"/>
          <w:szCs w:val="24"/>
        </w:rPr>
        <w:t xml:space="preserve">Стратегии </w:t>
      </w:r>
      <w:r w:rsidRPr="00272A12">
        <w:rPr>
          <w:rFonts w:cs="Arial"/>
          <w:szCs w:val="24"/>
        </w:rPr>
        <w:t xml:space="preserve">направляется главе </w:t>
      </w:r>
      <w:r w:rsidR="009252C2" w:rsidRPr="009252C2">
        <w:rPr>
          <w:rFonts w:cs="Arial"/>
          <w:szCs w:val="24"/>
        </w:rPr>
        <w:t>муниципального образования «Корсукское»</w:t>
      </w:r>
      <w:r w:rsidRPr="00272A12">
        <w:rPr>
          <w:rFonts w:cs="Arial"/>
          <w:szCs w:val="24"/>
        </w:rPr>
        <w:t xml:space="preserve"> в срок не </w:t>
      </w:r>
      <w:proofErr w:type="gramStart"/>
      <w:r w:rsidRPr="00272A12">
        <w:rPr>
          <w:rFonts w:cs="Arial"/>
          <w:szCs w:val="24"/>
        </w:rPr>
        <w:t>позднее</w:t>
      </w:r>
      <w:proofErr w:type="gramEnd"/>
      <w:r w:rsidRPr="00272A12">
        <w:rPr>
          <w:rFonts w:cs="Arial"/>
          <w:szCs w:val="24"/>
        </w:rPr>
        <w:t xml:space="preserve"> чем за 30 календарных дней до его представления в Думу </w:t>
      </w:r>
      <w:r w:rsidR="009252C2" w:rsidRPr="009252C2">
        <w:rPr>
          <w:rFonts w:cs="Arial"/>
          <w:szCs w:val="24"/>
        </w:rPr>
        <w:t xml:space="preserve">муниципального образования «Корсукское» </w:t>
      </w:r>
      <w:r w:rsidRPr="00272A12">
        <w:rPr>
          <w:rFonts w:cs="Arial"/>
          <w:szCs w:val="24"/>
        </w:rPr>
        <w:t>для утверждения.</w:t>
      </w:r>
    </w:p>
    <w:p w:rsidR="00272A12" w:rsidRDefault="00272A12" w:rsidP="001D2F48">
      <w:pPr>
        <w:spacing w:after="0" w:line="240" w:lineRule="auto"/>
        <w:ind w:firstLine="709"/>
        <w:jc w:val="both"/>
        <w:rPr>
          <w:rFonts w:cs="Arial"/>
          <w:szCs w:val="24"/>
        </w:rPr>
      </w:pPr>
      <w:r w:rsidRPr="00272A12">
        <w:rPr>
          <w:rFonts w:cs="Arial"/>
          <w:szCs w:val="24"/>
        </w:rPr>
        <w:t xml:space="preserve">7.Координация и методическое обеспечение </w:t>
      </w:r>
      <w:r w:rsidR="00B271FC">
        <w:rPr>
          <w:rFonts w:cs="Arial"/>
          <w:szCs w:val="24"/>
        </w:rPr>
        <w:t>внесения</w:t>
      </w:r>
      <w:r w:rsidR="00B271FC" w:rsidRPr="00B271FC">
        <w:rPr>
          <w:rFonts w:cs="Arial"/>
          <w:szCs w:val="24"/>
        </w:rPr>
        <w:t xml:space="preserve"> изменений и дополнений в Стратегию </w:t>
      </w:r>
      <w:r w:rsidRPr="00272A12">
        <w:rPr>
          <w:rFonts w:cs="Arial"/>
          <w:szCs w:val="24"/>
        </w:rPr>
        <w:t>осуществляются уполномоченным органом.</w:t>
      </w:r>
    </w:p>
    <w:p w:rsidR="001D2F48" w:rsidRDefault="001D2F48" w:rsidP="001D2F48">
      <w:pPr>
        <w:spacing w:after="0" w:line="240" w:lineRule="auto"/>
        <w:ind w:firstLine="709"/>
        <w:jc w:val="both"/>
        <w:rPr>
          <w:rFonts w:cs="Arial"/>
          <w:szCs w:val="24"/>
        </w:rPr>
      </w:pPr>
    </w:p>
    <w:p w:rsidR="005B4A5A" w:rsidRPr="005B4A5A" w:rsidRDefault="005B4A5A" w:rsidP="005B4A5A">
      <w:pPr>
        <w:jc w:val="center"/>
        <w:rPr>
          <w:rFonts w:cs="Arial"/>
          <w:szCs w:val="24"/>
        </w:rPr>
      </w:pPr>
      <w:r w:rsidRPr="005B4A5A">
        <w:rPr>
          <w:rFonts w:cs="Arial"/>
          <w:szCs w:val="24"/>
        </w:rPr>
        <w:t>П</w:t>
      </w:r>
      <w:r w:rsidR="00BD000B" w:rsidRPr="005B4A5A">
        <w:rPr>
          <w:rFonts w:cs="Arial"/>
          <w:szCs w:val="24"/>
        </w:rPr>
        <w:t>орядок м</w:t>
      </w:r>
      <w:r w:rsidRPr="005B4A5A">
        <w:rPr>
          <w:rFonts w:cs="Arial"/>
          <w:szCs w:val="24"/>
        </w:rPr>
        <w:t>ониторинга реализации Стратегии</w:t>
      </w:r>
    </w:p>
    <w:p w:rsidR="005B4A5A" w:rsidRPr="005B4A5A" w:rsidRDefault="005B4A5A" w:rsidP="00C92FDF">
      <w:pPr>
        <w:spacing w:after="0" w:line="240" w:lineRule="auto"/>
        <w:ind w:firstLine="709"/>
        <w:jc w:val="both"/>
        <w:rPr>
          <w:rFonts w:eastAsia="Times New Roman" w:cs="Arial"/>
          <w:bCs/>
          <w:kern w:val="36"/>
          <w:szCs w:val="24"/>
          <w:lang w:eastAsia="ru-RU"/>
        </w:rPr>
      </w:pP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1.Результаты мониторинга реализации </w:t>
      </w:r>
      <w:r w:rsidR="005D0FB6">
        <w:rPr>
          <w:rFonts w:eastAsia="Times New Roman" w:cs="Arial"/>
          <w:bCs/>
          <w:kern w:val="36"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kern w:val="36"/>
          <w:szCs w:val="24"/>
          <w:lang w:eastAsia="ru-RU"/>
        </w:rPr>
        <w:t>тратегии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 отражаются в ежегодном отчете главы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 xml:space="preserve">» 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о результатах деятельности </w:t>
      </w:r>
      <w:r w:rsidR="002A6B01" w:rsidRPr="005B4A5A">
        <w:rPr>
          <w:rFonts w:eastAsia="Times New Roman" w:cs="Arial"/>
          <w:bCs/>
          <w:kern w:val="36"/>
          <w:szCs w:val="24"/>
          <w:lang w:eastAsia="ru-RU"/>
        </w:rPr>
        <w:t>Администрации муниципального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 xml:space="preserve">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. </w:t>
      </w:r>
    </w:p>
    <w:p w:rsidR="005B4A5A" w:rsidRPr="005B4A5A" w:rsidRDefault="005B4A5A" w:rsidP="00C92FDF">
      <w:pPr>
        <w:spacing w:after="0" w:line="240" w:lineRule="auto"/>
        <w:ind w:firstLine="709"/>
        <w:jc w:val="both"/>
        <w:rPr>
          <w:rFonts w:eastAsia="Times New Roman" w:cs="Arial"/>
          <w:bCs/>
          <w:kern w:val="36"/>
          <w:szCs w:val="24"/>
          <w:lang w:eastAsia="ru-RU"/>
        </w:rPr>
      </w:pPr>
      <w:r w:rsidRPr="005B4A5A">
        <w:rPr>
          <w:rFonts w:eastAsia="Times New Roman" w:cs="Arial"/>
          <w:bCs/>
          <w:kern w:val="2"/>
          <w:szCs w:val="24"/>
          <w:lang w:eastAsia="ru-RU"/>
        </w:rPr>
        <w:lastRenderedPageBreak/>
        <w:t xml:space="preserve">2. Глава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 xml:space="preserve">»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>представляет отчет о ходе реализации</w:t>
      </w:r>
      <w:r w:rsidR="00D34989" w:rsidRPr="00D34989">
        <w:rPr>
          <w:rFonts w:eastAsia="Times New Roman" w:cs="Arial"/>
          <w:bCs/>
          <w:kern w:val="36"/>
          <w:szCs w:val="24"/>
          <w:lang w:eastAsia="ru-RU"/>
        </w:rPr>
        <w:t xml:space="preserve"> </w:t>
      </w:r>
      <w:r w:rsidR="005D0FB6">
        <w:rPr>
          <w:rFonts w:eastAsia="Times New Roman" w:cs="Arial"/>
          <w:bCs/>
          <w:kern w:val="2"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kern w:val="2"/>
          <w:szCs w:val="24"/>
          <w:lang w:eastAsia="ru-RU"/>
        </w:rPr>
        <w:t xml:space="preserve">тратегии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на Думу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 xml:space="preserve"> </w:t>
      </w:r>
      <w:r w:rsidRPr="005B4A5A">
        <w:rPr>
          <w:rFonts w:eastAsia="Times New Roman" w:cs="Arial"/>
          <w:bCs/>
          <w:kern w:val="2"/>
          <w:szCs w:val="24"/>
          <w:lang w:eastAsia="ru-RU"/>
        </w:rPr>
        <w:t xml:space="preserve">одновременно с ежегодным отчетом 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о результатах деятельности Администрации </w:t>
      </w:r>
      <w:r w:rsidR="002A6B01" w:rsidRPr="002A6B01">
        <w:rPr>
          <w:rFonts w:eastAsia="Times New Roman" w:cs="Arial"/>
          <w:bCs/>
          <w:kern w:val="36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bCs/>
          <w:kern w:val="36"/>
          <w:szCs w:val="24"/>
          <w:lang w:eastAsia="ru-RU"/>
        </w:rPr>
        <w:t>»</w:t>
      </w:r>
      <w:r w:rsidRPr="005B4A5A">
        <w:rPr>
          <w:rFonts w:eastAsia="Times New Roman" w:cs="Arial"/>
          <w:bCs/>
          <w:kern w:val="36"/>
          <w:szCs w:val="24"/>
          <w:lang w:eastAsia="ru-RU"/>
        </w:rPr>
        <w:t xml:space="preserve">. </w:t>
      </w:r>
    </w:p>
    <w:p w:rsidR="005B4A5A" w:rsidRPr="005B4A5A" w:rsidRDefault="005B4A5A" w:rsidP="00C9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B4A5A">
        <w:rPr>
          <w:rFonts w:eastAsia="Times New Roman" w:cs="Arial"/>
          <w:szCs w:val="24"/>
          <w:lang w:eastAsia="ru-RU"/>
        </w:rPr>
        <w:t xml:space="preserve">3. Уполномоченный орган готовит отчет о реализации </w:t>
      </w:r>
      <w:r w:rsidR="005D0FB6">
        <w:rPr>
          <w:rFonts w:eastAsia="Times New Roman" w:cs="Arial"/>
          <w:bCs/>
          <w:szCs w:val="24"/>
          <w:lang w:eastAsia="ru-RU"/>
        </w:rPr>
        <w:t>С</w:t>
      </w:r>
      <w:r w:rsidR="00D34989" w:rsidRPr="00D34989">
        <w:rPr>
          <w:rFonts w:eastAsia="Times New Roman" w:cs="Arial"/>
          <w:bCs/>
          <w:szCs w:val="24"/>
          <w:lang w:eastAsia="ru-RU"/>
        </w:rPr>
        <w:t>тратегии</w:t>
      </w:r>
      <w:r w:rsidR="00D34989" w:rsidRPr="00D34989">
        <w:rPr>
          <w:rFonts w:eastAsia="Times New Roman" w:cs="Arial"/>
          <w:color w:val="FF0000"/>
          <w:szCs w:val="24"/>
          <w:lang w:eastAsia="ru-RU"/>
        </w:rPr>
        <w:t xml:space="preserve"> </w:t>
      </w:r>
      <w:r w:rsidRPr="005B4A5A">
        <w:rPr>
          <w:rFonts w:eastAsia="Times New Roman" w:cs="Arial"/>
          <w:szCs w:val="24"/>
          <w:lang w:eastAsia="ru-RU"/>
        </w:rPr>
        <w:t>во взаимодействии с ответственными исполнителями в сроки, установленные действующим законодательством.</w:t>
      </w:r>
    </w:p>
    <w:p w:rsidR="005B4A5A" w:rsidRPr="005B4A5A" w:rsidRDefault="005B4A5A" w:rsidP="00C92FD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Cs w:val="24"/>
          <w:lang w:eastAsia="ru-RU"/>
        </w:rPr>
      </w:pPr>
      <w:r w:rsidRPr="005B4A5A">
        <w:rPr>
          <w:rFonts w:eastAsia="Times New Roman" w:cs="Arial"/>
          <w:szCs w:val="24"/>
          <w:lang w:eastAsia="ru-RU"/>
        </w:rPr>
        <w:t xml:space="preserve">4.Ежегодный отчет о результатах деятельности Администрации </w:t>
      </w:r>
      <w:r w:rsidR="002A6B01" w:rsidRPr="002A6B01">
        <w:rPr>
          <w:rFonts w:eastAsia="Times New Roman" w:cs="Arial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szCs w:val="24"/>
          <w:lang w:eastAsia="ru-RU"/>
        </w:rPr>
        <w:t>»</w:t>
      </w:r>
      <w:r w:rsidRPr="005B4A5A">
        <w:rPr>
          <w:rFonts w:eastAsia="Times New Roman" w:cs="Arial"/>
          <w:szCs w:val="24"/>
          <w:lang w:eastAsia="ru-RU"/>
        </w:rPr>
        <w:t xml:space="preserve">, отчет о </w:t>
      </w:r>
      <w:r w:rsidRPr="005B4A5A">
        <w:rPr>
          <w:rFonts w:eastAsia="Times New Roman" w:cs="Arial"/>
          <w:kern w:val="2"/>
          <w:szCs w:val="24"/>
          <w:lang w:eastAsia="ru-RU"/>
        </w:rPr>
        <w:t xml:space="preserve">ходе реализации </w:t>
      </w:r>
      <w:r w:rsidR="005D0FB6" w:rsidRPr="005D0FB6">
        <w:rPr>
          <w:rFonts w:eastAsia="Times New Roman" w:cs="Arial"/>
          <w:bCs/>
          <w:kern w:val="2"/>
          <w:szCs w:val="24"/>
          <w:lang w:eastAsia="ru-RU"/>
        </w:rPr>
        <w:t>Стратегии</w:t>
      </w:r>
      <w:r w:rsidRPr="000F75F3">
        <w:rPr>
          <w:rFonts w:eastAsia="Times New Roman" w:cs="Arial"/>
          <w:color w:val="FF0000"/>
          <w:szCs w:val="24"/>
          <w:lang w:eastAsia="ru-RU"/>
        </w:rPr>
        <w:t xml:space="preserve"> </w:t>
      </w:r>
      <w:r w:rsidRPr="005B4A5A">
        <w:rPr>
          <w:rFonts w:eastAsia="Times New Roman" w:cs="Arial"/>
          <w:szCs w:val="24"/>
          <w:lang w:eastAsia="ru-RU"/>
        </w:rPr>
        <w:t>подлежат размещению на о</w:t>
      </w:r>
      <w:r w:rsidR="002A6B01">
        <w:rPr>
          <w:rFonts w:eastAsia="Times New Roman" w:cs="Arial"/>
          <w:szCs w:val="24"/>
          <w:lang w:eastAsia="ru-RU"/>
        </w:rPr>
        <w:t xml:space="preserve">фициальном сайте Администрации </w:t>
      </w:r>
      <w:r w:rsidR="002A6B01" w:rsidRPr="002A6B01">
        <w:rPr>
          <w:rFonts w:eastAsia="Times New Roman" w:cs="Arial"/>
          <w:szCs w:val="24"/>
          <w:lang w:eastAsia="ru-RU"/>
        </w:rPr>
        <w:t>муниципального образования «Корсукское</w:t>
      </w:r>
      <w:r w:rsidR="002A6B01">
        <w:rPr>
          <w:rFonts w:eastAsia="Times New Roman" w:cs="Arial"/>
          <w:szCs w:val="24"/>
          <w:lang w:eastAsia="ru-RU"/>
        </w:rPr>
        <w:t>»</w:t>
      </w:r>
      <w:r w:rsidR="002A6B01" w:rsidRPr="002A6B01">
        <w:rPr>
          <w:rFonts w:eastAsia="Times New Roman" w:cs="Arial"/>
          <w:szCs w:val="24"/>
          <w:lang w:eastAsia="ru-RU"/>
        </w:rPr>
        <w:t xml:space="preserve"> </w:t>
      </w:r>
      <w:r w:rsidRPr="005B4A5A">
        <w:rPr>
          <w:rFonts w:eastAsia="Times New Roman" w:cs="Arial"/>
          <w:szCs w:val="24"/>
          <w:lang w:eastAsia="ru-RU"/>
        </w:rPr>
        <w:t>в информационно-телекоммуникационной сети «Интернет» и в средствах массовой информации, за исключением сведений, отнесенных к государственной, коммерческой, служебной и иной охраняемой законом тайне.</w:t>
      </w:r>
    </w:p>
    <w:p w:rsidR="00B271FC" w:rsidRPr="005B4A5A" w:rsidRDefault="00B271FC" w:rsidP="00C92FDF">
      <w:pPr>
        <w:spacing w:after="0" w:line="240" w:lineRule="auto"/>
        <w:ind w:firstLine="709"/>
        <w:jc w:val="both"/>
        <w:rPr>
          <w:rFonts w:cs="Arial"/>
          <w:color w:val="FF0000"/>
          <w:szCs w:val="24"/>
        </w:rPr>
      </w:pPr>
    </w:p>
    <w:p w:rsidR="005121A1" w:rsidRDefault="005121A1" w:rsidP="005121A1">
      <w:pPr>
        <w:rPr>
          <w:rFonts w:cs="Arial"/>
          <w:szCs w:val="24"/>
        </w:rPr>
      </w:pPr>
    </w:p>
    <w:p w:rsidR="000B16A1" w:rsidRDefault="000B16A1" w:rsidP="005121A1">
      <w:pPr>
        <w:rPr>
          <w:rFonts w:cs="Arial"/>
          <w:szCs w:val="24"/>
        </w:rPr>
      </w:pPr>
    </w:p>
    <w:p w:rsidR="000B16A1" w:rsidRDefault="000B16A1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B271FC" w:rsidRDefault="00B271FC" w:rsidP="005121A1">
      <w:pPr>
        <w:rPr>
          <w:rFonts w:cs="Arial"/>
          <w:szCs w:val="24"/>
        </w:rPr>
      </w:pPr>
    </w:p>
    <w:p w:rsidR="000B16A1" w:rsidRDefault="002A6B01" w:rsidP="005121A1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F14C3C" w:rsidRPr="00EF76F6" w:rsidRDefault="00C62770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lastRenderedPageBreak/>
        <w:t xml:space="preserve">Приложение </w:t>
      </w:r>
      <w:r w:rsidR="006D2A7D" w:rsidRPr="00EF76F6">
        <w:rPr>
          <w:rFonts w:ascii="Courier New" w:hAnsi="Courier New" w:cs="Courier New"/>
          <w:sz w:val="22"/>
          <w:szCs w:val="24"/>
        </w:rPr>
        <w:t>№</w:t>
      </w:r>
      <w:r w:rsidRPr="00EF76F6">
        <w:rPr>
          <w:rFonts w:ascii="Courier New" w:hAnsi="Courier New" w:cs="Courier New"/>
          <w:sz w:val="22"/>
          <w:szCs w:val="24"/>
        </w:rPr>
        <w:t>1</w:t>
      </w:r>
      <w:r w:rsidR="00F73F78" w:rsidRPr="00EF76F6">
        <w:rPr>
          <w:rFonts w:ascii="Courier New" w:hAnsi="Courier New" w:cs="Courier New"/>
          <w:sz w:val="22"/>
          <w:szCs w:val="24"/>
        </w:rPr>
        <w:t>.2</w:t>
      </w:r>
      <w:r w:rsidR="00F14C3C" w:rsidRPr="00EF76F6">
        <w:rPr>
          <w:rFonts w:ascii="Courier New" w:hAnsi="Courier New" w:cs="Courier New"/>
          <w:sz w:val="22"/>
          <w:szCs w:val="24"/>
        </w:rPr>
        <w:t xml:space="preserve"> 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к</w:t>
      </w:r>
      <w:r w:rsidR="00F14C3C" w:rsidRPr="00EF76F6">
        <w:rPr>
          <w:rFonts w:ascii="Courier New" w:hAnsi="Courier New" w:cs="Courier New"/>
          <w:sz w:val="22"/>
          <w:szCs w:val="24"/>
        </w:rPr>
        <w:t xml:space="preserve"> </w:t>
      </w:r>
      <w:r w:rsidRPr="00EF76F6">
        <w:rPr>
          <w:rFonts w:ascii="Courier New" w:hAnsi="Courier New" w:cs="Courier New"/>
          <w:sz w:val="22"/>
          <w:szCs w:val="24"/>
        </w:rPr>
        <w:t>С</w:t>
      </w:r>
      <w:r w:rsidR="00F14C3C" w:rsidRPr="00EF76F6">
        <w:rPr>
          <w:rFonts w:ascii="Courier New" w:hAnsi="Courier New" w:cs="Courier New"/>
          <w:sz w:val="22"/>
          <w:szCs w:val="24"/>
        </w:rPr>
        <w:t xml:space="preserve">тратегии </w:t>
      </w:r>
      <w:proofErr w:type="gramStart"/>
      <w:r w:rsidR="00F14C3C" w:rsidRPr="00EF76F6">
        <w:rPr>
          <w:rFonts w:ascii="Courier New" w:hAnsi="Courier New" w:cs="Courier New"/>
          <w:sz w:val="22"/>
          <w:szCs w:val="24"/>
        </w:rPr>
        <w:t>соци</w:t>
      </w:r>
      <w:r w:rsidRPr="00EF76F6">
        <w:rPr>
          <w:rFonts w:ascii="Courier New" w:hAnsi="Courier New" w:cs="Courier New"/>
          <w:sz w:val="22"/>
          <w:szCs w:val="24"/>
        </w:rPr>
        <w:t>ально-экономического</w:t>
      </w:r>
      <w:proofErr w:type="gramEnd"/>
      <w:r w:rsidRPr="00EF76F6">
        <w:rPr>
          <w:rFonts w:ascii="Courier New" w:hAnsi="Courier New" w:cs="Courier New"/>
          <w:sz w:val="22"/>
          <w:szCs w:val="24"/>
        </w:rPr>
        <w:t xml:space="preserve"> </w:t>
      </w:r>
    </w:p>
    <w:p w:rsidR="00F14C3C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развития МО «К</w:t>
      </w:r>
      <w:r w:rsidR="00F14C3C" w:rsidRPr="00EF76F6">
        <w:rPr>
          <w:rFonts w:ascii="Courier New" w:hAnsi="Courier New" w:cs="Courier New"/>
          <w:sz w:val="22"/>
          <w:szCs w:val="24"/>
        </w:rPr>
        <w:t>орсукское»</w:t>
      </w:r>
    </w:p>
    <w:p w:rsidR="00C62770" w:rsidRPr="00EF76F6" w:rsidRDefault="00F14C3C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на 201</w:t>
      </w:r>
      <w:r w:rsidR="00A93B9D">
        <w:rPr>
          <w:rFonts w:ascii="Courier New" w:hAnsi="Courier New" w:cs="Courier New"/>
          <w:sz w:val="22"/>
          <w:szCs w:val="24"/>
        </w:rPr>
        <w:t>9</w:t>
      </w:r>
      <w:r w:rsidRPr="00EF76F6">
        <w:rPr>
          <w:rFonts w:ascii="Courier New" w:hAnsi="Courier New" w:cs="Courier New"/>
          <w:sz w:val="22"/>
          <w:szCs w:val="24"/>
        </w:rPr>
        <w:t>-2030</w:t>
      </w:r>
    </w:p>
    <w:p w:rsidR="00C62770" w:rsidRPr="00C62770" w:rsidRDefault="00C62770" w:rsidP="00C62770">
      <w:pPr>
        <w:jc w:val="center"/>
        <w:rPr>
          <w:rFonts w:cs="Arial"/>
          <w:szCs w:val="24"/>
        </w:rPr>
      </w:pPr>
      <w:r w:rsidRPr="00C62770">
        <w:rPr>
          <w:rFonts w:cs="Arial"/>
          <w:szCs w:val="24"/>
        </w:rPr>
        <w:t>ПЕРЕЧЕНЬ</w:t>
      </w:r>
    </w:p>
    <w:p w:rsidR="00C62770" w:rsidRPr="00C62770" w:rsidRDefault="00C62770" w:rsidP="00C62770">
      <w:pPr>
        <w:jc w:val="center"/>
        <w:rPr>
          <w:rFonts w:cs="Arial"/>
          <w:szCs w:val="24"/>
        </w:rPr>
      </w:pPr>
      <w:r w:rsidRPr="00C62770">
        <w:rPr>
          <w:rFonts w:cs="Arial"/>
          <w:szCs w:val="24"/>
        </w:rPr>
        <w:t xml:space="preserve">МУНИЦИПАЛЬНЫХ ПРОГРАММ </w:t>
      </w:r>
      <w:r w:rsidR="009B5FF7">
        <w:rPr>
          <w:rFonts w:cs="Arial"/>
          <w:szCs w:val="24"/>
        </w:rPr>
        <w:t>МО «КОРСУКСКОЕ»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1701"/>
        <w:gridCol w:w="1697"/>
        <w:gridCol w:w="2697"/>
      </w:tblGrid>
      <w:tr w:rsidR="00C62770" w:rsidRPr="00C62770" w:rsidTr="00AD4B18">
        <w:trPr>
          <w:trHeight w:val="874"/>
          <w:tblHeader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>Название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 xml:space="preserve">Период </w:t>
            </w:r>
            <w:r w:rsidRPr="00C62770">
              <w:rPr>
                <w:rFonts w:cs="Arial"/>
                <w:szCs w:val="24"/>
              </w:rPr>
              <w:br/>
              <w:t>реализации программы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>Объем финансирования, руб.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692F" w:rsidRPr="00C62770" w:rsidRDefault="00C62770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62770">
              <w:rPr>
                <w:rFonts w:cs="Arial"/>
                <w:szCs w:val="24"/>
              </w:rPr>
              <w:t>Ответственный исполнитель</w:t>
            </w:r>
          </w:p>
        </w:tc>
      </w:tr>
      <w:tr w:rsidR="00C62770" w:rsidRPr="00C62770" w:rsidTr="00AD4B18">
        <w:trPr>
          <w:trHeight w:val="12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2F" w:rsidRPr="00C62770" w:rsidRDefault="00D5692F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D5692F">
              <w:rPr>
                <w:rFonts w:cs="Arial"/>
                <w:szCs w:val="24"/>
              </w:rPr>
              <w:t>Муниципальная целевая программа «Обеспечение пожарной безопасности в границах МО «Корсукское»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D5692F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2017-2019г.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D5692F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D5692F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C62770" w:rsidRPr="00C62770" w:rsidTr="00AD4B18">
        <w:trPr>
          <w:trHeight w:val="1256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Муниципальная программа «Повышение эффективности бюджетных расходов администрации муниципального образовани</w:t>
            </w:r>
            <w:r w:rsidR="000B16A1">
              <w:rPr>
                <w:rFonts w:cs="Arial"/>
                <w:szCs w:val="24"/>
              </w:rPr>
              <w:t>я «Корсукское» на период 2017</w:t>
            </w:r>
            <w:r w:rsidRPr="00AD4B18">
              <w:rPr>
                <w:rFonts w:cs="Arial"/>
                <w:szCs w:val="24"/>
              </w:rPr>
              <w:t>-2019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2017-2019г.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F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C62770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70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Муниципальная целевая программа профилактики терроризма и экстремизма в МО «Корсукское» на 2017-2019 годы.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70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2017-2019г.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70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770" w:rsidRPr="00C62770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AD4B18" w:rsidRPr="00C62770" w:rsidTr="006D2A7D">
        <w:trPr>
          <w:trHeight w:val="1961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Pr="00AD4B18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AD4B18">
              <w:rPr>
                <w:rFonts w:cs="Arial"/>
                <w:szCs w:val="24"/>
              </w:rPr>
              <w:t>Программа комплексного развития систем коммунальной инфраструктуры муниципального образования «Корсукское» на 2015-2024 годы.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Default="00AD4B18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2015-2024г.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Default="00AF7474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27251000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18" w:rsidRPr="00AD4B18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5121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5121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Pr="00AD4B18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Программа «Комплексное развитие социальной инфраструктуры муниципального образования «Корсукское» на 2018-2032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2018-2032г.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32280000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Pr="005121A1" w:rsidRDefault="005121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5121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5121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A4F9B">
              <w:rPr>
                <w:rFonts w:cs="Arial"/>
                <w:szCs w:val="24"/>
              </w:rPr>
              <w:t>Программа «Комплексное развитие транспортной инфраструктуры муниципального образования «Корсукское» на 2018-2027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2018-2027г.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3600000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A1" w:rsidRPr="005121A1" w:rsidRDefault="00CA4F9B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CA4F9B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6D2A7D" w:rsidRPr="00C62770" w:rsidTr="006D2A7D">
        <w:trPr>
          <w:trHeight w:val="2199"/>
        </w:trPr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CA4F9B" w:rsidRDefault="006D2A7D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6D2A7D">
              <w:rPr>
                <w:rFonts w:cs="Arial"/>
                <w:szCs w:val="24"/>
              </w:rPr>
              <w:lastRenderedPageBreak/>
              <w:t>Муниципальная программа «Профилактика безнадзорности и правонарушений несовершеннолетних на территории муниципального образования «К</w:t>
            </w:r>
            <w:r>
              <w:rPr>
                <w:rFonts w:cs="Arial"/>
                <w:szCs w:val="24"/>
              </w:rPr>
              <w:t xml:space="preserve">орсукское» на 2018-2023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2018-2023</w:t>
            </w:r>
            <w:r w:rsidRPr="000B16A1">
              <w:rPr>
                <w:rFonts w:cs="Arial"/>
                <w:szCs w:val="24"/>
              </w:rPr>
              <w:t>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833AB9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CA4F9B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6D2A7D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6D2A7D" w:rsidRDefault="006D2A7D" w:rsidP="000B16A1">
            <w:pPr>
              <w:spacing w:after="0" w:line="240" w:lineRule="auto"/>
              <w:rPr>
                <w:rFonts w:cs="Arial"/>
                <w:szCs w:val="24"/>
              </w:rPr>
            </w:pPr>
            <w:r w:rsidRPr="006D2A7D">
              <w:rPr>
                <w:rFonts w:cs="Arial"/>
                <w:szCs w:val="24"/>
              </w:rPr>
              <w:t xml:space="preserve">Муниципальная программа «Развитие физической культуры и спорта в муниципальном образовании «Корсукское» на 2018-2032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2018-2032</w:t>
            </w:r>
            <w:r w:rsidRPr="000B16A1">
              <w:rPr>
                <w:rFonts w:cs="Arial"/>
                <w:szCs w:val="24"/>
              </w:rPr>
              <w:t>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Default="00BE194F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1010000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7D" w:rsidRPr="00CA4F9B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  <w:tr w:rsidR="000B16A1" w:rsidRPr="00C62770" w:rsidTr="00AD4B18"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Pr="006D2A7D" w:rsidRDefault="000B16A1" w:rsidP="000B16A1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Муниципальная программа «Территориальное развитие муниципального образования «Корсукское» на 2018 – 2022 г</w:t>
            </w:r>
            <w:r>
              <w:rPr>
                <w:rFonts w:cs="Arial"/>
                <w:szCs w:val="24"/>
              </w:rPr>
              <w:t>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2018-2022</w:t>
            </w:r>
            <w:r w:rsidRPr="000B16A1">
              <w:rPr>
                <w:rFonts w:cs="Arial"/>
                <w:szCs w:val="24"/>
              </w:rPr>
              <w:t>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Default="00F4500D" w:rsidP="006D2A7D">
            <w:pPr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1446400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6A1" w:rsidRPr="00CA4F9B" w:rsidRDefault="000B16A1" w:rsidP="006D2A7D">
            <w:pPr>
              <w:spacing w:after="0" w:line="240" w:lineRule="auto"/>
              <w:rPr>
                <w:rFonts w:cs="Arial"/>
                <w:szCs w:val="24"/>
              </w:rPr>
            </w:pPr>
            <w:r w:rsidRPr="000B16A1">
              <w:rPr>
                <w:rFonts w:cs="Arial"/>
                <w:szCs w:val="24"/>
              </w:rPr>
              <w:t>Администрация МО «Корсукское»</w:t>
            </w:r>
          </w:p>
        </w:tc>
      </w:tr>
    </w:tbl>
    <w:p w:rsidR="004E3AA8" w:rsidRDefault="004E3AA8" w:rsidP="006D2A7D">
      <w:pPr>
        <w:spacing w:after="0" w:line="240" w:lineRule="auto"/>
        <w:rPr>
          <w:rFonts w:cs="Arial"/>
          <w:szCs w:val="24"/>
        </w:rPr>
      </w:pPr>
    </w:p>
    <w:p w:rsidR="00D34989" w:rsidRDefault="00D34989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BE233F" w:rsidRDefault="00BE233F" w:rsidP="00DA0B19">
      <w:pPr>
        <w:spacing w:after="0" w:line="240" w:lineRule="auto"/>
        <w:jc w:val="right"/>
        <w:rPr>
          <w:rFonts w:cs="Arial"/>
          <w:szCs w:val="24"/>
        </w:rPr>
        <w:sectPr w:rsidR="00BE233F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0B19" w:rsidRPr="00EF76F6" w:rsidRDefault="004E3AA8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lastRenderedPageBreak/>
        <w:t>Приложение</w:t>
      </w:r>
      <w:r w:rsidR="009B5FF7" w:rsidRPr="00EF76F6">
        <w:rPr>
          <w:rFonts w:ascii="Courier New" w:hAnsi="Courier New" w:cs="Courier New"/>
          <w:sz w:val="22"/>
          <w:szCs w:val="24"/>
        </w:rPr>
        <w:t xml:space="preserve"> №</w:t>
      </w:r>
      <w:r w:rsidR="00F73F78" w:rsidRPr="00EF76F6">
        <w:rPr>
          <w:rFonts w:ascii="Courier New" w:hAnsi="Courier New" w:cs="Courier New"/>
          <w:sz w:val="22"/>
          <w:szCs w:val="24"/>
        </w:rPr>
        <w:t>1.</w:t>
      </w:r>
      <w:r w:rsidR="00D34989" w:rsidRPr="00EF76F6">
        <w:rPr>
          <w:rFonts w:ascii="Courier New" w:hAnsi="Courier New" w:cs="Courier New"/>
          <w:sz w:val="22"/>
          <w:szCs w:val="24"/>
        </w:rPr>
        <w:t>3</w:t>
      </w:r>
      <w:r w:rsidR="00DA0B19" w:rsidRPr="00EF76F6">
        <w:rPr>
          <w:rFonts w:ascii="Courier New" w:hAnsi="Courier New" w:cs="Courier New"/>
          <w:sz w:val="22"/>
          <w:szCs w:val="24"/>
        </w:rPr>
        <w:t xml:space="preserve"> 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 xml:space="preserve">к Стратегии </w:t>
      </w:r>
      <w:proofErr w:type="gramStart"/>
      <w:r w:rsidRPr="00EF76F6">
        <w:rPr>
          <w:rFonts w:ascii="Courier New" w:hAnsi="Courier New" w:cs="Courier New"/>
          <w:sz w:val="22"/>
          <w:szCs w:val="24"/>
        </w:rPr>
        <w:t>социально-экономического</w:t>
      </w:r>
      <w:proofErr w:type="gramEnd"/>
      <w:r w:rsidRPr="00EF76F6">
        <w:rPr>
          <w:rFonts w:ascii="Courier New" w:hAnsi="Courier New" w:cs="Courier New"/>
          <w:sz w:val="22"/>
          <w:szCs w:val="24"/>
        </w:rPr>
        <w:t xml:space="preserve"> 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развития МО «Корсукское»</w:t>
      </w:r>
    </w:p>
    <w:p w:rsidR="00DA0B19" w:rsidRPr="00EF76F6" w:rsidRDefault="00DA0B19" w:rsidP="00DA0B19">
      <w:pPr>
        <w:spacing w:after="0" w:line="240" w:lineRule="auto"/>
        <w:jc w:val="right"/>
        <w:rPr>
          <w:rFonts w:ascii="Courier New" w:hAnsi="Courier New" w:cs="Courier New"/>
          <w:sz w:val="22"/>
          <w:szCs w:val="24"/>
        </w:rPr>
      </w:pPr>
      <w:r w:rsidRPr="00EF76F6">
        <w:rPr>
          <w:rFonts w:ascii="Courier New" w:hAnsi="Courier New" w:cs="Courier New"/>
          <w:sz w:val="22"/>
          <w:szCs w:val="24"/>
        </w:rPr>
        <w:t>на 201</w:t>
      </w:r>
      <w:r w:rsidR="00A93B9D">
        <w:rPr>
          <w:rFonts w:ascii="Courier New" w:hAnsi="Courier New" w:cs="Courier New"/>
          <w:sz w:val="22"/>
          <w:szCs w:val="24"/>
        </w:rPr>
        <w:t>9</w:t>
      </w:r>
      <w:bookmarkStart w:id="27" w:name="_GoBack"/>
      <w:bookmarkEnd w:id="27"/>
      <w:r w:rsidRPr="00EF76F6">
        <w:rPr>
          <w:rFonts w:ascii="Courier New" w:hAnsi="Courier New" w:cs="Courier New"/>
          <w:sz w:val="22"/>
          <w:szCs w:val="24"/>
        </w:rPr>
        <w:t>-2030</w:t>
      </w:r>
    </w:p>
    <w:p w:rsidR="004E3AA8" w:rsidRPr="00EF76F6" w:rsidRDefault="004E3AA8" w:rsidP="004E3AA8">
      <w:pPr>
        <w:jc w:val="right"/>
        <w:rPr>
          <w:rFonts w:ascii="Courier New" w:hAnsi="Courier New" w:cs="Courier New"/>
          <w:sz w:val="22"/>
          <w:szCs w:val="24"/>
        </w:rPr>
      </w:pPr>
    </w:p>
    <w:p w:rsidR="004E3AA8" w:rsidRPr="004E3AA8" w:rsidRDefault="004E3AA8" w:rsidP="004E3AA8">
      <w:pPr>
        <w:jc w:val="center"/>
        <w:rPr>
          <w:rFonts w:cs="Arial"/>
          <w:szCs w:val="24"/>
        </w:rPr>
      </w:pPr>
      <w:r w:rsidRPr="004E3AA8">
        <w:rPr>
          <w:rFonts w:cs="Arial"/>
          <w:szCs w:val="24"/>
        </w:rPr>
        <w:t>ПРИМЕРНЫЙ ПЕРЕЧЕНЬ ЦЕЛЕВЫХ ПОКАЗАТЕЛЕЙ СТРАТЕГИИ</w:t>
      </w: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"/>
        <w:gridCol w:w="3643"/>
        <w:gridCol w:w="709"/>
        <w:gridCol w:w="680"/>
        <w:gridCol w:w="29"/>
        <w:gridCol w:w="651"/>
        <w:gridCol w:w="681"/>
        <w:gridCol w:w="680"/>
        <w:gridCol w:w="681"/>
        <w:gridCol w:w="680"/>
        <w:gridCol w:w="680"/>
        <w:gridCol w:w="681"/>
        <w:gridCol w:w="680"/>
        <w:gridCol w:w="681"/>
        <w:gridCol w:w="680"/>
        <w:gridCol w:w="680"/>
        <w:gridCol w:w="681"/>
        <w:gridCol w:w="680"/>
        <w:gridCol w:w="681"/>
      </w:tblGrid>
      <w:tr w:rsidR="00BE233F" w:rsidTr="008F3CD4">
        <w:trPr>
          <w:trHeight w:val="190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ед. изм.</w:t>
            </w:r>
          </w:p>
        </w:tc>
        <w:tc>
          <w:tcPr>
            <w:tcW w:w="102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BE233F" w:rsidRDefault="00BE233F" w:rsidP="00BE233F">
            <w:pPr>
              <w:pStyle w:val="ConsPlusNormal"/>
              <w:rPr>
                <w:b/>
                <w:sz w:val="20"/>
              </w:rPr>
            </w:pPr>
            <w:r>
              <w:rPr>
                <w:b/>
                <w:sz w:val="20"/>
              </w:rPr>
              <w:t>Значения целевых показателей по годам:</w:t>
            </w:r>
          </w:p>
        </w:tc>
      </w:tr>
      <w:tr w:rsidR="00BE233F" w:rsidTr="008F3CD4">
        <w:trPr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3F" w:rsidRDefault="00BE233F">
            <w:pPr>
              <w:rPr>
                <w:b/>
                <w:szCs w:val="24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3F" w:rsidRDefault="00BE233F">
            <w:pPr>
              <w:rPr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33F" w:rsidRDefault="00BE233F">
            <w:pPr>
              <w:rPr>
                <w:b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2018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E233F" w:rsidRDefault="00BE233F">
            <w:pPr>
              <w:pStyle w:val="ConsPlus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2030</w:t>
            </w:r>
          </w:p>
        </w:tc>
      </w:tr>
      <w:tr w:rsidR="00BE233F" w:rsidTr="008F3CD4">
        <w:trPr>
          <w:trHeight w:val="30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Численность постоянного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35D2F" w:rsidP="00BE233F">
            <w:pPr>
              <w:jc w:val="center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1022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5D0FB6" w:rsidRDefault="00235D2F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D0FB6">
              <w:rPr>
                <w:rFonts w:ascii="Arial" w:hAnsi="Arial" w:cs="Arial"/>
                <w:sz w:val="22"/>
                <w:szCs w:val="24"/>
              </w:rPr>
              <w:t>1010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5D0FB6" w:rsidRDefault="005D0FB6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D0FB6">
              <w:rPr>
                <w:rFonts w:ascii="Arial" w:hAnsi="Arial" w:cs="Arial"/>
                <w:sz w:val="22"/>
                <w:szCs w:val="24"/>
              </w:rPr>
              <w:t>1015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0B1AF9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1090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BE233F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F44DAE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F44DAE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BE233F" w:rsidRDefault="002A397B" w:rsidP="00F44DAE">
            <w:pPr>
              <w:pStyle w:val="ConsPlusNormal"/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1130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Коэффициент естественного прироста</w:t>
            </w:r>
            <w:r>
              <w:br/>
              <w:t xml:space="preserve"> (убыл</w:t>
            </w:r>
            <w:proofErr w:type="gramStart"/>
            <w:r>
              <w:t>и-</w:t>
            </w:r>
            <w:proofErr w:type="gramEnd"/>
            <w:r>
              <w:t>) в расчете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2E4BD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A397B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8,7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Миграционная убыль (прирост) на 1000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-8,8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235D2F">
              <w:rPr>
                <w:szCs w:val="24"/>
              </w:rPr>
              <w:t>15,8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-10,8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-9,8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-8,8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-7,8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-6,8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-5,8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-4,8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-3,8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-2,8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5D0FB6" w:rsidP="005D0FB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-0,8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 xml:space="preserve">Выручка от реализации товаров (работ, услуг)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21,5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42387E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21,9</w:t>
            </w:r>
          </w:p>
        </w:tc>
      </w:tr>
      <w:tr w:rsidR="00BE233F" w:rsidTr="008F3CD4">
        <w:trPr>
          <w:trHeight w:val="32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Индекс промышленного производства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 w:rsidP="00D5759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D5759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0B1AF9" w:rsidP="00D575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E233F" w:rsidTr="008F3CD4">
        <w:trPr>
          <w:trHeight w:val="7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lastRenderedPageBreak/>
              <w:t>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Индекс производства продукции сельского хозяйства в </w:t>
            </w:r>
            <w:proofErr w:type="spellStart"/>
            <w:r w:rsidRPr="008F3CD4">
              <w:rPr>
                <w:rFonts w:cs="Arial"/>
                <w:szCs w:val="24"/>
              </w:rPr>
              <w:t>сельхозорганизациях</w:t>
            </w:r>
            <w:proofErr w:type="spellEnd"/>
            <w:r w:rsidRPr="008F3CD4">
              <w:rPr>
                <w:rFonts w:cs="Arial"/>
                <w:szCs w:val="24"/>
              </w:rPr>
              <w:t xml:space="preserve"> </w:t>
            </w:r>
            <w:r w:rsidRPr="008F3CD4">
              <w:rPr>
                <w:rFonts w:cs="Arial"/>
                <w:szCs w:val="24"/>
              </w:rPr>
              <w:br/>
              <w:t>(в сопоставимых ценах)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B1AF9" w:rsidP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8F3CD4" w:rsidP="008F3C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</w:tr>
      <w:tr w:rsidR="00BE233F" w:rsidTr="008F3CD4">
        <w:trPr>
          <w:trHeight w:val="8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Число субъектов малого и среднего предпринимательства в расчете </w:t>
            </w:r>
          </w:p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на 10 тыс. человек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ед.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108,2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42387E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146,7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168,3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190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0939B5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0939B5" w:rsidP="000939B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230</w:t>
            </w:r>
          </w:p>
        </w:tc>
      </w:tr>
      <w:tr w:rsidR="008F3CD4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D4" w:rsidRDefault="008F3CD4">
            <w:pPr>
              <w:rPr>
                <w:szCs w:val="24"/>
              </w:rPr>
            </w:pPr>
            <w:r>
              <w:t>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CD4" w:rsidRPr="008F3CD4" w:rsidRDefault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 w:rsidP="002F5586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17,8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 w:rsidP="002F55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18,18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 w:rsidP="002F5586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24,9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25,2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Pr="008F3CD4" w:rsidRDefault="008F3CD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25,6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CD4" w:rsidRDefault="008F3CD4">
            <w:r>
              <w:rPr>
                <w:rFonts w:cs="Arial"/>
                <w:sz w:val="22"/>
                <w:szCs w:val="24"/>
              </w:rPr>
              <w:t>25,8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Оборот розничной торговли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50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 w:rsidP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8F3CD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8F3CD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lastRenderedPageBreak/>
              <w:t>10.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Объем инвестиций в основной капитал </w:t>
            </w:r>
          </w:p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в расчете на 1 жителя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тыс. 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BE233F" w:rsidP="002E4BD0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2A397B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0939B5" w:rsidP="002E4BD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0939B5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5" w:rsidRDefault="000939B5">
            <w:pPr>
              <w:rPr>
                <w:szCs w:val="24"/>
              </w:rPr>
            </w:pPr>
            <w:r>
              <w:t>11.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Жилищный фонд на конец года всего </w:t>
            </w:r>
            <w:r w:rsidRPr="008F3CD4">
              <w:rPr>
                <w:rFonts w:cs="Arial"/>
                <w:szCs w:val="24"/>
              </w:rPr>
              <w:br/>
              <w:t>(на конец года)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B5" w:rsidRPr="008F3CD4" w:rsidRDefault="000939B5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тыс. </w:t>
            </w:r>
            <w:proofErr w:type="spellStart"/>
            <w:r w:rsidRPr="008F3CD4">
              <w:rPr>
                <w:rFonts w:cs="Arial"/>
                <w:szCs w:val="24"/>
              </w:rPr>
              <w:t>кв</w:t>
            </w:r>
            <w:proofErr w:type="gramStart"/>
            <w:r w:rsidRPr="008F3CD4">
              <w:rPr>
                <w:rFonts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 w:rsidP="002E4BD0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Pr="008F3CD4" w:rsidRDefault="000939B5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23,0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B5" w:rsidRDefault="000939B5">
            <w:r w:rsidRPr="00930FF4">
              <w:rPr>
                <w:szCs w:val="24"/>
              </w:rPr>
              <w:t>23,0</w:t>
            </w:r>
          </w:p>
        </w:tc>
      </w:tr>
      <w:tr w:rsidR="00657D04" w:rsidTr="008F3CD4">
        <w:trPr>
          <w:trHeight w:val="5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>
            <w:pPr>
              <w:rPr>
                <w:szCs w:val="24"/>
              </w:rPr>
            </w:pPr>
            <w:r>
              <w:t>12.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Общая площадь жилых помещений в ветхих и аварийных жилых домах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Pr="008F3CD4" w:rsidRDefault="00657D0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тыс. </w:t>
            </w:r>
            <w:proofErr w:type="spellStart"/>
            <w:r w:rsidRPr="008F3CD4">
              <w:rPr>
                <w:rFonts w:cs="Arial"/>
                <w:szCs w:val="24"/>
              </w:rPr>
              <w:t>кв</w:t>
            </w:r>
            <w:proofErr w:type="gramStart"/>
            <w:r w:rsidRPr="008F3CD4">
              <w:rPr>
                <w:rFonts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Pr="008F3CD4" w:rsidRDefault="00657D04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F0665F">
              <w:rPr>
                <w:szCs w:val="24"/>
              </w:rPr>
              <w:t>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13.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Pr="008F3CD4" w:rsidRDefault="00BE233F">
            <w:pPr>
              <w:jc w:val="center"/>
              <w:rPr>
                <w:rFonts w:cs="Arial"/>
                <w:szCs w:val="24"/>
              </w:rPr>
            </w:pPr>
            <w:proofErr w:type="spellStart"/>
            <w:r w:rsidRPr="008F3CD4">
              <w:rPr>
                <w:rFonts w:cs="Arial"/>
                <w:szCs w:val="24"/>
              </w:rPr>
              <w:t>кв</w:t>
            </w:r>
            <w:proofErr w:type="gramStart"/>
            <w:r w:rsidRPr="008F3CD4">
              <w:rPr>
                <w:rFonts w:cs="Arial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22,6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2A397B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22,1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20,8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8F3CD4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20,4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Pr="0023263C" w:rsidRDefault="00657D04" w:rsidP="00657D04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20,2</w:t>
            </w:r>
          </w:p>
        </w:tc>
      </w:tr>
      <w:tr w:rsidR="0023263C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Default="0023263C">
            <w:pPr>
              <w:rPr>
                <w:szCs w:val="24"/>
              </w:rPr>
            </w:pPr>
            <w:r>
              <w:t>14.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 xml:space="preserve">Доля протяженности автомобильных дорог общего пользования местного значения, не отвечающих нормативным требованиям, в </w:t>
            </w:r>
            <w:r w:rsidRPr="008F3CD4">
              <w:rPr>
                <w:rFonts w:cs="Arial"/>
                <w:szCs w:val="24"/>
              </w:rPr>
              <w:lastRenderedPageBreak/>
              <w:t>общей протяженности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Pr="008F3CD4" w:rsidRDefault="0023263C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lastRenderedPageBreak/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 w:rsidP="0023263C">
            <w:pPr>
              <w:jc w:val="center"/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rPr>
                <w:rFonts w:cs="Arial"/>
                <w:szCs w:val="24"/>
              </w:rPr>
            </w:pPr>
            <w:r w:rsidRPr="008F3CD4">
              <w:rPr>
                <w:rFonts w:cs="Arial"/>
                <w:szCs w:val="24"/>
              </w:rPr>
              <w:t>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8F3CD4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8F3CD4"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63C" w:rsidRPr="0023263C" w:rsidRDefault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60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lastRenderedPageBreak/>
              <w:t>15.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Уровень зарегистрированной безработицы к трудоспособному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jc w:val="center"/>
              <w:rPr>
                <w:rFonts w:cs="Arial"/>
                <w:szCs w:val="24"/>
              </w:rPr>
            </w:pPr>
            <w:r w:rsidRPr="0023263C">
              <w:rPr>
                <w:rFonts w:cs="Arial"/>
                <w:szCs w:val="24"/>
              </w:rPr>
              <w:t>1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 w:rsidRPr="0023263C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233F" w:rsidRPr="0023263C" w:rsidRDefault="0023263C" w:rsidP="0023263C">
            <w:pPr>
              <w:pStyle w:val="ConsPlusNormal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0,1</w:t>
            </w:r>
          </w:p>
        </w:tc>
      </w:tr>
      <w:tr w:rsidR="0023263C" w:rsidTr="008F3CD4">
        <w:trPr>
          <w:trHeight w:val="3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263C" w:rsidRDefault="0023263C">
            <w:pPr>
              <w:rPr>
                <w:szCs w:val="24"/>
              </w:rPr>
            </w:pPr>
            <w:r>
              <w:t>16.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63C" w:rsidRDefault="0023263C">
            <w:pPr>
              <w:rPr>
                <w:szCs w:val="24"/>
              </w:rPr>
            </w:pPr>
            <w:r>
              <w:t xml:space="preserve">Среднесписочная численность </w:t>
            </w:r>
            <w:proofErr w:type="gramStart"/>
            <w:r>
              <w:t>работающих</w:t>
            </w:r>
            <w:proofErr w:type="gramEnd"/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263C" w:rsidRDefault="0023263C">
            <w:pPr>
              <w:jc w:val="center"/>
              <w:rPr>
                <w:szCs w:val="24"/>
              </w:rPr>
            </w:pPr>
            <w: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 w:rsidP="00657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12</w:t>
            </w:r>
            <w:r>
              <w:rPr>
                <w:szCs w:val="24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63C" w:rsidRDefault="0023263C">
            <w:r w:rsidRPr="00926E6D">
              <w:rPr>
                <w:szCs w:val="24"/>
              </w:rPr>
              <w:t>1</w:t>
            </w:r>
            <w:r>
              <w:rPr>
                <w:szCs w:val="24"/>
              </w:rPr>
              <w:t>20</w:t>
            </w:r>
          </w:p>
        </w:tc>
      </w:tr>
      <w:tr w:rsidR="00BE233F" w:rsidTr="00854EB3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17.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Среднемесячная номинальная начисленная заработная плата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руб.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14200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15600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16700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17300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17800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18600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19500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19800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20500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7C2805" w:rsidP="00854EB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20800</w:t>
            </w:r>
          </w:p>
        </w:tc>
      </w:tr>
      <w:tr w:rsidR="00BE233F" w:rsidTr="008F3CD4">
        <w:trPr>
          <w:trHeight w:val="73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18.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Уровень фактической обеспеченности учреждениями культуры от нормативной потребности: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rPr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BE233F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657D04" w:rsidTr="008F3CD4">
        <w:trPr>
          <w:trHeight w:val="25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4" w:rsidRDefault="00657D04" w:rsidP="0024311D">
            <w:pPr>
              <w:rPr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rPr>
                <w:szCs w:val="24"/>
              </w:rPr>
            </w:pPr>
            <w:r>
              <w:t xml:space="preserve">клубами и учреждениями </w:t>
            </w:r>
            <w:r>
              <w:lastRenderedPageBreak/>
              <w:t>клубного типа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jc w:val="center"/>
              <w:rPr>
                <w:szCs w:val="24"/>
              </w:rPr>
            </w:pPr>
            <w:r>
              <w:lastRenderedPageBreak/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</w:tr>
      <w:tr w:rsidR="00657D04" w:rsidTr="008F3CD4">
        <w:trPr>
          <w:trHeight w:val="23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D04" w:rsidRDefault="00657D04" w:rsidP="0024311D">
            <w:pPr>
              <w:rPr>
                <w:szCs w:val="24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rPr>
                <w:szCs w:val="24"/>
              </w:rPr>
            </w:pPr>
            <w:r>
              <w:t>библиотеками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04" w:rsidRDefault="00657D04" w:rsidP="0024311D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 w:rsidP="0024311D">
            <w:pPr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04" w:rsidRDefault="00657D04">
            <w:r w:rsidRPr="00873761">
              <w:rPr>
                <w:szCs w:val="24"/>
              </w:rPr>
              <w:t>100</w:t>
            </w:r>
          </w:p>
        </w:tc>
      </w:tr>
      <w:tr w:rsidR="00BE233F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19.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rPr>
                <w:szCs w:val="24"/>
              </w:rPr>
            </w:pPr>
            <w: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33F" w:rsidRDefault="00BE233F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657D04" w:rsidP="0023263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657D04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657D04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 w:rsidP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33F" w:rsidRDefault="0023263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7C2805" w:rsidTr="00854EB3">
        <w:trPr>
          <w:trHeight w:val="224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5" w:rsidRDefault="007C2805">
            <w:pPr>
              <w:rPr>
                <w:szCs w:val="24"/>
              </w:rPr>
            </w:pPr>
            <w:r>
              <w:t>20.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5" w:rsidRDefault="007C2805">
            <w:pPr>
              <w:rPr>
                <w:szCs w:val="24"/>
              </w:rPr>
            </w:pPr>
            <w:r>
              <w:t>Доля налоговых и неналоговых доходов местного бюджета 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05" w:rsidRDefault="007C2805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pPr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>
              <w:rPr>
                <w:szCs w:val="24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 w:rsidP="007C2805">
            <w:r w:rsidRPr="00112102">
              <w:rPr>
                <w:szCs w:val="24"/>
              </w:rPr>
              <w:t>1</w:t>
            </w:r>
            <w:r>
              <w:rPr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>
              <w:rPr>
                <w:szCs w:val="24"/>
              </w:rPr>
              <w:t>19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05" w:rsidRDefault="007C2805">
            <w:r w:rsidRPr="00192AFC">
              <w:rPr>
                <w:szCs w:val="24"/>
              </w:rPr>
              <w:t>1</w:t>
            </w:r>
            <w:r>
              <w:rPr>
                <w:szCs w:val="24"/>
              </w:rPr>
              <w:t>9</w:t>
            </w:r>
          </w:p>
        </w:tc>
      </w:tr>
      <w:tr w:rsidR="001253FE" w:rsidTr="008F3CD4">
        <w:trPr>
          <w:trHeight w:val="43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FE" w:rsidRDefault="001253FE">
            <w:pPr>
              <w:rPr>
                <w:szCs w:val="24"/>
              </w:rPr>
            </w:pPr>
            <w:r>
              <w:t>21.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FE" w:rsidRDefault="001253FE">
            <w:pPr>
              <w:rPr>
                <w:szCs w:val="24"/>
              </w:rPr>
            </w:pPr>
            <w:r>
              <w:t>Доля площади земельных участков, являющихся объектами налогообложения земельным налогом, в общей площади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3FE" w:rsidRDefault="001253FE">
            <w:pPr>
              <w:jc w:val="center"/>
              <w:rPr>
                <w:szCs w:val="24"/>
              </w:rPr>
            </w:pPr>
            <w:r>
              <w:t>%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6A24D8">
              <w:rPr>
                <w:szCs w:val="24"/>
              </w:rPr>
              <w:t>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9D4131">
              <w:rPr>
                <w:szCs w:val="24"/>
              </w:rPr>
              <w:t>60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FE" w:rsidRDefault="001253FE">
            <w:r w:rsidRPr="009D4131">
              <w:rPr>
                <w:szCs w:val="24"/>
              </w:rPr>
              <w:t>60</w:t>
            </w:r>
          </w:p>
        </w:tc>
      </w:tr>
    </w:tbl>
    <w:p w:rsidR="00BE233F" w:rsidRDefault="00BE233F">
      <w:pPr>
        <w:rPr>
          <w:rFonts w:cs="Arial"/>
          <w:szCs w:val="24"/>
        </w:rPr>
        <w:sectPr w:rsidR="00BE233F" w:rsidSect="00BE23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51038" w:rsidRPr="00445628" w:rsidRDefault="00A51038">
      <w:pPr>
        <w:rPr>
          <w:rFonts w:cs="Arial"/>
          <w:szCs w:val="24"/>
        </w:rPr>
      </w:pPr>
    </w:p>
    <w:sectPr w:rsidR="00A51038" w:rsidRPr="0044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0F" w:rsidRDefault="007D470F" w:rsidP="00AE0904">
      <w:pPr>
        <w:spacing w:after="0" w:line="240" w:lineRule="auto"/>
      </w:pPr>
      <w:r>
        <w:separator/>
      </w:r>
    </w:p>
  </w:endnote>
  <w:endnote w:type="continuationSeparator" w:id="0">
    <w:p w:rsidR="007D470F" w:rsidRDefault="007D470F" w:rsidP="00AE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0F" w:rsidRDefault="007D470F" w:rsidP="00AE0904">
      <w:pPr>
        <w:spacing w:after="0" w:line="240" w:lineRule="auto"/>
      </w:pPr>
      <w:r>
        <w:separator/>
      </w:r>
    </w:p>
  </w:footnote>
  <w:footnote w:type="continuationSeparator" w:id="0">
    <w:p w:rsidR="007D470F" w:rsidRDefault="007D470F" w:rsidP="00AE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1247674"/>
      <w:docPartObj>
        <w:docPartGallery w:val="Page Numbers (Top of Page)"/>
        <w:docPartUnique/>
      </w:docPartObj>
    </w:sdtPr>
    <w:sdtEndPr/>
    <w:sdtContent>
      <w:p w:rsidR="00134467" w:rsidRDefault="0013446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B9D">
          <w:rPr>
            <w:noProof/>
          </w:rPr>
          <w:t>37</w:t>
        </w:r>
        <w:r>
          <w:fldChar w:fldCharType="end"/>
        </w:r>
      </w:p>
    </w:sdtContent>
  </w:sdt>
  <w:p w:rsidR="00134467" w:rsidRDefault="0013446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BF4"/>
    <w:multiLevelType w:val="hybridMultilevel"/>
    <w:tmpl w:val="D5F25376"/>
    <w:lvl w:ilvl="0" w:tplc="3920E77A">
      <w:numFmt w:val="bullet"/>
      <w:lvlText w:val="•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6994320"/>
    <w:multiLevelType w:val="hybridMultilevel"/>
    <w:tmpl w:val="E328FBC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0D377D"/>
    <w:multiLevelType w:val="hybridMultilevel"/>
    <w:tmpl w:val="FBA8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7B0AB0"/>
    <w:multiLevelType w:val="hybridMultilevel"/>
    <w:tmpl w:val="78E0BBEE"/>
    <w:lvl w:ilvl="0" w:tplc="77207F28">
      <w:numFmt w:val="bullet"/>
      <w:lvlText w:val="•"/>
      <w:lvlJc w:val="left"/>
      <w:pPr>
        <w:ind w:left="814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91ED0"/>
    <w:multiLevelType w:val="hybridMultilevel"/>
    <w:tmpl w:val="1EDAFAE8"/>
    <w:lvl w:ilvl="0" w:tplc="3920E77A">
      <w:numFmt w:val="bullet"/>
      <w:lvlText w:val="•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304173CC"/>
    <w:multiLevelType w:val="hybridMultilevel"/>
    <w:tmpl w:val="4BBE4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D30CB8"/>
    <w:multiLevelType w:val="hybridMultilevel"/>
    <w:tmpl w:val="AD10ED54"/>
    <w:lvl w:ilvl="0" w:tplc="7974F9A4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B835EB7"/>
    <w:multiLevelType w:val="hybridMultilevel"/>
    <w:tmpl w:val="3B80FC4E"/>
    <w:lvl w:ilvl="0" w:tplc="2222FB10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40C62964"/>
    <w:multiLevelType w:val="hybridMultilevel"/>
    <w:tmpl w:val="54C436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725059"/>
    <w:multiLevelType w:val="hybridMultilevel"/>
    <w:tmpl w:val="B57CC5D4"/>
    <w:lvl w:ilvl="0" w:tplc="2EE68FC4">
      <w:start w:val="1"/>
      <w:numFmt w:val="decimal"/>
      <w:lvlText w:val="%1."/>
      <w:lvlJc w:val="left"/>
      <w:pPr>
        <w:ind w:left="1110" w:hanging="6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C3AD2"/>
    <w:multiLevelType w:val="hybridMultilevel"/>
    <w:tmpl w:val="F6B03FFA"/>
    <w:lvl w:ilvl="0" w:tplc="AB348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9D0A13"/>
    <w:multiLevelType w:val="hybridMultilevel"/>
    <w:tmpl w:val="459CD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317067"/>
    <w:multiLevelType w:val="hybridMultilevel"/>
    <w:tmpl w:val="DAE0647C"/>
    <w:lvl w:ilvl="0" w:tplc="52DE83E8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245AD9"/>
    <w:multiLevelType w:val="hybridMultilevel"/>
    <w:tmpl w:val="15407F56"/>
    <w:lvl w:ilvl="0" w:tplc="2E68CD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E26204"/>
    <w:multiLevelType w:val="hybridMultilevel"/>
    <w:tmpl w:val="13282C1C"/>
    <w:lvl w:ilvl="0" w:tplc="C3B823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33949FA"/>
    <w:multiLevelType w:val="hybridMultilevel"/>
    <w:tmpl w:val="AF7EF5A6"/>
    <w:lvl w:ilvl="0" w:tplc="2600378E">
      <w:numFmt w:val="bullet"/>
      <w:lvlText w:val=""/>
      <w:lvlJc w:val="left"/>
      <w:pPr>
        <w:ind w:left="180" w:firstLine="529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758570D"/>
    <w:multiLevelType w:val="hybridMultilevel"/>
    <w:tmpl w:val="C48A95A2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7432AE"/>
    <w:multiLevelType w:val="hybridMultilevel"/>
    <w:tmpl w:val="DF6A82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C2353A8"/>
    <w:multiLevelType w:val="hybridMultilevel"/>
    <w:tmpl w:val="33664B40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A392F84"/>
    <w:multiLevelType w:val="hybridMultilevel"/>
    <w:tmpl w:val="9384B1F6"/>
    <w:lvl w:ilvl="0" w:tplc="77207F28">
      <w:numFmt w:val="bullet"/>
      <w:lvlText w:val="•"/>
      <w:lvlJc w:val="left"/>
      <w:pPr>
        <w:ind w:left="105" w:firstLine="604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C331640"/>
    <w:multiLevelType w:val="hybridMultilevel"/>
    <w:tmpl w:val="B49EC014"/>
    <w:lvl w:ilvl="0" w:tplc="3920E77A">
      <w:numFmt w:val="bullet"/>
      <w:lvlText w:val="•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20"/>
  </w:num>
  <w:num w:numId="9">
    <w:abstractNumId w:val="19"/>
  </w:num>
  <w:num w:numId="10">
    <w:abstractNumId w:val="3"/>
  </w:num>
  <w:num w:numId="11">
    <w:abstractNumId w:val="8"/>
  </w:num>
  <w:num w:numId="12">
    <w:abstractNumId w:val="15"/>
  </w:num>
  <w:num w:numId="13">
    <w:abstractNumId w:val="18"/>
  </w:num>
  <w:num w:numId="14">
    <w:abstractNumId w:val="12"/>
  </w:num>
  <w:num w:numId="15">
    <w:abstractNumId w:val="6"/>
  </w:num>
  <w:num w:numId="16">
    <w:abstractNumId w:val="17"/>
  </w:num>
  <w:num w:numId="17">
    <w:abstractNumId w:val="7"/>
  </w:num>
  <w:num w:numId="18">
    <w:abstractNumId w:val="16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740"/>
    <w:rsid w:val="00000EE0"/>
    <w:rsid w:val="00007667"/>
    <w:rsid w:val="000145CF"/>
    <w:rsid w:val="00025250"/>
    <w:rsid w:val="000300B1"/>
    <w:rsid w:val="0003054A"/>
    <w:rsid w:val="00085CF2"/>
    <w:rsid w:val="00091649"/>
    <w:rsid w:val="000939B5"/>
    <w:rsid w:val="000B16A1"/>
    <w:rsid w:val="000B1AF9"/>
    <w:rsid w:val="000D42A5"/>
    <w:rsid w:val="000F2037"/>
    <w:rsid w:val="000F75F3"/>
    <w:rsid w:val="00104E8A"/>
    <w:rsid w:val="00111921"/>
    <w:rsid w:val="00115B23"/>
    <w:rsid w:val="001253FE"/>
    <w:rsid w:val="00134046"/>
    <w:rsid w:val="00134467"/>
    <w:rsid w:val="001375D8"/>
    <w:rsid w:val="00145DEA"/>
    <w:rsid w:val="001562AC"/>
    <w:rsid w:val="00165279"/>
    <w:rsid w:val="001A1688"/>
    <w:rsid w:val="001A7DB5"/>
    <w:rsid w:val="001B1240"/>
    <w:rsid w:val="001C1956"/>
    <w:rsid w:val="001C510B"/>
    <w:rsid w:val="001D2F48"/>
    <w:rsid w:val="001E40E6"/>
    <w:rsid w:val="00202024"/>
    <w:rsid w:val="0023263C"/>
    <w:rsid w:val="00235D2F"/>
    <w:rsid w:val="0024311D"/>
    <w:rsid w:val="00247D32"/>
    <w:rsid w:val="00253353"/>
    <w:rsid w:val="00264BBC"/>
    <w:rsid w:val="00271E3A"/>
    <w:rsid w:val="00272A12"/>
    <w:rsid w:val="002762CA"/>
    <w:rsid w:val="002A295F"/>
    <w:rsid w:val="002A397B"/>
    <w:rsid w:val="002A6B01"/>
    <w:rsid w:val="002B285F"/>
    <w:rsid w:val="002C5F92"/>
    <w:rsid w:val="002E2855"/>
    <w:rsid w:val="002E34F4"/>
    <w:rsid w:val="002E3859"/>
    <w:rsid w:val="002E4BD0"/>
    <w:rsid w:val="002F5586"/>
    <w:rsid w:val="00301955"/>
    <w:rsid w:val="00303C1B"/>
    <w:rsid w:val="003158B5"/>
    <w:rsid w:val="0032162F"/>
    <w:rsid w:val="00335943"/>
    <w:rsid w:val="003362A6"/>
    <w:rsid w:val="00370FEC"/>
    <w:rsid w:val="00377630"/>
    <w:rsid w:val="0038192F"/>
    <w:rsid w:val="00396312"/>
    <w:rsid w:val="003A2660"/>
    <w:rsid w:val="003F15CC"/>
    <w:rsid w:val="003F161E"/>
    <w:rsid w:val="00400273"/>
    <w:rsid w:val="004039B4"/>
    <w:rsid w:val="00407F50"/>
    <w:rsid w:val="004172C3"/>
    <w:rsid w:val="00417DBE"/>
    <w:rsid w:val="0042387E"/>
    <w:rsid w:val="00433B30"/>
    <w:rsid w:val="00437764"/>
    <w:rsid w:val="00440771"/>
    <w:rsid w:val="00442CA4"/>
    <w:rsid w:val="004452BE"/>
    <w:rsid w:val="00445628"/>
    <w:rsid w:val="0046017D"/>
    <w:rsid w:val="00461D14"/>
    <w:rsid w:val="00473DFA"/>
    <w:rsid w:val="00477E96"/>
    <w:rsid w:val="00484DEB"/>
    <w:rsid w:val="00497A8E"/>
    <w:rsid w:val="004A7E51"/>
    <w:rsid w:val="004B1008"/>
    <w:rsid w:val="004C2BC1"/>
    <w:rsid w:val="004C3C07"/>
    <w:rsid w:val="004E3AA8"/>
    <w:rsid w:val="004E566C"/>
    <w:rsid w:val="004F03F0"/>
    <w:rsid w:val="004F176B"/>
    <w:rsid w:val="004F7DF6"/>
    <w:rsid w:val="0050601F"/>
    <w:rsid w:val="005121A1"/>
    <w:rsid w:val="005127C6"/>
    <w:rsid w:val="00516B4D"/>
    <w:rsid w:val="005212D6"/>
    <w:rsid w:val="0055412C"/>
    <w:rsid w:val="00554FC0"/>
    <w:rsid w:val="005658F4"/>
    <w:rsid w:val="00570734"/>
    <w:rsid w:val="005716C7"/>
    <w:rsid w:val="00594B6A"/>
    <w:rsid w:val="00595E4A"/>
    <w:rsid w:val="005A4B8E"/>
    <w:rsid w:val="005A6003"/>
    <w:rsid w:val="005B4A5A"/>
    <w:rsid w:val="005D033F"/>
    <w:rsid w:val="005D0FB6"/>
    <w:rsid w:val="0060795F"/>
    <w:rsid w:val="006329C7"/>
    <w:rsid w:val="00637DCF"/>
    <w:rsid w:val="00640211"/>
    <w:rsid w:val="00657157"/>
    <w:rsid w:val="00657D04"/>
    <w:rsid w:val="00664CA3"/>
    <w:rsid w:val="006718BF"/>
    <w:rsid w:val="00673CC7"/>
    <w:rsid w:val="00690F78"/>
    <w:rsid w:val="006A7077"/>
    <w:rsid w:val="006B6BE5"/>
    <w:rsid w:val="006C515D"/>
    <w:rsid w:val="006C6887"/>
    <w:rsid w:val="006D2A7D"/>
    <w:rsid w:val="006D721D"/>
    <w:rsid w:val="006E2EFD"/>
    <w:rsid w:val="006E35B2"/>
    <w:rsid w:val="007362D1"/>
    <w:rsid w:val="00736CB4"/>
    <w:rsid w:val="00745287"/>
    <w:rsid w:val="0075381B"/>
    <w:rsid w:val="00760323"/>
    <w:rsid w:val="00760740"/>
    <w:rsid w:val="0077215A"/>
    <w:rsid w:val="007763BB"/>
    <w:rsid w:val="007926FE"/>
    <w:rsid w:val="0079418E"/>
    <w:rsid w:val="007A2260"/>
    <w:rsid w:val="007B279C"/>
    <w:rsid w:val="007C2805"/>
    <w:rsid w:val="007C3E74"/>
    <w:rsid w:val="007D470F"/>
    <w:rsid w:val="007D4A7F"/>
    <w:rsid w:val="007E59E1"/>
    <w:rsid w:val="00815522"/>
    <w:rsid w:val="00817F06"/>
    <w:rsid w:val="00824CA5"/>
    <w:rsid w:val="00833AB9"/>
    <w:rsid w:val="00837098"/>
    <w:rsid w:val="00845F09"/>
    <w:rsid w:val="008530FF"/>
    <w:rsid w:val="00854EB3"/>
    <w:rsid w:val="00856751"/>
    <w:rsid w:val="0087521E"/>
    <w:rsid w:val="008A1F4B"/>
    <w:rsid w:val="008C281C"/>
    <w:rsid w:val="008D5E02"/>
    <w:rsid w:val="008E3308"/>
    <w:rsid w:val="008E7453"/>
    <w:rsid w:val="008F3CD4"/>
    <w:rsid w:val="008F5543"/>
    <w:rsid w:val="008F713F"/>
    <w:rsid w:val="00907F02"/>
    <w:rsid w:val="009157B3"/>
    <w:rsid w:val="00920868"/>
    <w:rsid w:val="009252C2"/>
    <w:rsid w:val="00930A90"/>
    <w:rsid w:val="00931324"/>
    <w:rsid w:val="00944DA9"/>
    <w:rsid w:val="009453A9"/>
    <w:rsid w:val="00975CAB"/>
    <w:rsid w:val="009A3F61"/>
    <w:rsid w:val="009A4F66"/>
    <w:rsid w:val="009B2AC5"/>
    <w:rsid w:val="009B4190"/>
    <w:rsid w:val="009B5FF7"/>
    <w:rsid w:val="009C6E9F"/>
    <w:rsid w:val="009C7CC4"/>
    <w:rsid w:val="009D1BCF"/>
    <w:rsid w:val="009E5EEC"/>
    <w:rsid w:val="009E716F"/>
    <w:rsid w:val="009F0B60"/>
    <w:rsid w:val="00A05729"/>
    <w:rsid w:val="00A11C54"/>
    <w:rsid w:val="00A152C0"/>
    <w:rsid w:val="00A200A8"/>
    <w:rsid w:val="00A22FC2"/>
    <w:rsid w:val="00A342B1"/>
    <w:rsid w:val="00A346F3"/>
    <w:rsid w:val="00A40A99"/>
    <w:rsid w:val="00A51038"/>
    <w:rsid w:val="00A54DAB"/>
    <w:rsid w:val="00A60072"/>
    <w:rsid w:val="00A70C94"/>
    <w:rsid w:val="00A764DE"/>
    <w:rsid w:val="00A93B9D"/>
    <w:rsid w:val="00A94B8C"/>
    <w:rsid w:val="00AC5432"/>
    <w:rsid w:val="00AD4B18"/>
    <w:rsid w:val="00AE0904"/>
    <w:rsid w:val="00AF7474"/>
    <w:rsid w:val="00B162F6"/>
    <w:rsid w:val="00B24C78"/>
    <w:rsid w:val="00B271FC"/>
    <w:rsid w:val="00B32A89"/>
    <w:rsid w:val="00B44C73"/>
    <w:rsid w:val="00B51E51"/>
    <w:rsid w:val="00B7001D"/>
    <w:rsid w:val="00B74224"/>
    <w:rsid w:val="00B85124"/>
    <w:rsid w:val="00B85C1F"/>
    <w:rsid w:val="00BA0D01"/>
    <w:rsid w:val="00BA32E9"/>
    <w:rsid w:val="00BB0238"/>
    <w:rsid w:val="00BB3D54"/>
    <w:rsid w:val="00BD000B"/>
    <w:rsid w:val="00BE194F"/>
    <w:rsid w:val="00BE233F"/>
    <w:rsid w:val="00BF37DC"/>
    <w:rsid w:val="00BF721B"/>
    <w:rsid w:val="00C20198"/>
    <w:rsid w:val="00C22EC7"/>
    <w:rsid w:val="00C41991"/>
    <w:rsid w:val="00C5526C"/>
    <w:rsid w:val="00C62770"/>
    <w:rsid w:val="00C63A22"/>
    <w:rsid w:val="00C73024"/>
    <w:rsid w:val="00C82B07"/>
    <w:rsid w:val="00C86C70"/>
    <w:rsid w:val="00C92FDF"/>
    <w:rsid w:val="00CA4F9B"/>
    <w:rsid w:val="00CB71BB"/>
    <w:rsid w:val="00CD0F86"/>
    <w:rsid w:val="00CE01DB"/>
    <w:rsid w:val="00D014B7"/>
    <w:rsid w:val="00D141DD"/>
    <w:rsid w:val="00D153EC"/>
    <w:rsid w:val="00D23CC3"/>
    <w:rsid w:val="00D34989"/>
    <w:rsid w:val="00D44D68"/>
    <w:rsid w:val="00D51775"/>
    <w:rsid w:val="00D5692F"/>
    <w:rsid w:val="00D57599"/>
    <w:rsid w:val="00D602CB"/>
    <w:rsid w:val="00DA0B19"/>
    <w:rsid w:val="00DB26E1"/>
    <w:rsid w:val="00DC7A33"/>
    <w:rsid w:val="00DD344D"/>
    <w:rsid w:val="00DD5C9F"/>
    <w:rsid w:val="00DF1490"/>
    <w:rsid w:val="00E004A1"/>
    <w:rsid w:val="00E00EE6"/>
    <w:rsid w:val="00E23F44"/>
    <w:rsid w:val="00E25043"/>
    <w:rsid w:val="00E37015"/>
    <w:rsid w:val="00E43B8D"/>
    <w:rsid w:val="00E51F90"/>
    <w:rsid w:val="00E60D2F"/>
    <w:rsid w:val="00E64E92"/>
    <w:rsid w:val="00E742AD"/>
    <w:rsid w:val="00E9765C"/>
    <w:rsid w:val="00EB4674"/>
    <w:rsid w:val="00EC2E8F"/>
    <w:rsid w:val="00ED3449"/>
    <w:rsid w:val="00ED6A85"/>
    <w:rsid w:val="00EF76F6"/>
    <w:rsid w:val="00F14C3C"/>
    <w:rsid w:val="00F30191"/>
    <w:rsid w:val="00F37ECE"/>
    <w:rsid w:val="00F43CB5"/>
    <w:rsid w:val="00F44DAE"/>
    <w:rsid w:val="00F4500D"/>
    <w:rsid w:val="00F517EE"/>
    <w:rsid w:val="00F52116"/>
    <w:rsid w:val="00F616B0"/>
    <w:rsid w:val="00F61CF3"/>
    <w:rsid w:val="00F7397F"/>
    <w:rsid w:val="00F73F78"/>
    <w:rsid w:val="00F93A5F"/>
    <w:rsid w:val="00FB1F17"/>
    <w:rsid w:val="00FB4BB4"/>
    <w:rsid w:val="00FC22E6"/>
    <w:rsid w:val="00FD38E4"/>
    <w:rsid w:val="00FD640E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C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2A6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000EE0"/>
    <w:pPr>
      <w:keepNext/>
      <w:keepLines/>
      <w:spacing w:before="40" w:after="0"/>
      <w:jc w:val="both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2AC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A6B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6B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60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904"/>
  </w:style>
  <w:style w:type="paragraph" w:styleId="a6">
    <w:name w:val="footer"/>
    <w:basedOn w:val="a"/>
    <w:link w:val="a7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904"/>
  </w:style>
  <w:style w:type="character" w:customStyle="1" w:styleId="a8">
    <w:name w:val="Без интервала Знак"/>
    <w:link w:val="a9"/>
    <w:uiPriority w:val="1"/>
    <w:locked/>
    <w:rsid w:val="00D141DD"/>
    <w:rPr>
      <w:rFonts w:ascii="Calibri" w:hAnsi="Calibri"/>
      <w:lang w:eastAsia="ru-RU"/>
    </w:rPr>
  </w:style>
  <w:style w:type="paragraph" w:styleId="a9">
    <w:name w:val="No Spacing"/>
    <w:link w:val="a8"/>
    <w:uiPriority w:val="1"/>
    <w:qFormat/>
    <w:rsid w:val="00D141DD"/>
    <w:pPr>
      <w:spacing w:after="0" w:line="240" w:lineRule="auto"/>
    </w:pPr>
    <w:rPr>
      <w:rFonts w:ascii="Calibri" w:hAnsi="Calibri"/>
      <w:lang w:eastAsia="ru-RU"/>
    </w:rPr>
  </w:style>
  <w:style w:type="paragraph" w:customStyle="1" w:styleId="11">
    <w:name w:val="Без интервала1"/>
    <w:rsid w:val="00D141DD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A6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2A6B01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A6B01"/>
    <w:pPr>
      <w:spacing w:after="100"/>
    </w:pPr>
  </w:style>
  <w:style w:type="character" w:styleId="ab">
    <w:name w:val="Hyperlink"/>
    <w:basedOn w:val="a0"/>
    <w:uiPriority w:val="99"/>
    <w:unhideWhenUsed/>
    <w:rsid w:val="002A6B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0EE0"/>
    <w:rPr>
      <w:rFonts w:ascii="Arial" w:eastAsiaTheme="majorEastAsia" w:hAnsi="Arial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562AC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A6B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A6B0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Стиль1"/>
    <w:basedOn w:val="1"/>
    <w:next w:val="a"/>
    <w:link w:val="14"/>
    <w:qFormat/>
    <w:rsid w:val="002A6B01"/>
    <w:pPr>
      <w:jc w:val="center"/>
    </w:pPr>
    <w:rPr>
      <w:rFonts w:ascii="Arial" w:eastAsia="Times New Roman" w:hAnsi="Arial"/>
      <w:b/>
      <w:color w:val="000000" w:themeColor="text1"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562AC"/>
    <w:pPr>
      <w:spacing w:after="100"/>
      <w:ind w:left="220"/>
    </w:pPr>
  </w:style>
  <w:style w:type="character" w:customStyle="1" w:styleId="14">
    <w:name w:val="Стиль1 Знак"/>
    <w:basedOn w:val="20"/>
    <w:link w:val="13"/>
    <w:rsid w:val="002A6B01"/>
    <w:rPr>
      <w:rFonts w:ascii="Arial" w:eastAsia="Times New Roman" w:hAnsi="Arial" w:cstheme="majorBidi"/>
      <w:b/>
      <w:color w:val="000000" w:themeColor="text1"/>
      <w:sz w:val="24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562AC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5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E4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9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2F55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C3C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2A6B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000EE0"/>
    <w:pPr>
      <w:keepNext/>
      <w:keepLines/>
      <w:spacing w:before="40" w:after="0"/>
      <w:jc w:val="both"/>
      <w:outlineLvl w:val="1"/>
    </w:pPr>
    <w:rPr>
      <w:rFonts w:eastAsiaTheme="majorEastAsia" w:cstheme="majorBidi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62AC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2A6B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6B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602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362D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904"/>
  </w:style>
  <w:style w:type="paragraph" w:styleId="a6">
    <w:name w:val="footer"/>
    <w:basedOn w:val="a"/>
    <w:link w:val="a7"/>
    <w:uiPriority w:val="99"/>
    <w:unhideWhenUsed/>
    <w:rsid w:val="00AE0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0904"/>
  </w:style>
  <w:style w:type="character" w:customStyle="1" w:styleId="a8">
    <w:name w:val="Без интервала Знак"/>
    <w:link w:val="a9"/>
    <w:uiPriority w:val="1"/>
    <w:locked/>
    <w:rsid w:val="00D141DD"/>
    <w:rPr>
      <w:rFonts w:ascii="Calibri" w:hAnsi="Calibri"/>
      <w:lang w:eastAsia="ru-RU"/>
    </w:rPr>
  </w:style>
  <w:style w:type="paragraph" w:styleId="a9">
    <w:name w:val="No Spacing"/>
    <w:link w:val="a8"/>
    <w:uiPriority w:val="1"/>
    <w:qFormat/>
    <w:rsid w:val="00D141DD"/>
    <w:pPr>
      <w:spacing w:after="0" w:line="240" w:lineRule="auto"/>
    </w:pPr>
    <w:rPr>
      <w:rFonts w:ascii="Calibri" w:hAnsi="Calibri"/>
      <w:lang w:eastAsia="ru-RU"/>
    </w:rPr>
  </w:style>
  <w:style w:type="paragraph" w:customStyle="1" w:styleId="11">
    <w:name w:val="Без интервала1"/>
    <w:rsid w:val="00D141DD"/>
    <w:pPr>
      <w:suppressAutoHyphens/>
      <w:spacing w:after="0" w:line="240" w:lineRule="auto"/>
    </w:pPr>
    <w:rPr>
      <w:rFonts w:ascii="Arial" w:eastAsia="Arial" w:hAnsi="Arial" w:cs="Times New Roman"/>
      <w:sz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2A6B0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2A6B01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2A6B01"/>
    <w:pPr>
      <w:spacing w:after="100"/>
    </w:pPr>
  </w:style>
  <w:style w:type="character" w:styleId="ab">
    <w:name w:val="Hyperlink"/>
    <w:basedOn w:val="a0"/>
    <w:uiPriority w:val="99"/>
    <w:unhideWhenUsed/>
    <w:rsid w:val="002A6B0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00EE0"/>
    <w:rPr>
      <w:rFonts w:ascii="Arial" w:eastAsiaTheme="majorEastAsia" w:hAnsi="Arial" w:cstheme="majorBidi"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562AC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A6B0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A6B0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13">
    <w:name w:val="Стиль1"/>
    <w:basedOn w:val="1"/>
    <w:next w:val="a"/>
    <w:link w:val="14"/>
    <w:qFormat/>
    <w:rsid w:val="002A6B01"/>
    <w:pPr>
      <w:jc w:val="center"/>
    </w:pPr>
    <w:rPr>
      <w:rFonts w:ascii="Arial" w:eastAsia="Times New Roman" w:hAnsi="Arial"/>
      <w:b/>
      <w:color w:val="000000" w:themeColor="text1"/>
      <w:sz w:val="24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562AC"/>
    <w:pPr>
      <w:spacing w:after="100"/>
      <w:ind w:left="220"/>
    </w:pPr>
  </w:style>
  <w:style w:type="character" w:customStyle="1" w:styleId="14">
    <w:name w:val="Стиль1 Знак"/>
    <w:basedOn w:val="20"/>
    <w:link w:val="13"/>
    <w:rsid w:val="002A6B01"/>
    <w:rPr>
      <w:rFonts w:ascii="Arial" w:eastAsia="Times New Roman" w:hAnsi="Arial" w:cstheme="majorBidi"/>
      <w:b/>
      <w:color w:val="000000" w:themeColor="text1"/>
      <w:sz w:val="24"/>
      <w:szCs w:val="32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1562AC"/>
    <w:pPr>
      <w:spacing w:after="100"/>
      <w:ind w:left="440"/>
    </w:pPr>
  </w:style>
  <w:style w:type="paragraph" w:styleId="ac">
    <w:name w:val="Balloon Text"/>
    <w:basedOn w:val="a"/>
    <w:link w:val="ad"/>
    <w:uiPriority w:val="99"/>
    <w:semiHidden/>
    <w:unhideWhenUsed/>
    <w:rsid w:val="00595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95E4A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792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line number"/>
    <w:basedOn w:val="a0"/>
    <w:uiPriority w:val="99"/>
    <w:semiHidden/>
    <w:unhideWhenUsed/>
    <w:rsid w:val="002F5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25A81-589A-4894-AB01-A8A5802E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10874</Words>
  <Characters>61982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dcterms:created xsi:type="dcterms:W3CDTF">2018-06-28T06:29:00Z</dcterms:created>
  <dcterms:modified xsi:type="dcterms:W3CDTF">2019-08-27T08:31:00Z</dcterms:modified>
</cp:coreProperties>
</file>