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40" w:rsidRDefault="00A36C40" w:rsidP="00A36C40">
      <w:pPr>
        <w:jc w:val="center"/>
        <w:rPr>
          <w:b/>
          <w:i/>
          <w:sz w:val="72"/>
          <w:szCs w:val="72"/>
        </w:rPr>
      </w:pPr>
      <w:r>
        <w:rPr>
          <w:b/>
          <w:i/>
          <w:sz w:val="72"/>
          <w:szCs w:val="72"/>
        </w:rPr>
        <w:t>ВЕСТНИК</w:t>
      </w:r>
    </w:p>
    <w:p w:rsidR="00A36C40" w:rsidRDefault="00A36C40" w:rsidP="00A36C40">
      <w:pPr>
        <w:jc w:val="center"/>
        <w:rPr>
          <w:b/>
          <w:i/>
          <w:sz w:val="72"/>
          <w:szCs w:val="72"/>
        </w:rPr>
      </w:pPr>
      <w:r>
        <w:rPr>
          <w:b/>
          <w:i/>
          <w:sz w:val="72"/>
          <w:szCs w:val="72"/>
        </w:rPr>
        <w:t>МО «КОРСУКСКОЕ»</w:t>
      </w:r>
    </w:p>
    <w:p w:rsidR="00A36C40" w:rsidRDefault="00A36C40" w:rsidP="00A36C40">
      <w:pPr>
        <w:jc w:val="center"/>
        <w:rPr>
          <w:i/>
          <w:sz w:val="52"/>
          <w:szCs w:val="52"/>
        </w:rPr>
      </w:pPr>
    </w:p>
    <w:p w:rsidR="00A36C40" w:rsidRDefault="00A36C40" w:rsidP="00A36C40">
      <w:pPr>
        <w:jc w:val="center"/>
        <w:rPr>
          <w:sz w:val="28"/>
          <w:szCs w:val="28"/>
        </w:rPr>
      </w:pPr>
      <w:r>
        <w:rPr>
          <w:sz w:val="28"/>
          <w:szCs w:val="28"/>
        </w:rPr>
        <w:t>Общественно-политическая газета муниципального образования</w:t>
      </w:r>
    </w:p>
    <w:p w:rsidR="00A36C40" w:rsidRDefault="00A36C40" w:rsidP="00A36C40">
      <w:pPr>
        <w:jc w:val="center"/>
        <w:rPr>
          <w:sz w:val="28"/>
          <w:szCs w:val="28"/>
        </w:rPr>
      </w:pPr>
      <w:r>
        <w:rPr>
          <w:sz w:val="28"/>
          <w:szCs w:val="28"/>
        </w:rPr>
        <w:t>«КОРСУКСКОЕ»</w:t>
      </w:r>
    </w:p>
    <w:p w:rsidR="00A36C40" w:rsidRDefault="00A36C40" w:rsidP="00A36C40">
      <w:pPr>
        <w:jc w:val="center"/>
        <w:rPr>
          <w:i/>
        </w:rPr>
      </w:pPr>
    </w:p>
    <w:p w:rsidR="00A36C40" w:rsidRDefault="00A36C40" w:rsidP="00A36C40">
      <w:pPr>
        <w:jc w:val="center"/>
        <w:rPr>
          <w:i/>
        </w:rPr>
      </w:pPr>
      <w:r>
        <w:rPr>
          <w:i/>
        </w:rPr>
        <w:t>28.02.18  № 2</w:t>
      </w:r>
    </w:p>
    <w:p w:rsidR="00A36C40" w:rsidRDefault="00A36C40" w:rsidP="00A36C40">
      <w:pPr>
        <w:jc w:val="center"/>
        <w:rPr>
          <w:i/>
        </w:rPr>
      </w:pPr>
    </w:p>
    <w:p w:rsidR="00A36C40" w:rsidRDefault="00A36C40" w:rsidP="00A36C40">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w:t>
      </w:r>
      <w:proofErr w:type="gramStart"/>
      <w:r>
        <w:rPr>
          <w:i/>
        </w:rPr>
        <w:t>.Т</w:t>
      </w:r>
      <w:proofErr w:type="gramEnd"/>
      <w:r>
        <w:rPr>
          <w:i/>
        </w:rPr>
        <w:t>отохон</w:t>
      </w:r>
      <w:proofErr w:type="spellEnd"/>
      <w:r>
        <w:rPr>
          <w:i/>
        </w:rPr>
        <w:t>,</w:t>
      </w:r>
    </w:p>
    <w:p w:rsidR="00A36C40" w:rsidRDefault="00A36C40" w:rsidP="00A36C40">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rPr>
      </w:pPr>
    </w:p>
    <w:p w:rsidR="00A36C40" w:rsidRDefault="00A36C40" w:rsidP="00A36C40">
      <w:pPr>
        <w:jc w:val="center"/>
        <w:rPr>
          <w:i/>
          <w:sz w:val="28"/>
          <w:szCs w:val="28"/>
        </w:rPr>
      </w:pPr>
      <w:r>
        <w:rPr>
          <w:i/>
          <w:sz w:val="28"/>
          <w:szCs w:val="28"/>
        </w:rPr>
        <w:t>с.Корсук</w:t>
      </w:r>
    </w:p>
    <w:p w:rsidR="00A36C40" w:rsidRDefault="00A36C40" w:rsidP="00A36C40">
      <w:pPr>
        <w:jc w:val="center"/>
        <w:rPr>
          <w:i/>
          <w:sz w:val="28"/>
          <w:szCs w:val="28"/>
        </w:rPr>
      </w:pPr>
      <w:r>
        <w:rPr>
          <w:i/>
          <w:sz w:val="28"/>
          <w:szCs w:val="28"/>
        </w:rPr>
        <w:t>2018г.</w:t>
      </w:r>
    </w:p>
    <w:p w:rsidR="00A36C40" w:rsidRDefault="00A36C40" w:rsidP="00A36C40">
      <w:pPr>
        <w:jc w:val="center"/>
        <w:rPr>
          <w:i/>
          <w:sz w:val="28"/>
          <w:szCs w:val="28"/>
        </w:rPr>
      </w:pPr>
    </w:p>
    <w:p w:rsidR="00A36C40" w:rsidRPr="00A36C40" w:rsidRDefault="00A36C40" w:rsidP="00A36C40">
      <w:pPr>
        <w:jc w:val="center"/>
        <w:rPr>
          <w:rFonts w:eastAsia="MS Mincho"/>
          <w:b/>
          <w:sz w:val="44"/>
          <w:szCs w:val="44"/>
          <w:lang w:eastAsia="ja-JP"/>
        </w:rPr>
      </w:pPr>
      <w:r>
        <w:br w:type="page"/>
      </w:r>
      <w:r w:rsidRPr="00A36C40">
        <w:rPr>
          <w:rFonts w:eastAsia="MS Mincho"/>
          <w:b/>
          <w:sz w:val="44"/>
          <w:szCs w:val="44"/>
          <w:lang w:eastAsia="ja-JP"/>
        </w:rPr>
        <w:lastRenderedPageBreak/>
        <w:t>Администрация МО «Корсукское»</w:t>
      </w:r>
    </w:p>
    <w:p w:rsidR="00A36C40" w:rsidRPr="00A36C40" w:rsidRDefault="00A36C40" w:rsidP="00A36C40">
      <w:pPr>
        <w:jc w:val="center"/>
        <w:rPr>
          <w:rFonts w:eastAsia="MS Mincho"/>
          <w:b/>
          <w:sz w:val="44"/>
          <w:szCs w:val="44"/>
          <w:lang w:eastAsia="ja-JP"/>
        </w:rPr>
      </w:pPr>
    </w:p>
    <w:p w:rsidR="00A36C40" w:rsidRPr="00A36C40" w:rsidRDefault="00A36C40" w:rsidP="00A36C40">
      <w:pPr>
        <w:jc w:val="center"/>
        <w:rPr>
          <w:rFonts w:eastAsia="MS Mincho"/>
          <w:b/>
          <w:sz w:val="56"/>
          <w:szCs w:val="56"/>
          <w:lang w:eastAsia="ja-JP"/>
        </w:rPr>
      </w:pPr>
    </w:p>
    <w:p w:rsidR="00A36C40" w:rsidRPr="00A36C40" w:rsidRDefault="00A36C40" w:rsidP="00A36C40">
      <w:pPr>
        <w:jc w:val="center"/>
        <w:rPr>
          <w:rFonts w:eastAsia="MS Mincho"/>
          <w:b/>
          <w:sz w:val="56"/>
          <w:szCs w:val="56"/>
          <w:lang w:eastAsia="ja-JP"/>
        </w:rPr>
      </w:pPr>
      <w:r w:rsidRPr="00A36C40">
        <w:rPr>
          <w:rFonts w:eastAsia="MS Mincho"/>
          <w:b/>
          <w:sz w:val="56"/>
          <w:szCs w:val="56"/>
          <w:lang w:eastAsia="ja-JP"/>
        </w:rPr>
        <w:t>ОБЪЯВЛЕНИЕ</w:t>
      </w:r>
    </w:p>
    <w:p w:rsidR="00A36C40" w:rsidRPr="00A36C40" w:rsidRDefault="00A36C40" w:rsidP="00A36C40">
      <w:pPr>
        <w:jc w:val="center"/>
        <w:rPr>
          <w:rFonts w:eastAsia="MS Mincho"/>
          <w:b/>
          <w:sz w:val="56"/>
          <w:szCs w:val="56"/>
          <w:lang w:eastAsia="ja-JP"/>
        </w:rPr>
      </w:pPr>
    </w:p>
    <w:p w:rsidR="00A36C40" w:rsidRPr="00A36C40" w:rsidRDefault="00A36C40" w:rsidP="00A36C40">
      <w:pPr>
        <w:jc w:val="both"/>
        <w:rPr>
          <w:rFonts w:eastAsia="MS Mincho"/>
          <w:b/>
          <w:sz w:val="56"/>
          <w:szCs w:val="56"/>
          <w:lang w:eastAsia="ja-JP"/>
        </w:rPr>
      </w:pPr>
      <w:r w:rsidRPr="00A36C40">
        <w:rPr>
          <w:rFonts w:eastAsia="MS Mincho"/>
          <w:b/>
          <w:sz w:val="56"/>
          <w:szCs w:val="56"/>
          <w:lang w:eastAsia="ja-JP"/>
        </w:rPr>
        <w:t>07.03.2018г. в 15.00 час</w:t>
      </w:r>
      <w:proofErr w:type="gramStart"/>
      <w:r w:rsidRPr="00A36C40">
        <w:rPr>
          <w:rFonts w:eastAsia="MS Mincho"/>
          <w:b/>
          <w:sz w:val="56"/>
          <w:szCs w:val="56"/>
          <w:lang w:eastAsia="ja-JP"/>
        </w:rPr>
        <w:t>.</w:t>
      </w:r>
      <w:proofErr w:type="gramEnd"/>
      <w:r w:rsidRPr="00A36C40">
        <w:rPr>
          <w:rFonts w:eastAsia="MS Mincho"/>
          <w:b/>
          <w:sz w:val="56"/>
          <w:szCs w:val="56"/>
          <w:lang w:eastAsia="ja-JP"/>
        </w:rPr>
        <w:t xml:space="preserve"> </w:t>
      </w:r>
      <w:proofErr w:type="gramStart"/>
      <w:r w:rsidRPr="00A36C40">
        <w:rPr>
          <w:rFonts w:eastAsia="MS Mincho"/>
          <w:b/>
          <w:sz w:val="56"/>
          <w:szCs w:val="56"/>
          <w:lang w:eastAsia="ja-JP"/>
        </w:rPr>
        <w:t>в</w:t>
      </w:r>
      <w:proofErr w:type="gramEnd"/>
      <w:r w:rsidRPr="00A36C40">
        <w:rPr>
          <w:rFonts w:eastAsia="MS Mincho"/>
          <w:b/>
          <w:sz w:val="56"/>
          <w:szCs w:val="56"/>
          <w:lang w:eastAsia="ja-JP"/>
        </w:rPr>
        <w:t xml:space="preserve"> здании СДК проводится публичное слушание администрации МО «Корсукское»:</w:t>
      </w:r>
    </w:p>
    <w:p w:rsidR="00A36C40" w:rsidRPr="00A36C40" w:rsidRDefault="00A36C40" w:rsidP="00A36C40">
      <w:pPr>
        <w:jc w:val="both"/>
        <w:rPr>
          <w:rFonts w:eastAsia="MS Mincho"/>
          <w:b/>
          <w:sz w:val="56"/>
          <w:szCs w:val="56"/>
          <w:lang w:eastAsia="ja-JP"/>
        </w:rPr>
      </w:pPr>
    </w:p>
    <w:p w:rsidR="00A36C40" w:rsidRPr="00A36C40" w:rsidRDefault="00A36C40" w:rsidP="00A36C40">
      <w:pPr>
        <w:jc w:val="both"/>
        <w:rPr>
          <w:rFonts w:eastAsia="MS Mincho"/>
          <w:b/>
          <w:sz w:val="56"/>
          <w:szCs w:val="56"/>
          <w:lang w:eastAsia="ja-JP"/>
        </w:rPr>
      </w:pPr>
      <w:r w:rsidRPr="00A36C40">
        <w:rPr>
          <w:rFonts w:eastAsia="MS Mincho"/>
          <w:b/>
          <w:sz w:val="56"/>
          <w:szCs w:val="56"/>
          <w:lang w:eastAsia="ja-JP"/>
        </w:rPr>
        <w:t xml:space="preserve"> «О внесении изменений и дополнений в Устав МО «Корсукское».</w:t>
      </w:r>
    </w:p>
    <w:p w:rsidR="00A36C40" w:rsidRPr="00A36C40" w:rsidRDefault="00A36C40" w:rsidP="00A36C40">
      <w:pPr>
        <w:jc w:val="both"/>
        <w:rPr>
          <w:rFonts w:eastAsia="MS Mincho"/>
          <w:b/>
          <w:sz w:val="56"/>
          <w:szCs w:val="56"/>
          <w:lang w:eastAsia="ja-JP"/>
        </w:rPr>
      </w:pPr>
    </w:p>
    <w:p w:rsidR="00A36C40" w:rsidRPr="00A36C40" w:rsidRDefault="00A36C40" w:rsidP="00A36C40">
      <w:pPr>
        <w:jc w:val="center"/>
        <w:rPr>
          <w:rFonts w:eastAsia="MS Mincho"/>
          <w:b/>
          <w:sz w:val="48"/>
          <w:szCs w:val="48"/>
          <w:lang w:eastAsia="ja-JP"/>
        </w:rPr>
      </w:pPr>
    </w:p>
    <w:p w:rsidR="00A36C40" w:rsidRPr="00A36C40" w:rsidRDefault="00A36C40" w:rsidP="00A36C40">
      <w:pPr>
        <w:jc w:val="center"/>
        <w:rPr>
          <w:rFonts w:eastAsia="MS Mincho"/>
          <w:b/>
          <w:sz w:val="48"/>
          <w:szCs w:val="48"/>
          <w:lang w:eastAsia="ja-JP"/>
        </w:rPr>
      </w:pPr>
    </w:p>
    <w:p w:rsidR="000F2963" w:rsidRDefault="00A36C40">
      <w:pPr>
        <w:spacing w:after="200" w:line="276" w:lineRule="auto"/>
      </w:pPr>
      <w:r>
        <w:br w:type="page"/>
      </w:r>
      <w:r w:rsidR="000F2963">
        <w:lastRenderedPageBreak/>
        <w:br w:type="page"/>
      </w:r>
    </w:p>
    <w:p w:rsidR="00A36C40" w:rsidRDefault="000F2963" w:rsidP="000F2963">
      <w:pPr>
        <w:spacing w:after="200" w:line="276" w:lineRule="auto"/>
        <w:jc w:val="both"/>
        <w:rPr>
          <w:sz w:val="20"/>
        </w:rPr>
      </w:pPr>
      <w:r w:rsidRPr="000F2963">
        <w:rPr>
          <w:sz w:val="20"/>
        </w:rPr>
        <w:lastRenderedPageBreak/>
        <w:t xml:space="preserve">Извещаем участников долевой собственности о необходимости согласования проектов межевания земельных участков, </w:t>
      </w:r>
      <w:r>
        <w:rPr>
          <w:sz w:val="20"/>
        </w:rPr>
        <w:t>образуемых путем выдела в счет земельных долей. Предметом согласования являются размер и местоположение границ выделяемых участков.</w:t>
      </w:r>
    </w:p>
    <w:p w:rsidR="000F2963" w:rsidRDefault="000F2963" w:rsidP="000F2963">
      <w:pPr>
        <w:spacing w:after="200" w:line="276" w:lineRule="auto"/>
        <w:jc w:val="both"/>
        <w:rPr>
          <w:sz w:val="20"/>
        </w:rPr>
      </w:pPr>
      <w:r>
        <w:rPr>
          <w:sz w:val="20"/>
        </w:rPr>
        <w:t>Заказчик работ по подготовке проектов межевания:</w:t>
      </w:r>
    </w:p>
    <w:p w:rsidR="000F2963" w:rsidRDefault="000F2963" w:rsidP="000F2963">
      <w:pPr>
        <w:spacing w:after="200" w:line="276" w:lineRule="auto"/>
        <w:jc w:val="both"/>
        <w:rPr>
          <w:sz w:val="20"/>
        </w:rPr>
      </w:pPr>
      <w:r>
        <w:rPr>
          <w:sz w:val="20"/>
        </w:rPr>
        <w:t xml:space="preserve">Администрация муниципального образования «Корсукское», адрес: Иркутская область, </w:t>
      </w:r>
      <w:proofErr w:type="spellStart"/>
      <w:r>
        <w:rPr>
          <w:sz w:val="20"/>
        </w:rPr>
        <w:t>Эхири</w:t>
      </w:r>
      <w:proofErr w:type="gramStart"/>
      <w:r>
        <w:rPr>
          <w:sz w:val="20"/>
        </w:rPr>
        <w:t>т</w:t>
      </w:r>
      <w:proofErr w:type="spellEnd"/>
      <w:r>
        <w:rPr>
          <w:sz w:val="20"/>
        </w:rPr>
        <w:t>-</w:t>
      </w:r>
      <w:proofErr w:type="gramEnd"/>
      <w:r>
        <w:rPr>
          <w:sz w:val="20"/>
        </w:rPr>
        <w:t xml:space="preserve"> </w:t>
      </w:r>
      <w:proofErr w:type="spellStart"/>
      <w:r>
        <w:rPr>
          <w:sz w:val="20"/>
        </w:rPr>
        <w:t>Булагатский</w:t>
      </w:r>
      <w:proofErr w:type="spellEnd"/>
      <w:r>
        <w:rPr>
          <w:sz w:val="20"/>
        </w:rPr>
        <w:t xml:space="preserve"> район, д. </w:t>
      </w:r>
      <w:proofErr w:type="spellStart"/>
      <w:r>
        <w:rPr>
          <w:sz w:val="20"/>
        </w:rPr>
        <w:t>Корсук</w:t>
      </w:r>
      <w:proofErr w:type="spellEnd"/>
      <w:r>
        <w:rPr>
          <w:sz w:val="20"/>
        </w:rPr>
        <w:t xml:space="preserve">, ул. Трактовая, 8, тел. 89041394313, кадастровый номер и адрес исходного земельного участка 85:06:000000:175, Иркутская обл., р-н </w:t>
      </w:r>
      <w:proofErr w:type="spellStart"/>
      <w:r w:rsidRPr="000F2963">
        <w:rPr>
          <w:sz w:val="20"/>
        </w:rPr>
        <w:t>Эхирит</w:t>
      </w:r>
      <w:proofErr w:type="spellEnd"/>
      <w:r w:rsidRPr="000F2963">
        <w:rPr>
          <w:sz w:val="20"/>
        </w:rPr>
        <w:t xml:space="preserve">- </w:t>
      </w:r>
      <w:proofErr w:type="spellStart"/>
      <w:r w:rsidRPr="000F2963">
        <w:rPr>
          <w:sz w:val="20"/>
        </w:rPr>
        <w:t>Булагатский</w:t>
      </w:r>
      <w:proofErr w:type="spellEnd"/>
      <w:r>
        <w:rPr>
          <w:sz w:val="20"/>
        </w:rPr>
        <w:t>, МО Корсукское.</w:t>
      </w:r>
    </w:p>
    <w:p w:rsidR="000F2963" w:rsidRPr="00161A81" w:rsidRDefault="000F2963" w:rsidP="000F2963">
      <w:pPr>
        <w:spacing w:after="200" w:line="276" w:lineRule="auto"/>
        <w:jc w:val="both"/>
        <w:rPr>
          <w:sz w:val="20"/>
        </w:rPr>
      </w:pPr>
      <w:r>
        <w:rPr>
          <w:sz w:val="20"/>
        </w:rPr>
        <w:t xml:space="preserve">Кадастровый инженер, подготовивший проекты межевания: </w:t>
      </w:r>
      <w:proofErr w:type="spellStart"/>
      <w:r>
        <w:rPr>
          <w:sz w:val="20"/>
        </w:rPr>
        <w:t>Ангажанова</w:t>
      </w:r>
      <w:proofErr w:type="spellEnd"/>
      <w:r>
        <w:rPr>
          <w:sz w:val="20"/>
        </w:rPr>
        <w:t xml:space="preserve"> Полина Аркадьевна, квалифицированный аттестат № 38-13-560, почтовый адрес: 664025, г. Иркутск, ул. Ленина, д. 6, оф. 205, тел. (3952) 656-108, </w:t>
      </w:r>
      <w:hyperlink r:id="rId9" w:history="1">
        <w:r w:rsidRPr="00605273">
          <w:rPr>
            <w:rStyle w:val="aa"/>
            <w:sz w:val="20"/>
            <w:lang w:val="en-US"/>
          </w:rPr>
          <w:t>polina</w:t>
        </w:r>
        <w:r w:rsidRPr="00161A81">
          <w:rPr>
            <w:rStyle w:val="aa"/>
            <w:sz w:val="20"/>
          </w:rPr>
          <w:t>@</w:t>
        </w:r>
        <w:r w:rsidRPr="00605273">
          <w:rPr>
            <w:rStyle w:val="aa"/>
            <w:sz w:val="20"/>
            <w:lang w:val="en-US"/>
          </w:rPr>
          <w:t>invest</w:t>
        </w:r>
        <w:r w:rsidRPr="00161A81">
          <w:rPr>
            <w:rStyle w:val="aa"/>
            <w:sz w:val="20"/>
          </w:rPr>
          <w:t>-</w:t>
        </w:r>
        <w:r w:rsidRPr="00605273">
          <w:rPr>
            <w:rStyle w:val="aa"/>
            <w:sz w:val="20"/>
            <w:lang w:val="en-US"/>
          </w:rPr>
          <w:t>in</w:t>
        </w:r>
        <w:r w:rsidRPr="00161A81">
          <w:rPr>
            <w:rStyle w:val="aa"/>
            <w:sz w:val="20"/>
          </w:rPr>
          <w:t>-</w:t>
        </w:r>
        <w:r w:rsidRPr="00605273">
          <w:rPr>
            <w:rStyle w:val="aa"/>
            <w:sz w:val="20"/>
            <w:lang w:val="en-US"/>
          </w:rPr>
          <w:t>land</w:t>
        </w:r>
        <w:r w:rsidRPr="00161A81">
          <w:rPr>
            <w:rStyle w:val="aa"/>
            <w:sz w:val="20"/>
          </w:rPr>
          <w:t>.</w:t>
        </w:r>
        <w:proofErr w:type="spellStart"/>
        <w:r w:rsidRPr="00605273">
          <w:rPr>
            <w:rStyle w:val="aa"/>
            <w:sz w:val="20"/>
            <w:lang w:val="en-US"/>
          </w:rPr>
          <w:t>ru</w:t>
        </w:r>
        <w:proofErr w:type="spellEnd"/>
      </w:hyperlink>
      <w:r w:rsidRPr="00161A81">
        <w:rPr>
          <w:sz w:val="20"/>
        </w:rPr>
        <w:t>.</w:t>
      </w:r>
    </w:p>
    <w:p w:rsidR="000F2963" w:rsidRDefault="00161A81" w:rsidP="000F2963">
      <w:pPr>
        <w:spacing w:after="200" w:line="276" w:lineRule="auto"/>
        <w:jc w:val="both"/>
        <w:rPr>
          <w:sz w:val="20"/>
        </w:rPr>
      </w:pPr>
      <w:r>
        <w:rPr>
          <w:sz w:val="20"/>
        </w:rPr>
        <w:t xml:space="preserve">С проектами межевания земельных участков можно ознакомиться, а также представить обоснованные возражения в течение 30 дней со дня опубликования настоящего извещения по </w:t>
      </w:r>
      <w:proofErr w:type="gramStart"/>
      <w:r>
        <w:rPr>
          <w:sz w:val="20"/>
        </w:rPr>
        <w:t>вышеуказанному</w:t>
      </w:r>
      <w:proofErr w:type="gramEnd"/>
      <w:r>
        <w:rPr>
          <w:sz w:val="20"/>
        </w:rPr>
        <w:t xml:space="preserve"> адресу.</w:t>
      </w:r>
    </w:p>
    <w:p w:rsidR="00161A81" w:rsidRPr="00161A81" w:rsidRDefault="00161A81" w:rsidP="000F2963">
      <w:pPr>
        <w:spacing w:after="200" w:line="276" w:lineRule="auto"/>
        <w:jc w:val="both"/>
        <w:rPr>
          <w:sz w:val="20"/>
        </w:rPr>
      </w:pPr>
      <w:r>
        <w:rPr>
          <w:sz w:val="20"/>
        </w:rPr>
        <w:t>При себе иметь паспорт и документ о праве на долю в соответствующем земельном участке.</w:t>
      </w:r>
    </w:p>
    <w:p w:rsidR="000F2963" w:rsidRDefault="000F2963">
      <w:pPr>
        <w:spacing w:after="200" w:line="276" w:lineRule="auto"/>
        <w:rPr>
          <w:rFonts w:ascii="Arial" w:eastAsia="Calibri" w:hAnsi="Arial" w:cs="Arial"/>
          <w:b/>
          <w:sz w:val="32"/>
          <w:szCs w:val="32"/>
          <w:lang w:eastAsia="en-US"/>
        </w:rPr>
      </w:pPr>
      <w:r>
        <w:rPr>
          <w:rFonts w:ascii="Arial" w:eastAsia="Calibri" w:hAnsi="Arial" w:cs="Arial"/>
          <w:b/>
          <w:sz w:val="32"/>
          <w:szCs w:val="32"/>
          <w:lang w:eastAsia="en-US"/>
        </w:rPr>
        <w:br w:type="page"/>
      </w:r>
    </w:p>
    <w:p w:rsidR="00020F4E" w:rsidRPr="00020F4E" w:rsidRDefault="00020F4E" w:rsidP="00020F4E">
      <w:pPr>
        <w:jc w:val="center"/>
        <w:rPr>
          <w:rFonts w:eastAsiaTheme="minorHAnsi"/>
          <w:b/>
          <w:sz w:val="28"/>
          <w:szCs w:val="28"/>
        </w:rPr>
      </w:pPr>
      <w:r>
        <w:rPr>
          <w:rFonts w:ascii="Arial" w:eastAsia="Calibri" w:hAnsi="Arial" w:cs="Arial"/>
          <w:b/>
          <w:sz w:val="32"/>
          <w:szCs w:val="32"/>
          <w:lang w:eastAsia="en-US"/>
        </w:rPr>
        <w:lastRenderedPageBreak/>
        <w:br w:type="page"/>
      </w:r>
      <w:r w:rsidRPr="00020F4E">
        <w:rPr>
          <w:rFonts w:eastAsiaTheme="minorHAnsi"/>
          <w:b/>
          <w:sz w:val="28"/>
          <w:szCs w:val="28"/>
        </w:rPr>
        <w:lastRenderedPageBreak/>
        <w:t>26.02.2018 №1</w:t>
      </w:r>
    </w:p>
    <w:p w:rsidR="00020F4E" w:rsidRPr="00020F4E" w:rsidRDefault="00020F4E" w:rsidP="00020F4E">
      <w:pPr>
        <w:spacing w:after="200" w:line="276" w:lineRule="auto"/>
        <w:jc w:val="center"/>
        <w:rPr>
          <w:rFonts w:eastAsiaTheme="minorHAnsi"/>
          <w:b/>
          <w:sz w:val="28"/>
          <w:szCs w:val="28"/>
        </w:rPr>
      </w:pPr>
      <w:r w:rsidRPr="00020F4E">
        <w:rPr>
          <w:rFonts w:eastAsiaTheme="minorHAnsi"/>
          <w:b/>
          <w:sz w:val="28"/>
          <w:szCs w:val="28"/>
          <w:lang w:val="de-CH"/>
        </w:rPr>
        <w:t>Р</w:t>
      </w:r>
      <w:r w:rsidRPr="00020F4E">
        <w:rPr>
          <w:rFonts w:eastAsiaTheme="minorHAnsi"/>
          <w:b/>
          <w:sz w:val="28"/>
          <w:szCs w:val="28"/>
        </w:rPr>
        <w:t>ОССИЙСКАЯ </w:t>
      </w:r>
      <w:r w:rsidRPr="00020F4E">
        <w:rPr>
          <w:rFonts w:eastAsiaTheme="minorHAnsi"/>
          <w:b/>
          <w:sz w:val="28"/>
          <w:szCs w:val="28"/>
          <w:lang w:val="de-CH"/>
        </w:rPr>
        <w:t>Ф</w:t>
      </w:r>
      <w:r w:rsidRPr="00020F4E">
        <w:rPr>
          <w:rFonts w:eastAsiaTheme="minorHAnsi"/>
          <w:b/>
          <w:sz w:val="28"/>
          <w:szCs w:val="28"/>
        </w:rPr>
        <w:t>ЕДЕРАЦИЯ</w:t>
      </w:r>
    </w:p>
    <w:p w:rsidR="00020F4E" w:rsidRPr="00020F4E" w:rsidRDefault="00020F4E" w:rsidP="00020F4E">
      <w:pPr>
        <w:spacing w:after="200" w:line="276" w:lineRule="auto"/>
        <w:jc w:val="center"/>
        <w:rPr>
          <w:rFonts w:eastAsiaTheme="minorHAnsi"/>
          <w:b/>
          <w:sz w:val="28"/>
          <w:szCs w:val="28"/>
        </w:rPr>
      </w:pPr>
      <w:r w:rsidRPr="00020F4E">
        <w:rPr>
          <w:rFonts w:eastAsiaTheme="minorHAnsi"/>
          <w:b/>
          <w:sz w:val="28"/>
          <w:szCs w:val="28"/>
        </w:rPr>
        <w:t>ИРКУТСКАЯ ОБЛАСТЬ</w:t>
      </w:r>
    </w:p>
    <w:p w:rsidR="00020F4E" w:rsidRPr="00020F4E" w:rsidRDefault="00020F4E" w:rsidP="00020F4E">
      <w:pPr>
        <w:spacing w:after="200" w:line="276" w:lineRule="auto"/>
        <w:jc w:val="center"/>
        <w:rPr>
          <w:rFonts w:eastAsiaTheme="minorHAnsi"/>
          <w:b/>
          <w:sz w:val="28"/>
          <w:szCs w:val="28"/>
        </w:rPr>
      </w:pPr>
      <w:r w:rsidRPr="00020F4E">
        <w:rPr>
          <w:rFonts w:eastAsiaTheme="minorHAnsi"/>
          <w:b/>
          <w:sz w:val="28"/>
          <w:szCs w:val="28"/>
        </w:rPr>
        <w:t>ЭХИРИТ-БУЛАГАТСКИЙ РАЙОН</w:t>
      </w:r>
    </w:p>
    <w:p w:rsidR="00020F4E" w:rsidRPr="00020F4E" w:rsidRDefault="00020F4E" w:rsidP="00020F4E">
      <w:pPr>
        <w:spacing w:after="200" w:line="276" w:lineRule="auto"/>
        <w:jc w:val="center"/>
        <w:rPr>
          <w:rFonts w:eastAsiaTheme="minorHAnsi"/>
          <w:b/>
          <w:sz w:val="28"/>
          <w:szCs w:val="28"/>
        </w:rPr>
      </w:pPr>
      <w:r w:rsidRPr="00020F4E">
        <w:rPr>
          <w:rFonts w:eastAsiaTheme="minorHAnsi"/>
          <w:b/>
          <w:sz w:val="28"/>
          <w:szCs w:val="28"/>
        </w:rPr>
        <w:t>МУНИЦИПАЛЬНОЕ ОБРАЗОВАНИЕ «КОРСУКСКОЕ»</w:t>
      </w:r>
    </w:p>
    <w:p w:rsidR="00020F4E" w:rsidRPr="00020F4E" w:rsidRDefault="00020F4E" w:rsidP="00020F4E">
      <w:pPr>
        <w:spacing w:after="200" w:line="276" w:lineRule="auto"/>
        <w:jc w:val="center"/>
        <w:rPr>
          <w:rFonts w:eastAsiaTheme="minorHAnsi"/>
          <w:b/>
          <w:sz w:val="28"/>
          <w:szCs w:val="28"/>
        </w:rPr>
      </w:pPr>
      <w:r w:rsidRPr="00020F4E">
        <w:rPr>
          <w:rFonts w:eastAsiaTheme="minorHAnsi"/>
          <w:b/>
          <w:sz w:val="28"/>
          <w:szCs w:val="28"/>
          <w:lang w:val="de-CH"/>
        </w:rPr>
        <w:t>ДУМА</w:t>
      </w:r>
    </w:p>
    <w:p w:rsidR="00020F4E" w:rsidRPr="00020F4E" w:rsidRDefault="00020F4E" w:rsidP="00020F4E">
      <w:pPr>
        <w:spacing w:after="200" w:line="276" w:lineRule="auto"/>
        <w:jc w:val="center"/>
        <w:rPr>
          <w:rFonts w:eastAsiaTheme="minorHAnsi"/>
          <w:b/>
          <w:sz w:val="28"/>
          <w:szCs w:val="28"/>
        </w:rPr>
      </w:pPr>
      <w:r w:rsidRPr="00020F4E">
        <w:rPr>
          <w:rFonts w:eastAsiaTheme="minorHAnsi"/>
          <w:b/>
          <w:sz w:val="28"/>
          <w:szCs w:val="28"/>
          <w:lang w:val="de-CH"/>
        </w:rPr>
        <w:t>РЕШЕНИЕ</w:t>
      </w:r>
    </w:p>
    <w:p w:rsidR="00020F4E" w:rsidRPr="00020F4E" w:rsidRDefault="00020F4E" w:rsidP="00020F4E">
      <w:pPr>
        <w:spacing w:after="200" w:line="276" w:lineRule="auto"/>
        <w:jc w:val="both"/>
        <w:rPr>
          <w:rFonts w:eastAsiaTheme="minorHAnsi"/>
          <w:sz w:val="28"/>
          <w:szCs w:val="28"/>
        </w:rPr>
      </w:pPr>
      <w:r w:rsidRPr="00020F4E">
        <w:rPr>
          <w:rFonts w:eastAsiaTheme="minorHAnsi"/>
          <w:sz w:val="28"/>
          <w:szCs w:val="28"/>
        </w:rPr>
        <w:t>О внесении изменений в решение Думы МО «Корсукское» от 29.12.2016г. №20 «Об утверждении Положения о размере и условиях оплаты труда муниципальных служащих администрации МО «Корсукское»</w:t>
      </w:r>
    </w:p>
    <w:p w:rsidR="00020F4E" w:rsidRPr="00020F4E" w:rsidRDefault="00020F4E" w:rsidP="00020F4E">
      <w:pPr>
        <w:spacing w:after="200" w:line="276" w:lineRule="auto"/>
        <w:jc w:val="both"/>
        <w:rPr>
          <w:rFonts w:eastAsiaTheme="minorHAnsi"/>
          <w:sz w:val="28"/>
          <w:szCs w:val="28"/>
        </w:rPr>
      </w:pPr>
      <w:proofErr w:type="gramStart"/>
      <w:r w:rsidRPr="00020F4E">
        <w:rPr>
          <w:rFonts w:eastAsiaTheme="minorHAnsi"/>
          <w:sz w:val="28"/>
          <w:szCs w:val="28"/>
        </w:rPr>
        <w:t>В соответствии со статьями 5, 22 Федерального закона от 02.03.2007 №25-ФЗ «О муниципальной службе в Российской Федерации», статьей 134 Трудового кодекса Российской Федерации, в соответствии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19.10.2017 №191-уг</w:t>
      </w:r>
      <w:proofErr w:type="gramEnd"/>
      <w:r w:rsidRPr="00020F4E">
        <w:rPr>
          <w:rFonts w:eastAsiaTheme="minorHAnsi"/>
          <w:sz w:val="28"/>
          <w:szCs w:val="28"/>
        </w:rPr>
        <w:t xml:space="preserve"> «Об увеличении (индексации) размеров окладов месячного денежного содержания государственных гражданских служащих Иркутской области», </w:t>
      </w:r>
      <w:r w:rsidRPr="00020F4E">
        <w:rPr>
          <w:rFonts w:eastAsiaTheme="minorHAnsi"/>
          <w:sz w:val="28"/>
          <w:szCs w:val="28"/>
          <w:lang w:val="de-CH"/>
        </w:rPr>
        <w:t xml:space="preserve"> </w:t>
      </w:r>
      <w:proofErr w:type="spellStart"/>
      <w:r w:rsidRPr="00020F4E">
        <w:rPr>
          <w:rFonts w:eastAsiaTheme="minorHAnsi"/>
          <w:sz w:val="28"/>
          <w:szCs w:val="28"/>
          <w:lang w:val="de-CH"/>
        </w:rPr>
        <w:t>стать</w:t>
      </w:r>
      <w:proofErr w:type="spellEnd"/>
      <w:r w:rsidRPr="00020F4E">
        <w:rPr>
          <w:rFonts w:eastAsiaTheme="minorHAnsi"/>
          <w:sz w:val="28"/>
          <w:szCs w:val="28"/>
        </w:rPr>
        <w:t>ей</w:t>
      </w:r>
      <w:r w:rsidRPr="00020F4E">
        <w:rPr>
          <w:rFonts w:eastAsiaTheme="minorHAnsi"/>
          <w:sz w:val="28"/>
          <w:szCs w:val="28"/>
          <w:lang w:val="de-CH"/>
        </w:rPr>
        <w:t xml:space="preserve"> 2</w:t>
      </w:r>
      <w:r w:rsidRPr="00020F4E">
        <w:rPr>
          <w:rFonts w:eastAsiaTheme="minorHAnsi"/>
          <w:sz w:val="28"/>
          <w:szCs w:val="28"/>
        </w:rPr>
        <w:t>4</w:t>
      </w:r>
      <w:r w:rsidRPr="00020F4E">
        <w:rPr>
          <w:rFonts w:eastAsiaTheme="minorHAnsi"/>
          <w:sz w:val="28"/>
          <w:szCs w:val="28"/>
          <w:lang w:val="de-CH"/>
        </w:rPr>
        <w:t xml:space="preserve"> </w:t>
      </w:r>
      <w:proofErr w:type="spellStart"/>
      <w:r w:rsidRPr="00020F4E">
        <w:rPr>
          <w:rFonts w:eastAsiaTheme="minorHAnsi"/>
          <w:sz w:val="28"/>
          <w:szCs w:val="28"/>
          <w:lang w:val="de-CH"/>
        </w:rPr>
        <w:t>Устава</w:t>
      </w:r>
      <w:proofErr w:type="spellEnd"/>
      <w:r w:rsidRPr="00020F4E">
        <w:rPr>
          <w:rFonts w:eastAsiaTheme="minorHAnsi"/>
          <w:sz w:val="28"/>
          <w:szCs w:val="28"/>
          <w:lang w:val="de-CH"/>
        </w:rPr>
        <w:t xml:space="preserve"> МО «К</w:t>
      </w:r>
      <w:proofErr w:type="spellStart"/>
      <w:r w:rsidRPr="00020F4E">
        <w:rPr>
          <w:rFonts w:eastAsiaTheme="minorHAnsi"/>
          <w:sz w:val="28"/>
          <w:szCs w:val="28"/>
        </w:rPr>
        <w:t>орсук</w:t>
      </w:r>
      <w:r w:rsidRPr="00020F4E">
        <w:rPr>
          <w:rFonts w:eastAsiaTheme="minorHAnsi"/>
          <w:sz w:val="28"/>
          <w:szCs w:val="28"/>
          <w:lang w:val="de-CH"/>
        </w:rPr>
        <w:t>ское</w:t>
      </w:r>
      <w:proofErr w:type="spellEnd"/>
      <w:r w:rsidRPr="00020F4E">
        <w:rPr>
          <w:rFonts w:eastAsiaTheme="minorHAnsi"/>
          <w:sz w:val="28"/>
          <w:szCs w:val="28"/>
          <w:lang w:val="de-CH"/>
        </w:rPr>
        <w:t>»,</w:t>
      </w:r>
      <w:r w:rsidRPr="00020F4E">
        <w:rPr>
          <w:rFonts w:eastAsiaTheme="minorHAnsi"/>
          <w:sz w:val="28"/>
          <w:szCs w:val="28"/>
        </w:rPr>
        <w:t> Дума</w:t>
      </w:r>
    </w:p>
    <w:p w:rsidR="00020F4E" w:rsidRPr="00020F4E" w:rsidRDefault="00020F4E" w:rsidP="00020F4E">
      <w:pPr>
        <w:spacing w:after="200" w:line="276" w:lineRule="auto"/>
        <w:jc w:val="both"/>
        <w:rPr>
          <w:rFonts w:eastAsiaTheme="minorHAnsi"/>
          <w:sz w:val="28"/>
          <w:szCs w:val="28"/>
        </w:rPr>
      </w:pPr>
      <w:r w:rsidRPr="00020F4E">
        <w:rPr>
          <w:rFonts w:eastAsiaTheme="minorHAnsi"/>
          <w:sz w:val="28"/>
          <w:szCs w:val="28"/>
        </w:rPr>
        <w:t>РЕШИЛА:</w:t>
      </w:r>
    </w:p>
    <w:p w:rsidR="00020F4E" w:rsidRPr="00020F4E" w:rsidRDefault="00020F4E" w:rsidP="00020F4E">
      <w:pPr>
        <w:spacing w:after="200" w:line="276" w:lineRule="auto"/>
        <w:jc w:val="both"/>
        <w:rPr>
          <w:rFonts w:eastAsiaTheme="minorHAnsi"/>
          <w:sz w:val="28"/>
          <w:szCs w:val="28"/>
        </w:rPr>
      </w:pPr>
      <w:r w:rsidRPr="00020F4E">
        <w:rPr>
          <w:rFonts w:eastAsiaTheme="minorHAnsi"/>
          <w:sz w:val="28"/>
          <w:szCs w:val="28"/>
        </w:rPr>
        <w:t>1. Внести изменения в решение Думы МО «Корсукское» от 29.12.2016 №20 «Об утверждении Положения о размере и условиях оплаты труда муниципальных служащих администрации МО «Корсукское», изложив Приложение №1 к Положению в новой редакции.</w:t>
      </w:r>
    </w:p>
    <w:p w:rsidR="00020F4E" w:rsidRPr="00020F4E" w:rsidRDefault="00020F4E" w:rsidP="00020F4E">
      <w:pPr>
        <w:spacing w:after="200" w:line="276" w:lineRule="auto"/>
        <w:jc w:val="both"/>
        <w:rPr>
          <w:rFonts w:eastAsiaTheme="minorHAnsi"/>
          <w:sz w:val="28"/>
          <w:szCs w:val="28"/>
        </w:rPr>
      </w:pPr>
      <w:r w:rsidRPr="00020F4E">
        <w:rPr>
          <w:rFonts w:eastAsiaTheme="minorHAnsi"/>
          <w:sz w:val="28"/>
          <w:szCs w:val="28"/>
        </w:rPr>
        <w:t>2. </w:t>
      </w:r>
      <w:r w:rsidRPr="00020F4E">
        <w:rPr>
          <w:rFonts w:eastAsiaTheme="minorHAnsi"/>
          <w:sz w:val="28"/>
          <w:szCs w:val="28"/>
          <w:lang w:val="de-CH"/>
        </w:rPr>
        <w:t>Опубликовать настоящее </w:t>
      </w:r>
      <w:proofErr w:type="spellStart"/>
      <w:r w:rsidRPr="00020F4E">
        <w:rPr>
          <w:rFonts w:eastAsiaTheme="minorHAnsi"/>
          <w:sz w:val="28"/>
          <w:szCs w:val="28"/>
          <w:lang w:val="de-CH"/>
        </w:rPr>
        <w:t>решение</w:t>
      </w:r>
      <w:proofErr w:type="spellEnd"/>
      <w:r w:rsidRPr="00020F4E">
        <w:rPr>
          <w:rFonts w:eastAsiaTheme="minorHAnsi"/>
          <w:sz w:val="28"/>
          <w:szCs w:val="28"/>
          <w:lang w:val="de-CH"/>
        </w:rPr>
        <w:t xml:space="preserve"> в газете «</w:t>
      </w:r>
      <w:r w:rsidRPr="00020F4E">
        <w:rPr>
          <w:rFonts w:eastAsiaTheme="minorHAnsi"/>
          <w:sz w:val="28"/>
          <w:szCs w:val="28"/>
        </w:rPr>
        <w:t>В</w:t>
      </w:r>
      <w:proofErr w:type="spellStart"/>
      <w:r w:rsidRPr="00020F4E">
        <w:rPr>
          <w:rFonts w:eastAsiaTheme="minorHAnsi"/>
          <w:sz w:val="28"/>
          <w:szCs w:val="28"/>
          <w:lang w:val="de-CH"/>
        </w:rPr>
        <w:t>естник</w:t>
      </w:r>
      <w:proofErr w:type="spellEnd"/>
      <w:r w:rsidRPr="00020F4E">
        <w:rPr>
          <w:rFonts w:eastAsiaTheme="minorHAnsi"/>
          <w:sz w:val="28"/>
          <w:szCs w:val="28"/>
        </w:rPr>
        <w:t xml:space="preserve"> МО «</w:t>
      </w:r>
      <w:proofErr w:type="spellStart"/>
      <w:r w:rsidRPr="00020F4E">
        <w:rPr>
          <w:rFonts w:eastAsiaTheme="minorHAnsi"/>
          <w:sz w:val="28"/>
          <w:szCs w:val="28"/>
        </w:rPr>
        <w:t>Корсукский</w:t>
      </w:r>
      <w:proofErr w:type="spellEnd"/>
      <w:r w:rsidRPr="00020F4E">
        <w:rPr>
          <w:rFonts w:eastAsiaTheme="minorHAnsi"/>
          <w:sz w:val="28"/>
          <w:szCs w:val="28"/>
          <w:lang w:val="de-CH"/>
        </w:rPr>
        <w:t>».</w:t>
      </w:r>
    </w:p>
    <w:p w:rsidR="00020F4E" w:rsidRPr="00020F4E" w:rsidRDefault="00020F4E" w:rsidP="00020F4E">
      <w:pPr>
        <w:spacing w:after="200" w:line="276" w:lineRule="auto"/>
        <w:jc w:val="both"/>
        <w:rPr>
          <w:rFonts w:eastAsiaTheme="minorHAnsi"/>
          <w:sz w:val="28"/>
          <w:szCs w:val="28"/>
        </w:rPr>
      </w:pPr>
      <w:r w:rsidRPr="00020F4E">
        <w:rPr>
          <w:rFonts w:eastAsiaTheme="minorHAnsi"/>
          <w:sz w:val="28"/>
          <w:szCs w:val="28"/>
        </w:rPr>
        <w:t>3. Решение вступает в силу после его официального опубликования </w:t>
      </w:r>
      <w:r w:rsidRPr="00020F4E">
        <w:rPr>
          <w:rFonts w:eastAsiaTheme="minorHAnsi"/>
          <w:sz w:val="28"/>
          <w:szCs w:val="28"/>
          <w:lang w:val="de-CH"/>
        </w:rPr>
        <w:t xml:space="preserve">и </w:t>
      </w:r>
      <w:proofErr w:type="spellStart"/>
      <w:r w:rsidRPr="00020F4E">
        <w:rPr>
          <w:rFonts w:eastAsiaTheme="minorHAnsi"/>
          <w:sz w:val="28"/>
          <w:szCs w:val="28"/>
          <w:lang w:val="de-CH"/>
        </w:rPr>
        <w:t>распространяется</w:t>
      </w:r>
      <w:proofErr w:type="spellEnd"/>
      <w:r w:rsidRPr="00020F4E">
        <w:rPr>
          <w:rFonts w:eastAsiaTheme="minorHAnsi"/>
          <w:sz w:val="28"/>
          <w:szCs w:val="28"/>
          <w:lang w:val="de-CH"/>
        </w:rPr>
        <w:t xml:space="preserve"> на </w:t>
      </w:r>
      <w:proofErr w:type="spellStart"/>
      <w:r w:rsidRPr="00020F4E">
        <w:rPr>
          <w:rFonts w:eastAsiaTheme="minorHAnsi"/>
          <w:sz w:val="28"/>
          <w:szCs w:val="28"/>
          <w:lang w:val="de-CH"/>
        </w:rPr>
        <w:t>правоотношения</w:t>
      </w:r>
      <w:proofErr w:type="spellEnd"/>
      <w:r w:rsidRPr="00020F4E">
        <w:rPr>
          <w:rFonts w:eastAsiaTheme="minorHAnsi"/>
          <w:sz w:val="28"/>
          <w:szCs w:val="28"/>
          <w:lang w:val="de-CH"/>
        </w:rPr>
        <w:t xml:space="preserve">, </w:t>
      </w:r>
      <w:proofErr w:type="spellStart"/>
      <w:r w:rsidRPr="00020F4E">
        <w:rPr>
          <w:rFonts w:eastAsiaTheme="minorHAnsi"/>
          <w:sz w:val="28"/>
          <w:szCs w:val="28"/>
          <w:lang w:val="de-CH"/>
        </w:rPr>
        <w:t>возникшие</w:t>
      </w:r>
      <w:proofErr w:type="spellEnd"/>
      <w:r w:rsidRPr="00020F4E">
        <w:rPr>
          <w:rFonts w:eastAsiaTheme="minorHAnsi"/>
          <w:sz w:val="28"/>
          <w:szCs w:val="28"/>
          <w:lang w:val="de-CH"/>
        </w:rPr>
        <w:t xml:space="preserve"> с 1 </w:t>
      </w:r>
      <w:proofErr w:type="spellStart"/>
      <w:r w:rsidRPr="00020F4E">
        <w:rPr>
          <w:rFonts w:eastAsiaTheme="minorHAnsi"/>
          <w:sz w:val="28"/>
          <w:szCs w:val="28"/>
          <w:lang w:val="de-CH"/>
        </w:rPr>
        <w:t>января</w:t>
      </w:r>
      <w:proofErr w:type="spellEnd"/>
      <w:r w:rsidRPr="00020F4E">
        <w:rPr>
          <w:rFonts w:eastAsiaTheme="minorHAnsi"/>
          <w:sz w:val="28"/>
          <w:szCs w:val="28"/>
          <w:lang w:val="de-CH"/>
        </w:rPr>
        <w:t xml:space="preserve"> 201</w:t>
      </w:r>
      <w:r w:rsidRPr="00020F4E">
        <w:rPr>
          <w:rFonts w:eastAsiaTheme="minorHAnsi"/>
          <w:sz w:val="28"/>
          <w:szCs w:val="28"/>
        </w:rPr>
        <w:t>8</w:t>
      </w:r>
      <w:r w:rsidRPr="00020F4E">
        <w:rPr>
          <w:rFonts w:eastAsiaTheme="minorHAnsi"/>
          <w:sz w:val="28"/>
          <w:szCs w:val="28"/>
          <w:lang w:val="de-CH"/>
        </w:rPr>
        <w:t> </w:t>
      </w:r>
      <w:proofErr w:type="spellStart"/>
      <w:r w:rsidRPr="00020F4E">
        <w:rPr>
          <w:rFonts w:eastAsiaTheme="minorHAnsi"/>
          <w:sz w:val="28"/>
          <w:szCs w:val="28"/>
          <w:lang w:val="de-CH"/>
        </w:rPr>
        <w:t>года</w:t>
      </w:r>
      <w:proofErr w:type="spellEnd"/>
      <w:r w:rsidRPr="00020F4E">
        <w:rPr>
          <w:rFonts w:eastAsiaTheme="minorHAnsi"/>
          <w:sz w:val="28"/>
          <w:szCs w:val="28"/>
          <w:lang w:val="de-CH"/>
        </w:rPr>
        <w:t>.</w:t>
      </w:r>
    </w:p>
    <w:p w:rsidR="00020F4E" w:rsidRPr="00020F4E" w:rsidRDefault="00020F4E" w:rsidP="00020F4E">
      <w:pPr>
        <w:spacing w:after="200" w:line="276" w:lineRule="auto"/>
        <w:jc w:val="both"/>
        <w:rPr>
          <w:rFonts w:eastAsiaTheme="minorHAnsi"/>
          <w:sz w:val="28"/>
          <w:szCs w:val="28"/>
        </w:rPr>
      </w:pPr>
      <w:r w:rsidRPr="00020F4E">
        <w:rPr>
          <w:rFonts w:eastAsiaTheme="minorHAnsi"/>
          <w:sz w:val="28"/>
          <w:szCs w:val="28"/>
        </w:rPr>
        <w:t>Глава муниципального образования                                    В.В. Баршуев</w:t>
      </w:r>
    </w:p>
    <w:p w:rsidR="00020F4E" w:rsidRPr="00020F4E" w:rsidRDefault="00020F4E" w:rsidP="00020F4E">
      <w:pPr>
        <w:spacing w:after="200" w:line="276" w:lineRule="auto"/>
        <w:rPr>
          <w:rFonts w:asciiTheme="minorHAnsi" w:eastAsiaTheme="minorHAnsi" w:hAnsiTheme="minorHAnsi" w:cstheme="minorBidi"/>
          <w:sz w:val="22"/>
          <w:szCs w:val="22"/>
        </w:rPr>
      </w:pPr>
    </w:p>
    <w:p w:rsidR="00020F4E" w:rsidRPr="00020F4E" w:rsidRDefault="00020F4E" w:rsidP="00020F4E">
      <w:pPr>
        <w:spacing w:after="200" w:line="276" w:lineRule="auto"/>
        <w:rPr>
          <w:rFonts w:asciiTheme="minorHAnsi" w:eastAsiaTheme="minorHAnsi" w:hAnsiTheme="minorHAnsi" w:cstheme="minorBidi"/>
          <w:sz w:val="22"/>
          <w:szCs w:val="22"/>
        </w:rPr>
      </w:pPr>
    </w:p>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lastRenderedPageBreak/>
        <w:t>Приложение №1</w:t>
      </w:r>
    </w:p>
    <w:p w:rsidR="00020F4E" w:rsidRPr="00020F4E" w:rsidRDefault="00020F4E" w:rsidP="00020F4E">
      <w:pPr>
        <w:rPr>
          <w:rFonts w:eastAsiaTheme="minorHAnsi"/>
          <w:sz w:val="28"/>
          <w:szCs w:val="28"/>
        </w:rPr>
      </w:pPr>
      <w:r w:rsidRPr="00020F4E">
        <w:rPr>
          <w:rFonts w:eastAsiaTheme="minorHAnsi"/>
          <w:sz w:val="28"/>
          <w:szCs w:val="28"/>
        </w:rPr>
        <w:t>к Положению о размере и условиях оплаты</w:t>
      </w:r>
    </w:p>
    <w:p w:rsidR="00020F4E" w:rsidRPr="00020F4E" w:rsidRDefault="00020F4E" w:rsidP="00020F4E">
      <w:pPr>
        <w:rPr>
          <w:rFonts w:eastAsiaTheme="minorHAnsi"/>
          <w:sz w:val="28"/>
          <w:szCs w:val="28"/>
        </w:rPr>
      </w:pPr>
      <w:r w:rsidRPr="00020F4E">
        <w:rPr>
          <w:rFonts w:eastAsiaTheme="minorHAnsi"/>
          <w:sz w:val="28"/>
          <w:szCs w:val="28"/>
        </w:rPr>
        <w:t>труда муниципальных служащих</w:t>
      </w:r>
    </w:p>
    <w:p w:rsidR="00020F4E" w:rsidRPr="00020F4E" w:rsidRDefault="00020F4E" w:rsidP="00020F4E">
      <w:pPr>
        <w:rPr>
          <w:rFonts w:eastAsiaTheme="minorHAnsi"/>
          <w:sz w:val="28"/>
          <w:szCs w:val="28"/>
        </w:rPr>
      </w:pPr>
      <w:r w:rsidRPr="00020F4E">
        <w:rPr>
          <w:rFonts w:eastAsiaTheme="minorHAnsi"/>
          <w:sz w:val="28"/>
          <w:szCs w:val="28"/>
        </w:rPr>
        <w:t>администрации МО «Корсукское»</w:t>
      </w:r>
    </w:p>
    <w:p w:rsidR="00020F4E" w:rsidRPr="00020F4E" w:rsidRDefault="00020F4E" w:rsidP="00020F4E">
      <w:pPr>
        <w:rPr>
          <w:rFonts w:eastAsiaTheme="minorHAnsi"/>
          <w:sz w:val="28"/>
          <w:szCs w:val="28"/>
        </w:rPr>
      </w:pPr>
    </w:p>
    <w:p w:rsidR="00020F4E" w:rsidRPr="00020F4E" w:rsidRDefault="00020F4E" w:rsidP="00020F4E">
      <w:pPr>
        <w:spacing w:after="200" w:line="276" w:lineRule="auto"/>
        <w:ind w:firstLine="708"/>
        <w:jc w:val="both"/>
        <w:rPr>
          <w:rFonts w:eastAsiaTheme="minorHAnsi"/>
          <w:sz w:val="28"/>
          <w:szCs w:val="28"/>
        </w:rPr>
      </w:pPr>
      <w:r w:rsidRPr="00020F4E">
        <w:rPr>
          <w:rFonts w:eastAsiaTheme="minorHAnsi"/>
          <w:sz w:val="28"/>
          <w:szCs w:val="28"/>
        </w:rPr>
        <w:t>Размеры должностных окладов и ежемесячного денежного поощрения муниципальных служащих в зависимости от замещаемой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127"/>
        <w:gridCol w:w="2391"/>
        <w:gridCol w:w="2391"/>
      </w:tblGrid>
      <w:tr w:rsidR="00020F4E" w:rsidRPr="00020F4E" w:rsidTr="00CC21D6">
        <w:trPr>
          <w:trHeight w:val="1627"/>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proofErr w:type="gramStart"/>
            <w:r w:rsidRPr="00020F4E">
              <w:rPr>
                <w:rFonts w:eastAsiaTheme="minorHAnsi"/>
                <w:sz w:val="28"/>
                <w:szCs w:val="28"/>
              </w:rPr>
              <w:t>п</w:t>
            </w:r>
            <w:proofErr w:type="gramEnd"/>
            <w:r w:rsidRPr="00020F4E">
              <w:rPr>
                <w:rFonts w:eastAsiaTheme="minorHAnsi"/>
                <w:sz w:val="28"/>
                <w:szCs w:val="28"/>
              </w:rPr>
              <w:t>/п</w:t>
            </w:r>
          </w:p>
        </w:tc>
        <w:tc>
          <w:tcPr>
            <w:tcW w:w="4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Наименование должности</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Должностной</w:t>
            </w:r>
          </w:p>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оклад</w:t>
            </w:r>
          </w:p>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(рублей в месяц)</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Размер ежемесячного денежного поощрения</w:t>
            </w:r>
          </w:p>
        </w:tc>
      </w:tr>
    </w:tbl>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Младшие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134"/>
        <w:gridCol w:w="2388"/>
        <w:gridCol w:w="2387"/>
      </w:tblGrid>
      <w:tr w:rsidR="00020F4E" w:rsidRPr="00020F4E" w:rsidTr="00CC21D6">
        <w:trPr>
          <w:trHeight w:val="593"/>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1.</w:t>
            </w:r>
          </w:p>
        </w:tc>
        <w:tc>
          <w:tcPr>
            <w:tcW w:w="4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Главный специалист</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4044</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1,0-2,7</w:t>
            </w:r>
          </w:p>
        </w:tc>
      </w:tr>
      <w:tr w:rsidR="00020F4E" w:rsidRPr="00020F4E" w:rsidTr="00CC21D6">
        <w:trPr>
          <w:trHeight w:val="805"/>
        </w:trPr>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2.</w:t>
            </w:r>
          </w:p>
        </w:tc>
        <w:tc>
          <w:tcPr>
            <w:tcW w:w="4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Ведущий специалист</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4044</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1,0-2,5</w:t>
            </w:r>
          </w:p>
        </w:tc>
      </w:tr>
      <w:tr w:rsidR="00020F4E" w:rsidRPr="00020F4E" w:rsidTr="00CC21D6">
        <w:trPr>
          <w:trHeight w:val="525"/>
        </w:trPr>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3.</w:t>
            </w:r>
          </w:p>
        </w:tc>
        <w:tc>
          <w:tcPr>
            <w:tcW w:w="4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Специалист I категории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3708</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1,0-2,5</w:t>
            </w:r>
          </w:p>
        </w:tc>
      </w:tr>
      <w:tr w:rsidR="00020F4E" w:rsidRPr="00020F4E" w:rsidTr="00CC21D6">
        <w:trPr>
          <w:trHeight w:val="519"/>
        </w:trPr>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4.</w:t>
            </w:r>
          </w:p>
        </w:tc>
        <w:tc>
          <w:tcPr>
            <w:tcW w:w="41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Специалист II категории</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3708</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0F4E" w:rsidRPr="00020F4E" w:rsidRDefault="00020F4E" w:rsidP="00020F4E">
            <w:pPr>
              <w:spacing w:after="200" w:line="276" w:lineRule="auto"/>
              <w:rPr>
                <w:rFonts w:eastAsiaTheme="minorHAnsi"/>
                <w:sz w:val="28"/>
                <w:szCs w:val="28"/>
              </w:rPr>
            </w:pPr>
            <w:r w:rsidRPr="00020F4E">
              <w:rPr>
                <w:rFonts w:eastAsiaTheme="minorHAnsi"/>
                <w:sz w:val="28"/>
                <w:szCs w:val="28"/>
              </w:rPr>
              <w:t>1,0-2,5</w:t>
            </w:r>
          </w:p>
        </w:tc>
      </w:tr>
    </w:tbl>
    <w:p w:rsidR="00020F4E" w:rsidRPr="00020F4E" w:rsidRDefault="00020F4E" w:rsidP="00020F4E">
      <w:pPr>
        <w:spacing w:after="200" w:line="276" w:lineRule="auto"/>
        <w:rPr>
          <w:rFonts w:asciiTheme="minorHAnsi" w:eastAsiaTheme="minorHAnsi" w:hAnsiTheme="minorHAnsi" w:cstheme="minorBidi"/>
          <w:sz w:val="22"/>
          <w:szCs w:val="22"/>
          <w:lang w:eastAsia="en-US"/>
        </w:rPr>
      </w:pPr>
    </w:p>
    <w:p w:rsidR="00020F4E" w:rsidRDefault="00020F4E">
      <w:pPr>
        <w:spacing w:after="200" w:line="276" w:lineRule="auto"/>
        <w:rPr>
          <w:rFonts w:ascii="Arial" w:eastAsia="Calibri" w:hAnsi="Arial" w:cs="Arial"/>
          <w:b/>
          <w:sz w:val="32"/>
          <w:szCs w:val="32"/>
          <w:lang w:eastAsia="en-US"/>
        </w:rPr>
      </w:pPr>
      <w:r>
        <w:rPr>
          <w:rFonts w:ascii="Arial" w:eastAsia="Calibri" w:hAnsi="Arial" w:cs="Arial"/>
          <w:b/>
          <w:sz w:val="32"/>
          <w:szCs w:val="32"/>
          <w:lang w:eastAsia="en-US"/>
        </w:rPr>
        <w:br w:type="page"/>
      </w:r>
    </w:p>
    <w:p w:rsidR="008B6D45" w:rsidRPr="008B6D45" w:rsidRDefault="008B6D45" w:rsidP="008B6D45">
      <w:pPr>
        <w:jc w:val="center"/>
        <w:rPr>
          <w:b/>
          <w:sz w:val="28"/>
          <w:szCs w:val="28"/>
        </w:rPr>
      </w:pPr>
      <w:r w:rsidRPr="008B6D45">
        <w:rPr>
          <w:b/>
          <w:sz w:val="28"/>
          <w:szCs w:val="28"/>
        </w:rPr>
        <w:lastRenderedPageBreak/>
        <w:t>26.02.2018 №2</w:t>
      </w:r>
    </w:p>
    <w:p w:rsidR="008B6D45" w:rsidRPr="008B6D45" w:rsidRDefault="008B6D45" w:rsidP="008B6D45">
      <w:pPr>
        <w:jc w:val="center"/>
        <w:rPr>
          <w:sz w:val="32"/>
          <w:szCs w:val="32"/>
        </w:rPr>
      </w:pPr>
      <w:r w:rsidRPr="008B6D45">
        <w:rPr>
          <w:b/>
          <w:sz w:val="32"/>
          <w:szCs w:val="32"/>
        </w:rPr>
        <w:t xml:space="preserve">  Российская</w:t>
      </w:r>
      <w:r w:rsidRPr="008B6D45">
        <w:rPr>
          <w:sz w:val="32"/>
          <w:szCs w:val="32"/>
        </w:rPr>
        <w:t xml:space="preserve"> </w:t>
      </w:r>
      <w:r w:rsidRPr="008B6D45">
        <w:rPr>
          <w:b/>
          <w:sz w:val="32"/>
          <w:szCs w:val="32"/>
        </w:rPr>
        <w:t xml:space="preserve">Федерация                          </w:t>
      </w:r>
    </w:p>
    <w:p w:rsidR="008B6D45" w:rsidRPr="008B6D45" w:rsidRDefault="008B6D45" w:rsidP="008B6D45">
      <w:pPr>
        <w:jc w:val="center"/>
        <w:rPr>
          <w:b/>
          <w:sz w:val="32"/>
          <w:szCs w:val="32"/>
        </w:rPr>
      </w:pPr>
      <w:r w:rsidRPr="008B6D45">
        <w:rPr>
          <w:b/>
          <w:sz w:val="32"/>
          <w:szCs w:val="32"/>
        </w:rPr>
        <w:t xml:space="preserve">Иркутская область                             </w:t>
      </w:r>
    </w:p>
    <w:p w:rsidR="008B6D45" w:rsidRPr="008B6D45" w:rsidRDefault="008B6D45" w:rsidP="008B6D45">
      <w:pPr>
        <w:jc w:val="center"/>
        <w:rPr>
          <w:b/>
          <w:sz w:val="32"/>
          <w:szCs w:val="32"/>
        </w:rPr>
      </w:pPr>
      <w:r w:rsidRPr="008B6D45">
        <w:rPr>
          <w:b/>
          <w:sz w:val="32"/>
          <w:szCs w:val="32"/>
        </w:rPr>
        <w:t>Эхирит-Булагатский район</w:t>
      </w:r>
    </w:p>
    <w:p w:rsidR="008B6D45" w:rsidRPr="008B6D45" w:rsidRDefault="008B6D45" w:rsidP="008B6D45">
      <w:pPr>
        <w:jc w:val="center"/>
        <w:rPr>
          <w:b/>
          <w:sz w:val="32"/>
          <w:szCs w:val="32"/>
        </w:rPr>
      </w:pPr>
      <w:r w:rsidRPr="008B6D45">
        <w:rPr>
          <w:b/>
          <w:sz w:val="32"/>
          <w:szCs w:val="32"/>
        </w:rPr>
        <w:t>Муниципальное образование «Корсукское»</w:t>
      </w:r>
    </w:p>
    <w:p w:rsidR="008B6D45" w:rsidRPr="008B6D45" w:rsidRDefault="008B6D45" w:rsidP="008B6D45">
      <w:pPr>
        <w:jc w:val="center"/>
        <w:rPr>
          <w:b/>
          <w:sz w:val="32"/>
          <w:szCs w:val="32"/>
        </w:rPr>
      </w:pPr>
      <w:r w:rsidRPr="008B6D45">
        <w:rPr>
          <w:b/>
          <w:sz w:val="32"/>
          <w:szCs w:val="32"/>
        </w:rPr>
        <w:t>ДУМА</w:t>
      </w:r>
    </w:p>
    <w:p w:rsidR="008B6D45" w:rsidRPr="008B6D45" w:rsidRDefault="008B6D45" w:rsidP="008B6D45">
      <w:pPr>
        <w:jc w:val="center"/>
        <w:rPr>
          <w:b/>
          <w:sz w:val="32"/>
          <w:szCs w:val="32"/>
        </w:rPr>
      </w:pPr>
      <w:r w:rsidRPr="008B6D45">
        <w:rPr>
          <w:b/>
          <w:sz w:val="32"/>
          <w:szCs w:val="32"/>
        </w:rPr>
        <w:t>РЕШЕНИЕ</w:t>
      </w:r>
    </w:p>
    <w:p w:rsidR="008B6D45" w:rsidRPr="008B6D45" w:rsidRDefault="008B6D45" w:rsidP="008B6D45">
      <w:pPr>
        <w:rPr>
          <w:color w:val="000000"/>
          <w:sz w:val="28"/>
          <w:szCs w:val="28"/>
        </w:rPr>
      </w:pPr>
    </w:p>
    <w:p w:rsidR="008B6D45" w:rsidRPr="008B6D45" w:rsidRDefault="008B6D45" w:rsidP="008B6D45">
      <w:pPr>
        <w:jc w:val="center"/>
        <w:rPr>
          <w:b/>
          <w:bCs/>
          <w:sz w:val="28"/>
          <w:szCs w:val="28"/>
        </w:rPr>
      </w:pPr>
      <w:r w:rsidRPr="008B6D45">
        <w:rPr>
          <w:b/>
          <w:bCs/>
          <w:color w:val="000000"/>
          <w:sz w:val="28"/>
          <w:szCs w:val="28"/>
        </w:rPr>
        <w:t xml:space="preserve">О передаче полномочий </w:t>
      </w:r>
      <w:r w:rsidRPr="008B6D45">
        <w:rPr>
          <w:b/>
          <w:bCs/>
          <w:sz w:val="28"/>
          <w:szCs w:val="28"/>
        </w:rPr>
        <w:t>на определение поставщиков (подрядчиков, исполнителей)</w:t>
      </w:r>
    </w:p>
    <w:p w:rsidR="008B6D45" w:rsidRPr="008B6D45" w:rsidRDefault="008B6D45" w:rsidP="008B6D45">
      <w:pPr>
        <w:jc w:val="both"/>
        <w:rPr>
          <w:sz w:val="28"/>
          <w:szCs w:val="28"/>
        </w:rPr>
      </w:pPr>
    </w:p>
    <w:p w:rsidR="008B6D45" w:rsidRPr="008B6D45" w:rsidRDefault="008B6D45" w:rsidP="008B6D45">
      <w:pPr>
        <w:spacing w:before="100" w:beforeAutospacing="1" w:after="202"/>
        <w:ind w:firstLine="708"/>
        <w:jc w:val="both"/>
        <w:rPr>
          <w:sz w:val="28"/>
          <w:szCs w:val="28"/>
        </w:rPr>
      </w:pPr>
      <w:r w:rsidRPr="008B6D45">
        <w:rPr>
          <w:sz w:val="28"/>
          <w:szCs w:val="28"/>
        </w:rPr>
        <w:t>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Федеральным законом №131 от 6 октября 2003 г. «</w:t>
      </w:r>
      <w:r w:rsidRPr="008B6D45">
        <w:rPr>
          <w:color w:val="000000"/>
          <w:sz w:val="28"/>
          <w:szCs w:val="28"/>
        </w:rPr>
        <w:t xml:space="preserve">Об общих принципах организации местного самоуправления в Российской Федерации» </w:t>
      </w:r>
    </w:p>
    <w:p w:rsidR="008B6D45" w:rsidRPr="008B6D45" w:rsidRDefault="008B6D45" w:rsidP="008B6D45">
      <w:pPr>
        <w:jc w:val="center"/>
        <w:rPr>
          <w:sz w:val="28"/>
          <w:szCs w:val="28"/>
        </w:rPr>
      </w:pPr>
      <w:r w:rsidRPr="008B6D45">
        <w:rPr>
          <w:sz w:val="28"/>
          <w:szCs w:val="28"/>
        </w:rPr>
        <w:t>Дума решила:</w:t>
      </w:r>
    </w:p>
    <w:p w:rsidR="008B6D45" w:rsidRPr="008B6D45" w:rsidRDefault="008B6D45" w:rsidP="008B6D45">
      <w:pPr>
        <w:numPr>
          <w:ilvl w:val="0"/>
          <w:numId w:val="10"/>
        </w:numPr>
        <w:tabs>
          <w:tab w:val="num" w:pos="0"/>
        </w:tabs>
        <w:spacing w:before="100" w:beforeAutospacing="1" w:after="202"/>
        <w:ind w:left="0" w:firstLine="360"/>
        <w:jc w:val="both"/>
        <w:rPr>
          <w:sz w:val="28"/>
          <w:szCs w:val="28"/>
        </w:rPr>
      </w:pPr>
      <w:r w:rsidRPr="008B6D45">
        <w:rPr>
          <w:color w:val="000000"/>
          <w:sz w:val="28"/>
          <w:szCs w:val="28"/>
        </w:rPr>
        <w:t>Передать муниципальному району «Эхирит-Булагатский район»  Иркутской области часть полномочий муниципального образования «Корсукское» по определению поставщиков (подрядчиков, исполнителей).</w:t>
      </w:r>
    </w:p>
    <w:p w:rsidR="008B6D45" w:rsidRPr="008B6D45" w:rsidRDefault="008B6D45" w:rsidP="008B6D45">
      <w:pPr>
        <w:ind w:firstLine="360"/>
        <w:jc w:val="both"/>
        <w:rPr>
          <w:sz w:val="28"/>
          <w:szCs w:val="28"/>
        </w:rPr>
      </w:pPr>
      <w:r w:rsidRPr="008B6D45">
        <w:rPr>
          <w:sz w:val="28"/>
          <w:szCs w:val="28"/>
        </w:rPr>
        <w:t>2. Заключить соглашения о передаче полномочий на определение поставщиков (подрядчиков, исполнителей) с приложениями между органом местного самоуправления муниципального района «Эхирит-Булагатский район» и органом местного самоуправления муниципального образования «Корсукское» (соглашение прилагается).</w:t>
      </w:r>
    </w:p>
    <w:p w:rsidR="008B6D45" w:rsidRPr="008B6D45" w:rsidRDefault="008B6D45" w:rsidP="008B6D45">
      <w:pPr>
        <w:jc w:val="both"/>
        <w:rPr>
          <w:sz w:val="28"/>
          <w:szCs w:val="28"/>
        </w:rPr>
      </w:pPr>
      <w:r w:rsidRPr="008B6D45">
        <w:rPr>
          <w:sz w:val="28"/>
          <w:szCs w:val="28"/>
        </w:rPr>
        <w:t>3. Установить, что настоящее решение вступает в силу со дня его официального обнародования и действует до 31 декабря 2018 года включительно,  распространяется на правоотношения, возникшие с 01 января 2018г.</w:t>
      </w:r>
    </w:p>
    <w:p w:rsidR="008B6D45" w:rsidRPr="008B6D45" w:rsidRDefault="008B6D45" w:rsidP="008B6D45">
      <w:pPr>
        <w:spacing w:before="100" w:beforeAutospacing="1"/>
      </w:pPr>
    </w:p>
    <w:p w:rsidR="008B6D45" w:rsidRPr="008B6D45" w:rsidRDefault="008B6D45" w:rsidP="008B6D45">
      <w:pPr>
        <w:jc w:val="both"/>
        <w:rPr>
          <w:sz w:val="28"/>
          <w:szCs w:val="28"/>
        </w:rPr>
      </w:pPr>
    </w:p>
    <w:p w:rsidR="008B6D45" w:rsidRPr="008B6D45" w:rsidRDefault="008B6D45" w:rsidP="008B6D45">
      <w:pPr>
        <w:spacing w:line="480" w:lineRule="auto"/>
        <w:rPr>
          <w:sz w:val="28"/>
          <w:szCs w:val="28"/>
        </w:rPr>
      </w:pPr>
      <w:r w:rsidRPr="008B6D45">
        <w:rPr>
          <w:sz w:val="28"/>
          <w:szCs w:val="28"/>
        </w:rPr>
        <w:t xml:space="preserve"> Глава МО  «Корсукское»                                                               В.В. Баршуев</w:t>
      </w:r>
    </w:p>
    <w:p w:rsidR="008B6D45" w:rsidRPr="008B6D45" w:rsidRDefault="008B6D45" w:rsidP="008B6D45">
      <w:pPr>
        <w:spacing w:line="480" w:lineRule="auto"/>
        <w:rPr>
          <w:sz w:val="28"/>
          <w:szCs w:val="28"/>
        </w:rPr>
      </w:pPr>
    </w:p>
    <w:p w:rsidR="008B6D45" w:rsidRPr="008B6D45" w:rsidRDefault="008B6D45" w:rsidP="008B6D45">
      <w:pPr>
        <w:spacing w:line="480" w:lineRule="auto"/>
        <w:rPr>
          <w:sz w:val="28"/>
          <w:szCs w:val="28"/>
        </w:rPr>
      </w:pPr>
    </w:p>
    <w:p w:rsidR="008B6D45" w:rsidRPr="008B6D45" w:rsidRDefault="008B6D45" w:rsidP="008B6D45">
      <w:pPr>
        <w:spacing w:line="480" w:lineRule="auto"/>
        <w:rPr>
          <w:sz w:val="28"/>
          <w:szCs w:val="28"/>
        </w:rPr>
      </w:pPr>
    </w:p>
    <w:p w:rsidR="008B6D45" w:rsidRPr="008B6D45" w:rsidRDefault="008B6D45" w:rsidP="008B6D45">
      <w:pPr>
        <w:spacing w:line="480" w:lineRule="auto"/>
        <w:rPr>
          <w:sz w:val="28"/>
          <w:szCs w:val="28"/>
        </w:rPr>
      </w:pPr>
    </w:p>
    <w:p w:rsidR="008B6D45" w:rsidRPr="008B6D45" w:rsidRDefault="008B6D45" w:rsidP="008B6D45">
      <w:pPr>
        <w:spacing w:line="240" w:lineRule="exact"/>
        <w:jc w:val="center"/>
        <w:rPr>
          <w:rFonts w:eastAsia="Calibri"/>
          <w:b/>
          <w:sz w:val="28"/>
          <w:szCs w:val="28"/>
          <w:lang w:eastAsia="en-US"/>
        </w:rPr>
      </w:pPr>
    </w:p>
    <w:p w:rsidR="008B6D45" w:rsidRPr="008B6D45" w:rsidRDefault="008B6D45" w:rsidP="008B6D45">
      <w:pPr>
        <w:spacing w:line="240" w:lineRule="exact"/>
        <w:jc w:val="center"/>
        <w:rPr>
          <w:rFonts w:eastAsia="Calibri"/>
          <w:b/>
          <w:sz w:val="28"/>
          <w:szCs w:val="28"/>
          <w:lang w:eastAsia="en-US"/>
        </w:rPr>
      </w:pPr>
    </w:p>
    <w:p w:rsidR="008B6D45" w:rsidRPr="008B6D45" w:rsidRDefault="008B6D45" w:rsidP="008B6D45">
      <w:pPr>
        <w:spacing w:line="240" w:lineRule="exact"/>
        <w:jc w:val="center"/>
        <w:rPr>
          <w:rFonts w:eastAsia="Calibri"/>
          <w:b/>
          <w:sz w:val="28"/>
          <w:szCs w:val="28"/>
          <w:lang w:eastAsia="en-US"/>
        </w:rPr>
      </w:pPr>
    </w:p>
    <w:p w:rsidR="008B6D45" w:rsidRPr="008B6D45" w:rsidRDefault="008B6D45" w:rsidP="008B6D45">
      <w:pPr>
        <w:spacing w:line="240" w:lineRule="exact"/>
        <w:jc w:val="center"/>
        <w:rPr>
          <w:rFonts w:eastAsia="Calibri"/>
          <w:b/>
          <w:sz w:val="28"/>
          <w:szCs w:val="28"/>
          <w:lang w:eastAsia="en-US"/>
        </w:rPr>
      </w:pPr>
      <w:r w:rsidRPr="008B6D45">
        <w:rPr>
          <w:rFonts w:eastAsia="Calibri"/>
          <w:b/>
          <w:sz w:val="28"/>
          <w:szCs w:val="28"/>
          <w:lang w:eastAsia="en-US"/>
        </w:rPr>
        <w:t>СОГЛАШЕНИЕ</w:t>
      </w:r>
    </w:p>
    <w:p w:rsidR="008B6D45" w:rsidRPr="008B6D45" w:rsidRDefault="008B6D45" w:rsidP="008B6D45">
      <w:pPr>
        <w:spacing w:line="240" w:lineRule="exact"/>
        <w:jc w:val="center"/>
        <w:rPr>
          <w:rFonts w:eastAsia="Calibri"/>
          <w:sz w:val="28"/>
          <w:szCs w:val="28"/>
          <w:lang w:eastAsia="en-US"/>
        </w:rPr>
      </w:pPr>
    </w:p>
    <w:p w:rsidR="008B6D45" w:rsidRPr="008B6D45" w:rsidRDefault="008B6D45" w:rsidP="008B6D45">
      <w:pPr>
        <w:spacing w:line="240" w:lineRule="exact"/>
        <w:jc w:val="center"/>
        <w:rPr>
          <w:rFonts w:eastAsia="Calibri"/>
          <w:sz w:val="28"/>
          <w:szCs w:val="28"/>
          <w:lang w:eastAsia="en-US"/>
        </w:rPr>
      </w:pPr>
      <w:r w:rsidRPr="008B6D45">
        <w:rPr>
          <w:rFonts w:eastAsia="Calibri"/>
          <w:b/>
          <w:sz w:val="28"/>
          <w:szCs w:val="28"/>
          <w:lang w:eastAsia="en-US"/>
        </w:rPr>
        <w:t xml:space="preserve">между Администрацией муниципального образования «Эхирит-Булагатский район» и Администрацией муниципального образования «Корсукское» </w:t>
      </w:r>
      <w:r w:rsidRPr="008B6D45">
        <w:rPr>
          <w:rFonts w:eastAsia="Calibri"/>
          <w:sz w:val="28"/>
          <w:szCs w:val="28"/>
          <w:lang w:eastAsia="en-US"/>
        </w:rPr>
        <w:t>о передачи полномочий по определению поставщиков (подрядчиков, исполнителей).</w:t>
      </w:r>
    </w:p>
    <w:p w:rsidR="008B6D45" w:rsidRPr="008B6D45" w:rsidRDefault="008B6D45" w:rsidP="008B6D45">
      <w:pPr>
        <w:spacing w:line="240" w:lineRule="exact"/>
        <w:jc w:val="center"/>
        <w:rPr>
          <w:rFonts w:eastAsia="Calibri"/>
          <w:sz w:val="28"/>
          <w:szCs w:val="28"/>
          <w:lang w:eastAsia="en-US"/>
        </w:rPr>
      </w:pPr>
    </w:p>
    <w:p w:rsidR="008B6D45" w:rsidRPr="008B6D45" w:rsidRDefault="008B6D45" w:rsidP="008B6D45">
      <w:pPr>
        <w:spacing w:line="240" w:lineRule="exact"/>
        <w:jc w:val="both"/>
        <w:rPr>
          <w:rFonts w:eastAsia="Calibri"/>
          <w:lang w:eastAsia="en-US"/>
        </w:rPr>
      </w:pPr>
      <w:r w:rsidRPr="008B6D45">
        <w:rPr>
          <w:rFonts w:eastAsia="Calibri"/>
          <w:lang w:eastAsia="en-US"/>
        </w:rPr>
        <w:t xml:space="preserve">п. Усть-Ордынский </w:t>
      </w:r>
      <w:r w:rsidRPr="008B6D45">
        <w:rPr>
          <w:rFonts w:eastAsia="Calibri"/>
          <w:lang w:eastAsia="en-US"/>
        </w:rPr>
        <w:tab/>
      </w:r>
      <w:r w:rsidRPr="008B6D45">
        <w:rPr>
          <w:rFonts w:eastAsia="Calibri"/>
          <w:lang w:eastAsia="en-US"/>
        </w:rPr>
        <w:tab/>
      </w:r>
      <w:r w:rsidRPr="008B6D45">
        <w:rPr>
          <w:rFonts w:eastAsia="Calibri"/>
          <w:lang w:eastAsia="en-US"/>
        </w:rPr>
        <w:tab/>
      </w:r>
      <w:r w:rsidRPr="008B6D45">
        <w:rPr>
          <w:rFonts w:eastAsia="Calibri"/>
          <w:lang w:eastAsia="en-US"/>
        </w:rPr>
        <w:tab/>
      </w:r>
      <w:r w:rsidRPr="008B6D45">
        <w:rPr>
          <w:rFonts w:eastAsia="Calibri"/>
          <w:lang w:eastAsia="en-US"/>
        </w:rPr>
        <w:tab/>
      </w:r>
      <w:r w:rsidRPr="008B6D45">
        <w:rPr>
          <w:rFonts w:eastAsia="Calibri"/>
          <w:lang w:eastAsia="en-US"/>
        </w:rPr>
        <w:tab/>
      </w:r>
      <w:r w:rsidRPr="008B6D45">
        <w:rPr>
          <w:rFonts w:eastAsia="Calibri"/>
          <w:lang w:eastAsia="en-US"/>
        </w:rPr>
        <w:tab/>
        <w:t xml:space="preserve">        «__» </w:t>
      </w:r>
      <w:r w:rsidRPr="008B6D45">
        <w:rPr>
          <w:rFonts w:eastAsia="Calibri"/>
          <w:u w:val="single"/>
          <w:lang w:eastAsia="en-US"/>
        </w:rPr>
        <w:t>__________</w:t>
      </w:r>
      <w:r w:rsidRPr="008B6D45">
        <w:rPr>
          <w:rFonts w:eastAsia="Calibri"/>
          <w:lang w:eastAsia="en-US"/>
        </w:rPr>
        <w:t>2018 г.</w:t>
      </w:r>
    </w:p>
    <w:p w:rsidR="008B6D45" w:rsidRPr="008B6D45" w:rsidRDefault="008B6D45" w:rsidP="008B6D45">
      <w:pPr>
        <w:spacing w:line="240" w:lineRule="exact"/>
        <w:jc w:val="both"/>
        <w:rPr>
          <w:rFonts w:eastAsia="Calibri"/>
          <w:lang w:eastAsia="en-US"/>
        </w:rPr>
      </w:pPr>
    </w:p>
    <w:p w:rsidR="008B6D45" w:rsidRPr="008B6D45" w:rsidRDefault="008B6D45" w:rsidP="008B6D45">
      <w:pPr>
        <w:spacing w:line="240" w:lineRule="exact"/>
        <w:jc w:val="both"/>
        <w:rPr>
          <w:rFonts w:eastAsia="Calibri"/>
          <w:sz w:val="25"/>
          <w:szCs w:val="25"/>
          <w:lang w:eastAsia="en-US"/>
        </w:rPr>
      </w:pPr>
      <w:r w:rsidRPr="008B6D45">
        <w:rPr>
          <w:rFonts w:eastAsia="Calibri"/>
          <w:lang w:eastAsia="en-US"/>
        </w:rPr>
        <w:tab/>
      </w:r>
      <w:r w:rsidRPr="008B6D45">
        <w:rPr>
          <w:rFonts w:eastAsia="Calibri"/>
          <w:sz w:val="25"/>
          <w:szCs w:val="25"/>
          <w:lang w:eastAsia="en-US"/>
        </w:rPr>
        <w:t xml:space="preserve">Администрация муниципального образования «Эхирит-Булагатский район»  в лице мэра района Усова Игоря Петровича, действующего на основании Устава, с одной стороны, и Администрация муниципального образования «Корсукское» в лице  главы </w:t>
      </w:r>
      <w:proofErr w:type="spellStart"/>
      <w:r w:rsidRPr="008B6D45">
        <w:rPr>
          <w:rFonts w:eastAsia="Calibri"/>
          <w:sz w:val="25"/>
          <w:szCs w:val="25"/>
          <w:lang w:eastAsia="en-US"/>
        </w:rPr>
        <w:t>Баршуева</w:t>
      </w:r>
      <w:proofErr w:type="spellEnd"/>
      <w:r w:rsidRPr="008B6D45">
        <w:rPr>
          <w:rFonts w:eastAsia="Calibri"/>
          <w:sz w:val="25"/>
          <w:szCs w:val="25"/>
          <w:lang w:eastAsia="en-US"/>
        </w:rPr>
        <w:t xml:space="preserve"> Валерия Васильевича, действующего на основании Устава, с другой стороны, заключили настоящее Соглашение о нижеследующем:</w:t>
      </w:r>
    </w:p>
    <w:p w:rsidR="008B6D45" w:rsidRPr="008B6D45" w:rsidRDefault="008B6D45" w:rsidP="008B6D45">
      <w:pPr>
        <w:numPr>
          <w:ilvl w:val="0"/>
          <w:numId w:val="11"/>
        </w:numPr>
        <w:jc w:val="center"/>
        <w:rPr>
          <w:rFonts w:eastAsia="Calibri"/>
          <w:b/>
          <w:sz w:val="25"/>
          <w:szCs w:val="25"/>
          <w:lang w:eastAsia="en-US"/>
        </w:rPr>
      </w:pPr>
      <w:r w:rsidRPr="008B6D45">
        <w:rPr>
          <w:rFonts w:eastAsia="Calibri"/>
          <w:b/>
          <w:sz w:val="25"/>
          <w:szCs w:val="25"/>
          <w:lang w:eastAsia="en-US"/>
        </w:rPr>
        <w:t>Предмет соглашения</w:t>
      </w:r>
    </w:p>
    <w:p w:rsidR="008B6D45" w:rsidRPr="008B6D45" w:rsidRDefault="008B6D45" w:rsidP="008B6D45">
      <w:pPr>
        <w:keepNext/>
        <w:jc w:val="both"/>
        <w:outlineLvl w:val="0"/>
        <w:rPr>
          <w:sz w:val="25"/>
          <w:szCs w:val="25"/>
        </w:rPr>
      </w:pPr>
      <w:r w:rsidRPr="008B6D45">
        <w:rPr>
          <w:sz w:val="25"/>
          <w:szCs w:val="25"/>
        </w:rPr>
        <w:t xml:space="preserve">1.1. </w:t>
      </w:r>
      <w:proofErr w:type="gramStart"/>
      <w:r w:rsidRPr="008B6D45">
        <w:rPr>
          <w:sz w:val="25"/>
          <w:szCs w:val="25"/>
        </w:rPr>
        <w:t>Администрация муниципального образования «Корсукское»  передает, а Администрация муниципального образования «Эхирит-Булагатский район»  принимает на себя полномочия по определению поставщиков (подрядчиков, исполнителей)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начиная с подготовки извещения об осуществлении закупки товара, работы, услуги для обеспечения муниципальных нужд на основании</w:t>
      </w:r>
      <w:proofErr w:type="gramEnd"/>
      <w:r w:rsidRPr="008B6D45">
        <w:rPr>
          <w:sz w:val="25"/>
          <w:szCs w:val="25"/>
        </w:rPr>
        <w:t xml:space="preserve"> представленной заявки до определения поставщика (подрядчика, исполнителя).</w:t>
      </w:r>
    </w:p>
    <w:p w:rsidR="008B6D45" w:rsidRPr="008B6D45" w:rsidRDefault="008B6D45" w:rsidP="008B6D45">
      <w:pPr>
        <w:numPr>
          <w:ilvl w:val="0"/>
          <w:numId w:val="11"/>
        </w:numPr>
        <w:jc w:val="center"/>
        <w:rPr>
          <w:b/>
          <w:sz w:val="25"/>
          <w:szCs w:val="25"/>
        </w:rPr>
      </w:pPr>
      <w:r w:rsidRPr="008B6D45">
        <w:rPr>
          <w:b/>
          <w:sz w:val="25"/>
          <w:szCs w:val="25"/>
        </w:rPr>
        <w:t>Объем межбюджетных трансфертов и порядок перечисления.</w:t>
      </w:r>
    </w:p>
    <w:p w:rsidR="008B6D45" w:rsidRPr="008B6D45" w:rsidRDefault="008B6D45" w:rsidP="008B6D45">
      <w:pPr>
        <w:jc w:val="both"/>
        <w:rPr>
          <w:sz w:val="25"/>
          <w:szCs w:val="25"/>
        </w:rPr>
      </w:pPr>
      <w:r w:rsidRPr="008B6D45">
        <w:rPr>
          <w:sz w:val="25"/>
          <w:szCs w:val="25"/>
        </w:rPr>
        <w:t>2.1. Объем межбюджетных трансфертов по переданным полномочиям на определение поставщиков (подрядчиков, исполнителей) составляет 10 000,00 (Десять тысяч)</w:t>
      </w:r>
      <w:r w:rsidRPr="008B6D45">
        <w:rPr>
          <w:b/>
          <w:sz w:val="25"/>
          <w:szCs w:val="25"/>
        </w:rPr>
        <w:t xml:space="preserve"> </w:t>
      </w:r>
      <w:r w:rsidRPr="008B6D45">
        <w:rPr>
          <w:sz w:val="25"/>
          <w:szCs w:val="25"/>
        </w:rPr>
        <w:t xml:space="preserve">рублей 00 коп. </w:t>
      </w:r>
    </w:p>
    <w:p w:rsidR="008B6D45" w:rsidRPr="008B6D45" w:rsidRDefault="008B6D45" w:rsidP="008B6D45">
      <w:pPr>
        <w:jc w:val="both"/>
        <w:rPr>
          <w:sz w:val="25"/>
          <w:szCs w:val="25"/>
        </w:rPr>
      </w:pPr>
      <w:r w:rsidRPr="008B6D45">
        <w:rPr>
          <w:sz w:val="25"/>
          <w:szCs w:val="25"/>
        </w:rPr>
        <w:t xml:space="preserve">2.2. Перечисление денежных средств на расчетный счет администрации муниципального образования «Эхирит-Булагатский район»  производится в размере 10 000,00 (Десять тысяч)  рублей 00 копеек единым платежом в течение 10 календарных дней с момента заключения соглашения. </w:t>
      </w:r>
    </w:p>
    <w:p w:rsidR="008B6D45" w:rsidRPr="008B6D45" w:rsidRDefault="008B6D45" w:rsidP="008B6D45">
      <w:pPr>
        <w:jc w:val="center"/>
        <w:rPr>
          <w:b/>
          <w:sz w:val="25"/>
          <w:szCs w:val="25"/>
        </w:rPr>
      </w:pPr>
      <w:r w:rsidRPr="008B6D45">
        <w:rPr>
          <w:sz w:val="25"/>
          <w:szCs w:val="25"/>
        </w:rPr>
        <w:t xml:space="preserve">3. </w:t>
      </w:r>
      <w:r w:rsidRPr="008B6D45">
        <w:rPr>
          <w:b/>
          <w:sz w:val="25"/>
          <w:szCs w:val="25"/>
        </w:rPr>
        <w:t>Права и обязанности сторон</w:t>
      </w:r>
    </w:p>
    <w:p w:rsidR="008B6D45" w:rsidRPr="008B6D45" w:rsidRDefault="008B6D45" w:rsidP="008B6D45">
      <w:pPr>
        <w:jc w:val="both"/>
        <w:rPr>
          <w:sz w:val="25"/>
          <w:szCs w:val="25"/>
        </w:rPr>
      </w:pPr>
      <w:r w:rsidRPr="008B6D45">
        <w:rPr>
          <w:sz w:val="25"/>
          <w:szCs w:val="25"/>
        </w:rPr>
        <w:t>3.1 Администрация муниципального образования «Корсукское»  (далее-заказчики) обязано:</w:t>
      </w:r>
    </w:p>
    <w:p w:rsidR="008B6D45" w:rsidRPr="008B6D45" w:rsidRDefault="008B6D45" w:rsidP="008B6D45">
      <w:pPr>
        <w:jc w:val="both"/>
        <w:rPr>
          <w:sz w:val="25"/>
          <w:szCs w:val="25"/>
        </w:rPr>
      </w:pPr>
      <w:r w:rsidRPr="008B6D45">
        <w:rPr>
          <w:sz w:val="25"/>
          <w:szCs w:val="25"/>
        </w:rPr>
        <w:t xml:space="preserve">3.1.1.Заблаговременно (за 10 рабочих дней) до размещения извещения об осуществлении закупки направить заявку в Уполномоченный орган (Комитет по финансам и экономике администрации муниципального образования «Эхирит-Булагатский район» - далее Уполномоченный орган).  </w:t>
      </w:r>
    </w:p>
    <w:p w:rsidR="008B6D45" w:rsidRPr="008B6D45" w:rsidRDefault="008B6D45" w:rsidP="008B6D45">
      <w:pPr>
        <w:jc w:val="both"/>
        <w:rPr>
          <w:sz w:val="25"/>
          <w:szCs w:val="25"/>
        </w:rPr>
      </w:pPr>
      <w:proofErr w:type="gramStart"/>
      <w:r w:rsidRPr="008B6D45">
        <w:rPr>
          <w:sz w:val="25"/>
          <w:szCs w:val="25"/>
        </w:rPr>
        <w:t>Заявка подается по установленной форме (приложение №1 к соглашению) и должна содержать:</w:t>
      </w:r>
      <w:proofErr w:type="gramEnd"/>
    </w:p>
    <w:p w:rsidR="008B6D45" w:rsidRPr="008B6D45" w:rsidRDefault="008B6D45" w:rsidP="008B6D45">
      <w:pPr>
        <w:spacing w:before="120" w:after="120"/>
        <w:contextualSpacing/>
        <w:jc w:val="both"/>
        <w:rPr>
          <w:sz w:val="25"/>
          <w:szCs w:val="25"/>
        </w:rPr>
      </w:pPr>
      <w:bookmarkStart w:id="0" w:name="sub_4932"/>
      <w:r w:rsidRPr="008B6D45">
        <w:rPr>
          <w:sz w:val="25"/>
          <w:szCs w:val="25"/>
        </w:rPr>
        <w:t>а) обоснование начальной (максимальной) цены муниципального контракта,  соответствии с требованиями Федерального закона от 05.04.2013 г. N44-ФЗ "О контрактной системе в сфере закупок товаров, работ, услуг для обеспечения государственных и муниципальных нужд" не менее чем по 3 (трем) потенциальным участникам закупки.</w:t>
      </w:r>
    </w:p>
    <w:p w:rsidR="008B6D45" w:rsidRPr="008B6D45" w:rsidRDefault="008B6D45" w:rsidP="008B6D45">
      <w:pPr>
        <w:autoSpaceDE w:val="0"/>
        <w:autoSpaceDN w:val="0"/>
        <w:adjustRightInd w:val="0"/>
        <w:contextualSpacing/>
        <w:jc w:val="both"/>
        <w:rPr>
          <w:sz w:val="25"/>
          <w:szCs w:val="25"/>
        </w:rPr>
      </w:pPr>
      <w:r w:rsidRPr="008B6D45">
        <w:rPr>
          <w:sz w:val="25"/>
          <w:szCs w:val="25"/>
        </w:rPr>
        <w:t>б) техническое задание, содержащее  описание  объекта закупки в соответствии с требованиями Федерального закона от 05.04.2013 г. N44-ФЗ "О контрактной системе в сфере закупок товаров, работ, услуг для обеспечения государственных и муниципальных нужд". Техническое задание включает в себя:</w:t>
      </w:r>
    </w:p>
    <w:p w:rsidR="008B6D45" w:rsidRPr="008B6D45" w:rsidRDefault="008B6D45" w:rsidP="008B6D45">
      <w:pPr>
        <w:contextualSpacing/>
        <w:jc w:val="both"/>
        <w:rPr>
          <w:sz w:val="25"/>
          <w:szCs w:val="25"/>
        </w:rPr>
      </w:pPr>
      <w:r w:rsidRPr="008B6D45">
        <w:rPr>
          <w:sz w:val="25"/>
          <w:szCs w:val="25"/>
        </w:rPr>
        <w:lastRenderedPageBreak/>
        <w:t>- наименование, характеристики и количество поставляемых товаров; наименование, характеристики и объем выполняемых работ, оказываемых услуг;</w:t>
      </w:r>
    </w:p>
    <w:p w:rsidR="008B6D45" w:rsidRPr="008B6D45" w:rsidRDefault="008B6D45" w:rsidP="008B6D45">
      <w:pPr>
        <w:contextualSpacing/>
        <w:jc w:val="both"/>
        <w:rPr>
          <w:sz w:val="25"/>
          <w:szCs w:val="25"/>
        </w:rPr>
      </w:pPr>
      <w:r w:rsidRPr="008B6D45">
        <w:rPr>
          <w:sz w:val="25"/>
          <w:szCs w:val="25"/>
        </w:rPr>
        <w:t>- требования к качеству, техническим характеристикам товаров, работ, услуг;</w:t>
      </w:r>
    </w:p>
    <w:p w:rsidR="008B6D45" w:rsidRPr="008B6D45" w:rsidRDefault="008B6D45" w:rsidP="008B6D45">
      <w:pPr>
        <w:contextualSpacing/>
        <w:jc w:val="both"/>
        <w:rPr>
          <w:sz w:val="25"/>
          <w:szCs w:val="25"/>
        </w:rPr>
      </w:pPr>
      <w:r w:rsidRPr="008B6D45">
        <w:rPr>
          <w:sz w:val="25"/>
          <w:szCs w:val="25"/>
        </w:rPr>
        <w:t>- требования к их безопасности;</w:t>
      </w:r>
    </w:p>
    <w:p w:rsidR="008B6D45" w:rsidRPr="008B6D45" w:rsidRDefault="008B6D45" w:rsidP="008B6D45">
      <w:pPr>
        <w:contextualSpacing/>
        <w:jc w:val="both"/>
        <w:rPr>
          <w:sz w:val="25"/>
          <w:szCs w:val="25"/>
        </w:rPr>
      </w:pPr>
      <w:r w:rsidRPr="008B6D45">
        <w:rPr>
          <w:sz w:val="25"/>
          <w:szCs w:val="25"/>
        </w:rPr>
        <w:t>- требования к функциональным характеристикам (потребительским свойствам) товара;</w:t>
      </w:r>
    </w:p>
    <w:p w:rsidR="008B6D45" w:rsidRPr="008B6D45" w:rsidRDefault="008B6D45" w:rsidP="008B6D45">
      <w:pPr>
        <w:contextualSpacing/>
        <w:jc w:val="both"/>
        <w:rPr>
          <w:sz w:val="25"/>
          <w:szCs w:val="25"/>
        </w:rPr>
      </w:pPr>
      <w:r w:rsidRPr="008B6D45">
        <w:rPr>
          <w:sz w:val="25"/>
          <w:szCs w:val="25"/>
        </w:rPr>
        <w:t>- требования к размерам, упаковке, транспортировке, отгрузке товара;</w:t>
      </w:r>
    </w:p>
    <w:p w:rsidR="008B6D45" w:rsidRPr="008B6D45" w:rsidRDefault="008B6D45" w:rsidP="008B6D45">
      <w:pPr>
        <w:contextualSpacing/>
        <w:jc w:val="both"/>
        <w:rPr>
          <w:sz w:val="25"/>
          <w:szCs w:val="25"/>
        </w:rPr>
      </w:pPr>
      <w:r w:rsidRPr="008B6D45">
        <w:rPr>
          <w:sz w:val="25"/>
          <w:szCs w:val="25"/>
        </w:rPr>
        <w:t>- требования к результатам работ, услуг;</w:t>
      </w:r>
    </w:p>
    <w:p w:rsidR="008B6D45" w:rsidRPr="008B6D45" w:rsidRDefault="008B6D45" w:rsidP="008B6D45">
      <w:pPr>
        <w:spacing w:before="120"/>
        <w:contextualSpacing/>
        <w:jc w:val="both"/>
        <w:rPr>
          <w:sz w:val="25"/>
          <w:szCs w:val="25"/>
        </w:rPr>
      </w:pPr>
      <w:r w:rsidRPr="008B6D45">
        <w:rPr>
          <w:sz w:val="25"/>
          <w:szCs w:val="25"/>
        </w:rPr>
        <w:t xml:space="preserve">- иные показатели, связанные с определением соответствия поставляемого товара, выполняемых работ, оказываемых услуг потребностям Заказчика и дающие ясное представление об </w:t>
      </w:r>
      <w:proofErr w:type="gramStart"/>
      <w:r w:rsidRPr="008B6D45">
        <w:rPr>
          <w:sz w:val="25"/>
          <w:szCs w:val="25"/>
        </w:rPr>
        <w:t>объекте</w:t>
      </w:r>
      <w:proofErr w:type="gramEnd"/>
      <w:r w:rsidRPr="008B6D45">
        <w:rPr>
          <w:sz w:val="25"/>
          <w:szCs w:val="25"/>
        </w:rPr>
        <w:t xml:space="preserve"> закупок;</w:t>
      </w:r>
    </w:p>
    <w:p w:rsidR="008B6D45" w:rsidRPr="008B6D45" w:rsidRDefault="008B6D45" w:rsidP="008B6D45">
      <w:pPr>
        <w:contextualSpacing/>
        <w:jc w:val="both"/>
        <w:rPr>
          <w:sz w:val="25"/>
          <w:szCs w:val="25"/>
        </w:rPr>
      </w:pPr>
      <w:r w:rsidRPr="008B6D45">
        <w:rPr>
          <w:sz w:val="25"/>
          <w:szCs w:val="25"/>
        </w:rPr>
        <w:t>- требования к сроку и (или) объему предоставлений гарантий качества товара, работ, услуг, к обслуживанию товара, к расходам на эксплуатацию товара (при необходимости);</w:t>
      </w:r>
    </w:p>
    <w:p w:rsidR="008B6D45" w:rsidRPr="008B6D45" w:rsidRDefault="008B6D45" w:rsidP="008B6D45">
      <w:pPr>
        <w:contextualSpacing/>
        <w:jc w:val="both"/>
        <w:rPr>
          <w:sz w:val="25"/>
          <w:szCs w:val="25"/>
        </w:rPr>
      </w:pPr>
      <w:r w:rsidRPr="008B6D45">
        <w:rPr>
          <w:sz w:val="25"/>
          <w:szCs w:val="25"/>
        </w:rPr>
        <w:t>- требования к условиям поставки товаров (выполнения работ, оказания услуг), в том числе, место и сроки (периоды) поставки товара, выполнения работ, оказания услуг;</w:t>
      </w:r>
    </w:p>
    <w:p w:rsidR="008B6D45" w:rsidRPr="008B6D45" w:rsidRDefault="008B6D45" w:rsidP="008B6D45">
      <w:pPr>
        <w:contextualSpacing/>
        <w:jc w:val="both"/>
        <w:rPr>
          <w:sz w:val="25"/>
          <w:szCs w:val="25"/>
        </w:rPr>
      </w:pPr>
      <w:r w:rsidRPr="008B6D45">
        <w:rPr>
          <w:sz w:val="25"/>
          <w:szCs w:val="25"/>
        </w:rPr>
        <w:t>- начальную (максимальную) цену контракта. В случаях, предусмотренных законодательством, начальную (максимальную) цену единицы товара, запасных частей (каждой запасной части);</w:t>
      </w:r>
    </w:p>
    <w:p w:rsidR="008B6D45" w:rsidRPr="008B6D45" w:rsidRDefault="008B6D45" w:rsidP="008B6D45">
      <w:pPr>
        <w:contextualSpacing/>
        <w:jc w:val="both"/>
        <w:rPr>
          <w:sz w:val="25"/>
          <w:szCs w:val="25"/>
        </w:rPr>
      </w:pPr>
      <w:r w:rsidRPr="008B6D45">
        <w:rPr>
          <w:sz w:val="25"/>
          <w:szCs w:val="25"/>
        </w:rPr>
        <w:t>- форму, сроки и порядок оплаты товара, работ, услуг;</w:t>
      </w:r>
    </w:p>
    <w:p w:rsidR="008B6D45" w:rsidRPr="008B6D45" w:rsidRDefault="008B6D45" w:rsidP="008B6D45">
      <w:pPr>
        <w:contextualSpacing/>
        <w:jc w:val="both"/>
        <w:rPr>
          <w:sz w:val="25"/>
          <w:szCs w:val="25"/>
        </w:rPr>
      </w:pPr>
      <w:r w:rsidRPr="008B6D45">
        <w:rPr>
          <w:sz w:val="25"/>
          <w:szCs w:val="25"/>
        </w:rPr>
        <w:t>- источник финансирования заказа;</w:t>
      </w:r>
    </w:p>
    <w:p w:rsidR="008B6D45" w:rsidRPr="008B6D45" w:rsidRDefault="008B6D45" w:rsidP="008B6D45">
      <w:pPr>
        <w:contextualSpacing/>
        <w:jc w:val="both"/>
        <w:rPr>
          <w:sz w:val="25"/>
          <w:szCs w:val="25"/>
        </w:rPr>
      </w:pPr>
      <w:r w:rsidRPr="008B6D45">
        <w:rPr>
          <w:sz w:val="25"/>
          <w:szCs w:val="25"/>
        </w:rPr>
        <w:t>- структуру цены контракта (перечень затрат, включенных в цену договора);</w:t>
      </w:r>
    </w:p>
    <w:p w:rsidR="008B6D45" w:rsidRPr="008B6D45" w:rsidRDefault="008B6D45" w:rsidP="008B6D45">
      <w:pPr>
        <w:contextualSpacing/>
        <w:jc w:val="both"/>
        <w:rPr>
          <w:sz w:val="25"/>
          <w:szCs w:val="25"/>
        </w:rPr>
      </w:pPr>
      <w:r w:rsidRPr="008B6D45">
        <w:rPr>
          <w:sz w:val="25"/>
          <w:szCs w:val="25"/>
        </w:rPr>
        <w:t>- сведения о возможности заказчика увеличить при заключении контракта количество поставляемого товара;</w:t>
      </w:r>
    </w:p>
    <w:p w:rsidR="008B6D45" w:rsidRPr="008B6D45" w:rsidRDefault="008B6D45" w:rsidP="008B6D45">
      <w:pPr>
        <w:contextualSpacing/>
        <w:jc w:val="both"/>
        <w:rPr>
          <w:sz w:val="25"/>
          <w:szCs w:val="25"/>
        </w:rPr>
      </w:pPr>
      <w:r w:rsidRPr="008B6D45">
        <w:rPr>
          <w:sz w:val="25"/>
          <w:szCs w:val="25"/>
        </w:rPr>
        <w:t>- сведения о возможности заказчика изменить в ходе исполнения контракта, предусмотренные контрактом, количество товаров, объем работ, услуг;</w:t>
      </w:r>
    </w:p>
    <w:p w:rsidR="008B6D45" w:rsidRPr="008B6D45" w:rsidRDefault="008B6D45" w:rsidP="008B6D45">
      <w:pPr>
        <w:contextualSpacing/>
        <w:jc w:val="both"/>
        <w:rPr>
          <w:sz w:val="25"/>
          <w:szCs w:val="25"/>
        </w:rPr>
      </w:pPr>
      <w:r w:rsidRPr="008B6D45">
        <w:rPr>
          <w:sz w:val="25"/>
          <w:szCs w:val="25"/>
        </w:rPr>
        <w:t>- сведения о возможности и условиях привлечения соисполнителей для выполнения муниципального контракта;</w:t>
      </w:r>
    </w:p>
    <w:p w:rsidR="008B6D45" w:rsidRPr="008B6D45" w:rsidRDefault="008B6D45" w:rsidP="008B6D45">
      <w:pPr>
        <w:contextualSpacing/>
        <w:jc w:val="both"/>
        <w:rPr>
          <w:sz w:val="25"/>
          <w:szCs w:val="25"/>
        </w:rPr>
      </w:pPr>
      <w:r w:rsidRPr="008B6D45">
        <w:rPr>
          <w:sz w:val="25"/>
          <w:szCs w:val="25"/>
        </w:rPr>
        <w:t>- размер обеспечения заявок на участие в торгах, если такое требование установлено заказчиком;</w:t>
      </w:r>
    </w:p>
    <w:p w:rsidR="008B6D45" w:rsidRPr="008B6D45" w:rsidRDefault="008B6D45" w:rsidP="008B6D45">
      <w:pPr>
        <w:contextualSpacing/>
        <w:jc w:val="both"/>
        <w:rPr>
          <w:sz w:val="25"/>
          <w:szCs w:val="25"/>
        </w:rPr>
      </w:pPr>
      <w:r w:rsidRPr="008B6D45">
        <w:rPr>
          <w:sz w:val="25"/>
          <w:szCs w:val="25"/>
        </w:rPr>
        <w:t>- размер обеспечения исполнения контракта, если такое требование установлено заказчиком;</w:t>
      </w:r>
    </w:p>
    <w:p w:rsidR="008B6D45" w:rsidRPr="008B6D45" w:rsidRDefault="008B6D45" w:rsidP="008B6D45">
      <w:pPr>
        <w:contextualSpacing/>
        <w:jc w:val="both"/>
        <w:rPr>
          <w:sz w:val="25"/>
          <w:szCs w:val="25"/>
        </w:rPr>
      </w:pPr>
      <w:r w:rsidRPr="008B6D45">
        <w:rPr>
          <w:sz w:val="25"/>
          <w:szCs w:val="25"/>
        </w:rPr>
        <w:t>- критерии и порядок оценки заявок на участие в конкурсе (при проведении открытого конкурса, конкурса с ограниченным участием, двухэтапного конкурса);</w:t>
      </w:r>
    </w:p>
    <w:p w:rsidR="008B6D45" w:rsidRPr="008B6D45" w:rsidRDefault="008B6D45" w:rsidP="008B6D45">
      <w:pPr>
        <w:contextualSpacing/>
        <w:jc w:val="both"/>
        <w:rPr>
          <w:sz w:val="25"/>
          <w:szCs w:val="25"/>
        </w:rPr>
      </w:pPr>
      <w:r w:rsidRPr="008B6D45">
        <w:rPr>
          <w:sz w:val="25"/>
          <w:szCs w:val="25"/>
        </w:rPr>
        <w:t>- требования к участникам закупки, установленные действующим законодательством;</w:t>
      </w:r>
    </w:p>
    <w:p w:rsidR="008B6D45" w:rsidRPr="008B6D45" w:rsidRDefault="008B6D45" w:rsidP="008B6D45">
      <w:pPr>
        <w:contextualSpacing/>
        <w:jc w:val="both"/>
        <w:rPr>
          <w:sz w:val="25"/>
          <w:szCs w:val="25"/>
        </w:rPr>
      </w:pPr>
      <w:r w:rsidRPr="008B6D45">
        <w:rPr>
          <w:sz w:val="25"/>
          <w:szCs w:val="25"/>
        </w:rPr>
        <w:t xml:space="preserve">- сведения об ответственном </w:t>
      </w:r>
      <w:proofErr w:type="gramStart"/>
      <w:r w:rsidRPr="008B6D45">
        <w:rPr>
          <w:sz w:val="25"/>
          <w:szCs w:val="25"/>
        </w:rPr>
        <w:t>лице</w:t>
      </w:r>
      <w:proofErr w:type="gramEnd"/>
      <w:r w:rsidRPr="008B6D45">
        <w:rPr>
          <w:sz w:val="25"/>
          <w:szCs w:val="25"/>
        </w:rPr>
        <w:t xml:space="preserve"> за составление технического задания.</w:t>
      </w:r>
    </w:p>
    <w:p w:rsidR="008B6D45" w:rsidRPr="008B6D45" w:rsidRDefault="008B6D45" w:rsidP="008B6D45">
      <w:pPr>
        <w:autoSpaceDE w:val="0"/>
        <w:autoSpaceDN w:val="0"/>
        <w:adjustRightInd w:val="0"/>
        <w:contextualSpacing/>
        <w:jc w:val="both"/>
        <w:rPr>
          <w:sz w:val="25"/>
          <w:szCs w:val="25"/>
        </w:rPr>
      </w:pPr>
      <w:r w:rsidRPr="008B6D45">
        <w:rPr>
          <w:sz w:val="25"/>
          <w:szCs w:val="25"/>
        </w:rPr>
        <w:t xml:space="preserve"> </w:t>
      </w:r>
      <w:proofErr w:type="gramStart"/>
      <w:r w:rsidRPr="008B6D45">
        <w:rPr>
          <w:sz w:val="25"/>
          <w:szCs w:val="25"/>
        </w:rPr>
        <w:t xml:space="preserve">в) существенные условия муниципального контракта, в том числе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договором, а также о порядке и сроках оформления результатов такой приемки. </w:t>
      </w:r>
      <w:proofErr w:type="gramEnd"/>
    </w:p>
    <w:p w:rsidR="008B6D45" w:rsidRPr="008B6D45" w:rsidRDefault="008B6D45" w:rsidP="008B6D45">
      <w:pPr>
        <w:spacing w:before="120" w:after="120"/>
        <w:contextualSpacing/>
        <w:jc w:val="both"/>
        <w:rPr>
          <w:sz w:val="25"/>
          <w:szCs w:val="25"/>
        </w:rPr>
      </w:pPr>
      <w:r w:rsidRPr="008B6D45">
        <w:rPr>
          <w:sz w:val="25"/>
          <w:szCs w:val="25"/>
        </w:rPr>
        <w:t xml:space="preserve">г) соглашение об </w:t>
      </w:r>
      <w:proofErr w:type="gramStart"/>
      <w:r w:rsidRPr="008B6D45">
        <w:rPr>
          <w:sz w:val="25"/>
          <w:szCs w:val="25"/>
        </w:rPr>
        <w:t>определении</w:t>
      </w:r>
      <w:proofErr w:type="gramEnd"/>
      <w:r w:rsidRPr="008B6D45">
        <w:rPr>
          <w:sz w:val="25"/>
          <w:szCs w:val="25"/>
        </w:rPr>
        <w:t xml:space="preserve"> поставщика (подрядчика, исполнителя) путем проведения совместных торгов (в случае делегирования одному из муниципальных заказчиков части функций по организации и/или проведению совместных торгов);</w:t>
      </w:r>
    </w:p>
    <w:p w:rsidR="008B6D45" w:rsidRPr="008B6D45" w:rsidRDefault="008B6D45" w:rsidP="008B6D45">
      <w:pPr>
        <w:spacing w:after="120"/>
        <w:contextualSpacing/>
        <w:jc w:val="both"/>
        <w:rPr>
          <w:sz w:val="25"/>
          <w:szCs w:val="25"/>
        </w:rPr>
      </w:pPr>
      <w:r w:rsidRPr="008B6D45">
        <w:rPr>
          <w:sz w:val="25"/>
          <w:szCs w:val="25"/>
        </w:rPr>
        <w:t>д) иные документы, необходимые для проведения процедуры определения поставщика (подрядчика, исполнителя).</w:t>
      </w:r>
    </w:p>
    <w:p w:rsidR="008B6D45" w:rsidRPr="008B6D45" w:rsidRDefault="008B6D45" w:rsidP="008B6D45">
      <w:pPr>
        <w:contextualSpacing/>
        <w:jc w:val="both"/>
        <w:rPr>
          <w:sz w:val="25"/>
          <w:szCs w:val="25"/>
        </w:rPr>
      </w:pPr>
      <w:r w:rsidRPr="008B6D45">
        <w:rPr>
          <w:sz w:val="25"/>
          <w:szCs w:val="25"/>
        </w:rPr>
        <w:t xml:space="preserve">е) проект муниципального контракта; </w:t>
      </w:r>
    </w:p>
    <w:p w:rsidR="008B6D45" w:rsidRPr="008B6D45" w:rsidRDefault="008B6D45" w:rsidP="008B6D45">
      <w:pPr>
        <w:contextualSpacing/>
        <w:jc w:val="both"/>
        <w:rPr>
          <w:sz w:val="25"/>
          <w:szCs w:val="25"/>
        </w:rPr>
      </w:pPr>
      <w:r w:rsidRPr="008B6D45">
        <w:rPr>
          <w:sz w:val="25"/>
          <w:szCs w:val="25"/>
        </w:rPr>
        <w:t xml:space="preserve">Все документы, представляемые в составе заявки на проведение закупок конкурентными способами должны быть, подписаны руководителем учреждения </w:t>
      </w:r>
      <w:r w:rsidRPr="008B6D45">
        <w:rPr>
          <w:sz w:val="25"/>
          <w:szCs w:val="25"/>
        </w:rPr>
        <w:lastRenderedPageBreak/>
        <w:t>(уполномоченным лицом). Заявка на определение поставщика (подрядчика, исполнителя)  принимается уполномоченным органом в письменном виде и на электронном носителе.</w:t>
      </w:r>
    </w:p>
    <w:p w:rsidR="008B6D45" w:rsidRPr="008B6D45" w:rsidRDefault="008B6D45" w:rsidP="008B6D45">
      <w:pPr>
        <w:contextualSpacing/>
        <w:jc w:val="both"/>
        <w:rPr>
          <w:sz w:val="25"/>
          <w:szCs w:val="25"/>
        </w:rPr>
      </w:pPr>
      <w:r w:rsidRPr="008B6D45">
        <w:rPr>
          <w:sz w:val="25"/>
          <w:szCs w:val="25"/>
        </w:rPr>
        <w:t>Муниципальные заказчики несут ответственность за полноту, достоверность и обоснованность сведений, представленных в заявке на определение поставщика (подрядчика, исполнителя).</w:t>
      </w:r>
    </w:p>
    <w:p w:rsidR="008B6D45" w:rsidRPr="008B6D45" w:rsidRDefault="008B6D45" w:rsidP="008B6D45">
      <w:pPr>
        <w:autoSpaceDE w:val="0"/>
        <w:autoSpaceDN w:val="0"/>
        <w:adjustRightInd w:val="0"/>
        <w:jc w:val="both"/>
        <w:rPr>
          <w:sz w:val="25"/>
          <w:szCs w:val="25"/>
        </w:rPr>
      </w:pPr>
      <w:r w:rsidRPr="008B6D45">
        <w:rPr>
          <w:sz w:val="25"/>
          <w:szCs w:val="25"/>
        </w:rPr>
        <w:t xml:space="preserve">В случае не полного пакета документа Уполномоченный орган в сфере закупок производит возврат заявки на закупку с письменным обоснованием. </w:t>
      </w:r>
    </w:p>
    <w:p w:rsidR="008B6D45" w:rsidRPr="008B6D45" w:rsidRDefault="008B6D45" w:rsidP="008B6D45">
      <w:pPr>
        <w:jc w:val="both"/>
        <w:rPr>
          <w:sz w:val="25"/>
          <w:szCs w:val="25"/>
        </w:rPr>
      </w:pPr>
      <w:r w:rsidRPr="008B6D45">
        <w:rPr>
          <w:sz w:val="25"/>
          <w:szCs w:val="25"/>
        </w:rPr>
        <w:t>3.1.2. Осуществлять хранение протоколов, муниципальных контрактов заключенных по результатам проведенных закупок, иных документов и материалов в соответствии с законодательством.</w:t>
      </w:r>
    </w:p>
    <w:bookmarkEnd w:id="0"/>
    <w:p w:rsidR="008B6D45" w:rsidRPr="008B6D45" w:rsidRDefault="008B6D45" w:rsidP="008B6D45">
      <w:pPr>
        <w:rPr>
          <w:sz w:val="25"/>
          <w:szCs w:val="25"/>
        </w:rPr>
      </w:pPr>
      <w:r w:rsidRPr="008B6D45">
        <w:rPr>
          <w:sz w:val="25"/>
          <w:szCs w:val="25"/>
        </w:rPr>
        <w:t>3.1.3. Своевременно заключить муниципальный контракт.</w:t>
      </w:r>
    </w:p>
    <w:p w:rsidR="008B6D45" w:rsidRPr="008B6D45" w:rsidRDefault="008B6D45" w:rsidP="008B6D45">
      <w:pPr>
        <w:rPr>
          <w:sz w:val="25"/>
          <w:szCs w:val="25"/>
        </w:rPr>
      </w:pPr>
      <w:r w:rsidRPr="008B6D45">
        <w:rPr>
          <w:sz w:val="25"/>
          <w:szCs w:val="25"/>
        </w:rPr>
        <w:t>3.1.4.Обеспечить контроль за исполнением муниципального контракта.</w:t>
      </w:r>
    </w:p>
    <w:p w:rsidR="008B6D45" w:rsidRPr="008B6D45" w:rsidRDefault="008B6D45" w:rsidP="008B6D45">
      <w:pPr>
        <w:jc w:val="both"/>
        <w:rPr>
          <w:sz w:val="25"/>
          <w:szCs w:val="25"/>
        </w:rPr>
      </w:pPr>
    </w:p>
    <w:p w:rsidR="008B6D45" w:rsidRPr="008B6D45" w:rsidRDefault="008B6D45" w:rsidP="008B6D45">
      <w:pPr>
        <w:jc w:val="both"/>
        <w:rPr>
          <w:b/>
          <w:sz w:val="25"/>
          <w:szCs w:val="25"/>
        </w:rPr>
      </w:pPr>
      <w:r w:rsidRPr="008B6D45">
        <w:rPr>
          <w:sz w:val="25"/>
          <w:szCs w:val="25"/>
        </w:rPr>
        <w:t xml:space="preserve">3.2. </w:t>
      </w:r>
      <w:r w:rsidRPr="008B6D45">
        <w:rPr>
          <w:sz w:val="25"/>
          <w:szCs w:val="25"/>
        </w:rPr>
        <w:tab/>
        <w:t>Администрация муниципального образования «Эхирит-Булагатский район» в лице Уполномоченного органа в сфере закупок обязана:</w:t>
      </w:r>
    </w:p>
    <w:p w:rsidR="008B6D45" w:rsidRPr="008B6D45" w:rsidRDefault="008B6D45" w:rsidP="008B6D45">
      <w:pPr>
        <w:keepNext/>
        <w:jc w:val="both"/>
        <w:outlineLvl w:val="0"/>
        <w:rPr>
          <w:sz w:val="25"/>
          <w:szCs w:val="25"/>
        </w:rPr>
      </w:pPr>
      <w:r w:rsidRPr="008B6D45">
        <w:rPr>
          <w:sz w:val="25"/>
          <w:szCs w:val="25"/>
        </w:rPr>
        <w:t>3.2.1. Организовать определение поставщика (подрядчика, исполнителя) в соответствии с планом - графиком размещения муниципального заказа, утвержденным решением заказчика.</w:t>
      </w:r>
    </w:p>
    <w:p w:rsidR="008B6D45" w:rsidRPr="008B6D45" w:rsidRDefault="008B6D45" w:rsidP="008B6D45">
      <w:pPr>
        <w:keepNext/>
        <w:jc w:val="both"/>
        <w:outlineLvl w:val="0"/>
        <w:rPr>
          <w:sz w:val="25"/>
          <w:szCs w:val="25"/>
        </w:rPr>
      </w:pPr>
      <w:r w:rsidRPr="008B6D45">
        <w:rPr>
          <w:sz w:val="25"/>
          <w:szCs w:val="25"/>
        </w:rPr>
        <w:t>3.2.2. Осуществлять прием и регистрацию заявок на закупку от заказчиков  для определения поставщика (подрядчика, исполнителя).</w:t>
      </w:r>
    </w:p>
    <w:p w:rsidR="008B6D45" w:rsidRPr="008B6D45" w:rsidRDefault="008B6D45" w:rsidP="008B6D45">
      <w:pPr>
        <w:keepNext/>
        <w:jc w:val="both"/>
        <w:outlineLvl w:val="0"/>
        <w:rPr>
          <w:sz w:val="25"/>
          <w:szCs w:val="25"/>
        </w:rPr>
      </w:pPr>
      <w:r w:rsidRPr="008B6D45">
        <w:rPr>
          <w:sz w:val="25"/>
          <w:szCs w:val="25"/>
        </w:rPr>
        <w:t xml:space="preserve">3.2.3. Разрабатывать конкурсную документацию, документацию об электронном </w:t>
      </w:r>
      <w:proofErr w:type="gramStart"/>
      <w:r w:rsidRPr="008B6D45">
        <w:rPr>
          <w:sz w:val="25"/>
          <w:szCs w:val="25"/>
        </w:rPr>
        <w:t>аукционе</w:t>
      </w:r>
      <w:proofErr w:type="gramEnd"/>
      <w:r w:rsidRPr="008B6D45">
        <w:rPr>
          <w:sz w:val="25"/>
          <w:szCs w:val="25"/>
        </w:rPr>
        <w:t xml:space="preserve">, запросе котировок,  запросе предложений. </w:t>
      </w:r>
    </w:p>
    <w:p w:rsidR="008B6D45" w:rsidRPr="008B6D45" w:rsidRDefault="008B6D45" w:rsidP="008B6D45">
      <w:pPr>
        <w:keepNext/>
        <w:jc w:val="both"/>
        <w:outlineLvl w:val="0"/>
        <w:rPr>
          <w:sz w:val="25"/>
          <w:szCs w:val="25"/>
        </w:rPr>
      </w:pPr>
      <w:r w:rsidRPr="008B6D45">
        <w:rPr>
          <w:sz w:val="25"/>
          <w:szCs w:val="25"/>
        </w:rPr>
        <w:t xml:space="preserve">3.2.4. </w:t>
      </w:r>
      <w:proofErr w:type="gramStart"/>
      <w:r w:rsidRPr="008B6D45">
        <w:rPr>
          <w:sz w:val="25"/>
          <w:szCs w:val="25"/>
        </w:rPr>
        <w:t>Формировать извещение об осуществлении закупки,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w:t>
      </w:r>
      <w:proofErr w:type="gramEnd"/>
    </w:p>
    <w:p w:rsidR="008B6D45" w:rsidRPr="008B6D45" w:rsidRDefault="008B6D45" w:rsidP="008B6D45">
      <w:pPr>
        <w:keepNext/>
        <w:jc w:val="both"/>
        <w:outlineLvl w:val="0"/>
        <w:rPr>
          <w:sz w:val="25"/>
          <w:szCs w:val="25"/>
        </w:rPr>
      </w:pPr>
      <w:r w:rsidRPr="008B6D45">
        <w:rPr>
          <w:sz w:val="25"/>
          <w:szCs w:val="25"/>
        </w:rPr>
        <w:t>3.2.5. В случае принятия заказчиком решения о внесении изменений в извещение о проведении закупок конкурентными способами вносить изменения в указанные извещения, документацию, в порядке и сроки, установленные действующим законодательством.</w:t>
      </w:r>
    </w:p>
    <w:p w:rsidR="008B6D45" w:rsidRPr="008B6D45" w:rsidRDefault="008B6D45" w:rsidP="008B6D45">
      <w:pPr>
        <w:keepNext/>
        <w:jc w:val="both"/>
        <w:outlineLvl w:val="0"/>
        <w:rPr>
          <w:sz w:val="25"/>
          <w:szCs w:val="25"/>
        </w:rPr>
      </w:pPr>
      <w:r w:rsidRPr="008B6D45">
        <w:rPr>
          <w:sz w:val="25"/>
          <w:szCs w:val="25"/>
        </w:rPr>
        <w:t>3.2.6. В случае принятия заказчиком решения об отмене определения поставщика (подрядчика, исполнителя) размещать в единой информационной системе извещение об отмене определения поставщика (подрядчика, исполнителя).</w:t>
      </w:r>
    </w:p>
    <w:p w:rsidR="008B6D45" w:rsidRPr="008B6D45" w:rsidRDefault="008B6D45" w:rsidP="008B6D45">
      <w:pPr>
        <w:keepNext/>
        <w:jc w:val="both"/>
        <w:outlineLvl w:val="0"/>
        <w:rPr>
          <w:sz w:val="25"/>
          <w:szCs w:val="25"/>
        </w:rPr>
      </w:pPr>
      <w:r w:rsidRPr="008B6D45">
        <w:rPr>
          <w:sz w:val="25"/>
          <w:szCs w:val="25"/>
        </w:rPr>
        <w:t xml:space="preserve">3.2.7. </w:t>
      </w:r>
      <w:proofErr w:type="gramStart"/>
      <w:r w:rsidRPr="008B6D45">
        <w:rPr>
          <w:sz w:val="25"/>
          <w:szCs w:val="25"/>
        </w:rPr>
        <w:t>Представлять конкурсную документацию о закупках,  на основании заявления любого заинтересованного лица, поданного в письменной форме, в том числе в форме электронного документа, в порядке, указанном в извещении о закупках в сроки, установленные действующим законодательством.</w:t>
      </w:r>
      <w:proofErr w:type="gramEnd"/>
    </w:p>
    <w:p w:rsidR="008B6D45" w:rsidRPr="008B6D45" w:rsidRDefault="008B6D45" w:rsidP="008B6D45">
      <w:pPr>
        <w:keepNext/>
        <w:jc w:val="both"/>
        <w:outlineLvl w:val="0"/>
        <w:rPr>
          <w:sz w:val="25"/>
          <w:szCs w:val="25"/>
        </w:rPr>
      </w:pPr>
      <w:r w:rsidRPr="008B6D45">
        <w:rPr>
          <w:sz w:val="25"/>
          <w:szCs w:val="25"/>
        </w:rPr>
        <w:t xml:space="preserve">3.2.8. </w:t>
      </w:r>
      <w:proofErr w:type="gramStart"/>
      <w:r w:rsidRPr="008B6D45">
        <w:rPr>
          <w:sz w:val="25"/>
          <w:szCs w:val="25"/>
        </w:rPr>
        <w:t>Принимать запросы на разъяснение  результатов запроса котировок, запрос о даче разъяснений результатов рассмотрения и оценки заявок на участие в запросе котировок, запросы о даче разъяснений положений конкурсной документации,  запросы о даче разъяснений положений документации о закрытом аукционе, запрос о даче разъяснений результатов конкурса, запрос о даче разъяснений положений документации о проведении электронного аукциона, запрос о даче разъяснений результатов электронного аукциона</w:t>
      </w:r>
      <w:proofErr w:type="gramEnd"/>
      <w:r w:rsidRPr="008B6D45">
        <w:rPr>
          <w:sz w:val="25"/>
          <w:szCs w:val="25"/>
        </w:rPr>
        <w:t>.</w:t>
      </w:r>
    </w:p>
    <w:p w:rsidR="008B6D45" w:rsidRPr="008B6D45" w:rsidRDefault="008B6D45" w:rsidP="008B6D45">
      <w:pPr>
        <w:keepNext/>
        <w:jc w:val="both"/>
        <w:outlineLvl w:val="0"/>
        <w:rPr>
          <w:sz w:val="25"/>
          <w:szCs w:val="25"/>
        </w:rPr>
      </w:pPr>
      <w:r w:rsidRPr="008B6D45">
        <w:rPr>
          <w:sz w:val="25"/>
          <w:szCs w:val="25"/>
        </w:rPr>
        <w:t>3.2.9. Осуществлять прием и регистрацию заявок на участие в конкурсе, запросе котировок, запросе предложений.</w:t>
      </w:r>
    </w:p>
    <w:p w:rsidR="008B6D45" w:rsidRPr="008B6D45" w:rsidRDefault="008B6D45" w:rsidP="008B6D45">
      <w:pPr>
        <w:keepNext/>
        <w:jc w:val="both"/>
        <w:outlineLvl w:val="0"/>
        <w:rPr>
          <w:sz w:val="25"/>
          <w:szCs w:val="25"/>
        </w:rPr>
      </w:pPr>
      <w:r w:rsidRPr="008B6D45">
        <w:rPr>
          <w:sz w:val="25"/>
          <w:szCs w:val="25"/>
        </w:rPr>
        <w:t xml:space="preserve">3.2.10. Обеспечивать размещение протоколов заседаний комиссий в сроки, установленные законодательством, в единой информационной системе после их </w:t>
      </w:r>
      <w:r w:rsidRPr="008B6D45">
        <w:rPr>
          <w:sz w:val="25"/>
          <w:szCs w:val="25"/>
        </w:rPr>
        <w:lastRenderedPageBreak/>
        <w:t>подписания всеми присутствующими на заседании членами комиссии и муниципальным заказчиком.</w:t>
      </w:r>
    </w:p>
    <w:p w:rsidR="008B6D45" w:rsidRPr="008B6D45" w:rsidRDefault="008B6D45" w:rsidP="008B6D45">
      <w:pPr>
        <w:keepNext/>
        <w:jc w:val="both"/>
        <w:outlineLvl w:val="0"/>
        <w:rPr>
          <w:sz w:val="25"/>
          <w:szCs w:val="25"/>
        </w:rPr>
      </w:pPr>
      <w:r w:rsidRPr="008B6D45">
        <w:rPr>
          <w:sz w:val="25"/>
          <w:szCs w:val="25"/>
        </w:rPr>
        <w:t>3.2.11. Представлять заказчику протокол по итогам проведения закупок конкурентными способами.</w:t>
      </w:r>
    </w:p>
    <w:p w:rsidR="008B6D45" w:rsidRPr="008B6D45" w:rsidRDefault="008B6D45" w:rsidP="008B6D45">
      <w:pPr>
        <w:keepNext/>
        <w:jc w:val="both"/>
        <w:outlineLvl w:val="0"/>
        <w:rPr>
          <w:sz w:val="25"/>
          <w:szCs w:val="25"/>
        </w:rPr>
      </w:pPr>
      <w:r w:rsidRPr="008B6D45">
        <w:rPr>
          <w:sz w:val="25"/>
          <w:szCs w:val="25"/>
        </w:rPr>
        <w:t>3.2.12.Представлять по запросу любого участника закупки, направленному в письменной форме, разъяснения результатов в сфере закупок в сроки, установленные действующим законодательством.</w:t>
      </w:r>
    </w:p>
    <w:p w:rsidR="008B6D45" w:rsidRPr="008B6D45" w:rsidRDefault="008B6D45" w:rsidP="008B6D45">
      <w:pPr>
        <w:keepNext/>
        <w:jc w:val="both"/>
        <w:outlineLvl w:val="0"/>
        <w:rPr>
          <w:sz w:val="25"/>
          <w:szCs w:val="25"/>
        </w:rPr>
      </w:pPr>
      <w:r w:rsidRPr="008B6D45">
        <w:rPr>
          <w:sz w:val="25"/>
          <w:szCs w:val="25"/>
        </w:rPr>
        <w:t xml:space="preserve">3.2.13.  Осуществлять хранение документации о закупках, извещений и протоколов, иных документов и материалов, составленных при определении поставщиков (подрядчиков, исполнителей), в соответствии с законодательством о контрактной системе в сфере закупок. </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3.3. Стороны подтверждают, что предмет и цели настоящего соглашения не направлены на ограничение конкуренции и не противоречат действующему антимонопольному законодательству.</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 xml:space="preserve">3.4. Ни одна из сторон не может передавать свои права и обязанности по настоящему соглашению третьей стороне. </w:t>
      </w:r>
    </w:p>
    <w:p w:rsidR="008B6D45" w:rsidRPr="008B6D45" w:rsidRDefault="008B6D45" w:rsidP="008B6D45">
      <w:pPr>
        <w:ind w:left="709"/>
        <w:jc w:val="center"/>
        <w:rPr>
          <w:rFonts w:eastAsia="Calibri"/>
          <w:b/>
          <w:sz w:val="25"/>
          <w:szCs w:val="25"/>
          <w:lang w:eastAsia="en-US"/>
        </w:rPr>
      </w:pPr>
      <w:r w:rsidRPr="008B6D45">
        <w:rPr>
          <w:rFonts w:eastAsia="Calibri"/>
          <w:b/>
          <w:sz w:val="25"/>
          <w:szCs w:val="25"/>
          <w:lang w:eastAsia="en-US"/>
        </w:rPr>
        <w:t>4. Ответственность сторон</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4.1. Администрация муниципального образования «Эхирит-Булагатский район» несет ответственность в рамках переданных полномочий за:</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1) своевременное размещение извещений о размещении закупки товаров, работы, услуги.</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 xml:space="preserve">2) своевременное оформление протоколов и их размещение при </w:t>
      </w:r>
      <w:proofErr w:type="gramStart"/>
      <w:r w:rsidRPr="008B6D45">
        <w:rPr>
          <w:rFonts w:eastAsia="Calibri"/>
          <w:sz w:val="25"/>
          <w:szCs w:val="25"/>
          <w:lang w:eastAsia="en-US"/>
        </w:rPr>
        <w:t>проведении</w:t>
      </w:r>
      <w:proofErr w:type="gramEnd"/>
      <w:r w:rsidRPr="008B6D45">
        <w:rPr>
          <w:rFonts w:eastAsia="Calibri"/>
          <w:sz w:val="25"/>
          <w:szCs w:val="25"/>
          <w:lang w:eastAsia="en-US"/>
        </w:rPr>
        <w:t xml:space="preserve"> процедуры определения поставщика (подрядчика, исполнителя)</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3) качественное оформление документации.</w:t>
      </w:r>
    </w:p>
    <w:p w:rsidR="008B6D45" w:rsidRPr="008B6D45" w:rsidRDefault="008B6D45" w:rsidP="008B6D45">
      <w:pPr>
        <w:rPr>
          <w:rFonts w:eastAsia="Calibri"/>
          <w:sz w:val="25"/>
          <w:szCs w:val="25"/>
          <w:lang w:eastAsia="en-US"/>
        </w:rPr>
      </w:pPr>
      <w:r w:rsidRPr="008B6D45">
        <w:rPr>
          <w:rFonts w:eastAsia="Calibri"/>
          <w:sz w:val="25"/>
          <w:szCs w:val="25"/>
          <w:lang w:eastAsia="en-US"/>
        </w:rPr>
        <w:t>4.2Администрация муниципального образования «Корсукское» несет  ответственность за:</w:t>
      </w:r>
    </w:p>
    <w:p w:rsidR="008B6D45" w:rsidRPr="008B6D45" w:rsidRDefault="008B6D45" w:rsidP="008B6D45">
      <w:pPr>
        <w:rPr>
          <w:rFonts w:eastAsia="Calibri"/>
          <w:sz w:val="25"/>
          <w:szCs w:val="25"/>
          <w:lang w:eastAsia="en-US"/>
        </w:rPr>
      </w:pPr>
      <w:r w:rsidRPr="008B6D45">
        <w:rPr>
          <w:rFonts w:eastAsia="Calibri"/>
          <w:sz w:val="25"/>
          <w:szCs w:val="25"/>
          <w:lang w:eastAsia="en-US"/>
        </w:rPr>
        <w:t>1)  полноту содержания заявки, представленную для проведения закупки;</w:t>
      </w:r>
    </w:p>
    <w:p w:rsidR="008B6D45" w:rsidRPr="008B6D45" w:rsidRDefault="008B6D45" w:rsidP="008B6D45">
      <w:pPr>
        <w:rPr>
          <w:rFonts w:eastAsia="Calibri"/>
          <w:b/>
          <w:sz w:val="25"/>
          <w:szCs w:val="25"/>
          <w:lang w:eastAsia="en-US"/>
        </w:rPr>
      </w:pPr>
      <w:r w:rsidRPr="008B6D45">
        <w:rPr>
          <w:rFonts w:eastAsia="Calibri"/>
          <w:sz w:val="25"/>
          <w:szCs w:val="25"/>
          <w:lang w:eastAsia="en-US"/>
        </w:rPr>
        <w:t>2) своевременное заключение муниципального контракта и его исполнение.</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4.3. Стороны несут ответственность за ненадлежащее исполнение условий Соглашения в порядки предусмотренные законодательством.</w:t>
      </w:r>
    </w:p>
    <w:p w:rsidR="008B6D45" w:rsidRPr="008B6D45" w:rsidRDefault="008B6D45" w:rsidP="008B6D45">
      <w:pPr>
        <w:jc w:val="center"/>
        <w:rPr>
          <w:rFonts w:eastAsia="Calibri"/>
          <w:b/>
          <w:sz w:val="25"/>
          <w:szCs w:val="25"/>
          <w:lang w:eastAsia="en-US"/>
        </w:rPr>
      </w:pPr>
      <w:r w:rsidRPr="008B6D45">
        <w:rPr>
          <w:rFonts w:eastAsia="Calibri"/>
          <w:b/>
          <w:sz w:val="25"/>
          <w:szCs w:val="25"/>
          <w:lang w:eastAsia="en-US"/>
        </w:rPr>
        <w:t>5. Заключительные положения</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5.1.Настоящее соглашение вступает в силу со дня его подписания и  действует до 31 декабря 2018года.</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 xml:space="preserve">5.2.Настоящее соглашение может быть </w:t>
      </w:r>
      <w:proofErr w:type="gramStart"/>
      <w:r w:rsidRPr="008B6D45">
        <w:rPr>
          <w:rFonts w:eastAsia="Calibri"/>
          <w:sz w:val="25"/>
          <w:szCs w:val="25"/>
          <w:lang w:eastAsia="en-US"/>
        </w:rPr>
        <w:t>дополнено или заменено</w:t>
      </w:r>
      <w:proofErr w:type="gramEnd"/>
      <w:r w:rsidRPr="008B6D45">
        <w:rPr>
          <w:rFonts w:eastAsia="Calibri"/>
          <w:sz w:val="25"/>
          <w:szCs w:val="25"/>
          <w:lang w:eastAsia="en-US"/>
        </w:rPr>
        <w:t xml:space="preserve"> по взаимному согласию  сторон. Все изменения, дополнения и приложения к настоящему соглашению действительны, если совершены в письменной форме и подписаны уполномоченными представителями сторон, и являются его неотъемлемыми частями.</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5.3.Спорные вопросы и разногласия, возникающие в ходе реализации настоящего соглашения, разрешаются путем переговоров и консультаций между сторонами.</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5.4.Соглашение может быть расторгнуто в любое время по взаимной договоренности сторон. Оно будет считаться расторгнутым по истечение месяца после письменного уведомления о его расторжении, направленного одной из сторон другой стороне.</w:t>
      </w:r>
    </w:p>
    <w:p w:rsidR="008B6D45" w:rsidRPr="008B6D45" w:rsidRDefault="008B6D45" w:rsidP="008B6D45">
      <w:pPr>
        <w:jc w:val="both"/>
        <w:rPr>
          <w:rFonts w:eastAsia="Calibri"/>
          <w:sz w:val="25"/>
          <w:szCs w:val="25"/>
          <w:lang w:eastAsia="en-US"/>
        </w:rPr>
      </w:pPr>
      <w:r w:rsidRPr="008B6D45">
        <w:rPr>
          <w:rFonts w:eastAsia="Calibri"/>
          <w:sz w:val="25"/>
          <w:szCs w:val="25"/>
          <w:lang w:eastAsia="en-US"/>
        </w:rPr>
        <w:t xml:space="preserve">5.5.Настоящее соглашение составлено в двух экземплярах, имеющих </w:t>
      </w:r>
      <w:proofErr w:type="gramStart"/>
      <w:r w:rsidRPr="008B6D45">
        <w:rPr>
          <w:rFonts w:eastAsia="Calibri"/>
          <w:sz w:val="25"/>
          <w:szCs w:val="25"/>
          <w:lang w:eastAsia="en-US"/>
        </w:rPr>
        <w:t>равную</w:t>
      </w:r>
      <w:proofErr w:type="gramEnd"/>
      <w:r w:rsidRPr="008B6D45">
        <w:rPr>
          <w:rFonts w:eastAsia="Calibri"/>
          <w:sz w:val="25"/>
          <w:szCs w:val="25"/>
          <w:lang w:eastAsia="en-US"/>
        </w:rPr>
        <w:t xml:space="preserve"> юридическую силу, по одному для каждой из сторон.</w:t>
      </w:r>
    </w:p>
    <w:p w:rsidR="008B6D45" w:rsidRPr="008B6D45" w:rsidRDefault="008B6D45" w:rsidP="008B6D45">
      <w:pPr>
        <w:jc w:val="center"/>
        <w:rPr>
          <w:rFonts w:eastAsia="Calibri"/>
          <w:b/>
          <w:sz w:val="25"/>
          <w:szCs w:val="25"/>
          <w:lang w:eastAsia="en-US"/>
        </w:rPr>
      </w:pPr>
    </w:p>
    <w:p w:rsidR="008B6D45" w:rsidRPr="008B6D45" w:rsidRDefault="008B6D45" w:rsidP="008B6D45">
      <w:pPr>
        <w:jc w:val="center"/>
        <w:rPr>
          <w:rFonts w:eastAsia="Calibri"/>
          <w:b/>
          <w:sz w:val="25"/>
          <w:szCs w:val="25"/>
          <w:lang w:eastAsia="en-US"/>
        </w:rPr>
      </w:pPr>
    </w:p>
    <w:p w:rsidR="008B6D45" w:rsidRPr="008B6D45" w:rsidRDefault="008B6D45" w:rsidP="008B6D45">
      <w:pPr>
        <w:jc w:val="center"/>
        <w:rPr>
          <w:rFonts w:eastAsia="Calibri"/>
          <w:b/>
          <w:sz w:val="25"/>
          <w:szCs w:val="25"/>
          <w:lang w:eastAsia="en-US"/>
        </w:rPr>
      </w:pPr>
      <w:r w:rsidRPr="008B6D45">
        <w:rPr>
          <w:rFonts w:eastAsia="Calibri"/>
          <w:b/>
          <w:sz w:val="25"/>
          <w:szCs w:val="25"/>
          <w:lang w:eastAsia="en-US"/>
        </w:rPr>
        <w:t>Подписи сторон</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081"/>
      </w:tblGrid>
      <w:tr w:rsidR="008B6D45" w:rsidRPr="008B6D45" w:rsidTr="00CC21D6">
        <w:tc>
          <w:tcPr>
            <w:tcW w:w="4807" w:type="dxa"/>
            <w:shd w:val="clear" w:color="auto" w:fill="auto"/>
          </w:tcPr>
          <w:p w:rsidR="008B6D45" w:rsidRPr="008B6D45" w:rsidRDefault="008B6D45" w:rsidP="008B6D45">
            <w:pPr>
              <w:jc w:val="center"/>
              <w:rPr>
                <w:rFonts w:eastAsia="MS Mincho"/>
                <w:b/>
                <w:i/>
                <w:sz w:val="25"/>
                <w:szCs w:val="25"/>
              </w:rPr>
            </w:pPr>
            <w:r w:rsidRPr="008B6D45">
              <w:rPr>
                <w:rFonts w:eastAsia="MS Mincho"/>
                <w:b/>
                <w:i/>
                <w:sz w:val="25"/>
                <w:szCs w:val="25"/>
              </w:rPr>
              <w:t xml:space="preserve">Администрация муниципального образования </w:t>
            </w:r>
          </w:p>
          <w:p w:rsidR="008B6D45" w:rsidRPr="008B6D45" w:rsidRDefault="008B6D45" w:rsidP="008B6D45">
            <w:pPr>
              <w:jc w:val="center"/>
              <w:rPr>
                <w:sz w:val="25"/>
                <w:szCs w:val="25"/>
              </w:rPr>
            </w:pPr>
            <w:r w:rsidRPr="008B6D45">
              <w:rPr>
                <w:rFonts w:eastAsia="MS Mincho"/>
                <w:b/>
                <w:i/>
                <w:sz w:val="25"/>
                <w:szCs w:val="25"/>
              </w:rPr>
              <w:t>«Эхирит-Булагатский район»</w:t>
            </w:r>
          </w:p>
        </w:tc>
        <w:tc>
          <w:tcPr>
            <w:tcW w:w="5081" w:type="dxa"/>
            <w:shd w:val="clear" w:color="auto" w:fill="auto"/>
          </w:tcPr>
          <w:p w:rsidR="008B6D45" w:rsidRPr="008B6D45" w:rsidRDefault="008B6D45" w:rsidP="008B6D45">
            <w:pPr>
              <w:ind w:firstLine="720"/>
              <w:jc w:val="center"/>
              <w:rPr>
                <w:b/>
                <w:i/>
                <w:sz w:val="25"/>
                <w:szCs w:val="25"/>
              </w:rPr>
            </w:pPr>
            <w:r w:rsidRPr="008B6D45">
              <w:rPr>
                <w:b/>
                <w:i/>
                <w:sz w:val="25"/>
                <w:szCs w:val="25"/>
              </w:rPr>
              <w:t xml:space="preserve">Администрация муниципального образования </w:t>
            </w:r>
          </w:p>
          <w:p w:rsidR="008B6D45" w:rsidRPr="008B6D45" w:rsidRDefault="008B6D45" w:rsidP="008B6D45">
            <w:pPr>
              <w:ind w:firstLine="720"/>
              <w:jc w:val="both"/>
              <w:rPr>
                <w:b/>
                <w:i/>
                <w:sz w:val="25"/>
                <w:szCs w:val="25"/>
                <w:highlight w:val="yellow"/>
              </w:rPr>
            </w:pPr>
            <w:r w:rsidRPr="008B6D45">
              <w:rPr>
                <w:b/>
                <w:i/>
                <w:sz w:val="25"/>
                <w:szCs w:val="25"/>
              </w:rPr>
              <w:t xml:space="preserve">          «Корсукское»</w:t>
            </w:r>
          </w:p>
        </w:tc>
      </w:tr>
      <w:tr w:rsidR="008B6D45" w:rsidRPr="008B6D45" w:rsidTr="00CC21D6">
        <w:tc>
          <w:tcPr>
            <w:tcW w:w="4807" w:type="dxa"/>
            <w:shd w:val="clear" w:color="auto" w:fill="auto"/>
          </w:tcPr>
          <w:p w:rsidR="008B6D45" w:rsidRPr="008B6D45" w:rsidRDefault="008B6D45" w:rsidP="008B6D45">
            <w:pPr>
              <w:tabs>
                <w:tab w:val="left" w:pos="360"/>
                <w:tab w:val="left" w:pos="900"/>
                <w:tab w:val="left" w:pos="1080"/>
                <w:tab w:val="left" w:pos="1440"/>
              </w:tabs>
              <w:jc w:val="both"/>
              <w:rPr>
                <w:sz w:val="25"/>
                <w:szCs w:val="25"/>
              </w:rPr>
            </w:pPr>
            <w:r w:rsidRPr="008B6D45">
              <w:rPr>
                <w:sz w:val="25"/>
                <w:szCs w:val="25"/>
              </w:rPr>
              <w:lastRenderedPageBreak/>
              <w:t xml:space="preserve">Юридический адрес: 669001, Иркутская область, Эхирит-Булагатский район, </w:t>
            </w:r>
            <w:proofErr w:type="spellStart"/>
            <w:r w:rsidRPr="008B6D45">
              <w:rPr>
                <w:sz w:val="25"/>
                <w:szCs w:val="25"/>
              </w:rPr>
              <w:t>п</w:t>
            </w:r>
            <w:proofErr w:type="gramStart"/>
            <w:r w:rsidRPr="008B6D45">
              <w:rPr>
                <w:sz w:val="25"/>
                <w:szCs w:val="25"/>
              </w:rPr>
              <w:t>.У</w:t>
            </w:r>
            <w:proofErr w:type="gramEnd"/>
            <w:r w:rsidRPr="008B6D45">
              <w:rPr>
                <w:sz w:val="25"/>
                <w:szCs w:val="25"/>
              </w:rPr>
              <w:t>сть</w:t>
            </w:r>
            <w:proofErr w:type="spellEnd"/>
            <w:r w:rsidRPr="008B6D45">
              <w:rPr>
                <w:sz w:val="25"/>
                <w:szCs w:val="25"/>
              </w:rPr>
              <w:t xml:space="preserve">-Ордынский, </w:t>
            </w:r>
            <w:proofErr w:type="spellStart"/>
            <w:r w:rsidRPr="008B6D45">
              <w:rPr>
                <w:sz w:val="25"/>
                <w:szCs w:val="25"/>
              </w:rPr>
              <w:t>ул.Балтахинова</w:t>
            </w:r>
            <w:proofErr w:type="spellEnd"/>
            <w:r w:rsidRPr="008B6D45">
              <w:rPr>
                <w:sz w:val="25"/>
                <w:szCs w:val="25"/>
              </w:rPr>
              <w:t>, 20</w:t>
            </w:r>
          </w:p>
          <w:p w:rsidR="008B6D45" w:rsidRPr="008B6D45" w:rsidRDefault="008B6D45" w:rsidP="008B6D45">
            <w:pPr>
              <w:tabs>
                <w:tab w:val="left" w:pos="360"/>
                <w:tab w:val="left" w:pos="900"/>
                <w:tab w:val="left" w:pos="1080"/>
                <w:tab w:val="left" w:pos="1440"/>
              </w:tabs>
              <w:jc w:val="both"/>
              <w:rPr>
                <w:sz w:val="25"/>
                <w:szCs w:val="25"/>
              </w:rPr>
            </w:pPr>
            <w:r w:rsidRPr="008B6D45">
              <w:rPr>
                <w:rFonts w:eastAsia="MS Mincho"/>
                <w:sz w:val="25"/>
                <w:szCs w:val="25"/>
              </w:rPr>
              <w:t>Тел/факс: 8(39541) 3- 11-69</w:t>
            </w:r>
          </w:p>
        </w:tc>
        <w:tc>
          <w:tcPr>
            <w:tcW w:w="5081" w:type="dxa"/>
            <w:shd w:val="clear" w:color="auto" w:fill="auto"/>
          </w:tcPr>
          <w:p w:rsidR="008B6D45" w:rsidRPr="008B6D45" w:rsidRDefault="008B6D45" w:rsidP="008B6D45">
            <w:r w:rsidRPr="008B6D45">
              <w:rPr>
                <w:sz w:val="25"/>
                <w:szCs w:val="25"/>
              </w:rPr>
              <w:t xml:space="preserve">Юридический адрес: </w:t>
            </w:r>
            <w:r w:rsidRPr="008B6D45">
              <w:t xml:space="preserve">669520,Иркутская </w:t>
            </w:r>
            <w:proofErr w:type="spellStart"/>
            <w:r w:rsidRPr="008B6D45">
              <w:t>область</w:t>
            </w:r>
            <w:proofErr w:type="gramStart"/>
            <w:r w:rsidRPr="008B6D45">
              <w:t>,Э</w:t>
            </w:r>
            <w:proofErr w:type="gramEnd"/>
            <w:r w:rsidRPr="008B6D45">
              <w:t>хирит-Булагатский</w:t>
            </w:r>
            <w:proofErr w:type="spellEnd"/>
            <w:r w:rsidRPr="008B6D45">
              <w:t xml:space="preserve"> район, с. </w:t>
            </w:r>
            <w:proofErr w:type="spellStart"/>
            <w:r w:rsidRPr="008B6D45">
              <w:t>Корсук</w:t>
            </w:r>
            <w:proofErr w:type="spellEnd"/>
            <w:r w:rsidRPr="008B6D45">
              <w:t>,  ул. Трактовая, 7</w:t>
            </w:r>
          </w:p>
          <w:p w:rsidR="008B6D45" w:rsidRPr="008B6D45" w:rsidRDefault="008B6D45" w:rsidP="008B6D45">
            <w:pPr>
              <w:rPr>
                <w:sz w:val="25"/>
                <w:szCs w:val="25"/>
              </w:rPr>
            </w:pPr>
            <w:r w:rsidRPr="008B6D45">
              <w:t>Тел: 8(39541)2-31-24</w:t>
            </w:r>
          </w:p>
        </w:tc>
      </w:tr>
      <w:tr w:rsidR="008B6D45" w:rsidRPr="008B6D45" w:rsidTr="00CC21D6">
        <w:tc>
          <w:tcPr>
            <w:tcW w:w="4807" w:type="dxa"/>
            <w:shd w:val="clear" w:color="auto" w:fill="auto"/>
          </w:tcPr>
          <w:p w:rsidR="008B6D45" w:rsidRPr="008B6D45" w:rsidRDefault="008B6D45" w:rsidP="008B6D45">
            <w:pPr>
              <w:autoSpaceDE w:val="0"/>
              <w:autoSpaceDN w:val="0"/>
              <w:adjustRightInd w:val="0"/>
              <w:rPr>
                <w:sz w:val="25"/>
                <w:szCs w:val="25"/>
              </w:rPr>
            </w:pPr>
            <w:r w:rsidRPr="008B6D45">
              <w:rPr>
                <w:sz w:val="25"/>
                <w:szCs w:val="25"/>
              </w:rPr>
              <w:t xml:space="preserve">ИНН/КПП8506009690/850601001    </w:t>
            </w:r>
          </w:p>
        </w:tc>
        <w:tc>
          <w:tcPr>
            <w:tcW w:w="5081" w:type="dxa"/>
            <w:shd w:val="clear" w:color="auto" w:fill="auto"/>
          </w:tcPr>
          <w:p w:rsidR="008B6D45" w:rsidRPr="008B6D45" w:rsidRDefault="008B6D45" w:rsidP="008B6D45">
            <w:pPr>
              <w:autoSpaceDE w:val="0"/>
              <w:autoSpaceDN w:val="0"/>
              <w:adjustRightInd w:val="0"/>
              <w:rPr>
                <w:sz w:val="25"/>
                <w:szCs w:val="25"/>
              </w:rPr>
            </w:pPr>
            <w:r w:rsidRPr="008B6D45">
              <w:rPr>
                <w:sz w:val="25"/>
                <w:szCs w:val="25"/>
              </w:rPr>
              <w:t xml:space="preserve">ИНН/КПП </w:t>
            </w:r>
            <w:r w:rsidRPr="008B6D45">
              <w:t>8506009637/850601001</w:t>
            </w:r>
            <w:r w:rsidRPr="008B6D45">
              <w:rPr>
                <w:sz w:val="25"/>
                <w:szCs w:val="25"/>
              </w:rPr>
              <w:t xml:space="preserve">    </w:t>
            </w:r>
          </w:p>
        </w:tc>
      </w:tr>
      <w:tr w:rsidR="008B6D45" w:rsidRPr="008B6D45" w:rsidTr="00CC21D6">
        <w:tc>
          <w:tcPr>
            <w:tcW w:w="4807" w:type="dxa"/>
            <w:shd w:val="clear" w:color="auto" w:fill="auto"/>
          </w:tcPr>
          <w:p w:rsidR="008B6D45" w:rsidRPr="008B6D45" w:rsidRDefault="008B6D45" w:rsidP="008B6D45">
            <w:pPr>
              <w:autoSpaceDE w:val="0"/>
              <w:autoSpaceDN w:val="0"/>
              <w:adjustRightInd w:val="0"/>
              <w:rPr>
                <w:sz w:val="25"/>
                <w:szCs w:val="25"/>
              </w:rPr>
            </w:pPr>
            <w:r w:rsidRPr="008B6D45">
              <w:rPr>
                <w:sz w:val="25"/>
                <w:szCs w:val="25"/>
              </w:rPr>
              <w:t>БИК  042520001</w:t>
            </w:r>
          </w:p>
        </w:tc>
        <w:tc>
          <w:tcPr>
            <w:tcW w:w="5081" w:type="dxa"/>
            <w:shd w:val="clear" w:color="auto" w:fill="auto"/>
          </w:tcPr>
          <w:p w:rsidR="008B6D45" w:rsidRPr="008B6D45" w:rsidRDefault="008B6D45" w:rsidP="008B6D45">
            <w:pPr>
              <w:autoSpaceDE w:val="0"/>
              <w:autoSpaceDN w:val="0"/>
              <w:adjustRightInd w:val="0"/>
              <w:rPr>
                <w:sz w:val="25"/>
                <w:szCs w:val="25"/>
              </w:rPr>
            </w:pPr>
            <w:r w:rsidRPr="008B6D45">
              <w:rPr>
                <w:sz w:val="25"/>
                <w:szCs w:val="25"/>
              </w:rPr>
              <w:t>БИК  042520001</w:t>
            </w:r>
          </w:p>
        </w:tc>
      </w:tr>
      <w:tr w:rsidR="008B6D45" w:rsidRPr="008B6D45" w:rsidTr="00CC21D6">
        <w:tc>
          <w:tcPr>
            <w:tcW w:w="4807" w:type="dxa"/>
            <w:shd w:val="clear" w:color="auto" w:fill="auto"/>
          </w:tcPr>
          <w:p w:rsidR="008B6D45" w:rsidRPr="008B6D45" w:rsidRDefault="008B6D45" w:rsidP="008B6D45">
            <w:pPr>
              <w:jc w:val="both"/>
              <w:rPr>
                <w:sz w:val="25"/>
                <w:szCs w:val="25"/>
              </w:rPr>
            </w:pPr>
            <w:r w:rsidRPr="008B6D45">
              <w:rPr>
                <w:sz w:val="25"/>
                <w:szCs w:val="25"/>
              </w:rPr>
              <w:t xml:space="preserve">Наименование банка: ОТДЕЛЕНИЕ ИРКУТСК Г.ИРКУТСК </w:t>
            </w:r>
          </w:p>
          <w:p w:rsidR="008B6D45" w:rsidRPr="008B6D45" w:rsidRDefault="008B6D45" w:rsidP="008B6D45">
            <w:pPr>
              <w:jc w:val="both"/>
              <w:rPr>
                <w:sz w:val="25"/>
                <w:szCs w:val="25"/>
              </w:rPr>
            </w:pPr>
            <w:r w:rsidRPr="008B6D45">
              <w:rPr>
                <w:sz w:val="25"/>
                <w:szCs w:val="25"/>
              </w:rPr>
              <w:t>УФК по Иркутской области (Комитет по финансам и экономике администрации муниципального образования «Эхирит-Булагатский район)</w:t>
            </w:r>
          </w:p>
          <w:p w:rsidR="008B6D45" w:rsidRPr="008B6D45" w:rsidRDefault="008B6D45" w:rsidP="008B6D45">
            <w:pPr>
              <w:jc w:val="both"/>
              <w:rPr>
                <w:sz w:val="25"/>
                <w:szCs w:val="25"/>
              </w:rPr>
            </w:pPr>
            <w:proofErr w:type="gramStart"/>
            <w:r w:rsidRPr="008B6D45">
              <w:rPr>
                <w:sz w:val="25"/>
                <w:szCs w:val="25"/>
              </w:rPr>
              <w:t>л</w:t>
            </w:r>
            <w:proofErr w:type="gramEnd"/>
            <w:r w:rsidRPr="008B6D45">
              <w:rPr>
                <w:sz w:val="25"/>
                <w:szCs w:val="25"/>
              </w:rPr>
              <w:t xml:space="preserve">/с 04343017250  </w:t>
            </w:r>
          </w:p>
        </w:tc>
        <w:tc>
          <w:tcPr>
            <w:tcW w:w="5081" w:type="dxa"/>
            <w:shd w:val="clear" w:color="auto" w:fill="auto"/>
          </w:tcPr>
          <w:p w:rsidR="008B6D45" w:rsidRPr="008B6D45" w:rsidRDefault="008B6D45" w:rsidP="008B6D45">
            <w:pPr>
              <w:jc w:val="both"/>
              <w:rPr>
                <w:sz w:val="25"/>
                <w:szCs w:val="25"/>
              </w:rPr>
            </w:pPr>
            <w:r w:rsidRPr="008B6D45">
              <w:rPr>
                <w:sz w:val="25"/>
                <w:szCs w:val="25"/>
              </w:rPr>
              <w:t xml:space="preserve">Наименование банка: ОТДЕЛЕНИЕ ИРКУТСК Г.ИРКУТСК </w:t>
            </w:r>
          </w:p>
          <w:p w:rsidR="008B6D45" w:rsidRPr="008B6D45" w:rsidRDefault="008B6D45" w:rsidP="008B6D45">
            <w:pPr>
              <w:jc w:val="both"/>
              <w:rPr>
                <w:sz w:val="25"/>
                <w:szCs w:val="25"/>
              </w:rPr>
            </w:pPr>
            <w:r w:rsidRPr="008B6D45">
              <w:rPr>
                <w:sz w:val="25"/>
                <w:szCs w:val="25"/>
              </w:rPr>
              <w:t>УФК по Иркутской области (Финансовый отдел муниципального образования «Корсукское»)</w:t>
            </w:r>
          </w:p>
          <w:p w:rsidR="008B6D45" w:rsidRPr="008B6D45" w:rsidRDefault="008B6D45" w:rsidP="008B6D45">
            <w:pPr>
              <w:jc w:val="both"/>
              <w:rPr>
                <w:sz w:val="25"/>
                <w:szCs w:val="25"/>
              </w:rPr>
            </w:pPr>
            <w:proofErr w:type="gramStart"/>
            <w:r w:rsidRPr="008B6D45">
              <w:rPr>
                <w:sz w:val="25"/>
                <w:szCs w:val="25"/>
              </w:rPr>
              <w:t>л</w:t>
            </w:r>
            <w:proofErr w:type="gramEnd"/>
            <w:r w:rsidRPr="008B6D45">
              <w:rPr>
                <w:sz w:val="25"/>
                <w:szCs w:val="25"/>
              </w:rPr>
              <w:t xml:space="preserve">/с </w:t>
            </w:r>
            <w:r w:rsidRPr="008B6D45">
              <w:t>03343017660</w:t>
            </w:r>
            <w:r w:rsidRPr="008B6D45">
              <w:rPr>
                <w:sz w:val="25"/>
                <w:szCs w:val="25"/>
              </w:rPr>
              <w:t xml:space="preserve"> </w:t>
            </w:r>
          </w:p>
          <w:p w:rsidR="008B6D45" w:rsidRPr="008B6D45" w:rsidRDefault="008B6D45" w:rsidP="008B6D45">
            <w:pPr>
              <w:jc w:val="both"/>
              <w:rPr>
                <w:sz w:val="25"/>
                <w:szCs w:val="25"/>
              </w:rPr>
            </w:pPr>
          </w:p>
        </w:tc>
      </w:tr>
      <w:tr w:rsidR="008B6D45" w:rsidRPr="008B6D45" w:rsidTr="00CC21D6">
        <w:trPr>
          <w:trHeight w:val="287"/>
        </w:trPr>
        <w:tc>
          <w:tcPr>
            <w:tcW w:w="4807" w:type="dxa"/>
            <w:shd w:val="clear" w:color="auto" w:fill="auto"/>
          </w:tcPr>
          <w:p w:rsidR="008B6D45" w:rsidRPr="008B6D45" w:rsidRDefault="008B6D45" w:rsidP="008B6D45">
            <w:pPr>
              <w:rPr>
                <w:sz w:val="25"/>
                <w:szCs w:val="25"/>
              </w:rPr>
            </w:pPr>
            <w:proofErr w:type="gramStart"/>
            <w:r w:rsidRPr="008B6D45">
              <w:rPr>
                <w:sz w:val="25"/>
                <w:szCs w:val="25"/>
              </w:rPr>
              <w:t>р</w:t>
            </w:r>
            <w:proofErr w:type="gramEnd"/>
            <w:r w:rsidRPr="008B6D45">
              <w:rPr>
                <w:sz w:val="25"/>
                <w:szCs w:val="25"/>
              </w:rPr>
              <w:t>/с 40101810900000010001</w:t>
            </w:r>
          </w:p>
        </w:tc>
        <w:tc>
          <w:tcPr>
            <w:tcW w:w="5081" w:type="dxa"/>
            <w:shd w:val="clear" w:color="auto" w:fill="auto"/>
          </w:tcPr>
          <w:p w:rsidR="008B6D45" w:rsidRPr="008B6D45" w:rsidRDefault="008B6D45" w:rsidP="008B6D45">
            <w:pPr>
              <w:rPr>
                <w:sz w:val="25"/>
                <w:szCs w:val="25"/>
              </w:rPr>
            </w:pPr>
            <w:proofErr w:type="gramStart"/>
            <w:r w:rsidRPr="008B6D45">
              <w:rPr>
                <w:sz w:val="25"/>
                <w:szCs w:val="25"/>
              </w:rPr>
              <w:t>р</w:t>
            </w:r>
            <w:proofErr w:type="gramEnd"/>
            <w:r w:rsidRPr="008B6D45">
              <w:rPr>
                <w:sz w:val="25"/>
                <w:szCs w:val="25"/>
              </w:rPr>
              <w:t xml:space="preserve">/с </w:t>
            </w:r>
            <w:r w:rsidRPr="008B6D45">
              <w:t>40204810500000000473</w:t>
            </w:r>
          </w:p>
        </w:tc>
      </w:tr>
      <w:tr w:rsidR="008B6D45" w:rsidRPr="008B6D45" w:rsidTr="00CC21D6">
        <w:tc>
          <w:tcPr>
            <w:tcW w:w="4807" w:type="dxa"/>
            <w:shd w:val="clear" w:color="auto" w:fill="auto"/>
          </w:tcPr>
          <w:p w:rsidR="008B6D45" w:rsidRPr="008B6D45" w:rsidRDefault="008B6D45" w:rsidP="008B6D45">
            <w:pPr>
              <w:rPr>
                <w:rFonts w:eastAsia="MS Mincho"/>
                <w:sz w:val="25"/>
                <w:szCs w:val="25"/>
              </w:rPr>
            </w:pPr>
            <w:r w:rsidRPr="008B6D45">
              <w:rPr>
                <w:rFonts w:eastAsia="MS Mincho"/>
                <w:sz w:val="25"/>
                <w:szCs w:val="25"/>
              </w:rPr>
              <w:t>ОКТМО 256574444</w:t>
            </w:r>
          </w:p>
        </w:tc>
        <w:tc>
          <w:tcPr>
            <w:tcW w:w="5081" w:type="dxa"/>
            <w:shd w:val="clear" w:color="auto" w:fill="auto"/>
          </w:tcPr>
          <w:p w:rsidR="008B6D45" w:rsidRPr="008B6D45" w:rsidRDefault="008B6D45" w:rsidP="008B6D45">
            <w:pPr>
              <w:rPr>
                <w:rFonts w:eastAsia="MS Mincho"/>
                <w:sz w:val="25"/>
                <w:szCs w:val="25"/>
              </w:rPr>
            </w:pPr>
            <w:r w:rsidRPr="008B6D45">
              <w:rPr>
                <w:rFonts w:eastAsia="MS Mincho"/>
                <w:sz w:val="25"/>
                <w:szCs w:val="25"/>
              </w:rPr>
              <w:t xml:space="preserve">ОКТМО </w:t>
            </w:r>
            <w:r w:rsidRPr="008B6D45">
              <w:t>25657420</w:t>
            </w:r>
          </w:p>
        </w:tc>
      </w:tr>
      <w:tr w:rsidR="008B6D45" w:rsidRPr="008B6D45" w:rsidTr="00CC21D6">
        <w:tc>
          <w:tcPr>
            <w:tcW w:w="4807" w:type="dxa"/>
            <w:shd w:val="clear" w:color="auto" w:fill="auto"/>
          </w:tcPr>
          <w:p w:rsidR="008B6D45" w:rsidRPr="008B6D45" w:rsidRDefault="008B6D45" w:rsidP="008B6D45">
            <w:pPr>
              <w:rPr>
                <w:rFonts w:eastAsia="MS Mincho"/>
                <w:sz w:val="25"/>
                <w:szCs w:val="25"/>
              </w:rPr>
            </w:pPr>
            <w:r w:rsidRPr="008B6D45">
              <w:rPr>
                <w:rFonts w:eastAsia="MS Mincho"/>
                <w:sz w:val="25"/>
                <w:szCs w:val="25"/>
              </w:rPr>
              <w:t>КБК 90320240014050000151</w:t>
            </w:r>
          </w:p>
        </w:tc>
        <w:tc>
          <w:tcPr>
            <w:tcW w:w="5081" w:type="dxa"/>
            <w:shd w:val="clear" w:color="auto" w:fill="auto"/>
          </w:tcPr>
          <w:p w:rsidR="008B6D45" w:rsidRPr="008B6D45" w:rsidRDefault="008B6D45" w:rsidP="008B6D45">
            <w:pPr>
              <w:rPr>
                <w:rFonts w:eastAsia="MS Mincho"/>
                <w:sz w:val="25"/>
                <w:szCs w:val="25"/>
              </w:rPr>
            </w:pPr>
            <w:r w:rsidRPr="008B6D45">
              <w:rPr>
                <w:rFonts w:eastAsia="MS Mincho"/>
                <w:sz w:val="25"/>
                <w:szCs w:val="25"/>
              </w:rPr>
              <w:t>КБК 90320240014050000151</w:t>
            </w:r>
          </w:p>
        </w:tc>
      </w:tr>
      <w:tr w:rsidR="008B6D45" w:rsidRPr="008B6D45" w:rsidTr="00CC21D6">
        <w:tc>
          <w:tcPr>
            <w:tcW w:w="4807" w:type="dxa"/>
            <w:shd w:val="clear" w:color="auto" w:fill="auto"/>
          </w:tcPr>
          <w:p w:rsidR="008B6D45" w:rsidRPr="008B6D45" w:rsidRDefault="008B6D45" w:rsidP="008B6D45">
            <w:pPr>
              <w:tabs>
                <w:tab w:val="left" w:pos="360"/>
                <w:tab w:val="left" w:pos="900"/>
                <w:tab w:val="left" w:pos="1080"/>
                <w:tab w:val="left" w:pos="1440"/>
              </w:tabs>
              <w:jc w:val="both"/>
              <w:rPr>
                <w:sz w:val="25"/>
                <w:szCs w:val="25"/>
              </w:rPr>
            </w:pPr>
            <w:r w:rsidRPr="008B6D45">
              <w:rPr>
                <w:sz w:val="25"/>
                <w:szCs w:val="25"/>
              </w:rPr>
              <w:t>Мэр</w:t>
            </w:r>
          </w:p>
          <w:p w:rsidR="008B6D45" w:rsidRPr="008B6D45" w:rsidRDefault="008B6D45" w:rsidP="008B6D45">
            <w:pPr>
              <w:tabs>
                <w:tab w:val="left" w:pos="360"/>
                <w:tab w:val="left" w:pos="567"/>
                <w:tab w:val="left" w:pos="900"/>
                <w:tab w:val="left" w:pos="1080"/>
                <w:tab w:val="left" w:pos="1440"/>
              </w:tabs>
              <w:autoSpaceDE w:val="0"/>
              <w:autoSpaceDN w:val="0"/>
              <w:adjustRightInd w:val="0"/>
              <w:spacing w:before="57"/>
              <w:ind w:left="567" w:hanging="567"/>
              <w:jc w:val="both"/>
              <w:rPr>
                <w:sz w:val="25"/>
                <w:szCs w:val="25"/>
              </w:rPr>
            </w:pPr>
            <w:r w:rsidRPr="008B6D45">
              <w:rPr>
                <w:sz w:val="25"/>
                <w:szCs w:val="25"/>
              </w:rPr>
              <w:t xml:space="preserve"> ______________________/</w:t>
            </w:r>
            <w:proofErr w:type="spellStart"/>
            <w:r w:rsidRPr="008B6D45">
              <w:rPr>
                <w:sz w:val="25"/>
                <w:szCs w:val="25"/>
              </w:rPr>
              <w:t>И.П.Усов</w:t>
            </w:r>
            <w:proofErr w:type="spellEnd"/>
            <w:r w:rsidRPr="008B6D45">
              <w:rPr>
                <w:sz w:val="25"/>
                <w:szCs w:val="25"/>
              </w:rPr>
              <w:t xml:space="preserve"> /</w:t>
            </w:r>
          </w:p>
          <w:p w:rsidR="008B6D45" w:rsidRPr="008B6D45" w:rsidRDefault="008B6D45" w:rsidP="008B6D45">
            <w:pPr>
              <w:ind w:firstLine="13"/>
              <w:rPr>
                <w:sz w:val="25"/>
                <w:szCs w:val="25"/>
              </w:rPr>
            </w:pPr>
            <w:r w:rsidRPr="008B6D45">
              <w:rPr>
                <w:sz w:val="25"/>
                <w:szCs w:val="25"/>
              </w:rPr>
              <w:t xml:space="preserve">                 </w:t>
            </w:r>
            <w:r w:rsidRPr="008B6D45">
              <w:rPr>
                <w:noProof/>
                <w:sz w:val="25"/>
                <w:szCs w:val="25"/>
              </w:rPr>
              <w:t>(подпись)</w:t>
            </w:r>
          </w:p>
          <w:p w:rsidR="008B6D45" w:rsidRPr="008B6D45" w:rsidRDefault="008B6D45" w:rsidP="008B6D45">
            <w:pPr>
              <w:ind w:firstLine="13"/>
              <w:rPr>
                <w:sz w:val="25"/>
                <w:szCs w:val="25"/>
              </w:rPr>
            </w:pPr>
            <w:r w:rsidRPr="008B6D45">
              <w:rPr>
                <w:sz w:val="25"/>
                <w:szCs w:val="25"/>
              </w:rPr>
              <w:t xml:space="preserve">                           </w:t>
            </w:r>
          </w:p>
          <w:p w:rsidR="008B6D45" w:rsidRPr="008B6D45" w:rsidRDefault="008B6D45" w:rsidP="008B6D45">
            <w:pPr>
              <w:autoSpaceDE w:val="0"/>
              <w:autoSpaceDN w:val="0"/>
              <w:adjustRightInd w:val="0"/>
              <w:rPr>
                <w:sz w:val="25"/>
                <w:szCs w:val="25"/>
              </w:rPr>
            </w:pPr>
            <w:r w:rsidRPr="008B6D45">
              <w:rPr>
                <w:sz w:val="25"/>
                <w:szCs w:val="25"/>
              </w:rPr>
              <w:t xml:space="preserve">   М.П.</w:t>
            </w:r>
          </w:p>
        </w:tc>
        <w:tc>
          <w:tcPr>
            <w:tcW w:w="5081" w:type="dxa"/>
            <w:shd w:val="clear" w:color="auto" w:fill="auto"/>
          </w:tcPr>
          <w:p w:rsidR="008B6D45" w:rsidRPr="008B6D45" w:rsidRDefault="008B6D45" w:rsidP="008B6D45">
            <w:pPr>
              <w:tabs>
                <w:tab w:val="left" w:pos="360"/>
                <w:tab w:val="left" w:pos="567"/>
                <w:tab w:val="left" w:pos="900"/>
                <w:tab w:val="left" w:pos="1080"/>
                <w:tab w:val="left" w:pos="1440"/>
              </w:tabs>
              <w:autoSpaceDE w:val="0"/>
              <w:autoSpaceDN w:val="0"/>
              <w:adjustRightInd w:val="0"/>
              <w:spacing w:before="57"/>
              <w:ind w:left="567" w:hanging="567"/>
              <w:jc w:val="both"/>
              <w:rPr>
                <w:sz w:val="25"/>
                <w:szCs w:val="25"/>
                <w:highlight w:val="yellow"/>
              </w:rPr>
            </w:pPr>
          </w:p>
          <w:p w:rsidR="008B6D45" w:rsidRPr="008B6D45" w:rsidRDefault="008B6D45" w:rsidP="008B6D45">
            <w:pPr>
              <w:tabs>
                <w:tab w:val="left" w:pos="360"/>
                <w:tab w:val="left" w:pos="567"/>
                <w:tab w:val="left" w:pos="900"/>
                <w:tab w:val="left" w:pos="1080"/>
                <w:tab w:val="left" w:pos="1440"/>
              </w:tabs>
              <w:autoSpaceDE w:val="0"/>
              <w:autoSpaceDN w:val="0"/>
              <w:adjustRightInd w:val="0"/>
              <w:spacing w:before="57"/>
              <w:ind w:left="567" w:hanging="567"/>
              <w:jc w:val="both"/>
              <w:rPr>
                <w:sz w:val="25"/>
                <w:szCs w:val="25"/>
              </w:rPr>
            </w:pPr>
            <w:r w:rsidRPr="008B6D45">
              <w:rPr>
                <w:sz w:val="25"/>
                <w:szCs w:val="25"/>
              </w:rPr>
              <w:t>______________________/В.В. Баршуев /</w:t>
            </w:r>
          </w:p>
          <w:p w:rsidR="008B6D45" w:rsidRPr="008B6D45" w:rsidRDefault="008B6D45" w:rsidP="008B6D45">
            <w:pPr>
              <w:ind w:firstLine="13"/>
              <w:rPr>
                <w:sz w:val="25"/>
                <w:szCs w:val="25"/>
              </w:rPr>
            </w:pPr>
            <w:r w:rsidRPr="008B6D45">
              <w:rPr>
                <w:sz w:val="25"/>
                <w:szCs w:val="25"/>
              </w:rPr>
              <w:t xml:space="preserve">                 </w:t>
            </w:r>
            <w:r w:rsidRPr="008B6D45">
              <w:rPr>
                <w:noProof/>
                <w:sz w:val="25"/>
                <w:szCs w:val="25"/>
              </w:rPr>
              <w:t>(подпись)</w:t>
            </w:r>
          </w:p>
          <w:p w:rsidR="008B6D45" w:rsidRPr="008B6D45" w:rsidRDefault="008B6D45" w:rsidP="008B6D45">
            <w:pPr>
              <w:ind w:firstLine="13"/>
              <w:rPr>
                <w:sz w:val="25"/>
                <w:szCs w:val="25"/>
              </w:rPr>
            </w:pPr>
            <w:r w:rsidRPr="008B6D45">
              <w:rPr>
                <w:sz w:val="25"/>
                <w:szCs w:val="25"/>
              </w:rPr>
              <w:t xml:space="preserve">                           </w:t>
            </w:r>
          </w:p>
          <w:p w:rsidR="008B6D45" w:rsidRPr="008B6D45" w:rsidRDefault="008B6D45" w:rsidP="008B6D45">
            <w:pPr>
              <w:autoSpaceDE w:val="0"/>
              <w:autoSpaceDN w:val="0"/>
              <w:adjustRightInd w:val="0"/>
              <w:rPr>
                <w:b/>
                <w:i/>
                <w:sz w:val="25"/>
                <w:szCs w:val="25"/>
              </w:rPr>
            </w:pPr>
            <w:r w:rsidRPr="008B6D45">
              <w:rPr>
                <w:sz w:val="25"/>
                <w:szCs w:val="25"/>
              </w:rPr>
              <w:t xml:space="preserve">   М.П.</w:t>
            </w:r>
          </w:p>
        </w:tc>
      </w:tr>
    </w:tbl>
    <w:p w:rsidR="008B6D45" w:rsidRDefault="008B6D45">
      <w:pPr>
        <w:spacing w:after="200" w:line="276" w:lineRule="auto"/>
        <w:rPr>
          <w:rFonts w:ascii="Arial" w:eastAsia="Calibri" w:hAnsi="Arial" w:cs="Arial"/>
          <w:b/>
          <w:sz w:val="32"/>
          <w:szCs w:val="32"/>
          <w:lang w:eastAsia="en-US"/>
        </w:rPr>
      </w:pPr>
    </w:p>
    <w:p w:rsidR="008B6D45" w:rsidRDefault="008B6D45">
      <w:pPr>
        <w:spacing w:after="200" w:line="276" w:lineRule="auto"/>
        <w:rPr>
          <w:rFonts w:ascii="Arial" w:eastAsia="Calibri" w:hAnsi="Arial" w:cs="Arial"/>
          <w:b/>
          <w:sz w:val="32"/>
          <w:szCs w:val="32"/>
          <w:lang w:eastAsia="en-US"/>
        </w:rPr>
      </w:pPr>
      <w:r>
        <w:rPr>
          <w:rFonts w:ascii="Arial" w:eastAsia="Calibri" w:hAnsi="Arial" w:cs="Arial"/>
          <w:b/>
          <w:sz w:val="32"/>
          <w:szCs w:val="32"/>
          <w:lang w:eastAsia="en-US"/>
        </w:rPr>
        <w:br w:type="page"/>
      </w:r>
    </w:p>
    <w:p w:rsidR="008B6D45" w:rsidRPr="008B6D45" w:rsidRDefault="008B6D45" w:rsidP="008B6D45">
      <w:pPr>
        <w:jc w:val="center"/>
        <w:rPr>
          <w:rFonts w:ascii="Arial" w:hAnsi="Arial" w:cs="Arial"/>
          <w:b/>
          <w:sz w:val="40"/>
          <w:szCs w:val="32"/>
        </w:rPr>
      </w:pPr>
      <w:r w:rsidRPr="008B6D45">
        <w:rPr>
          <w:rFonts w:ascii="Arial" w:hAnsi="Arial" w:cs="Arial"/>
          <w:b/>
          <w:sz w:val="32"/>
        </w:rPr>
        <w:lastRenderedPageBreak/>
        <w:t>26.02.2018Г. №3</w:t>
      </w:r>
    </w:p>
    <w:p w:rsidR="008B6D45" w:rsidRPr="008B6D45" w:rsidRDefault="008B6D45" w:rsidP="008B6D45">
      <w:pPr>
        <w:jc w:val="center"/>
        <w:rPr>
          <w:rFonts w:ascii="Arial" w:hAnsi="Arial" w:cs="Arial"/>
          <w:b/>
          <w:sz w:val="32"/>
          <w:szCs w:val="32"/>
        </w:rPr>
      </w:pPr>
      <w:r w:rsidRPr="008B6D45">
        <w:rPr>
          <w:rFonts w:ascii="Arial" w:hAnsi="Arial" w:cs="Arial"/>
          <w:b/>
          <w:sz w:val="32"/>
          <w:szCs w:val="32"/>
        </w:rPr>
        <w:t>РОССИЙСКАЯ ФЕДЕРАЦИЯ</w:t>
      </w:r>
    </w:p>
    <w:p w:rsidR="008B6D45" w:rsidRPr="008B6D45" w:rsidRDefault="008B6D45" w:rsidP="008B6D45">
      <w:pPr>
        <w:jc w:val="center"/>
        <w:rPr>
          <w:rFonts w:ascii="Arial" w:hAnsi="Arial" w:cs="Arial"/>
          <w:b/>
          <w:sz w:val="32"/>
          <w:szCs w:val="32"/>
        </w:rPr>
      </w:pPr>
      <w:r w:rsidRPr="008B6D45">
        <w:rPr>
          <w:rFonts w:ascii="Arial" w:hAnsi="Arial" w:cs="Arial"/>
          <w:b/>
          <w:sz w:val="32"/>
          <w:szCs w:val="32"/>
        </w:rPr>
        <w:t>ИРКУТСКАЯ ОБЛАСТЬ</w:t>
      </w:r>
    </w:p>
    <w:p w:rsidR="008B6D45" w:rsidRPr="008B6D45" w:rsidRDefault="008B6D45" w:rsidP="008B6D45">
      <w:pPr>
        <w:jc w:val="center"/>
        <w:rPr>
          <w:rFonts w:ascii="Arial" w:hAnsi="Arial" w:cs="Arial"/>
          <w:b/>
          <w:sz w:val="32"/>
          <w:szCs w:val="32"/>
        </w:rPr>
      </w:pPr>
      <w:r w:rsidRPr="008B6D45">
        <w:rPr>
          <w:rFonts w:ascii="Arial" w:hAnsi="Arial" w:cs="Arial"/>
          <w:b/>
          <w:sz w:val="32"/>
          <w:szCs w:val="32"/>
        </w:rPr>
        <w:t>ЭХИРИТ-БУЛАГАТСКИЙ РАЙОН</w:t>
      </w:r>
    </w:p>
    <w:p w:rsidR="008B6D45" w:rsidRPr="008B6D45" w:rsidRDefault="008B6D45" w:rsidP="008B6D45">
      <w:pPr>
        <w:jc w:val="center"/>
        <w:rPr>
          <w:rFonts w:ascii="Arial" w:hAnsi="Arial" w:cs="Arial"/>
          <w:b/>
          <w:sz w:val="32"/>
          <w:szCs w:val="32"/>
        </w:rPr>
      </w:pPr>
      <w:r w:rsidRPr="008B6D45">
        <w:rPr>
          <w:rFonts w:ascii="Arial" w:hAnsi="Arial" w:cs="Arial"/>
          <w:b/>
          <w:sz w:val="32"/>
          <w:szCs w:val="32"/>
        </w:rPr>
        <w:t xml:space="preserve">МУНИЦИПАЛЬНОЕ ОБРАЗОВАНИЕ </w:t>
      </w:r>
      <w:r w:rsidRPr="008B6D45">
        <w:rPr>
          <w:rFonts w:ascii="Arial" w:hAnsi="Arial" w:cs="Arial"/>
          <w:b/>
          <w:color w:val="000000"/>
          <w:sz w:val="32"/>
          <w:szCs w:val="32"/>
        </w:rPr>
        <w:t>«КОРСУКСКОЕ»</w:t>
      </w:r>
    </w:p>
    <w:p w:rsidR="008B6D45" w:rsidRPr="008B6D45" w:rsidRDefault="008B6D45" w:rsidP="008B6D45">
      <w:pPr>
        <w:jc w:val="center"/>
        <w:rPr>
          <w:rFonts w:ascii="Arial" w:hAnsi="Arial" w:cs="Arial"/>
          <w:b/>
          <w:sz w:val="32"/>
          <w:szCs w:val="32"/>
        </w:rPr>
      </w:pPr>
      <w:r w:rsidRPr="008B6D45">
        <w:rPr>
          <w:rFonts w:ascii="Arial" w:hAnsi="Arial" w:cs="Arial"/>
          <w:b/>
          <w:sz w:val="32"/>
          <w:szCs w:val="32"/>
        </w:rPr>
        <w:t>ДУМА</w:t>
      </w:r>
    </w:p>
    <w:p w:rsidR="008B6D45" w:rsidRPr="008B6D45" w:rsidRDefault="008B6D45" w:rsidP="008B6D45">
      <w:pPr>
        <w:jc w:val="center"/>
        <w:rPr>
          <w:rFonts w:ascii="Arial" w:hAnsi="Arial" w:cs="Arial"/>
          <w:b/>
          <w:bCs/>
          <w:sz w:val="32"/>
          <w:szCs w:val="32"/>
        </w:rPr>
      </w:pPr>
      <w:r w:rsidRPr="008B6D45">
        <w:rPr>
          <w:rFonts w:ascii="Arial" w:hAnsi="Arial" w:cs="Arial"/>
          <w:b/>
          <w:bCs/>
          <w:sz w:val="32"/>
          <w:szCs w:val="32"/>
        </w:rPr>
        <w:t>РЕШЕНИЕ</w:t>
      </w:r>
    </w:p>
    <w:p w:rsidR="008B6D45" w:rsidRPr="008B6D45" w:rsidRDefault="008B6D45" w:rsidP="008B6D45">
      <w:pPr>
        <w:jc w:val="center"/>
        <w:rPr>
          <w:rFonts w:ascii="Arial" w:hAnsi="Arial" w:cs="Arial"/>
          <w:b/>
          <w:bCs/>
          <w:sz w:val="32"/>
          <w:szCs w:val="32"/>
        </w:rPr>
      </w:pPr>
    </w:p>
    <w:p w:rsidR="008B6D45" w:rsidRPr="008B6D45" w:rsidRDefault="008B6D45" w:rsidP="008B6D45">
      <w:pPr>
        <w:jc w:val="center"/>
        <w:rPr>
          <w:rFonts w:ascii="Arial" w:hAnsi="Arial" w:cs="Arial"/>
          <w:b/>
          <w:bCs/>
          <w:color w:val="000000"/>
          <w:sz w:val="32"/>
        </w:rPr>
      </w:pPr>
      <w:r w:rsidRPr="008B6D45">
        <w:rPr>
          <w:rFonts w:ascii="Arial" w:hAnsi="Arial" w:cs="Arial"/>
          <w:b/>
          <w:bCs/>
          <w:sz w:val="32"/>
        </w:rPr>
        <w:t xml:space="preserve">«О внесении изменений в решение Думы от 27.12.2017 №17 </w:t>
      </w:r>
      <w:r w:rsidRPr="008B6D45">
        <w:rPr>
          <w:rFonts w:ascii="Arial" w:hAnsi="Arial" w:cs="Arial"/>
          <w:b/>
          <w:bCs/>
          <w:color w:val="000000"/>
          <w:sz w:val="32"/>
        </w:rPr>
        <w:t xml:space="preserve">«О бюджете муниципального образования «Корсукское» на 2018 год и плановый период 2019 и 2020 годов» </w:t>
      </w:r>
    </w:p>
    <w:p w:rsidR="008B6D45" w:rsidRPr="008B6D45" w:rsidRDefault="008B6D45" w:rsidP="008B6D45">
      <w:pPr>
        <w:jc w:val="center"/>
        <w:rPr>
          <w:rFonts w:ascii="Arial" w:hAnsi="Arial" w:cs="Arial"/>
          <w:color w:val="000000"/>
        </w:rPr>
      </w:pPr>
    </w:p>
    <w:p w:rsidR="008B6D45" w:rsidRPr="008B6D45" w:rsidRDefault="008B6D45" w:rsidP="008B6D45">
      <w:pPr>
        <w:ind w:firstLine="709"/>
        <w:jc w:val="both"/>
        <w:rPr>
          <w:rFonts w:ascii="Arial" w:hAnsi="Arial" w:cs="Arial"/>
          <w:bCs/>
        </w:rPr>
      </w:pPr>
      <w:r w:rsidRPr="008B6D45">
        <w:rPr>
          <w:rFonts w:ascii="Arial" w:hAnsi="Arial" w:cs="Arial"/>
          <w:color w:val="000000"/>
          <w:shd w:val="clear" w:color="auto" w:fill="FFFFFF"/>
        </w:rPr>
        <w:t>На основании изменений в расходной части бюджета, в части распределения остатков средств 2017 года, в соответствии со статьей 29 Положения о бюджетном процессе в муниципальном образовании «Корсукское»</w:t>
      </w:r>
      <w:r w:rsidRPr="008B6D45">
        <w:rPr>
          <w:rFonts w:ascii="Arial" w:hAnsi="Arial" w:cs="Arial"/>
          <w:bCs/>
        </w:rPr>
        <w:t>:</w:t>
      </w:r>
    </w:p>
    <w:p w:rsidR="008B6D45" w:rsidRPr="008B6D45" w:rsidRDefault="008B6D45" w:rsidP="008B6D45">
      <w:pPr>
        <w:tabs>
          <w:tab w:val="left" w:pos="709"/>
          <w:tab w:val="left" w:pos="6096"/>
        </w:tabs>
        <w:ind w:right="-2"/>
        <w:jc w:val="both"/>
        <w:rPr>
          <w:rFonts w:ascii="Arial" w:hAnsi="Arial" w:cs="Arial"/>
        </w:rPr>
      </w:pPr>
    </w:p>
    <w:p w:rsidR="008B6D45" w:rsidRPr="008B6D45" w:rsidRDefault="008B6D45" w:rsidP="008B6D45">
      <w:pPr>
        <w:tabs>
          <w:tab w:val="left" w:pos="5954"/>
          <w:tab w:val="left" w:pos="6096"/>
        </w:tabs>
        <w:jc w:val="center"/>
        <w:rPr>
          <w:rFonts w:ascii="Arial" w:hAnsi="Arial" w:cs="Arial"/>
          <w:b/>
          <w:sz w:val="30"/>
          <w:szCs w:val="30"/>
        </w:rPr>
      </w:pPr>
      <w:r w:rsidRPr="008B6D45">
        <w:rPr>
          <w:rFonts w:ascii="Arial" w:hAnsi="Arial" w:cs="Arial"/>
          <w:b/>
          <w:sz w:val="32"/>
          <w:szCs w:val="30"/>
        </w:rPr>
        <w:t>решила</w:t>
      </w:r>
      <w:r w:rsidRPr="008B6D45">
        <w:rPr>
          <w:rFonts w:ascii="Arial" w:hAnsi="Arial" w:cs="Arial"/>
          <w:b/>
          <w:sz w:val="30"/>
          <w:szCs w:val="30"/>
        </w:rPr>
        <w:t>:</w:t>
      </w:r>
    </w:p>
    <w:p w:rsidR="008B6D45" w:rsidRPr="008B6D45" w:rsidRDefault="008B6D45" w:rsidP="008B6D45">
      <w:pPr>
        <w:tabs>
          <w:tab w:val="left" w:pos="5954"/>
          <w:tab w:val="left" w:pos="6096"/>
        </w:tabs>
        <w:jc w:val="center"/>
        <w:rPr>
          <w:rFonts w:ascii="Arial" w:hAnsi="Arial" w:cs="Arial"/>
          <w:sz w:val="30"/>
          <w:szCs w:val="30"/>
        </w:rPr>
      </w:pPr>
    </w:p>
    <w:p w:rsidR="008B6D45" w:rsidRPr="008B6D45" w:rsidRDefault="008B6D45" w:rsidP="008B6D45">
      <w:pPr>
        <w:ind w:firstLine="709"/>
        <w:jc w:val="both"/>
        <w:rPr>
          <w:rFonts w:ascii="Arial" w:hAnsi="Arial" w:cs="Arial"/>
        </w:rPr>
      </w:pPr>
      <w:r w:rsidRPr="008B6D45">
        <w:rPr>
          <w:rFonts w:ascii="Arial" w:hAnsi="Arial" w:cs="Arial"/>
        </w:rPr>
        <w:t xml:space="preserve">1. Внести изменение в бюджет МО «Корсукское» </w:t>
      </w:r>
      <w:r w:rsidRPr="008B6D45">
        <w:rPr>
          <w:rFonts w:ascii="Arial" w:hAnsi="Arial" w:cs="Arial"/>
          <w:color w:val="000000"/>
        </w:rPr>
        <w:t>на 2018 год и плановый период 2019 и 2020 годов</w:t>
      </w:r>
      <w:r w:rsidRPr="008B6D45">
        <w:rPr>
          <w:rFonts w:ascii="Arial" w:hAnsi="Arial" w:cs="Arial"/>
        </w:rPr>
        <w:t>, утвержденный решением Думы МО «Корсукское» от 27.12.2017 №17, следующие изменения:</w:t>
      </w:r>
    </w:p>
    <w:p w:rsidR="008B6D45" w:rsidRPr="008B6D45" w:rsidRDefault="008B6D45" w:rsidP="008B6D45">
      <w:pPr>
        <w:ind w:firstLine="709"/>
        <w:jc w:val="both"/>
        <w:rPr>
          <w:rFonts w:ascii="Arial" w:hAnsi="Arial" w:cs="Arial"/>
          <w:color w:val="000000"/>
        </w:rPr>
      </w:pPr>
      <w:r w:rsidRPr="008B6D45">
        <w:rPr>
          <w:rFonts w:ascii="Arial" w:hAnsi="Arial" w:cs="Arial"/>
        </w:rPr>
        <w:t>1.1. Пункт 2 изложить в следующей редакции: «</w:t>
      </w:r>
      <w:r w:rsidRPr="008B6D45">
        <w:rPr>
          <w:rFonts w:ascii="Arial" w:hAnsi="Arial" w:cs="Arial"/>
          <w:color w:val="000000"/>
        </w:rPr>
        <w:t xml:space="preserve">общий объем расходов бюджета в сумме 9283192,28 рублей, </w:t>
      </w:r>
    </w:p>
    <w:p w:rsidR="008B6D45" w:rsidRPr="008B6D45" w:rsidRDefault="008B6D45" w:rsidP="008B6D45">
      <w:pPr>
        <w:ind w:firstLine="709"/>
        <w:jc w:val="both"/>
        <w:rPr>
          <w:rFonts w:ascii="Arial" w:hAnsi="Arial" w:cs="Arial"/>
          <w:color w:val="000000"/>
        </w:rPr>
      </w:pPr>
      <w:r w:rsidRPr="008B6D45">
        <w:rPr>
          <w:rFonts w:ascii="Arial" w:hAnsi="Arial" w:cs="Arial"/>
        </w:rPr>
        <w:t>1.2. Пункт 3 заменить после слова в сумме «-44786» изложить в следующей редакции: «</w:t>
      </w:r>
      <w:r w:rsidRPr="008B6D45">
        <w:rPr>
          <w:rFonts w:ascii="Arial" w:hAnsi="Arial" w:cs="Arial"/>
          <w:color w:val="000000"/>
        </w:rPr>
        <w:t xml:space="preserve">2035892,28 рублей. </w:t>
      </w:r>
      <w:r w:rsidRPr="008B6D45">
        <w:rPr>
          <w:rFonts w:ascii="Arial" w:hAnsi="Arial" w:cs="Arial"/>
        </w:rPr>
        <w:t xml:space="preserve">Источником финансирования дефицита местного бюджета определить изменение остатков средств на </w:t>
      </w:r>
      <w:proofErr w:type="gramStart"/>
      <w:r w:rsidRPr="008B6D45">
        <w:rPr>
          <w:rFonts w:ascii="Arial" w:hAnsi="Arial" w:cs="Arial"/>
        </w:rPr>
        <w:t>счете</w:t>
      </w:r>
      <w:proofErr w:type="gramEnd"/>
      <w:r w:rsidRPr="008B6D45">
        <w:rPr>
          <w:rFonts w:ascii="Arial" w:hAnsi="Arial" w:cs="Arial"/>
        </w:rPr>
        <w:t xml:space="preserve"> по учету средств местного бюджета»</w:t>
      </w:r>
      <w:r w:rsidRPr="008B6D45">
        <w:rPr>
          <w:rFonts w:ascii="Arial" w:hAnsi="Arial" w:cs="Arial"/>
          <w:color w:val="000000"/>
        </w:rPr>
        <w:t>.</w:t>
      </w:r>
    </w:p>
    <w:p w:rsidR="008B6D45" w:rsidRPr="008B6D45" w:rsidRDefault="008B6D45" w:rsidP="008B6D45">
      <w:pPr>
        <w:tabs>
          <w:tab w:val="left" w:pos="2970"/>
        </w:tabs>
        <w:ind w:firstLine="709"/>
        <w:jc w:val="both"/>
        <w:rPr>
          <w:rFonts w:ascii="Arial" w:hAnsi="Arial" w:cs="Arial"/>
        </w:rPr>
      </w:pPr>
      <w:r w:rsidRPr="008B6D45">
        <w:rPr>
          <w:rFonts w:ascii="Arial" w:hAnsi="Arial" w:cs="Arial"/>
        </w:rPr>
        <w:t>1.3. Приложения 1,8 и пояснительную записку к бюджету изложить в новой редакции.</w:t>
      </w:r>
    </w:p>
    <w:p w:rsidR="008B6D45" w:rsidRPr="008B6D45" w:rsidRDefault="008B6D45" w:rsidP="008B6D45">
      <w:pPr>
        <w:ind w:firstLine="708"/>
        <w:jc w:val="both"/>
        <w:rPr>
          <w:rFonts w:ascii="Arial" w:hAnsi="Arial" w:cs="Arial"/>
        </w:rPr>
      </w:pPr>
      <w:r w:rsidRPr="008B6D45">
        <w:rPr>
          <w:rFonts w:ascii="Arial" w:hAnsi="Arial" w:cs="Arial"/>
        </w:rPr>
        <w:t>2. Настоящее Решение   опубликовать в газете Вестник МО «Корсукское».</w:t>
      </w:r>
    </w:p>
    <w:p w:rsidR="008B6D45" w:rsidRPr="008B6D45" w:rsidRDefault="008B6D45" w:rsidP="008B6D45">
      <w:pPr>
        <w:ind w:firstLine="708"/>
        <w:jc w:val="both"/>
        <w:rPr>
          <w:rFonts w:ascii="Arial" w:hAnsi="Arial" w:cs="Arial"/>
        </w:rPr>
      </w:pPr>
    </w:p>
    <w:p w:rsidR="008B6D45" w:rsidRPr="008B6D45" w:rsidRDefault="008B6D45" w:rsidP="008B6D45">
      <w:pPr>
        <w:tabs>
          <w:tab w:val="left" w:pos="2970"/>
        </w:tabs>
        <w:ind w:firstLine="709"/>
        <w:jc w:val="both"/>
        <w:rPr>
          <w:rFonts w:ascii="Arial" w:hAnsi="Arial" w:cs="Arial"/>
          <w:lang w:val="x-none"/>
        </w:rPr>
      </w:pPr>
    </w:p>
    <w:p w:rsidR="008B6D45" w:rsidRPr="008B6D45" w:rsidRDefault="008B6D45" w:rsidP="008B6D45">
      <w:pPr>
        <w:suppressAutoHyphens/>
        <w:ind w:firstLine="709"/>
        <w:jc w:val="both"/>
        <w:rPr>
          <w:rFonts w:ascii="Arial" w:hAnsi="Arial" w:cs="Arial"/>
          <w:color w:val="000000"/>
          <w:lang w:eastAsia="ar-SA"/>
        </w:rPr>
      </w:pPr>
      <w:r w:rsidRPr="008B6D45">
        <w:rPr>
          <w:rFonts w:ascii="Arial" w:hAnsi="Arial" w:cs="Arial"/>
          <w:color w:val="000000"/>
          <w:lang w:eastAsia="ar-SA"/>
        </w:rPr>
        <w:t>Глава МО «Корсукское»                                                               В.В. Баршуев</w:t>
      </w:r>
    </w:p>
    <w:p w:rsidR="008B6D45" w:rsidRDefault="008B6D45">
      <w:pPr>
        <w:spacing w:after="200" w:line="276" w:lineRule="auto"/>
        <w:rPr>
          <w:rFonts w:ascii="Arial" w:eastAsia="Calibri" w:hAnsi="Arial" w:cs="Arial"/>
          <w:b/>
          <w:sz w:val="32"/>
          <w:szCs w:val="32"/>
          <w:lang w:eastAsia="en-US"/>
        </w:rPr>
      </w:pPr>
      <w:r>
        <w:rPr>
          <w:rFonts w:ascii="Arial" w:eastAsia="Calibri" w:hAnsi="Arial" w:cs="Arial"/>
          <w:b/>
          <w:sz w:val="32"/>
          <w:szCs w:val="32"/>
          <w:lang w:eastAsia="en-US"/>
        </w:rPr>
        <w:br w:type="page"/>
      </w:r>
    </w:p>
    <w:p w:rsidR="008B6D45" w:rsidRPr="00A30120" w:rsidRDefault="008B6D45" w:rsidP="008B6D45">
      <w:pPr>
        <w:spacing w:line="300" w:lineRule="auto"/>
        <w:jc w:val="center"/>
        <w:rPr>
          <w:b/>
        </w:rPr>
      </w:pPr>
      <w:r w:rsidRPr="00A30120">
        <w:rPr>
          <w:b/>
        </w:rPr>
        <w:lastRenderedPageBreak/>
        <w:t>Пояснительная записка решению Думы муниципального образования «Корсукское» о бюджете МО «Корсукское»</w:t>
      </w:r>
      <w:r>
        <w:rPr>
          <w:b/>
        </w:rPr>
        <w:t xml:space="preserve"> к решению Думы от 26</w:t>
      </w:r>
      <w:r w:rsidRPr="00A30120">
        <w:rPr>
          <w:b/>
        </w:rPr>
        <w:t>.0</w:t>
      </w:r>
      <w:r>
        <w:rPr>
          <w:b/>
        </w:rPr>
        <w:t>2</w:t>
      </w:r>
      <w:r w:rsidRPr="00A30120">
        <w:rPr>
          <w:b/>
        </w:rPr>
        <w:t>.201</w:t>
      </w:r>
      <w:r>
        <w:rPr>
          <w:b/>
        </w:rPr>
        <w:t>8</w:t>
      </w:r>
      <w:r w:rsidRPr="00A30120">
        <w:rPr>
          <w:b/>
        </w:rPr>
        <w:t xml:space="preserve"> года </w:t>
      </w:r>
    </w:p>
    <w:p w:rsidR="008B6D45" w:rsidRPr="00A30120" w:rsidRDefault="008B6D45" w:rsidP="008B6D45">
      <w:pPr>
        <w:spacing w:line="300" w:lineRule="auto"/>
        <w:jc w:val="center"/>
      </w:pPr>
      <w:r w:rsidRPr="00A30120">
        <w:rPr>
          <w:b/>
        </w:rPr>
        <w:t xml:space="preserve"> на 201</w:t>
      </w:r>
      <w:r>
        <w:rPr>
          <w:b/>
        </w:rPr>
        <w:t>8</w:t>
      </w:r>
      <w:r w:rsidRPr="00A30120">
        <w:rPr>
          <w:b/>
        </w:rPr>
        <w:t xml:space="preserve"> год</w:t>
      </w:r>
      <w:r w:rsidRPr="00A30120">
        <w:t>.</w:t>
      </w:r>
    </w:p>
    <w:p w:rsidR="008B6D45" w:rsidRPr="00A30120" w:rsidRDefault="008B6D45" w:rsidP="008B6D45">
      <w:pPr>
        <w:spacing w:line="300" w:lineRule="auto"/>
        <w:jc w:val="both"/>
      </w:pPr>
      <w:r w:rsidRPr="00A30120">
        <w:t xml:space="preserve">     </w:t>
      </w:r>
    </w:p>
    <w:p w:rsidR="008B6D45" w:rsidRPr="00A30120" w:rsidRDefault="008B6D45" w:rsidP="008B6D45">
      <w:pPr>
        <w:spacing w:line="300" w:lineRule="auto"/>
        <w:ind w:firstLine="708"/>
        <w:jc w:val="both"/>
      </w:pPr>
      <w:r w:rsidRPr="00A30120">
        <w:t>Бюджет муниципального образования «Корсукское» на 201</w:t>
      </w:r>
      <w:r>
        <w:t>8</w:t>
      </w:r>
      <w:r w:rsidRPr="00A30120">
        <w:t xml:space="preserve">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8B6D45" w:rsidRPr="00A30120" w:rsidRDefault="008B6D45" w:rsidP="008B6D45">
      <w:pPr>
        <w:autoSpaceDE w:val="0"/>
        <w:autoSpaceDN w:val="0"/>
        <w:adjustRightInd w:val="0"/>
        <w:spacing w:line="300" w:lineRule="auto"/>
        <w:ind w:firstLine="708"/>
        <w:jc w:val="both"/>
      </w:pPr>
      <w:r w:rsidRPr="00A30120">
        <w:t>Формирование основных параметров бюджета муниципального образования «Корсукское» на 201</w:t>
      </w:r>
      <w:r>
        <w:t>8</w:t>
      </w:r>
      <w:r w:rsidRPr="00A30120">
        <w:t xml:space="preserve"> год осуществлено в соответствии с требованиями действующего бюджетного и налогового законодательства с учетом планируемых с 201</w:t>
      </w:r>
      <w:r>
        <w:t>7</w:t>
      </w:r>
      <w:r w:rsidRPr="00A30120">
        <w:t xml:space="preserve"> года изменений. Также учтены ожидаемые параметры исполнения бюджета на 201</w:t>
      </w:r>
      <w:r>
        <w:t>8</w:t>
      </w:r>
      <w:r w:rsidRPr="00A30120">
        <w:t xml:space="preserve"> год, основные параметры прогноза социально-экономического развития муниципального образования на 201</w:t>
      </w:r>
      <w:r>
        <w:t>8</w:t>
      </w:r>
      <w:r w:rsidRPr="00A30120">
        <w:t xml:space="preserve"> год.</w:t>
      </w:r>
    </w:p>
    <w:p w:rsidR="008B6D45" w:rsidRPr="00A30120" w:rsidRDefault="008B6D45" w:rsidP="008B6D45">
      <w:pPr>
        <w:autoSpaceDE w:val="0"/>
        <w:autoSpaceDN w:val="0"/>
        <w:adjustRightInd w:val="0"/>
        <w:spacing w:line="300" w:lineRule="auto"/>
        <w:ind w:firstLine="708"/>
        <w:jc w:val="both"/>
      </w:pPr>
      <w:r w:rsidRPr="00A30120">
        <w:t>Основные параметры бюджета поселения на 201</w:t>
      </w:r>
      <w:r>
        <w:t>8</w:t>
      </w:r>
      <w:r w:rsidRPr="00A30120">
        <w:t xml:space="preserve"> год сформированы в следующих объемах:</w:t>
      </w:r>
    </w:p>
    <w:p w:rsidR="008B6D45" w:rsidRPr="00A30120" w:rsidRDefault="008B6D45" w:rsidP="008B6D45">
      <w:pPr>
        <w:autoSpaceDE w:val="0"/>
        <w:autoSpaceDN w:val="0"/>
        <w:adjustRightInd w:val="0"/>
        <w:spacing w:line="300" w:lineRule="auto"/>
        <w:jc w:val="right"/>
      </w:pPr>
      <w:r w:rsidRPr="00A30120">
        <w:t xml:space="preserve">      (рублей)</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Основные параметры бюджета</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201</w:t>
            </w:r>
            <w:r>
              <w:rPr>
                <w:rFonts w:eastAsia="MS Mincho"/>
              </w:rPr>
              <w:t>8</w:t>
            </w:r>
            <w:r w:rsidRPr="00A30120">
              <w:rPr>
                <w:rFonts w:eastAsia="MS Mincho"/>
              </w:rPr>
              <w:t xml:space="preserve"> год</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Доходы, в том числе:</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7 </w:t>
            </w:r>
            <w:r>
              <w:rPr>
                <w:rFonts w:eastAsia="MS Mincho"/>
              </w:rPr>
              <w:t>247</w:t>
            </w:r>
            <w:r w:rsidRPr="00A30120">
              <w:rPr>
                <w:rFonts w:eastAsia="MS Mincho"/>
              </w:rPr>
              <w:t xml:space="preserve"> </w:t>
            </w:r>
            <w:r>
              <w:rPr>
                <w:rFonts w:eastAsia="MS Mincho"/>
              </w:rPr>
              <w:t>3</w:t>
            </w:r>
            <w:r w:rsidRPr="00A30120">
              <w:rPr>
                <w:rFonts w:eastAsia="MS Mincho"/>
              </w:rPr>
              <w:t>00</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налоговые и неналоговые доходы</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1 1</w:t>
            </w:r>
            <w:r>
              <w:rPr>
                <w:rFonts w:eastAsia="MS Mincho"/>
              </w:rPr>
              <w:t>94</w:t>
            </w:r>
            <w:r w:rsidRPr="00A30120">
              <w:rPr>
                <w:rFonts w:eastAsia="MS Mincho"/>
              </w:rPr>
              <w:t xml:space="preserve"> </w:t>
            </w:r>
            <w:r>
              <w:rPr>
                <w:rFonts w:eastAsia="MS Mincho"/>
              </w:rPr>
              <w:t>3</w:t>
            </w:r>
            <w:r w:rsidRPr="00A30120">
              <w:rPr>
                <w:rFonts w:eastAsia="MS Mincho"/>
              </w:rPr>
              <w:t>00</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безвозмездные перечисления</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6 0</w:t>
            </w:r>
            <w:r>
              <w:rPr>
                <w:rFonts w:eastAsia="MS Mincho"/>
              </w:rPr>
              <w:t>53</w:t>
            </w:r>
            <w:r w:rsidRPr="00A30120">
              <w:rPr>
                <w:rFonts w:eastAsia="MS Mincho"/>
              </w:rPr>
              <w:t xml:space="preserve"> </w:t>
            </w:r>
            <w:r>
              <w:rPr>
                <w:rFonts w:eastAsia="MS Mincho"/>
              </w:rPr>
              <w:t>0</w:t>
            </w:r>
            <w:r w:rsidRPr="00A30120">
              <w:rPr>
                <w:rFonts w:eastAsia="MS Mincho"/>
              </w:rPr>
              <w:t>00</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Расходы, в том числе:</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Pr>
                <w:rFonts w:eastAsia="MS Mincho"/>
              </w:rPr>
              <w:t>9</w:t>
            </w:r>
            <w:r w:rsidRPr="00A30120">
              <w:rPr>
                <w:rFonts w:eastAsia="MS Mincho"/>
              </w:rPr>
              <w:t> </w:t>
            </w:r>
            <w:r>
              <w:rPr>
                <w:rFonts w:eastAsia="MS Mincho"/>
              </w:rPr>
              <w:t>283</w:t>
            </w:r>
            <w:r w:rsidRPr="00A30120">
              <w:rPr>
                <w:rFonts w:eastAsia="MS Mincho"/>
              </w:rPr>
              <w:t xml:space="preserve"> </w:t>
            </w:r>
            <w:r>
              <w:rPr>
                <w:rFonts w:eastAsia="MS Mincho"/>
              </w:rPr>
              <w:t>192</w:t>
            </w:r>
            <w:r w:rsidRPr="00A30120">
              <w:rPr>
                <w:rFonts w:eastAsia="MS Mincho"/>
              </w:rPr>
              <w:t>,2</w:t>
            </w:r>
            <w:r>
              <w:rPr>
                <w:rFonts w:eastAsia="MS Mincho"/>
              </w:rPr>
              <w:t>8</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условно утвержденные расходы</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Доля условно утвержденных расходов в общем объеме расходов</w:t>
            </w:r>
          </w:p>
        </w:tc>
        <w:tc>
          <w:tcPr>
            <w:tcW w:w="5058" w:type="dxa"/>
            <w:shd w:val="clear" w:color="auto" w:fill="auto"/>
            <w:vAlign w:val="center"/>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Дефицит</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4</w:t>
            </w:r>
            <w:r>
              <w:rPr>
                <w:rFonts w:eastAsia="MS Mincho"/>
              </w:rPr>
              <w:t>4</w:t>
            </w:r>
            <w:r w:rsidRPr="00A30120">
              <w:rPr>
                <w:rFonts w:eastAsia="MS Mincho"/>
              </w:rPr>
              <w:t xml:space="preserve"> </w:t>
            </w:r>
            <w:r>
              <w:rPr>
                <w:rFonts w:eastAsia="MS Mincho"/>
              </w:rPr>
              <w:t>786</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Процент дефицита к доходам без учета безвозмездных поступлений</w:t>
            </w:r>
          </w:p>
        </w:tc>
        <w:tc>
          <w:tcPr>
            <w:tcW w:w="5058" w:type="dxa"/>
            <w:shd w:val="clear" w:color="auto" w:fill="auto"/>
            <w:vAlign w:val="center"/>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3,75%</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Верхний предел государственного долга</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sidRPr="00A30120">
              <w:rPr>
                <w:rFonts w:eastAsia="MS Mincho"/>
              </w:rPr>
              <w:t>0</w:t>
            </w:r>
          </w:p>
        </w:tc>
      </w:tr>
      <w:tr w:rsidR="008B6D45" w:rsidRPr="00A30120" w:rsidTr="00CC21D6">
        <w:tc>
          <w:tcPr>
            <w:tcW w:w="5058" w:type="dxa"/>
            <w:shd w:val="clear" w:color="auto" w:fill="auto"/>
          </w:tcPr>
          <w:p w:rsidR="008B6D45" w:rsidRPr="00A30120" w:rsidRDefault="008B6D45" w:rsidP="00CC21D6">
            <w:pPr>
              <w:autoSpaceDE w:val="0"/>
              <w:autoSpaceDN w:val="0"/>
              <w:adjustRightInd w:val="0"/>
              <w:spacing w:line="300" w:lineRule="auto"/>
              <w:jc w:val="both"/>
              <w:rPr>
                <w:rFonts w:eastAsia="MS Mincho"/>
              </w:rPr>
            </w:pPr>
            <w:r w:rsidRPr="00A30120">
              <w:rPr>
                <w:rFonts w:eastAsia="MS Mincho"/>
              </w:rPr>
              <w:t>Резервный фонд</w:t>
            </w:r>
          </w:p>
        </w:tc>
        <w:tc>
          <w:tcPr>
            <w:tcW w:w="5058" w:type="dxa"/>
            <w:shd w:val="clear" w:color="auto" w:fill="auto"/>
          </w:tcPr>
          <w:p w:rsidR="008B6D45" w:rsidRPr="00A30120" w:rsidRDefault="008B6D45" w:rsidP="00CC21D6">
            <w:pPr>
              <w:autoSpaceDE w:val="0"/>
              <w:autoSpaceDN w:val="0"/>
              <w:adjustRightInd w:val="0"/>
              <w:spacing w:line="300" w:lineRule="auto"/>
              <w:jc w:val="center"/>
              <w:rPr>
                <w:rFonts w:eastAsia="MS Mincho"/>
              </w:rPr>
            </w:pPr>
            <w:r>
              <w:rPr>
                <w:rFonts w:eastAsia="MS Mincho"/>
              </w:rPr>
              <w:t>2</w:t>
            </w:r>
            <w:r w:rsidRPr="00A30120">
              <w:rPr>
                <w:rFonts w:eastAsia="MS Mincho"/>
              </w:rPr>
              <w:t>5 000,00</w:t>
            </w:r>
          </w:p>
        </w:tc>
      </w:tr>
    </w:tbl>
    <w:p w:rsidR="008B6D45" w:rsidRPr="00A30120" w:rsidRDefault="008B6D45" w:rsidP="008B6D45">
      <w:pPr>
        <w:autoSpaceDE w:val="0"/>
        <w:autoSpaceDN w:val="0"/>
        <w:adjustRightInd w:val="0"/>
        <w:spacing w:line="300" w:lineRule="auto"/>
        <w:jc w:val="both"/>
      </w:pPr>
    </w:p>
    <w:p w:rsidR="008B6D45" w:rsidRPr="00A30120" w:rsidRDefault="008B6D45" w:rsidP="008B6D45">
      <w:pPr>
        <w:spacing w:line="300" w:lineRule="auto"/>
        <w:jc w:val="center"/>
      </w:pPr>
      <w:r w:rsidRPr="00A30120">
        <w:t>ДОХОДЫ</w:t>
      </w:r>
    </w:p>
    <w:p w:rsidR="008B6D45" w:rsidRPr="00A30120" w:rsidRDefault="008B6D45" w:rsidP="008B6D45">
      <w:pPr>
        <w:ind w:firstLine="708"/>
        <w:jc w:val="both"/>
      </w:pPr>
      <w:r w:rsidRPr="00A30120">
        <w:t>Внесены изменения по увеличению доходной части бюджета на 201</w:t>
      </w:r>
      <w:r>
        <w:t>8</w:t>
      </w:r>
      <w:r w:rsidRPr="00A30120">
        <w:t xml:space="preserve"> г. в общей сумме </w:t>
      </w:r>
      <w:r>
        <w:t>1 991 106,28</w:t>
      </w:r>
      <w:r w:rsidRPr="00A30120">
        <w:t xml:space="preserve"> рублей, в связи </w:t>
      </w:r>
      <w:r w:rsidRPr="00B430B2">
        <w:t>изменение</w:t>
      </w:r>
      <w:r>
        <w:t>м</w:t>
      </w:r>
      <w:r w:rsidRPr="00B430B2">
        <w:t xml:space="preserve"> остатков средств на счете по учету средств местного бюджета</w:t>
      </w:r>
      <w:r w:rsidRPr="00A30120">
        <w:t>.</w:t>
      </w:r>
    </w:p>
    <w:p w:rsidR="008B6D45" w:rsidRPr="00A30120" w:rsidRDefault="008B6D45" w:rsidP="008B6D45">
      <w:pPr>
        <w:ind w:firstLine="708"/>
        <w:jc w:val="both"/>
      </w:pPr>
    </w:p>
    <w:p w:rsidR="008B6D45" w:rsidRPr="00A30120" w:rsidRDefault="008B6D45" w:rsidP="008B6D45">
      <w:pPr>
        <w:spacing w:line="300" w:lineRule="auto"/>
        <w:jc w:val="center"/>
      </w:pPr>
      <w:r w:rsidRPr="00A30120">
        <w:t>РАСХОДЫ</w:t>
      </w:r>
    </w:p>
    <w:p w:rsidR="008B6D45" w:rsidRPr="00A30120" w:rsidRDefault="008B6D45" w:rsidP="008B6D45">
      <w:pPr>
        <w:spacing w:line="300" w:lineRule="auto"/>
        <w:ind w:firstLine="708"/>
        <w:jc w:val="both"/>
      </w:pPr>
      <w:r w:rsidRPr="00A30120">
        <w:t>В расходную часть бюджета поселения на 201</w:t>
      </w:r>
      <w:r>
        <w:t>8</w:t>
      </w:r>
      <w:r w:rsidRPr="00A30120">
        <w:t xml:space="preserve"> г. внесены изменения на сумму    </w:t>
      </w:r>
      <w:r>
        <w:t>1 991 106,28</w:t>
      </w:r>
      <w:r w:rsidRPr="00A30120">
        <w:t xml:space="preserve"> рублей. Расходная часть бюджета на 201</w:t>
      </w:r>
      <w:r>
        <w:t>8</w:t>
      </w:r>
      <w:r w:rsidRPr="00A30120">
        <w:t xml:space="preserve"> г. составит </w:t>
      </w:r>
      <w:r>
        <w:t>9 283</w:t>
      </w:r>
      <w:r w:rsidRPr="00A30120">
        <w:t xml:space="preserve"> </w:t>
      </w:r>
      <w:r>
        <w:t>192</w:t>
      </w:r>
      <w:r w:rsidRPr="00A30120">
        <w:t>,2</w:t>
      </w:r>
      <w:r>
        <w:t>8</w:t>
      </w:r>
      <w:r w:rsidRPr="00A30120">
        <w:t xml:space="preserve"> рублей,  средства направлены на первоочередные расходы: заработную плату с начислениями, </w:t>
      </w:r>
      <w:r>
        <w:t>услуги связи</w:t>
      </w:r>
      <w:r w:rsidRPr="00A30120">
        <w:t xml:space="preserve">. </w:t>
      </w:r>
    </w:p>
    <w:p w:rsidR="008B6D45" w:rsidRPr="00A30120" w:rsidRDefault="008B6D45" w:rsidP="008B6D45">
      <w:pPr>
        <w:spacing w:line="300" w:lineRule="auto"/>
        <w:jc w:val="both"/>
      </w:pPr>
      <w:r w:rsidRPr="00A30120">
        <w:tab/>
        <w:t xml:space="preserve">  </w:t>
      </w:r>
    </w:p>
    <w:p w:rsidR="008B6D45" w:rsidRPr="00A30120" w:rsidRDefault="008B6D45" w:rsidP="008B6D45">
      <w:pPr>
        <w:pStyle w:val="23"/>
        <w:spacing w:after="0" w:line="300" w:lineRule="auto"/>
        <w:ind w:left="0"/>
        <w:jc w:val="center"/>
        <w:rPr>
          <w:bCs/>
        </w:rPr>
      </w:pPr>
      <w:r w:rsidRPr="00A30120">
        <w:rPr>
          <w:bCs/>
        </w:rPr>
        <w:lastRenderedPageBreak/>
        <w:t>Раздел 01 «Общегосударственные вопросы»</w:t>
      </w:r>
      <w:r>
        <w:rPr>
          <w:bCs/>
        </w:rPr>
        <w:t xml:space="preserve"> - 431 909,00</w:t>
      </w:r>
      <w:r w:rsidRPr="00A30120">
        <w:rPr>
          <w:bCs/>
        </w:rPr>
        <w:t xml:space="preserve"> </w:t>
      </w:r>
    </w:p>
    <w:p w:rsidR="008B6D45" w:rsidRPr="00A30120" w:rsidRDefault="008B6D45" w:rsidP="008B6D45">
      <w:pPr>
        <w:spacing w:line="300" w:lineRule="auto"/>
        <w:ind w:firstLine="708"/>
        <w:jc w:val="both"/>
      </w:pPr>
      <w:r w:rsidRPr="00A30120">
        <w:t>Объем расходов по данному разделу запланирован на 201</w:t>
      </w:r>
      <w:r>
        <w:t>8</w:t>
      </w:r>
      <w:r w:rsidRPr="00A30120">
        <w:t xml:space="preserve"> год в сумме               </w:t>
      </w:r>
      <w:r>
        <w:t>4 334 644</w:t>
      </w:r>
      <w:r w:rsidRPr="00A30120">
        <w:t>,</w:t>
      </w:r>
      <w:r>
        <w:t>00</w:t>
      </w:r>
      <w:r w:rsidRPr="00A30120">
        <w:t> рублей.</w:t>
      </w:r>
    </w:p>
    <w:p w:rsidR="008B6D45" w:rsidRPr="00A30120" w:rsidRDefault="008B6D45" w:rsidP="008B6D45">
      <w:pPr>
        <w:spacing w:line="300" w:lineRule="auto"/>
        <w:jc w:val="both"/>
      </w:pPr>
      <w:r w:rsidRPr="00A30120">
        <w:t>Увеличение произошло по следующим статьям:</w:t>
      </w:r>
    </w:p>
    <w:p w:rsidR="008B6D45" w:rsidRPr="00A30120" w:rsidRDefault="008B6D45" w:rsidP="008B6D45">
      <w:pPr>
        <w:spacing w:line="300" w:lineRule="auto"/>
        <w:jc w:val="both"/>
      </w:pPr>
      <w:r w:rsidRPr="00A30120">
        <w:t>- (</w:t>
      </w:r>
      <w:proofErr w:type="spellStart"/>
      <w:r w:rsidRPr="00A30120">
        <w:t>РзПзР</w:t>
      </w:r>
      <w:proofErr w:type="spellEnd"/>
      <w:r w:rsidRPr="00A30120">
        <w:t xml:space="preserve"> - 0102) заработная плата с начислениями на сумму </w:t>
      </w:r>
      <w:r>
        <w:t>179 700,00</w:t>
      </w:r>
      <w:r w:rsidRPr="00A30120">
        <w:t xml:space="preserve"> рублей</w:t>
      </w:r>
      <w:r>
        <w:t>.</w:t>
      </w:r>
    </w:p>
    <w:p w:rsidR="008B6D45" w:rsidRDefault="008B6D45" w:rsidP="008B6D45">
      <w:pPr>
        <w:jc w:val="both"/>
      </w:pPr>
      <w:r w:rsidRPr="00A30120">
        <w:t>- (</w:t>
      </w:r>
      <w:proofErr w:type="spellStart"/>
      <w:r w:rsidRPr="00A30120">
        <w:t>РзПзР</w:t>
      </w:r>
      <w:proofErr w:type="spellEnd"/>
      <w:r w:rsidRPr="00A30120">
        <w:t xml:space="preserve"> - 0104)   </w:t>
      </w:r>
      <w:r>
        <w:t>232 209,00 рублей</w:t>
      </w:r>
      <w:r w:rsidRPr="00A30120">
        <w:t xml:space="preserve"> закупка товаров, работ, услуг в сфере информационно-коммуникационных технологий на сумму </w:t>
      </w:r>
      <w:r>
        <w:t xml:space="preserve">32 209,00 </w:t>
      </w:r>
      <w:r w:rsidRPr="00A30120">
        <w:t xml:space="preserve">рублей; прочая закупка товаров, работ, услуг для муниципальных нужд на сумму        </w:t>
      </w:r>
      <w:r>
        <w:t>200 000</w:t>
      </w:r>
      <w:r w:rsidRPr="00A30120">
        <w:t>,</w:t>
      </w:r>
      <w:r>
        <w:t>00</w:t>
      </w:r>
      <w:r w:rsidRPr="00A30120">
        <w:t xml:space="preserve"> рублей</w:t>
      </w:r>
      <w:r>
        <w:t xml:space="preserve">, на </w:t>
      </w:r>
      <w:r w:rsidRPr="00A30120">
        <w:t xml:space="preserve">увеличение стоимости </w:t>
      </w:r>
      <w:r>
        <w:t>основных средств</w:t>
      </w:r>
      <w:r w:rsidRPr="00A30120">
        <w:t>.</w:t>
      </w:r>
      <w:r w:rsidRPr="00322511">
        <w:t xml:space="preserve"> </w:t>
      </w:r>
    </w:p>
    <w:p w:rsidR="008B6D45" w:rsidRDefault="008B6D45" w:rsidP="008B6D45">
      <w:pPr>
        <w:jc w:val="both"/>
      </w:pPr>
      <w:r w:rsidRPr="00A30120">
        <w:t>- (</w:t>
      </w:r>
      <w:proofErr w:type="spellStart"/>
      <w:r w:rsidRPr="00A30120">
        <w:t>РзПзР</w:t>
      </w:r>
      <w:proofErr w:type="spellEnd"/>
      <w:r w:rsidRPr="00A30120">
        <w:t xml:space="preserve"> - 01</w:t>
      </w:r>
      <w:r>
        <w:t>11</w:t>
      </w:r>
      <w:r w:rsidRPr="00A30120">
        <w:t>)   2</w:t>
      </w:r>
      <w:r>
        <w:t>0 000</w:t>
      </w:r>
      <w:r w:rsidRPr="00A30120">
        <w:t>,00 рублей</w:t>
      </w:r>
      <w:r>
        <w:t>, обеспечение непредвиденных расходов за счет средств резервного фонда</w:t>
      </w:r>
    </w:p>
    <w:p w:rsidR="008B6D45" w:rsidRDefault="008B6D45" w:rsidP="008B6D45">
      <w:pPr>
        <w:ind w:firstLine="708"/>
        <w:jc w:val="both"/>
      </w:pPr>
      <w:r>
        <w:t>Раздел 04 «Общеэкономические вопросы» - 664 004,67 рубля:</w:t>
      </w:r>
    </w:p>
    <w:p w:rsidR="008B6D45" w:rsidRDefault="008B6D45" w:rsidP="008B6D45">
      <w:pPr>
        <w:jc w:val="both"/>
      </w:pPr>
      <w:r w:rsidRPr="00A30120">
        <w:t>- (</w:t>
      </w:r>
      <w:proofErr w:type="spellStart"/>
      <w:r w:rsidRPr="00A30120">
        <w:t>РзПзР</w:t>
      </w:r>
      <w:proofErr w:type="spellEnd"/>
      <w:r w:rsidRPr="00A30120">
        <w:t xml:space="preserve"> - 0</w:t>
      </w:r>
      <w:r>
        <w:t>4</w:t>
      </w:r>
      <w:r w:rsidRPr="00A30120">
        <w:t>0</w:t>
      </w:r>
      <w:r>
        <w:t>9</w:t>
      </w:r>
      <w:r w:rsidRPr="00A30120">
        <w:t xml:space="preserve">)   </w:t>
      </w:r>
      <w:r>
        <w:t xml:space="preserve"> увеличение расходов по дорожному фонду - 614004,67 рубля,</w:t>
      </w:r>
    </w:p>
    <w:p w:rsidR="008B6D45" w:rsidRPr="00A30120" w:rsidRDefault="008B6D45" w:rsidP="008B6D45">
      <w:pPr>
        <w:jc w:val="both"/>
      </w:pPr>
      <w:r>
        <w:t xml:space="preserve"> </w:t>
      </w:r>
      <w:r w:rsidRPr="00A30120">
        <w:t>- (</w:t>
      </w:r>
      <w:proofErr w:type="spellStart"/>
      <w:r w:rsidRPr="00A30120">
        <w:t>РзПзР</w:t>
      </w:r>
      <w:proofErr w:type="spellEnd"/>
      <w:r w:rsidRPr="00A30120">
        <w:t xml:space="preserve"> - 0</w:t>
      </w:r>
      <w:r>
        <w:t>412</w:t>
      </w:r>
      <w:r w:rsidRPr="00A30120">
        <w:t xml:space="preserve">)   </w:t>
      </w:r>
      <w:r>
        <w:t xml:space="preserve"> мероприятия в области строительства, архитектуры и градостроительства – 50 000 рублей.</w:t>
      </w:r>
    </w:p>
    <w:p w:rsidR="008B6D45" w:rsidRPr="00A30120" w:rsidRDefault="008B6D45" w:rsidP="008B6D45">
      <w:pPr>
        <w:jc w:val="both"/>
      </w:pPr>
      <w:r w:rsidRPr="00A30120">
        <w:tab/>
        <w:t xml:space="preserve">Раздел 05 "Жилищно-коммунальное хозяйство" </w:t>
      </w:r>
      <w:r>
        <w:t>– 50 000,00 рублей</w:t>
      </w:r>
    </w:p>
    <w:p w:rsidR="008B6D45" w:rsidRPr="00A30120" w:rsidRDefault="008B6D45" w:rsidP="008B6D45">
      <w:pPr>
        <w:jc w:val="both"/>
      </w:pPr>
      <w:r w:rsidRPr="00A30120">
        <w:t>- (</w:t>
      </w:r>
      <w:proofErr w:type="spellStart"/>
      <w:r w:rsidRPr="00A30120">
        <w:t>РзПзР</w:t>
      </w:r>
      <w:proofErr w:type="spellEnd"/>
      <w:r w:rsidRPr="00A30120">
        <w:t xml:space="preserve"> - 0</w:t>
      </w:r>
      <w:r>
        <w:t>503</w:t>
      </w:r>
      <w:r w:rsidRPr="00A30120">
        <w:t xml:space="preserve">) </w:t>
      </w:r>
      <w:r>
        <w:t>мероприятия по благоустройству поселения</w:t>
      </w:r>
      <w:r w:rsidRPr="00A30120">
        <w:t xml:space="preserve"> прочая закупка товаров, работ, услуг для муниципальных нужд</w:t>
      </w:r>
      <w:r>
        <w:t>.</w:t>
      </w:r>
    </w:p>
    <w:p w:rsidR="008B6D45" w:rsidRDefault="008B6D45" w:rsidP="008B6D45">
      <w:pPr>
        <w:pStyle w:val="23"/>
        <w:spacing w:after="0" w:line="300" w:lineRule="auto"/>
        <w:ind w:left="0"/>
        <w:rPr>
          <w:bCs/>
        </w:rPr>
      </w:pPr>
    </w:p>
    <w:p w:rsidR="008B6D45" w:rsidRPr="00A30120" w:rsidRDefault="008B6D45" w:rsidP="008B6D45">
      <w:pPr>
        <w:pStyle w:val="23"/>
        <w:spacing w:after="0" w:line="300" w:lineRule="auto"/>
        <w:ind w:left="0"/>
        <w:rPr>
          <w:bCs/>
        </w:rPr>
      </w:pPr>
      <w:r w:rsidRPr="00A30120">
        <w:rPr>
          <w:bCs/>
        </w:rPr>
        <w:t xml:space="preserve">Раздел 08 «Культура, кинематография и средства массовой информации» - </w:t>
      </w:r>
      <w:r>
        <w:rPr>
          <w:bCs/>
        </w:rPr>
        <w:t>785 792,61 рубля.</w:t>
      </w:r>
    </w:p>
    <w:p w:rsidR="008B6D45" w:rsidRPr="00A30120" w:rsidRDefault="008B6D45" w:rsidP="008B6D45">
      <w:pPr>
        <w:spacing w:line="300" w:lineRule="auto"/>
        <w:ind w:firstLine="708"/>
        <w:jc w:val="both"/>
      </w:pPr>
      <w:r w:rsidRPr="00A30120">
        <w:t>В данном разделе учтены расходы на содержание сельских клубов и библиотек муниципального образования в 201</w:t>
      </w:r>
      <w:r>
        <w:t>8</w:t>
      </w:r>
      <w:r w:rsidRPr="00A30120">
        <w:t xml:space="preserve"> году, с учетом внесенных изменений сумма расхода составит в сумме </w:t>
      </w:r>
      <w:r>
        <w:t>3 135 043</w:t>
      </w:r>
      <w:r w:rsidRPr="00A30120">
        <w:t>,</w:t>
      </w:r>
      <w:r>
        <w:t>61</w:t>
      </w:r>
      <w:r w:rsidRPr="00A30120">
        <w:t xml:space="preserve"> рублей. </w:t>
      </w:r>
    </w:p>
    <w:p w:rsidR="008B6D45" w:rsidRPr="00A30120" w:rsidRDefault="008B6D45" w:rsidP="008B6D45">
      <w:pPr>
        <w:spacing w:line="300" w:lineRule="auto"/>
        <w:ind w:firstLine="708"/>
        <w:jc w:val="both"/>
      </w:pPr>
      <w:r w:rsidRPr="00A30120">
        <w:t xml:space="preserve">Увеличение на сумму </w:t>
      </w:r>
      <w:r>
        <w:rPr>
          <w:bCs/>
        </w:rPr>
        <w:t xml:space="preserve">785 792,61 </w:t>
      </w:r>
      <w:r w:rsidRPr="00A30120">
        <w:t xml:space="preserve">рублей, направлено в том, числе: на заработную платы с начислениями работникам сельских клубов и библиотек. </w:t>
      </w:r>
    </w:p>
    <w:p w:rsidR="008B6D45" w:rsidRPr="00A30120" w:rsidRDefault="008B6D45" w:rsidP="008B6D45">
      <w:pPr>
        <w:jc w:val="center"/>
        <w:rPr>
          <w:bCs/>
        </w:rPr>
      </w:pPr>
      <w:r w:rsidRPr="00A30120">
        <w:rPr>
          <w:bCs/>
        </w:rPr>
        <w:t>Раздел 10 «Пенсионное обеспечение»</w:t>
      </w:r>
    </w:p>
    <w:p w:rsidR="008B6D45" w:rsidRPr="00A30120" w:rsidRDefault="008B6D45" w:rsidP="008B6D45">
      <w:pPr>
        <w:jc w:val="center"/>
        <w:rPr>
          <w:b/>
          <w:bCs/>
        </w:rPr>
      </w:pPr>
      <w:r w:rsidRPr="00A30120">
        <w:t>Объем расходов по данному разделу запланирован на 201</w:t>
      </w:r>
      <w:r>
        <w:t>8</w:t>
      </w:r>
      <w:r w:rsidRPr="00A30120">
        <w:t xml:space="preserve"> год в сумме </w:t>
      </w:r>
      <w:r>
        <w:t>137 500</w:t>
      </w:r>
      <w:r w:rsidRPr="00A30120">
        <w:t>,00 рублей.</w:t>
      </w:r>
    </w:p>
    <w:p w:rsidR="008B6D45" w:rsidRPr="00A30120" w:rsidRDefault="008B6D45" w:rsidP="008B6D45">
      <w:pPr>
        <w:spacing w:line="300" w:lineRule="auto"/>
        <w:jc w:val="both"/>
      </w:pPr>
      <w:r w:rsidRPr="00A30120">
        <w:rPr>
          <w:rFonts w:ascii="Arial" w:hAnsi="Arial" w:cs="Arial"/>
        </w:rPr>
        <w:tab/>
      </w:r>
      <w:r w:rsidRPr="00A30120">
        <w:t xml:space="preserve">Увеличение на сумму </w:t>
      </w:r>
      <w:r>
        <w:t>54 100</w:t>
      </w:r>
      <w:r w:rsidRPr="00A30120">
        <w:t>,00 рублей.</w:t>
      </w:r>
    </w:p>
    <w:p w:rsidR="008B6D45" w:rsidRPr="00A30120" w:rsidRDefault="008B6D45" w:rsidP="008B6D45">
      <w:pPr>
        <w:jc w:val="center"/>
        <w:rPr>
          <w:bCs/>
        </w:rPr>
      </w:pPr>
      <w:r w:rsidRPr="00A30120">
        <w:rPr>
          <w:bCs/>
        </w:rPr>
        <w:t>Раздел 14 «Прочие межбюджетные трансферты общего характера»</w:t>
      </w:r>
    </w:p>
    <w:p w:rsidR="008B6D45" w:rsidRPr="00A30120" w:rsidRDefault="008B6D45" w:rsidP="008B6D45">
      <w:pPr>
        <w:jc w:val="center"/>
        <w:rPr>
          <w:b/>
          <w:bCs/>
        </w:rPr>
      </w:pPr>
      <w:r w:rsidRPr="00A30120">
        <w:t>Объем расходов по данному разделу запланирован на 201</w:t>
      </w:r>
      <w:r>
        <w:t>8</w:t>
      </w:r>
      <w:r w:rsidRPr="00A30120">
        <w:t xml:space="preserve"> год в сумме 25 000,00 рублей.</w:t>
      </w:r>
    </w:p>
    <w:p w:rsidR="008B6D45" w:rsidRPr="008B6D45" w:rsidRDefault="008B6D45" w:rsidP="008B6D45">
      <w:pPr>
        <w:spacing w:line="300" w:lineRule="auto"/>
        <w:jc w:val="both"/>
      </w:pPr>
      <w:r w:rsidRPr="00A30120">
        <w:rPr>
          <w:bCs/>
        </w:rPr>
        <w:tab/>
      </w:r>
      <w:r w:rsidRPr="00A30120">
        <w:t xml:space="preserve">Увеличение на сумму </w:t>
      </w:r>
      <w:r>
        <w:t>7 5</w:t>
      </w:r>
      <w:r w:rsidRPr="00A30120">
        <w:t>00,00 рублей.</w:t>
      </w:r>
      <w:bookmarkStart w:id="1" w:name="_GoBack"/>
      <w:bookmarkEnd w:id="1"/>
    </w:p>
    <w:p w:rsidR="008B6D45" w:rsidRDefault="008B6D45">
      <w:pPr>
        <w:spacing w:after="200" w:line="276" w:lineRule="auto"/>
        <w:rPr>
          <w:rFonts w:ascii="Arial" w:eastAsia="Calibri" w:hAnsi="Arial" w:cs="Arial"/>
          <w:b/>
          <w:sz w:val="32"/>
          <w:szCs w:val="32"/>
          <w:lang w:eastAsia="en-US"/>
        </w:rPr>
      </w:pPr>
      <w:r>
        <w:rPr>
          <w:rFonts w:ascii="Arial" w:eastAsia="Calibri" w:hAnsi="Arial" w:cs="Arial"/>
          <w:b/>
          <w:sz w:val="32"/>
          <w:szCs w:val="32"/>
          <w:lang w:eastAsia="en-US"/>
        </w:rPr>
        <w:br w:type="page"/>
      </w:r>
    </w:p>
    <w:p w:rsidR="00020F4E" w:rsidRDefault="00020F4E">
      <w:pPr>
        <w:spacing w:after="200" w:line="276" w:lineRule="auto"/>
        <w:rPr>
          <w:rFonts w:ascii="Arial" w:eastAsia="Calibri" w:hAnsi="Arial" w:cs="Arial"/>
          <w:b/>
          <w:sz w:val="32"/>
          <w:szCs w:val="32"/>
          <w:lang w:eastAsia="en-US"/>
        </w:rPr>
      </w:pPr>
    </w:p>
    <w:p w:rsidR="00A36C40" w:rsidRPr="00A36C40" w:rsidRDefault="00A36C40" w:rsidP="00A36C40">
      <w:pPr>
        <w:jc w:val="center"/>
        <w:rPr>
          <w:rFonts w:ascii="Arial" w:eastAsia="Calibri" w:hAnsi="Arial" w:cs="Arial"/>
          <w:b/>
          <w:sz w:val="32"/>
          <w:szCs w:val="32"/>
          <w:lang w:eastAsia="en-US"/>
        </w:rPr>
      </w:pPr>
      <w:r w:rsidRPr="00A36C40">
        <w:rPr>
          <w:rFonts w:ascii="Arial" w:eastAsia="Calibri" w:hAnsi="Arial" w:cs="Arial"/>
          <w:b/>
          <w:sz w:val="32"/>
          <w:szCs w:val="32"/>
          <w:lang w:eastAsia="en-US"/>
        </w:rPr>
        <w:t>26.02.2018г № 4</w:t>
      </w:r>
    </w:p>
    <w:p w:rsidR="00A36C40" w:rsidRPr="00A36C40" w:rsidRDefault="00A36C40" w:rsidP="00A36C40">
      <w:pPr>
        <w:jc w:val="center"/>
        <w:rPr>
          <w:rFonts w:ascii="Arial" w:eastAsia="Calibri" w:hAnsi="Arial" w:cs="Arial"/>
          <w:b/>
          <w:sz w:val="32"/>
          <w:szCs w:val="32"/>
          <w:lang w:eastAsia="en-US"/>
        </w:rPr>
      </w:pPr>
      <w:r w:rsidRPr="00A36C40">
        <w:rPr>
          <w:rFonts w:ascii="Arial" w:hAnsi="Arial" w:cs="Arial"/>
          <w:b/>
          <w:sz w:val="32"/>
          <w:szCs w:val="32"/>
        </w:rPr>
        <w:t>РОССИЙСКАЯ ФЕДЕРАЦИЯ</w:t>
      </w:r>
    </w:p>
    <w:p w:rsidR="00A36C40" w:rsidRPr="00A36C40" w:rsidRDefault="00A36C40" w:rsidP="00A36C40">
      <w:pPr>
        <w:jc w:val="center"/>
        <w:outlineLvl w:val="0"/>
        <w:rPr>
          <w:rFonts w:ascii="Arial" w:hAnsi="Arial" w:cs="Arial"/>
          <w:b/>
          <w:sz w:val="32"/>
          <w:szCs w:val="32"/>
        </w:rPr>
      </w:pPr>
      <w:bookmarkStart w:id="2" w:name="_Toc506987312"/>
      <w:bookmarkStart w:id="3" w:name="_Toc506988214"/>
      <w:r w:rsidRPr="00A36C40">
        <w:rPr>
          <w:rFonts w:ascii="Arial" w:hAnsi="Arial" w:cs="Arial"/>
          <w:b/>
          <w:sz w:val="32"/>
          <w:szCs w:val="32"/>
        </w:rPr>
        <w:t>ИРКУТСКАЯ ОБЛАСТЬ</w:t>
      </w:r>
      <w:bookmarkEnd w:id="2"/>
      <w:bookmarkEnd w:id="3"/>
    </w:p>
    <w:p w:rsidR="00A36C40" w:rsidRPr="00A36C40" w:rsidRDefault="00A36C40" w:rsidP="00A36C40">
      <w:pPr>
        <w:jc w:val="center"/>
        <w:outlineLvl w:val="0"/>
        <w:rPr>
          <w:rFonts w:ascii="Arial" w:hAnsi="Arial" w:cs="Arial"/>
          <w:b/>
          <w:sz w:val="32"/>
          <w:szCs w:val="32"/>
        </w:rPr>
      </w:pPr>
      <w:bookmarkStart w:id="4" w:name="_Toc506987313"/>
      <w:bookmarkStart w:id="5" w:name="_Toc506988215"/>
      <w:r w:rsidRPr="00A36C40">
        <w:rPr>
          <w:rFonts w:ascii="Arial" w:hAnsi="Arial" w:cs="Arial"/>
          <w:b/>
          <w:sz w:val="32"/>
          <w:szCs w:val="32"/>
        </w:rPr>
        <w:t>ЭХИРИТ-БУЛАГАТСКИЙ РАЙОН</w:t>
      </w:r>
      <w:bookmarkEnd w:id="4"/>
      <w:bookmarkEnd w:id="5"/>
    </w:p>
    <w:p w:rsidR="00A36C40" w:rsidRPr="00A36C40" w:rsidRDefault="00A36C40" w:rsidP="00A36C40">
      <w:pPr>
        <w:tabs>
          <w:tab w:val="left" w:pos="720"/>
        </w:tabs>
        <w:jc w:val="center"/>
        <w:outlineLvl w:val="0"/>
        <w:rPr>
          <w:rFonts w:ascii="Arial" w:hAnsi="Arial" w:cs="Arial"/>
          <w:b/>
          <w:sz w:val="32"/>
          <w:szCs w:val="32"/>
        </w:rPr>
      </w:pPr>
      <w:bookmarkStart w:id="6" w:name="_Toc506987314"/>
      <w:bookmarkStart w:id="7" w:name="_Toc506988216"/>
      <w:r w:rsidRPr="00A36C40">
        <w:rPr>
          <w:rFonts w:ascii="Arial" w:hAnsi="Arial" w:cs="Arial"/>
          <w:b/>
          <w:sz w:val="32"/>
          <w:szCs w:val="32"/>
        </w:rPr>
        <w:t>МУНИЦИПАЛЬНОЕ ОБРАЗОВАНИЕ «КОРСУКСКОЕ»</w:t>
      </w:r>
      <w:bookmarkEnd w:id="6"/>
      <w:bookmarkEnd w:id="7"/>
    </w:p>
    <w:p w:rsidR="00A36C40" w:rsidRPr="00A36C40" w:rsidRDefault="00A36C40" w:rsidP="00A36C40">
      <w:pPr>
        <w:jc w:val="center"/>
        <w:rPr>
          <w:rFonts w:ascii="Arial" w:hAnsi="Arial" w:cs="Arial"/>
          <w:b/>
          <w:sz w:val="32"/>
          <w:szCs w:val="32"/>
        </w:rPr>
      </w:pPr>
      <w:r w:rsidRPr="00A36C40">
        <w:rPr>
          <w:rFonts w:ascii="Arial" w:hAnsi="Arial" w:cs="Arial"/>
          <w:b/>
          <w:sz w:val="32"/>
          <w:szCs w:val="32"/>
        </w:rPr>
        <w:t>ДУМА</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РЕШЕНИЕ</w:t>
      </w:r>
    </w:p>
    <w:p w:rsidR="00A36C40" w:rsidRPr="00A36C40" w:rsidRDefault="00A36C40" w:rsidP="00A36C40">
      <w:pPr>
        <w:jc w:val="center"/>
        <w:rPr>
          <w:rFonts w:ascii="Arial" w:hAnsi="Arial" w:cs="Arial"/>
          <w:b/>
          <w:sz w:val="32"/>
          <w:szCs w:val="32"/>
        </w:rPr>
      </w:pPr>
    </w:p>
    <w:p w:rsidR="00A36C40" w:rsidRPr="000F2963" w:rsidRDefault="00A36C40" w:rsidP="00A36C40">
      <w:pPr>
        <w:ind w:left="-426" w:firstLine="426"/>
        <w:jc w:val="both"/>
        <w:rPr>
          <w:sz w:val="28"/>
          <w:szCs w:val="28"/>
        </w:rPr>
      </w:pPr>
      <w:r w:rsidRPr="00A36C40">
        <w:rPr>
          <w:sz w:val="28"/>
          <w:szCs w:val="28"/>
        </w:rPr>
        <w:t xml:space="preserve">Об утверждении Порядка размещения сведений о </w:t>
      </w:r>
      <w:r w:rsidRPr="000F2963">
        <w:rPr>
          <w:sz w:val="28"/>
          <w:szCs w:val="28"/>
        </w:rPr>
        <w:t>доходах, расходах, об имуществе и обязательствах имущественного характера депутатами муниципального образования  «Корсукское»  и членов их семей на официальном сайте муниципального образования «Корсукское» и предоставления этих сведений  средствам массовой информации для опубликования.</w:t>
      </w:r>
    </w:p>
    <w:p w:rsidR="00A36C40" w:rsidRPr="000F2963" w:rsidRDefault="00A36C40" w:rsidP="00A36C40">
      <w:pPr>
        <w:ind w:left="-426"/>
        <w:jc w:val="both"/>
        <w:rPr>
          <w:sz w:val="28"/>
          <w:szCs w:val="28"/>
        </w:rPr>
      </w:pPr>
    </w:p>
    <w:p w:rsidR="00A36C40" w:rsidRPr="000F2963" w:rsidRDefault="00A36C40" w:rsidP="00A36C40">
      <w:pPr>
        <w:ind w:left="-567"/>
        <w:jc w:val="both"/>
        <w:rPr>
          <w:rFonts w:eastAsiaTheme="minorHAnsi"/>
          <w:lang w:eastAsia="en-US"/>
        </w:rPr>
      </w:pPr>
      <w:r w:rsidRPr="000F2963">
        <w:rPr>
          <w:sz w:val="28"/>
          <w:szCs w:val="28"/>
        </w:rPr>
        <w:t xml:space="preserve">              </w:t>
      </w:r>
      <w:proofErr w:type="gramStart"/>
      <w:r w:rsidRPr="000F2963">
        <w:t>На основании Федерального закона от 06.10.2003 №131-ФЗ «Об общих принципах организации местного самоуправления в Российской Федерации», Федерального закона от 25.12.2008 № 273-ФЗ «О противодействии коррупции», Федерального закона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08.07.2013  №613 «Вопросы противодействия коррупции», Указа Президента Российской Федерации от 23.06.2014 № 460</w:t>
      </w:r>
      <w:proofErr w:type="gramEnd"/>
      <w:r w:rsidRPr="000F2963">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0F2963">
        <w:rPr>
          <w:rFonts w:eastAsiaTheme="minorHAnsi"/>
          <w:lang w:eastAsia="en-US"/>
        </w:rPr>
        <w:t>Дума муниципального образования «</w:t>
      </w:r>
      <w:r w:rsidRPr="000F2963">
        <w:t>Корсукское</w:t>
      </w:r>
      <w:r w:rsidRPr="000F2963">
        <w:rPr>
          <w:rFonts w:eastAsiaTheme="minorHAnsi"/>
          <w:lang w:eastAsia="en-US"/>
        </w:rPr>
        <w:t>»</w:t>
      </w:r>
    </w:p>
    <w:p w:rsidR="00A36C40" w:rsidRPr="000F2963" w:rsidRDefault="00A36C40" w:rsidP="00A36C40">
      <w:pPr>
        <w:jc w:val="center"/>
        <w:rPr>
          <w:rFonts w:eastAsiaTheme="minorHAnsi"/>
          <w:b/>
          <w:sz w:val="28"/>
          <w:szCs w:val="28"/>
          <w:lang w:eastAsia="en-US"/>
        </w:rPr>
      </w:pPr>
      <w:r w:rsidRPr="000F2963">
        <w:rPr>
          <w:rFonts w:eastAsiaTheme="minorHAnsi"/>
          <w:b/>
          <w:sz w:val="28"/>
          <w:szCs w:val="28"/>
          <w:lang w:eastAsia="en-US"/>
        </w:rPr>
        <w:t>РЕШИЛА:</w:t>
      </w:r>
    </w:p>
    <w:p w:rsidR="00A36C40" w:rsidRPr="000F2963" w:rsidRDefault="00A36C40" w:rsidP="00A36C40">
      <w:pPr>
        <w:numPr>
          <w:ilvl w:val="0"/>
          <w:numId w:val="1"/>
        </w:numPr>
        <w:spacing w:after="160" w:line="256" w:lineRule="auto"/>
        <w:ind w:left="-567"/>
        <w:contextualSpacing/>
        <w:jc w:val="both"/>
        <w:rPr>
          <w:rFonts w:eastAsiaTheme="minorHAnsi"/>
          <w:b/>
          <w:sz w:val="28"/>
          <w:szCs w:val="28"/>
          <w:lang w:eastAsia="en-US"/>
        </w:rPr>
      </w:pPr>
      <w:proofErr w:type="gramStart"/>
      <w:r w:rsidRPr="000F2963">
        <w:rPr>
          <w:rFonts w:eastAsiaTheme="minorHAnsi"/>
          <w:sz w:val="28"/>
          <w:szCs w:val="28"/>
          <w:lang w:eastAsia="en-US"/>
        </w:rPr>
        <w:t>Отменить Решение Думы №15 от 26.08.2016 г.</w:t>
      </w:r>
      <w:r w:rsidRPr="000F2963">
        <w:rPr>
          <w:sz w:val="28"/>
          <w:szCs w:val="28"/>
        </w:rPr>
        <w:t xml:space="preserve"> </w:t>
      </w:r>
      <w:r w:rsidRPr="000F2963">
        <w:rPr>
          <w:rFonts w:eastAsiaTheme="minorHAnsi"/>
          <w:sz w:val="28"/>
          <w:szCs w:val="28"/>
          <w:lang w:eastAsia="en-US"/>
        </w:rPr>
        <w:t>Об утверждении Положения о предоставлении депутатами Думы МО «Корсукское»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порядке размещения сведений о доходах, расходах, об имуществе и обязательствах имущественного характера, а также</w:t>
      </w:r>
      <w:proofErr w:type="gramEnd"/>
      <w:r w:rsidRPr="000F2963">
        <w:rPr>
          <w:rFonts w:eastAsiaTheme="minorHAnsi"/>
          <w:sz w:val="28"/>
          <w:szCs w:val="28"/>
          <w:lang w:eastAsia="en-US"/>
        </w:rPr>
        <w:t xml:space="preserve">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МО «Корсукское»</w:t>
      </w:r>
    </w:p>
    <w:p w:rsidR="00A36C40" w:rsidRPr="000F2963" w:rsidRDefault="00A36C40" w:rsidP="00A36C40">
      <w:pPr>
        <w:numPr>
          <w:ilvl w:val="0"/>
          <w:numId w:val="1"/>
        </w:numPr>
        <w:spacing w:after="160" w:line="256" w:lineRule="auto"/>
        <w:ind w:left="-567"/>
        <w:contextualSpacing/>
        <w:jc w:val="both"/>
        <w:rPr>
          <w:rFonts w:eastAsiaTheme="minorHAnsi"/>
          <w:b/>
          <w:sz w:val="28"/>
          <w:szCs w:val="28"/>
          <w:lang w:eastAsia="en-US"/>
        </w:rPr>
      </w:pPr>
      <w:r w:rsidRPr="000F2963">
        <w:rPr>
          <w:sz w:val="28"/>
          <w:szCs w:val="28"/>
        </w:rPr>
        <w:t>Утвердить Порядок размещения сведений о доходах, расходах, об имуществе и обязательствах имущественного характера депутатами муниципального образования  «Корсукское»  и членов их семей на официально</w:t>
      </w:r>
      <w:r w:rsidRPr="00A36C40">
        <w:rPr>
          <w:sz w:val="28"/>
          <w:szCs w:val="28"/>
        </w:rPr>
        <w:t xml:space="preserve">м сайте </w:t>
      </w:r>
      <w:r w:rsidRPr="000F2963">
        <w:rPr>
          <w:sz w:val="28"/>
          <w:szCs w:val="28"/>
        </w:rPr>
        <w:t>муниципального образования «Корсукское» и предоставления этих сведений общероссийским  средствам массовой информации для опубликования (приложение №1).</w:t>
      </w:r>
    </w:p>
    <w:p w:rsidR="00A36C40" w:rsidRPr="00A36C40" w:rsidRDefault="00A36C40" w:rsidP="00A36C40">
      <w:pPr>
        <w:numPr>
          <w:ilvl w:val="0"/>
          <w:numId w:val="1"/>
        </w:numPr>
        <w:spacing w:after="160" w:line="256" w:lineRule="auto"/>
        <w:ind w:left="-567"/>
        <w:contextualSpacing/>
        <w:jc w:val="both"/>
        <w:rPr>
          <w:rFonts w:eastAsiaTheme="minorHAnsi"/>
          <w:b/>
          <w:sz w:val="28"/>
          <w:szCs w:val="28"/>
          <w:lang w:eastAsia="en-US"/>
        </w:rPr>
      </w:pPr>
      <w:r w:rsidRPr="000F2963">
        <w:rPr>
          <w:rFonts w:eastAsiaTheme="minorHAnsi"/>
          <w:sz w:val="28"/>
          <w:szCs w:val="28"/>
          <w:lang w:eastAsia="en-US"/>
        </w:rPr>
        <w:t xml:space="preserve"> Опубликовать данное решение в газете Вестник МО «Корсукское» и на официальном сайте МО </w:t>
      </w:r>
      <w:r w:rsidRPr="00A36C40">
        <w:rPr>
          <w:rFonts w:eastAsiaTheme="minorHAnsi"/>
          <w:sz w:val="28"/>
          <w:szCs w:val="28"/>
          <w:lang w:eastAsia="en-US"/>
        </w:rPr>
        <w:t>«</w:t>
      </w:r>
      <w:r w:rsidRPr="00A36C40">
        <w:rPr>
          <w:sz w:val="28"/>
          <w:szCs w:val="28"/>
        </w:rPr>
        <w:t>Корсукское</w:t>
      </w:r>
      <w:r w:rsidRPr="00A36C40">
        <w:rPr>
          <w:rFonts w:eastAsiaTheme="minorHAnsi"/>
          <w:sz w:val="28"/>
          <w:szCs w:val="28"/>
          <w:lang w:eastAsia="en-US"/>
        </w:rPr>
        <w:t>» в информационно – телекоммуникационной сети «Интернет»</w:t>
      </w:r>
      <w:r w:rsidRPr="00A36C40">
        <w:rPr>
          <w:rFonts w:eastAsiaTheme="minorHAnsi"/>
          <w:color w:val="000000"/>
          <w:sz w:val="28"/>
          <w:szCs w:val="28"/>
          <w:lang w:eastAsia="en-US"/>
        </w:rPr>
        <w:t>.</w:t>
      </w:r>
    </w:p>
    <w:p w:rsidR="00A36C40" w:rsidRPr="00A36C40" w:rsidRDefault="00A36C40" w:rsidP="00A36C40">
      <w:pPr>
        <w:ind w:left="-567"/>
        <w:contextualSpacing/>
        <w:jc w:val="both"/>
        <w:rPr>
          <w:rFonts w:eastAsiaTheme="minorHAnsi"/>
          <w:sz w:val="28"/>
          <w:szCs w:val="28"/>
          <w:lang w:eastAsia="en-US"/>
        </w:rPr>
      </w:pPr>
      <w:r w:rsidRPr="00A36C40">
        <w:rPr>
          <w:rFonts w:eastAsiaTheme="minorHAnsi"/>
          <w:sz w:val="28"/>
          <w:szCs w:val="28"/>
          <w:lang w:eastAsia="en-US"/>
        </w:rPr>
        <w:lastRenderedPageBreak/>
        <w:t xml:space="preserve">Глава МО «Корсукское»                     </w:t>
      </w:r>
      <w:r w:rsidRPr="00A36C40">
        <w:rPr>
          <w:rFonts w:eastAsiaTheme="minorHAnsi"/>
          <w:sz w:val="28"/>
          <w:szCs w:val="28"/>
          <w:lang w:eastAsia="en-US"/>
        </w:rPr>
        <w:tab/>
      </w:r>
      <w:r w:rsidRPr="00A36C40">
        <w:rPr>
          <w:rFonts w:eastAsiaTheme="minorHAnsi"/>
          <w:sz w:val="28"/>
          <w:szCs w:val="28"/>
          <w:lang w:eastAsia="en-US"/>
        </w:rPr>
        <w:tab/>
      </w:r>
      <w:r w:rsidRPr="00A36C40">
        <w:rPr>
          <w:rFonts w:eastAsiaTheme="minorHAnsi"/>
          <w:sz w:val="28"/>
          <w:szCs w:val="28"/>
          <w:lang w:eastAsia="en-US"/>
        </w:rPr>
        <w:tab/>
      </w:r>
      <w:r w:rsidRPr="00A36C40">
        <w:rPr>
          <w:rFonts w:eastAsiaTheme="minorHAnsi"/>
          <w:sz w:val="28"/>
          <w:szCs w:val="28"/>
          <w:lang w:eastAsia="en-US"/>
        </w:rPr>
        <w:tab/>
        <w:t xml:space="preserve">          </w:t>
      </w:r>
      <w:r w:rsidRPr="00A36C40">
        <w:rPr>
          <w:rFonts w:eastAsiaTheme="minorHAnsi"/>
          <w:sz w:val="28"/>
          <w:szCs w:val="28"/>
          <w:lang w:eastAsia="en-US"/>
        </w:rPr>
        <w:tab/>
        <w:t xml:space="preserve">    </w:t>
      </w:r>
      <w:proofErr w:type="spellStart"/>
      <w:r w:rsidRPr="00A36C40">
        <w:rPr>
          <w:rFonts w:eastAsiaTheme="minorHAnsi"/>
          <w:sz w:val="28"/>
          <w:szCs w:val="28"/>
          <w:lang w:eastAsia="en-US"/>
        </w:rPr>
        <w:t>В.В.Баршуев</w:t>
      </w:r>
      <w:proofErr w:type="spellEnd"/>
      <w:r w:rsidRPr="00A36C40">
        <w:rPr>
          <w:rFonts w:eastAsiaTheme="minorHAnsi"/>
          <w:sz w:val="28"/>
          <w:szCs w:val="28"/>
          <w:lang w:eastAsia="en-US"/>
        </w:rPr>
        <w:t xml:space="preserve">                                     </w:t>
      </w:r>
      <w:r w:rsidRPr="00A36C40">
        <w:rPr>
          <w:rFonts w:eastAsiaTheme="minorHAnsi"/>
          <w:sz w:val="28"/>
          <w:szCs w:val="28"/>
          <w:lang w:eastAsia="en-US"/>
        </w:rPr>
        <w:tab/>
        <w:t xml:space="preserve">     </w:t>
      </w:r>
    </w:p>
    <w:p w:rsidR="00A36C40" w:rsidRPr="00A36C40" w:rsidRDefault="00A36C40" w:rsidP="00A36C40">
      <w:pPr>
        <w:ind w:left="-567"/>
        <w:contextualSpacing/>
        <w:jc w:val="right"/>
      </w:pPr>
      <w:r w:rsidRPr="00A36C40">
        <w:t>Приложение № 1 к Решению</w:t>
      </w:r>
    </w:p>
    <w:p w:rsidR="00A36C40" w:rsidRPr="00A36C40" w:rsidRDefault="00A36C40" w:rsidP="00A36C40">
      <w:pPr>
        <w:ind w:left="-567"/>
        <w:contextualSpacing/>
        <w:jc w:val="right"/>
        <w:rPr>
          <w:rFonts w:eastAsiaTheme="minorHAnsi"/>
          <w:b/>
          <w:sz w:val="28"/>
          <w:szCs w:val="28"/>
          <w:lang w:eastAsia="en-US"/>
        </w:rPr>
      </w:pPr>
      <w:r w:rsidRPr="00A36C40">
        <w:t xml:space="preserve"> Думы МО «Корсукское»</w:t>
      </w:r>
    </w:p>
    <w:p w:rsidR="00A36C40" w:rsidRPr="00A36C40" w:rsidRDefault="00A36C40" w:rsidP="00A36C40">
      <w:pPr>
        <w:ind w:left="7080"/>
        <w:jc w:val="center"/>
      </w:pPr>
      <w:r w:rsidRPr="00A36C40">
        <w:t>№ 4 от 26.02.2018г.</w:t>
      </w:r>
    </w:p>
    <w:p w:rsidR="00A36C40" w:rsidRPr="00A36C40" w:rsidRDefault="00A36C40" w:rsidP="00A36C40">
      <w:pPr>
        <w:jc w:val="center"/>
        <w:rPr>
          <w:b/>
          <w:sz w:val="28"/>
          <w:szCs w:val="28"/>
        </w:rPr>
      </w:pPr>
      <w:r w:rsidRPr="00A36C40">
        <w:rPr>
          <w:b/>
          <w:sz w:val="28"/>
          <w:szCs w:val="28"/>
        </w:rPr>
        <w:t xml:space="preserve">Порядок </w:t>
      </w:r>
    </w:p>
    <w:p w:rsidR="00A36C40" w:rsidRPr="000F2963" w:rsidRDefault="00A36C40" w:rsidP="00A36C40">
      <w:pPr>
        <w:jc w:val="center"/>
        <w:rPr>
          <w:sz w:val="28"/>
          <w:szCs w:val="28"/>
        </w:rPr>
      </w:pPr>
      <w:r w:rsidRPr="00A36C40">
        <w:rPr>
          <w:sz w:val="28"/>
          <w:szCs w:val="28"/>
        </w:rPr>
        <w:t xml:space="preserve">размещения сведений о </w:t>
      </w:r>
      <w:r w:rsidRPr="000F2963">
        <w:rPr>
          <w:sz w:val="28"/>
          <w:szCs w:val="28"/>
        </w:rPr>
        <w:t>доходах, расходах, об имуществе и обязательствах имущественного характера депутатов муниципального образования «Корсукское»,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МО «Корсукское»  и предоставления этих сведений средствам массовой информации.</w:t>
      </w:r>
    </w:p>
    <w:p w:rsidR="00A36C40" w:rsidRPr="000F2963" w:rsidRDefault="00A36C40" w:rsidP="00A36C40">
      <w:pPr>
        <w:ind w:firstLine="709"/>
        <w:jc w:val="both"/>
        <w:rPr>
          <w:sz w:val="28"/>
          <w:szCs w:val="28"/>
        </w:rPr>
      </w:pPr>
      <w:proofErr w:type="gramStart"/>
      <w:r w:rsidRPr="000F2963">
        <w:rPr>
          <w:sz w:val="28"/>
          <w:szCs w:val="28"/>
        </w:rPr>
        <w:t>1.Настоящим Порядком устанавливаются обязанности органов местного самоуправления муниципального образования  «Корсукское» (далее – МО «Корсукское»)  по размещению следующих сведений о доходах, расходах, об имуществе и обязательствах имущественного характера депутатов муниципального образования «Корсукское», а также их супруга (супруги) и несовершеннолетних детей на официальном сайте МО «Корсукское» и предоставлению этих сведений средствам массовой информации для опубликования:</w:t>
      </w:r>
      <w:proofErr w:type="gramEnd"/>
    </w:p>
    <w:p w:rsidR="00A36C40" w:rsidRPr="000F2963" w:rsidRDefault="00A36C40" w:rsidP="00A36C40">
      <w:pPr>
        <w:ind w:firstLine="709"/>
        <w:jc w:val="both"/>
        <w:rPr>
          <w:sz w:val="28"/>
          <w:szCs w:val="28"/>
        </w:rPr>
      </w:pPr>
      <w:r w:rsidRPr="000F2963">
        <w:rPr>
          <w:sz w:val="28"/>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36C40" w:rsidRPr="000F2963" w:rsidRDefault="00A36C40" w:rsidP="00A36C40">
      <w:pPr>
        <w:ind w:firstLine="709"/>
        <w:jc w:val="both"/>
        <w:rPr>
          <w:sz w:val="28"/>
          <w:szCs w:val="28"/>
        </w:rPr>
      </w:pPr>
      <w:bookmarkStart w:id="8" w:name="dst100053"/>
      <w:bookmarkEnd w:id="8"/>
      <w:r w:rsidRPr="000F2963">
        <w:rPr>
          <w:sz w:val="28"/>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36C40" w:rsidRPr="000F2963" w:rsidRDefault="00A36C40" w:rsidP="00A36C40">
      <w:pPr>
        <w:ind w:firstLine="709"/>
        <w:jc w:val="both"/>
        <w:rPr>
          <w:sz w:val="28"/>
          <w:szCs w:val="28"/>
        </w:rPr>
      </w:pPr>
      <w:bookmarkStart w:id="9" w:name="dst100054"/>
      <w:bookmarkEnd w:id="9"/>
      <w:r w:rsidRPr="000F2963">
        <w:rPr>
          <w:sz w:val="28"/>
          <w:szCs w:val="28"/>
        </w:rPr>
        <w:t>в) декларированный годовой доход служащего (работника), его супруги (супруга) и несовершеннолетних детей;</w:t>
      </w:r>
    </w:p>
    <w:p w:rsidR="00A36C40" w:rsidRPr="000F2963" w:rsidRDefault="00A36C40" w:rsidP="00A36C40">
      <w:pPr>
        <w:ind w:firstLine="709"/>
        <w:jc w:val="both"/>
        <w:rPr>
          <w:sz w:val="28"/>
          <w:szCs w:val="28"/>
        </w:rPr>
      </w:pPr>
      <w:proofErr w:type="gramStart"/>
      <w:r w:rsidRPr="000F2963">
        <w:rPr>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и его супруги (супруга) за три последних года, предшествующих отчетному периоду.</w:t>
      </w:r>
      <w:proofErr w:type="gramEnd"/>
    </w:p>
    <w:p w:rsidR="00A36C40" w:rsidRPr="000F2963" w:rsidRDefault="00A36C40" w:rsidP="00A36C40">
      <w:pPr>
        <w:ind w:firstLine="709"/>
        <w:jc w:val="both"/>
        <w:rPr>
          <w:sz w:val="28"/>
          <w:szCs w:val="28"/>
        </w:rPr>
      </w:pPr>
      <w:r w:rsidRPr="000F2963">
        <w:rPr>
          <w:sz w:val="28"/>
          <w:szCs w:val="28"/>
        </w:rPr>
        <w:t>2.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36C40" w:rsidRPr="000F2963" w:rsidRDefault="00A36C40" w:rsidP="00A36C40">
      <w:pPr>
        <w:ind w:firstLine="709"/>
        <w:jc w:val="both"/>
        <w:rPr>
          <w:sz w:val="28"/>
          <w:szCs w:val="28"/>
        </w:rPr>
      </w:pPr>
      <w:r w:rsidRPr="000F2963">
        <w:rPr>
          <w:sz w:val="28"/>
          <w:szCs w:val="28"/>
        </w:rPr>
        <w:t>а) иные сведения (кроме указанных в пункте 1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36C40" w:rsidRPr="000F2963" w:rsidRDefault="00A36C40" w:rsidP="00A36C40">
      <w:pPr>
        <w:ind w:firstLine="709"/>
        <w:jc w:val="both"/>
        <w:rPr>
          <w:sz w:val="28"/>
          <w:szCs w:val="28"/>
        </w:rPr>
      </w:pPr>
      <w:r w:rsidRPr="000F2963">
        <w:rPr>
          <w:sz w:val="28"/>
          <w:szCs w:val="28"/>
        </w:rPr>
        <w:lastRenderedPageBreak/>
        <w:t>б) персональные данные  супруги (супруга), детей и иных членов семьи депутата;</w:t>
      </w:r>
    </w:p>
    <w:p w:rsidR="00A36C40" w:rsidRPr="00A36C40" w:rsidRDefault="00A36C40" w:rsidP="00A36C40">
      <w:pPr>
        <w:ind w:firstLine="709"/>
        <w:jc w:val="both"/>
        <w:rPr>
          <w:sz w:val="28"/>
          <w:szCs w:val="28"/>
        </w:rPr>
      </w:pPr>
      <w:r w:rsidRPr="00A36C40">
        <w:rPr>
          <w:sz w:val="28"/>
          <w:szCs w:val="28"/>
        </w:rPr>
        <w:t>в)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A36C40" w:rsidRPr="00A36C40" w:rsidRDefault="00A36C40" w:rsidP="00A36C40">
      <w:pPr>
        <w:ind w:firstLine="709"/>
        <w:jc w:val="both"/>
        <w:rPr>
          <w:sz w:val="28"/>
          <w:szCs w:val="28"/>
        </w:rPr>
      </w:pPr>
      <w:r w:rsidRPr="00A36C40">
        <w:rPr>
          <w:sz w:val="28"/>
          <w:szCs w:val="28"/>
        </w:rPr>
        <w:t>г)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A36C40" w:rsidRPr="00A36C40" w:rsidRDefault="00A36C40" w:rsidP="00A36C40">
      <w:pPr>
        <w:ind w:firstLine="709"/>
        <w:jc w:val="both"/>
        <w:rPr>
          <w:sz w:val="28"/>
          <w:szCs w:val="28"/>
        </w:rPr>
      </w:pPr>
      <w:r w:rsidRPr="00A36C40">
        <w:rPr>
          <w:sz w:val="28"/>
          <w:szCs w:val="28"/>
        </w:rPr>
        <w:t>д) информацию, отнесенную к государственной тайне или являющуюся конфиденциальной.</w:t>
      </w:r>
    </w:p>
    <w:p w:rsidR="00A36C40" w:rsidRPr="00A36C40" w:rsidRDefault="00A36C40" w:rsidP="00A36C40">
      <w:pPr>
        <w:ind w:firstLine="709"/>
        <w:jc w:val="both"/>
        <w:rPr>
          <w:sz w:val="28"/>
          <w:szCs w:val="28"/>
        </w:rPr>
      </w:pPr>
      <w:r w:rsidRPr="00A36C40">
        <w:rPr>
          <w:sz w:val="28"/>
          <w:szCs w:val="28"/>
        </w:rPr>
        <w:t>3. Сведения о доходах, расходах, об имуществе и обязательствах имущественного характера, указанные в пункте 1 настоящего Порядка, за весь период полномочий депутата находятся на официальном сайте МО «Корсукское» и ежегодно обновляются в течение 14 рабочих дней со дня истечения срока, установленного для их подачи.</w:t>
      </w:r>
    </w:p>
    <w:p w:rsidR="00A36C40" w:rsidRPr="00A36C40" w:rsidRDefault="00A36C40" w:rsidP="00A36C40">
      <w:pPr>
        <w:ind w:firstLine="709"/>
        <w:jc w:val="both"/>
        <w:rPr>
          <w:sz w:val="28"/>
          <w:szCs w:val="28"/>
        </w:rPr>
      </w:pPr>
      <w:r w:rsidRPr="00A36C40">
        <w:rPr>
          <w:sz w:val="28"/>
          <w:szCs w:val="28"/>
        </w:rPr>
        <w:t>4. Размещение на официальных сайтах сведений о доходах, расходах, об имуществе и обязательствах имущественного характера, указанных в пункте 1 настоящего Порядка, обеспечивается специалистом администрации муниципального образования «Корсукское».</w:t>
      </w:r>
    </w:p>
    <w:p w:rsidR="00A36C40" w:rsidRPr="000F2963" w:rsidRDefault="00A36C40" w:rsidP="00A36C40">
      <w:pPr>
        <w:ind w:firstLine="709"/>
        <w:jc w:val="both"/>
        <w:rPr>
          <w:sz w:val="28"/>
          <w:szCs w:val="28"/>
        </w:rPr>
      </w:pPr>
      <w:r w:rsidRPr="00A36C40">
        <w:rPr>
          <w:sz w:val="28"/>
          <w:szCs w:val="28"/>
        </w:rPr>
        <w:t>5. Специалист администрации муниципального образования «</w:t>
      </w:r>
      <w:r w:rsidRPr="000F2963">
        <w:rPr>
          <w:sz w:val="28"/>
          <w:szCs w:val="28"/>
        </w:rPr>
        <w:t>Корсукское»:</w:t>
      </w:r>
    </w:p>
    <w:p w:rsidR="00A36C40" w:rsidRPr="000F2963" w:rsidRDefault="00A36C40" w:rsidP="00A36C40">
      <w:pPr>
        <w:ind w:firstLine="709"/>
        <w:jc w:val="both"/>
        <w:rPr>
          <w:sz w:val="28"/>
          <w:szCs w:val="28"/>
        </w:rPr>
      </w:pPr>
      <w:r w:rsidRPr="000F2963">
        <w:rPr>
          <w:sz w:val="28"/>
          <w:szCs w:val="28"/>
        </w:rPr>
        <w:t>а) в течение трех рабочих дней со дня поступления запроса от общероссийского средства массовой информации сообщают о нем депутату, в отношении которого поступил запрос;</w:t>
      </w:r>
    </w:p>
    <w:p w:rsidR="00A36C40" w:rsidRPr="000F2963" w:rsidRDefault="00A36C40" w:rsidP="00A36C40">
      <w:pPr>
        <w:ind w:firstLine="709"/>
        <w:jc w:val="both"/>
        <w:rPr>
          <w:sz w:val="28"/>
          <w:szCs w:val="28"/>
        </w:rPr>
      </w:pPr>
      <w:r w:rsidRPr="000F2963">
        <w:rPr>
          <w:sz w:val="28"/>
          <w:szCs w:val="28"/>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36C40" w:rsidRPr="00A36C40" w:rsidRDefault="00A36C40" w:rsidP="00A36C40">
      <w:pPr>
        <w:ind w:firstLine="709"/>
        <w:jc w:val="both"/>
        <w:rPr>
          <w:rFonts w:ascii="Arial" w:eastAsiaTheme="minorHAnsi" w:hAnsi="Arial" w:cs="Arial"/>
          <w:lang w:eastAsia="en-US"/>
        </w:rPr>
      </w:pPr>
      <w:r w:rsidRPr="000F2963">
        <w:rPr>
          <w:sz w:val="28"/>
          <w:szCs w:val="28"/>
        </w:rPr>
        <w:t xml:space="preserve">6. </w:t>
      </w:r>
      <w:proofErr w:type="gramStart"/>
      <w:r w:rsidRPr="000F2963">
        <w:rPr>
          <w:sz w:val="28"/>
          <w:szCs w:val="28"/>
        </w:rPr>
        <w:t xml:space="preserve">Специалист </w:t>
      </w:r>
      <w:r w:rsidRPr="00A36C40">
        <w:rPr>
          <w:sz w:val="28"/>
          <w:szCs w:val="28"/>
        </w:rPr>
        <w:t>администрации муниципального образования «Корсукское», обеспечивающий размещение сведений о доходах, расходах, об имуществе и обязательствах имущественного характера на официальном сайте МО «Корсукское» и их представление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w:t>
      </w:r>
      <w:r w:rsidRPr="00A36C40">
        <w:t xml:space="preserve"> </w:t>
      </w:r>
      <w:r w:rsidRPr="00A36C40">
        <w:rPr>
          <w:sz w:val="28"/>
          <w:szCs w:val="28"/>
        </w:rPr>
        <w:t>или являющихся конфиденциальными.</w:t>
      </w:r>
      <w:proofErr w:type="gramEnd"/>
    </w:p>
    <w:p w:rsidR="00A36C40" w:rsidRDefault="00A36C40" w:rsidP="00A36C40">
      <w:pPr>
        <w:jc w:val="center"/>
      </w:pP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26.02.2018г. № 5</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РОССИЙСКАЯ ФЕДЕРАЦИЯ</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ИРКУТСКАЯ ОБЛАСТЬ</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ЭХИРИТ-БУЛАГАТСКИЙ РАЙОН</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МУНИЦИПАЛЬНОЕ ОБРАЗОВАНИЕ «КОРСУКСКОЕ»</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lastRenderedPageBreak/>
        <w:t>ДУМА</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РЕШЕНИЕ</w:t>
      </w:r>
    </w:p>
    <w:p w:rsidR="00A36C40" w:rsidRPr="00A36C40" w:rsidRDefault="00A36C40" w:rsidP="00A36C40">
      <w:pPr>
        <w:jc w:val="center"/>
        <w:rPr>
          <w:rFonts w:ascii="Arial" w:hAnsi="Arial" w:cs="Arial"/>
          <w:b/>
          <w:sz w:val="32"/>
          <w:szCs w:val="32"/>
        </w:rPr>
      </w:pPr>
    </w:p>
    <w:p w:rsidR="00A36C40" w:rsidRPr="00A36C40" w:rsidRDefault="00A36C40" w:rsidP="00A36C40">
      <w:pPr>
        <w:spacing w:before="100" w:beforeAutospacing="1" w:after="100" w:afterAutospacing="1"/>
        <w:jc w:val="center"/>
        <w:rPr>
          <w:rFonts w:ascii="Arial" w:hAnsi="Arial" w:cs="Arial"/>
          <w:b/>
          <w:color w:val="000000"/>
          <w:sz w:val="28"/>
          <w:szCs w:val="28"/>
        </w:rPr>
      </w:pPr>
      <w:r w:rsidRPr="00A36C40">
        <w:rPr>
          <w:rFonts w:ascii="Arial" w:hAnsi="Arial" w:cs="Arial"/>
          <w:b/>
          <w:bCs/>
          <w:color w:val="000000"/>
          <w:sz w:val="28"/>
          <w:szCs w:val="28"/>
        </w:rPr>
        <w:t xml:space="preserve">ОБ УТВЕРЖДЕНИИ </w:t>
      </w:r>
      <w:proofErr w:type="gramStart"/>
      <w:r w:rsidRPr="00A36C40">
        <w:rPr>
          <w:rFonts w:ascii="Arial" w:hAnsi="Arial" w:cs="Arial"/>
          <w:b/>
          <w:bCs/>
          <w:color w:val="000000"/>
          <w:sz w:val="28"/>
          <w:szCs w:val="28"/>
        </w:rPr>
        <w:t>ПОРЯДКА ВЕДЕНИЯ ПЕРЕЧНЯ ВИДОВ МУНИЦИПАЛЬНОГО КОНТРОЛЯ</w:t>
      </w:r>
      <w:proofErr w:type="gramEnd"/>
      <w:r w:rsidRPr="00A36C40">
        <w:rPr>
          <w:rFonts w:ascii="Arial" w:hAnsi="Arial" w:cs="Arial"/>
          <w:b/>
          <w:bCs/>
          <w:color w:val="000000"/>
          <w:sz w:val="28"/>
          <w:szCs w:val="28"/>
        </w:rPr>
        <w:t xml:space="preserve"> И ОРГАНОВ МЕСТНОГО САМОУПРАВЛЕНИЯ МО «КОРСУКСКОЕ», УПОЛНОМОЧЕННЫХ НА ИХ ОСУЩЕСТВЛЕНИЕ</w:t>
      </w:r>
    </w:p>
    <w:p w:rsidR="00A36C40" w:rsidRPr="00A36C40" w:rsidRDefault="00A36C40" w:rsidP="00A36C40">
      <w:pPr>
        <w:spacing w:before="100" w:beforeAutospacing="1" w:after="100" w:afterAutospacing="1"/>
        <w:ind w:firstLine="709"/>
        <w:jc w:val="both"/>
        <w:rPr>
          <w:rFonts w:ascii="Arial" w:hAnsi="Arial" w:cs="Arial"/>
          <w:color w:val="000000"/>
        </w:rPr>
      </w:pPr>
    </w:p>
    <w:p w:rsidR="00A36C40" w:rsidRPr="00A36C40" w:rsidRDefault="00A36C40" w:rsidP="00A36C40">
      <w:pPr>
        <w:spacing w:line="360" w:lineRule="auto"/>
        <w:ind w:firstLine="709"/>
        <w:jc w:val="both"/>
        <w:rPr>
          <w:rFonts w:ascii="Arial" w:eastAsia="Calibri" w:hAnsi="Arial" w:cs="Arial"/>
          <w:lang w:eastAsia="en-US"/>
        </w:rPr>
      </w:pPr>
      <w:r w:rsidRPr="00A36C40">
        <w:rPr>
          <w:rFonts w:ascii="Arial" w:hAnsi="Arial" w:cs="Arial"/>
          <w:color w:val="000000"/>
        </w:rPr>
        <w:t xml:space="preserve">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36C40">
        <w:rPr>
          <w:rFonts w:ascii="Arial" w:eastAsia="Calibri" w:hAnsi="Arial" w:cs="Arial"/>
          <w:lang w:eastAsia="en-US"/>
        </w:rPr>
        <w:t>Дума муниципального образования «Корсукское»</w:t>
      </w:r>
    </w:p>
    <w:p w:rsidR="00A36C40" w:rsidRPr="00A36C40" w:rsidRDefault="00A36C40" w:rsidP="00A36C40">
      <w:pPr>
        <w:ind w:firstLine="709"/>
        <w:jc w:val="center"/>
        <w:rPr>
          <w:rFonts w:ascii="Arial" w:hAnsi="Arial" w:cs="Arial"/>
          <w:color w:val="000000"/>
          <w:sz w:val="28"/>
          <w:szCs w:val="28"/>
        </w:rPr>
      </w:pPr>
    </w:p>
    <w:p w:rsidR="00A36C40" w:rsidRPr="00A36C40" w:rsidRDefault="00A36C40" w:rsidP="00A36C40">
      <w:pPr>
        <w:ind w:firstLine="709"/>
        <w:jc w:val="center"/>
        <w:rPr>
          <w:rFonts w:ascii="Arial" w:hAnsi="Arial" w:cs="Arial"/>
          <w:color w:val="000000"/>
          <w:sz w:val="28"/>
          <w:szCs w:val="28"/>
        </w:rPr>
      </w:pPr>
    </w:p>
    <w:p w:rsidR="00A36C40" w:rsidRPr="00A36C40" w:rsidRDefault="00A36C40" w:rsidP="00A36C40">
      <w:pPr>
        <w:ind w:firstLine="709"/>
        <w:jc w:val="center"/>
        <w:rPr>
          <w:rFonts w:ascii="Arial" w:hAnsi="Arial" w:cs="Arial"/>
          <w:b/>
          <w:color w:val="000000"/>
          <w:sz w:val="32"/>
          <w:szCs w:val="32"/>
        </w:rPr>
      </w:pPr>
      <w:r w:rsidRPr="00A36C40">
        <w:rPr>
          <w:rFonts w:ascii="Arial" w:hAnsi="Arial" w:cs="Arial"/>
          <w:b/>
          <w:color w:val="000000"/>
          <w:sz w:val="32"/>
          <w:szCs w:val="32"/>
        </w:rPr>
        <w:t>РЕШИЛА:</w:t>
      </w:r>
    </w:p>
    <w:p w:rsidR="00A36C40" w:rsidRPr="00A36C40" w:rsidRDefault="00A36C40" w:rsidP="00A36C40">
      <w:pPr>
        <w:ind w:firstLine="709"/>
        <w:jc w:val="center"/>
        <w:rPr>
          <w:rFonts w:ascii="Arial" w:hAnsi="Arial" w:cs="Arial"/>
          <w:color w:val="000000"/>
          <w:sz w:val="28"/>
          <w:szCs w:val="28"/>
        </w:rPr>
      </w:pPr>
    </w:p>
    <w:p w:rsidR="00A36C40" w:rsidRPr="00A36C40" w:rsidRDefault="00A36C40" w:rsidP="00A36C40">
      <w:pPr>
        <w:ind w:firstLine="709"/>
        <w:jc w:val="center"/>
        <w:rPr>
          <w:rFonts w:ascii="Arial" w:hAnsi="Arial" w:cs="Arial"/>
          <w:color w:val="000000"/>
          <w:sz w:val="28"/>
          <w:szCs w:val="28"/>
        </w:rPr>
      </w:pPr>
    </w:p>
    <w:p w:rsidR="00A36C40" w:rsidRPr="00A36C40" w:rsidRDefault="00A36C40" w:rsidP="00A36C40">
      <w:pPr>
        <w:ind w:firstLine="709"/>
        <w:jc w:val="both"/>
        <w:rPr>
          <w:rFonts w:ascii="Arial" w:hAnsi="Arial" w:cs="Arial"/>
          <w:color w:val="000000"/>
        </w:rPr>
      </w:pPr>
      <w:r w:rsidRPr="00A36C40">
        <w:rPr>
          <w:rFonts w:ascii="Arial" w:hAnsi="Arial" w:cs="Arial"/>
          <w:color w:val="000000"/>
        </w:rPr>
        <w:t>1. Утвердить Порядок ведения перечня видов муниципального контроля и органов местного самоуправления МО «Корсукское», уполномоченных на их осуществление (Приложение №1).</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2. Утвердить Форму перечня видов муниципального контроля и органов местного самоуправления МО «Корсукское», уполномоченных на их осуществление (Приложение №2).</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3. Настоящее решение опубликовать в газете «Вестник МО «Корсукское» и разместить на официальном сайте МО «Корсукское».</w:t>
      </w:r>
    </w:p>
    <w:p w:rsidR="00A36C40" w:rsidRPr="00A36C40" w:rsidRDefault="00A36C40" w:rsidP="00A36C40">
      <w:pPr>
        <w:ind w:firstLine="709"/>
        <w:jc w:val="both"/>
        <w:rPr>
          <w:rFonts w:ascii="Arial" w:hAnsi="Arial" w:cs="Arial"/>
          <w:color w:val="000000"/>
        </w:rPr>
      </w:pPr>
    </w:p>
    <w:p w:rsidR="00A36C40" w:rsidRPr="00A36C40" w:rsidRDefault="00A36C40" w:rsidP="00A36C40">
      <w:pPr>
        <w:ind w:firstLine="709"/>
        <w:jc w:val="both"/>
        <w:rPr>
          <w:rFonts w:ascii="Arial" w:hAnsi="Arial" w:cs="Arial"/>
          <w:color w:val="000000"/>
        </w:rPr>
      </w:pPr>
    </w:p>
    <w:p w:rsidR="00A36C40" w:rsidRPr="00A36C40" w:rsidRDefault="00A36C40" w:rsidP="00A36C40">
      <w:pPr>
        <w:ind w:firstLine="709"/>
        <w:jc w:val="both"/>
        <w:rPr>
          <w:rFonts w:ascii="Arial" w:hAnsi="Arial" w:cs="Arial"/>
          <w:color w:val="000000"/>
        </w:rPr>
      </w:pPr>
    </w:p>
    <w:p w:rsidR="00A36C40" w:rsidRPr="00A36C40" w:rsidRDefault="00A36C40" w:rsidP="00A36C40">
      <w:pPr>
        <w:ind w:firstLine="709"/>
        <w:jc w:val="both"/>
        <w:rPr>
          <w:rFonts w:ascii="Arial" w:hAnsi="Arial" w:cs="Arial"/>
          <w:color w:val="000000"/>
        </w:rPr>
      </w:pPr>
    </w:p>
    <w:p w:rsidR="00A36C40" w:rsidRPr="00A36C40" w:rsidRDefault="00A36C40" w:rsidP="00A36C40">
      <w:pPr>
        <w:ind w:firstLine="709"/>
        <w:jc w:val="both"/>
        <w:rPr>
          <w:rFonts w:ascii="Arial" w:hAnsi="Arial" w:cs="Arial"/>
          <w:color w:val="000000"/>
        </w:rPr>
      </w:pPr>
    </w:p>
    <w:p w:rsidR="00A36C40" w:rsidRPr="00A36C40" w:rsidRDefault="00A36C40" w:rsidP="00A36C40">
      <w:pPr>
        <w:jc w:val="both"/>
        <w:rPr>
          <w:rFonts w:ascii="Arial" w:hAnsi="Arial" w:cs="Arial"/>
          <w:color w:val="000000"/>
        </w:rPr>
      </w:pPr>
      <w:r w:rsidRPr="00A36C40">
        <w:rPr>
          <w:rFonts w:ascii="Arial" w:hAnsi="Arial" w:cs="Arial"/>
          <w:color w:val="000000"/>
        </w:rPr>
        <w:t>Глава МО «Корсукское»</w:t>
      </w:r>
      <w:r w:rsidRPr="00A36C40">
        <w:rPr>
          <w:rFonts w:ascii="Arial" w:hAnsi="Arial" w:cs="Arial"/>
          <w:color w:val="000000"/>
        </w:rPr>
        <w:tab/>
      </w:r>
      <w:r w:rsidRPr="00A36C40">
        <w:rPr>
          <w:rFonts w:ascii="Arial" w:hAnsi="Arial" w:cs="Arial"/>
          <w:color w:val="000000"/>
        </w:rPr>
        <w:tab/>
      </w:r>
      <w:r w:rsidRPr="00A36C40">
        <w:rPr>
          <w:rFonts w:ascii="Arial" w:hAnsi="Arial" w:cs="Arial"/>
          <w:color w:val="000000"/>
        </w:rPr>
        <w:tab/>
      </w:r>
      <w:r w:rsidRPr="00A36C40">
        <w:rPr>
          <w:rFonts w:ascii="Arial" w:hAnsi="Arial" w:cs="Arial"/>
          <w:color w:val="000000"/>
        </w:rPr>
        <w:tab/>
      </w:r>
      <w:r w:rsidRPr="00A36C40">
        <w:rPr>
          <w:rFonts w:ascii="Arial" w:hAnsi="Arial" w:cs="Arial"/>
          <w:color w:val="000000"/>
        </w:rPr>
        <w:tab/>
      </w:r>
      <w:r w:rsidRPr="00A36C40">
        <w:rPr>
          <w:rFonts w:ascii="Arial" w:hAnsi="Arial" w:cs="Arial"/>
          <w:color w:val="000000"/>
        </w:rPr>
        <w:tab/>
      </w:r>
      <w:r w:rsidRPr="00A36C40">
        <w:rPr>
          <w:rFonts w:ascii="Arial" w:hAnsi="Arial" w:cs="Arial"/>
          <w:color w:val="000000"/>
        </w:rPr>
        <w:tab/>
      </w:r>
      <w:r w:rsidRPr="00A36C40">
        <w:rPr>
          <w:rFonts w:ascii="Arial" w:hAnsi="Arial" w:cs="Arial"/>
          <w:color w:val="000000"/>
        </w:rPr>
        <w:tab/>
        <w:t>В.В. Баршуев</w:t>
      </w:r>
    </w:p>
    <w:p w:rsidR="00A36C40" w:rsidRPr="00A36C40" w:rsidRDefault="00A36C40" w:rsidP="00A36C40">
      <w:pPr>
        <w:spacing w:before="100" w:beforeAutospacing="1" w:after="100" w:afterAutospacing="1"/>
        <w:jc w:val="right"/>
        <w:rPr>
          <w:rFonts w:ascii="Courier New" w:hAnsi="Courier New" w:cs="Courier New"/>
          <w:b/>
          <w:bCs/>
          <w:color w:val="000000"/>
          <w:sz w:val="22"/>
          <w:szCs w:val="22"/>
        </w:rPr>
      </w:pPr>
    </w:p>
    <w:p w:rsidR="00A36C40" w:rsidRPr="00A36C40" w:rsidRDefault="00A36C40" w:rsidP="00A36C40">
      <w:pPr>
        <w:spacing w:before="100" w:beforeAutospacing="1" w:after="100" w:afterAutospacing="1"/>
        <w:jc w:val="right"/>
        <w:rPr>
          <w:rFonts w:ascii="Courier New" w:hAnsi="Courier New" w:cs="Courier New"/>
          <w:b/>
          <w:bCs/>
          <w:color w:val="000000"/>
          <w:sz w:val="22"/>
          <w:szCs w:val="22"/>
        </w:rPr>
      </w:pPr>
    </w:p>
    <w:p w:rsidR="00A36C40" w:rsidRPr="00A36C40" w:rsidRDefault="00A36C40" w:rsidP="00A36C40">
      <w:pPr>
        <w:tabs>
          <w:tab w:val="left" w:pos="7455"/>
          <w:tab w:val="right" w:pos="9355"/>
        </w:tabs>
        <w:spacing w:before="100" w:beforeAutospacing="1" w:after="100" w:afterAutospacing="1"/>
        <w:rPr>
          <w:rFonts w:ascii="Courier New" w:hAnsi="Courier New" w:cs="Courier New"/>
          <w:b/>
          <w:bCs/>
          <w:color w:val="000000"/>
          <w:sz w:val="22"/>
          <w:szCs w:val="22"/>
        </w:rPr>
      </w:pPr>
    </w:p>
    <w:p w:rsidR="00A36C40" w:rsidRPr="00A36C40" w:rsidRDefault="00A36C40" w:rsidP="00A36C40">
      <w:pPr>
        <w:tabs>
          <w:tab w:val="left" w:pos="7455"/>
          <w:tab w:val="right" w:pos="9355"/>
        </w:tabs>
        <w:rPr>
          <w:rFonts w:ascii="Arial" w:hAnsi="Arial" w:cs="Arial"/>
          <w:bCs/>
          <w:color w:val="000000"/>
          <w:sz w:val="22"/>
          <w:szCs w:val="22"/>
        </w:rPr>
      </w:pPr>
      <w:r w:rsidRPr="00A36C40">
        <w:rPr>
          <w:rFonts w:ascii="Arial" w:hAnsi="Arial" w:cs="Arial"/>
          <w:bCs/>
          <w:color w:val="000000"/>
          <w:sz w:val="22"/>
          <w:szCs w:val="22"/>
        </w:rPr>
        <w:tab/>
        <w:t xml:space="preserve">Приложение № 1 </w:t>
      </w:r>
    </w:p>
    <w:p w:rsidR="00A36C40" w:rsidRPr="00A36C40" w:rsidRDefault="00A36C40" w:rsidP="00A36C40">
      <w:pPr>
        <w:jc w:val="right"/>
        <w:rPr>
          <w:rFonts w:ascii="Arial" w:hAnsi="Arial" w:cs="Arial"/>
          <w:bCs/>
          <w:color w:val="000000"/>
          <w:sz w:val="22"/>
          <w:szCs w:val="22"/>
        </w:rPr>
      </w:pPr>
      <w:r w:rsidRPr="00A36C40">
        <w:rPr>
          <w:rFonts w:ascii="Arial" w:hAnsi="Arial" w:cs="Arial"/>
          <w:bCs/>
          <w:color w:val="000000"/>
          <w:sz w:val="22"/>
          <w:szCs w:val="22"/>
        </w:rPr>
        <w:t>к Решению Думы МО «Корсукское»</w:t>
      </w:r>
    </w:p>
    <w:p w:rsidR="00A36C40" w:rsidRPr="00A36C40" w:rsidRDefault="00A36C40" w:rsidP="00A36C40">
      <w:pPr>
        <w:jc w:val="right"/>
        <w:rPr>
          <w:rFonts w:ascii="Arial" w:hAnsi="Arial" w:cs="Arial"/>
          <w:bCs/>
          <w:color w:val="000000"/>
          <w:sz w:val="22"/>
          <w:szCs w:val="22"/>
        </w:rPr>
      </w:pPr>
      <w:r w:rsidRPr="00A36C40">
        <w:rPr>
          <w:rFonts w:ascii="Arial" w:hAnsi="Arial" w:cs="Arial"/>
          <w:bCs/>
          <w:color w:val="000000"/>
          <w:sz w:val="22"/>
          <w:szCs w:val="22"/>
        </w:rPr>
        <w:t xml:space="preserve">№ 5 от 26.02.2018 г. </w:t>
      </w:r>
    </w:p>
    <w:p w:rsidR="00A36C40" w:rsidRPr="00A36C40" w:rsidRDefault="00A36C40" w:rsidP="00A36C40">
      <w:pPr>
        <w:spacing w:before="100" w:beforeAutospacing="1" w:after="100" w:afterAutospacing="1"/>
        <w:jc w:val="center"/>
        <w:rPr>
          <w:rFonts w:ascii="Arial" w:hAnsi="Arial" w:cs="Arial"/>
          <w:color w:val="000000"/>
          <w:sz w:val="30"/>
          <w:szCs w:val="30"/>
        </w:rPr>
      </w:pPr>
      <w:r w:rsidRPr="00A36C40">
        <w:rPr>
          <w:rFonts w:ascii="Arial" w:hAnsi="Arial" w:cs="Arial"/>
          <w:bCs/>
          <w:color w:val="000000"/>
          <w:sz w:val="30"/>
          <w:szCs w:val="30"/>
        </w:rPr>
        <w:t xml:space="preserve">ПОРЯДОК ВЕДЕНИЯ ПЕРЕЧНЯ ВИДОВ МУНИЦИПАЛЬНОГО КОНТРОЛЯ И ОРГАНОВ МЕСТНОГО САМОУПРАВЛЕНИЯ МО </w:t>
      </w:r>
      <w:r w:rsidRPr="00A36C40">
        <w:rPr>
          <w:rFonts w:ascii="Arial" w:hAnsi="Arial" w:cs="Arial"/>
          <w:bCs/>
          <w:color w:val="000000"/>
          <w:sz w:val="30"/>
          <w:szCs w:val="30"/>
        </w:rPr>
        <w:lastRenderedPageBreak/>
        <w:t>«КОРСУКСКОЕ», УПОЛНОМОЧЕННЫХ НА ИХ ОСУЩЕСТВЛЕНИЕ</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 xml:space="preserve">1. </w:t>
      </w:r>
      <w:proofErr w:type="gramStart"/>
      <w:r w:rsidRPr="00A36C40">
        <w:rPr>
          <w:rFonts w:ascii="Arial" w:hAnsi="Arial" w:cs="Arial"/>
          <w:color w:val="000000"/>
        </w:rPr>
        <w:t>Настоящий Порядок ведения перечня видов муниципального контроля и органов местного самоуправления МО «Корсукское», уполномоченных на их осуществление,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МО «Корсукское»,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w:t>
      </w:r>
      <w:proofErr w:type="gramEnd"/>
    </w:p>
    <w:p w:rsidR="00A36C40" w:rsidRPr="00A36C40" w:rsidRDefault="00A36C40" w:rsidP="00A36C40">
      <w:pPr>
        <w:ind w:firstLine="709"/>
        <w:jc w:val="both"/>
        <w:rPr>
          <w:rFonts w:ascii="Arial" w:hAnsi="Arial" w:cs="Arial"/>
          <w:color w:val="000000"/>
        </w:rPr>
      </w:pPr>
      <w:r w:rsidRPr="00A36C40">
        <w:rPr>
          <w:rFonts w:ascii="Arial" w:hAnsi="Arial" w:cs="Arial"/>
          <w:color w:val="000000"/>
        </w:rPr>
        <w:t>2. Перечень видов муниципального контроля и органов местного самоуправления МО «Корсукское», уполномоченных на их осуществление (далее - Перечень), представляет собой систематизированный перечень сведений:</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 о видах муниципального контроля, осуществляемого органами местного самоуправления МО «Корсукское»;</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 об органах местного самоуправления МО «Корсукское», уполномоченных на осуществление соответствующих видов муниципального контроля на территории МО «Корсукское».</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3. Ведение Перечня осуществляет Дума МО «Корсукское» (далее - держатель Перечня).</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4. Ведение Перечня включает в себя следующие процедуры:</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4.1. Включение в Перечень сведений с присвоением регистрационного номера;</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4.2. Внесение изменений в сведения, содержащиеся в Перечне;</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4.3. Исключение сведений из Перечня.</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5. Основанием для внесения изменений в сведения, содержащиеся в Перечне, либо исключения сведений из Перечня является принятие нормативного правового акта о прекращении действия или изменении правовых норм, наделяющих орган местного самоуправления МО «Корсукское» полномочиями по осуществлению соответствующего регионального государственного контроля (надзора).</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5.1. Не позднее 10 дней с момента принятия нормативного правового акта соответствующий орган местного самоуправления МО «Корсукское» обязан представить необходимую информацию для внесения изменений в сведения, содержащиеся в Перечне, либо исключения сведений из Перечня.</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6. Для включения (исключения) сведений в Перечень (из Перечня) руководитель органа местного самоуправления МО «Корсукское» представляет держателю Перечня официальное письмо, содержащее следующую информацию:</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 наименование вида муниципального контроля, которое необходимо включить (исключить) в Перечень (из Перечня).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 реквизиты нормативного правового акта (актов), в соответствии с которым (которыми) необходимо включить (исключить) соответствующие сведения в Перечень (из Перечня).</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6.1. Держатель Перечня осуществляет проверку представленной органом местного самоуправления МО «Корсукское» информации на предмет соответствия действующему законодательству.</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Срок проверки указанной информации не может превышать двух рабочих дней.</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 xml:space="preserve">6.2. В случае выявления ошибок или неточностей держатель Перечня вправе запросить дополнительную информацию о сведениях, подлежащих </w:t>
      </w:r>
      <w:r w:rsidRPr="00A36C40">
        <w:rPr>
          <w:rFonts w:ascii="Arial" w:hAnsi="Arial" w:cs="Arial"/>
          <w:color w:val="000000"/>
        </w:rPr>
        <w:lastRenderedPageBreak/>
        <w:t>включению в Перечень, которые соответствующий орган местного самоуправления МО «Корсукское» обязан представить в течение пяти рабочих дней.</w:t>
      </w:r>
    </w:p>
    <w:p w:rsidR="00A36C40" w:rsidRPr="00A36C40" w:rsidRDefault="00A36C40" w:rsidP="00A36C40">
      <w:pPr>
        <w:ind w:firstLine="709"/>
        <w:jc w:val="both"/>
        <w:rPr>
          <w:rFonts w:ascii="Arial" w:hAnsi="Arial" w:cs="Arial"/>
          <w:color w:val="000000"/>
        </w:rPr>
      </w:pPr>
      <w:r w:rsidRPr="00A36C40">
        <w:rPr>
          <w:rFonts w:ascii="Arial" w:hAnsi="Arial" w:cs="Arial"/>
          <w:color w:val="000000"/>
        </w:rPr>
        <w:t>6.3. По результатам проверки информации, представленной органом местного самоуправления МО «Корсукское», держатель Перечня в течение 30 дней вносит в установленном порядке представленные сведения в Перечень.</w:t>
      </w:r>
    </w:p>
    <w:p w:rsidR="00A36C40" w:rsidRPr="00A36C40" w:rsidRDefault="00A36C40" w:rsidP="00A36C40">
      <w:pPr>
        <w:jc w:val="right"/>
        <w:rPr>
          <w:rFonts w:ascii="Courier New" w:hAnsi="Courier New" w:cs="Courier New"/>
          <w:bCs/>
          <w:color w:val="000000"/>
          <w:sz w:val="22"/>
          <w:szCs w:val="22"/>
        </w:rPr>
      </w:pPr>
    </w:p>
    <w:p w:rsidR="00A36C40" w:rsidRPr="00A36C40" w:rsidRDefault="00A36C40" w:rsidP="00A36C40">
      <w:pPr>
        <w:jc w:val="right"/>
        <w:rPr>
          <w:rFonts w:ascii="Courier New" w:hAnsi="Courier New" w:cs="Courier New"/>
          <w:bCs/>
          <w:color w:val="000000"/>
          <w:sz w:val="22"/>
          <w:szCs w:val="22"/>
        </w:rPr>
      </w:pPr>
      <w:r w:rsidRPr="00A36C40">
        <w:rPr>
          <w:rFonts w:ascii="Courier New" w:hAnsi="Courier New" w:cs="Courier New"/>
          <w:bCs/>
          <w:color w:val="000000"/>
          <w:sz w:val="22"/>
          <w:szCs w:val="22"/>
        </w:rPr>
        <w:t xml:space="preserve">Приложение № 2 </w:t>
      </w:r>
    </w:p>
    <w:p w:rsidR="00A36C40" w:rsidRPr="00A36C40" w:rsidRDefault="00A36C40" w:rsidP="00A36C40">
      <w:pPr>
        <w:jc w:val="right"/>
        <w:rPr>
          <w:rFonts w:ascii="Courier New" w:hAnsi="Courier New" w:cs="Courier New"/>
          <w:bCs/>
          <w:color w:val="000000"/>
          <w:sz w:val="22"/>
          <w:szCs w:val="22"/>
        </w:rPr>
      </w:pPr>
      <w:r w:rsidRPr="00A36C40">
        <w:rPr>
          <w:rFonts w:ascii="Courier New" w:hAnsi="Courier New" w:cs="Courier New"/>
          <w:bCs/>
          <w:color w:val="000000"/>
          <w:sz w:val="22"/>
          <w:szCs w:val="22"/>
        </w:rPr>
        <w:t>к Решению Думы МО «Корсукское»</w:t>
      </w:r>
    </w:p>
    <w:p w:rsidR="00A36C40" w:rsidRPr="00A36C40" w:rsidRDefault="00A36C40" w:rsidP="00A36C40">
      <w:pPr>
        <w:jc w:val="right"/>
        <w:rPr>
          <w:rFonts w:ascii="Courier New" w:hAnsi="Courier New" w:cs="Courier New"/>
          <w:bCs/>
          <w:color w:val="000000"/>
          <w:sz w:val="22"/>
          <w:szCs w:val="22"/>
        </w:rPr>
      </w:pPr>
      <w:r w:rsidRPr="00A36C40">
        <w:rPr>
          <w:rFonts w:ascii="Courier New" w:hAnsi="Courier New" w:cs="Courier New"/>
          <w:bCs/>
          <w:color w:val="000000"/>
          <w:sz w:val="22"/>
          <w:szCs w:val="22"/>
        </w:rPr>
        <w:t xml:space="preserve">№ 5 от 26.02.2018 г. </w:t>
      </w:r>
    </w:p>
    <w:p w:rsidR="00A36C40" w:rsidRPr="00A36C40" w:rsidRDefault="00A36C40" w:rsidP="00A36C40">
      <w:pPr>
        <w:jc w:val="right"/>
        <w:rPr>
          <w:rFonts w:ascii="Courier New" w:hAnsi="Courier New" w:cs="Courier New"/>
          <w:bCs/>
          <w:color w:val="000000"/>
          <w:sz w:val="22"/>
          <w:szCs w:val="22"/>
        </w:rPr>
      </w:pPr>
    </w:p>
    <w:p w:rsidR="00A36C40" w:rsidRPr="00A36C40" w:rsidRDefault="00A36C40" w:rsidP="00A36C40">
      <w:pPr>
        <w:jc w:val="center"/>
        <w:rPr>
          <w:rFonts w:ascii="Arial" w:hAnsi="Arial" w:cs="Arial"/>
          <w:color w:val="000000"/>
        </w:rPr>
      </w:pPr>
      <w:r w:rsidRPr="00A36C40">
        <w:rPr>
          <w:rFonts w:ascii="Arial" w:hAnsi="Arial" w:cs="Arial"/>
          <w:bCs/>
          <w:color w:val="000000"/>
        </w:rPr>
        <w:t>Форма перечня</w:t>
      </w:r>
    </w:p>
    <w:p w:rsidR="00A36C40" w:rsidRPr="00A36C40" w:rsidRDefault="00A36C40" w:rsidP="00A36C40">
      <w:pPr>
        <w:jc w:val="center"/>
        <w:rPr>
          <w:rFonts w:ascii="Arial" w:hAnsi="Arial" w:cs="Arial"/>
          <w:bCs/>
          <w:color w:val="000000"/>
        </w:rPr>
      </w:pPr>
      <w:r w:rsidRPr="00A36C40">
        <w:rPr>
          <w:rFonts w:ascii="Arial" w:hAnsi="Arial" w:cs="Arial"/>
          <w:bCs/>
          <w:color w:val="000000"/>
        </w:rPr>
        <w:t xml:space="preserve">видов муниципального контроля и органов местного самоуправления </w:t>
      </w:r>
      <w:r w:rsidRPr="00A36C40">
        <w:rPr>
          <w:rFonts w:ascii="Arial" w:hAnsi="Arial" w:cs="Arial"/>
          <w:color w:val="000000"/>
        </w:rPr>
        <w:t>МО «Корсукское»</w:t>
      </w:r>
      <w:r w:rsidRPr="00A36C40">
        <w:rPr>
          <w:rFonts w:ascii="Arial" w:hAnsi="Arial" w:cs="Arial"/>
          <w:bCs/>
          <w:color w:val="000000"/>
        </w:rPr>
        <w:t>, уполномоченных на их осуществление</w:t>
      </w:r>
    </w:p>
    <w:p w:rsidR="00A36C40" w:rsidRPr="00A36C40" w:rsidRDefault="00A36C40" w:rsidP="00A36C40">
      <w:pPr>
        <w:jc w:val="center"/>
        <w:rPr>
          <w:rFonts w:ascii="Arial" w:hAnsi="Arial" w:cs="Arial"/>
          <w:color w:val="00000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2834"/>
        <w:gridCol w:w="2429"/>
        <w:gridCol w:w="3418"/>
      </w:tblGrid>
      <w:tr w:rsidR="00A36C40" w:rsidRPr="00A36C40" w:rsidTr="00A36C40">
        <w:trPr>
          <w:tblCellSpacing w:w="0" w:type="dxa"/>
        </w:trPr>
        <w:tc>
          <w:tcPr>
            <w:tcW w:w="674" w:type="dxa"/>
            <w:vAlign w:val="center"/>
            <w:hideMark/>
          </w:tcPr>
          <w:p w:rsidR="00A36C40" w:rsidRPr="00A36C40" w:rsidRDefault="00A36C40" w:rsidP="00A36C40">
            <w:pPr>
              <w:spacing w:before="100" w:beforeAutospacing="1" w:after="100" w:afterAutospacing="1"/>
              <w:jc w:val="center"/>
              <w:rPr>
                <w:rFonts w:ascii="Arial" w:hAnsi="Arial" w:cs="Arial"/>
                <w:color w:val="000000"/>
              </w:rPr>
            </w:pPr>
            <w:r w:rsidRPr="00A36C40">
              <w:rPr>
                <w:rFonts w:ascii="Arial" w:hAnsi="Arial" w:cs="Arial"/>
                <w:bCs/>
                <w:color w:val="000000"/>
              </w:rPr>
              <w:t>№</w:t>
            </w:r>
          </w:p>
          <w:p w:rsidR="00A36C40" w:rsidRPr="00A36C40" w:rsidRDefault="00A36C40" w:rsidP="00A36C40">
            <w:pPr>
              <w:spacing w:before="100" w:beforeAutospacing="1" w:after="100" w:afterAutospacing="1"/>
              <w:jc w:val="center"/>
              <w:rPr>
                <w:rFonts w:ascii="Arial" w:hAnsi="Arial" w:cs="Arial"/>
                <w:color w:val="000000"/>
              </w:rPr>
            </w:pPr>
            <w:proofErr w:type="gramStart"/>
            <w:r w:rsidRPr="00A36C40">
              <w:rPr>
                <w:rFonts w:ascii="Arial" w:hAnsi="Arial" w:cs="Arial"/>
                <w:bCs/>
                <w:color w:val="000000"/>
              </w:rPr>
              <w:t>п</w:t>
            </w:r>
            <w:proofErr w:type="gramEnd"/>
            <w:r w:rsidRPr="00A36C40">
              <w:rPr>
                <w:rFonts w:ascii="Arial" w:hAnsi="Arial" w:cs="Arial"/>
                <w:bCs/>
                <w:color w:val="000000"/>
              </w:rPr>
              <w:t>/п</w:t>
            </w:r>
          </w:p>
        </w:tc>
        <w:tc>
          <w:tcPr>
            <w:tcW w:w="2834" w:type="dxa"/>
            <w:vAlign w:val="center"/>
            <w:hideMark/>
          </w:tcPr>
          <w:p w:rsidR="00A36C40" w:rsidRPr="00A36C40" w:rsidRDefault="00A36C40" w:rsidP="00A36C40">
            <w:pPr>
              <w:spacing w:before="100" w:beforeAutospacing="1" w:after="100" w:afterAutospacing="1"/>
              <w:jc w:val="center"/>
              <w:rPr>
                <w:rFonts w:ascii="Arial" w:hAnsi="Arial" w:cs="Arial"/>
                <w:color w:val="000000"/>
              </w:rPr>
            </w:pPr>
            <w:r w:rsidRPr="00A36C40">
              <w:rPr>
                <w:rFonts w:ascii="Arial" w:hAnsi="Arial" w:cs="Arial"/>
                <w:bCs/>
                <w:color w:val="000000"/>
              </w:rPr>
              <w:t>Наименование видов муниципального контроля</w:t>
            </w:r>
          </w:p>
        </w:tc>
        <w:tc>
          <w:tcPr>
            <w:tcW w:w="2429" w:type="dxa"/>
            <w:vAlign w:val="center"/>
            <w:hideMark/>
          </w:tcPr>
          <w:p w:rsidR="00A36C40" w:rsidRPr="00A36C40" w:rsidRDefault="00A36C40" w:rsidP="00A36C40">
            <w:pPr>
              <w:spacing w:before="100" w:beforeAutospacing="1" w:after="100" w:afterAutospacing="1"/>
              <w:jc w:val="center"/>
              <w:rPr>
                <w:rFonts w:ascii="Arial" w:hAnsi="Arial" w:cs="Arial"/>
                <w:color w:val="000000"/>
              </w:rPr>
            </w:pPr>
            <w:r w:rsidRPr="00A36C40">
              <w:rPr>
                <w:rFonts w:ascii="Arial" w:hAnsi="Arial" w:cs="Arial"/>
                <w:bCs/>
                <w:color w:val="000000"/>
              </w:rPr>
              <w:t>Основание (реквизиты нормативного правового акта)</w:t>
            </w:r>
          </w:p>
        </w:tc>
        <w:tc>
          <w:tcPr>
            <w:tcW w:w="3418" w:type="dxa"/>
            <w:vAlign w:val="center"/>
            <w:hideMark/>
          </w:tcPr>
          <w:p w:rsidR="00A36C40" w:rsidRPr="00A36C40" w:rsidRDefault="00A36C40" w:rsidP="00A36C40">
            <w:pPr>
              <w:spacing w:before="100" w:beforeAutospacing="1" w:after="100" w:afterAutospacing="1"/>
              <w:jc w:val="center"/>
              <w:rPr>
                <w:rFonts w:ascii="Arial" w:hAnsi="Arial" w:cs="Arial"/>
                <w:color w:val="000000"/>
              </w:rPr>
            </w:pPr>
            <w:r w:rsidRPr="00A36C40">
              <w:rPr>
                <w:rFonts w:ascii="Arial" w:hAnsi="Arial" w:cs="Arial"/>
                <w:bCs/>
                <w:color w:val="000000"/>
              </w:rPr>
              <w:t>Орган местного самоуправления МО «Корсукское», уполномоченный на осуществление муниципального контроля</w:t>
            </w:r>
          </w:p>
        </w:tc>
      </w:tr>
      <w:tr w:rsidR="00A36C40" w:rsidRPr="00A36C40" w:rsidTr="00A36C40">
        <w:trPr>
          <w:tblCellSpacing w:w="0" w:type="dxa"/>
        </w:trPr>
        <w:tc>
          <w:tcPr>
            <w:tcW w:w="674"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c>
          <w:tcPr>
            <w:tcW w:w="2834"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c>
          <w:tcPr>
            <w:tcW w:w="2429"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c>
          <w:tcPr>
            <w:tcW w:w="3418"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r>
      <w:tr w:rsidR="00A36C40" w:rsidRPr="00A36C40" w:rsidTr="00A36C40">
        <w:trPr>
          <w:tblCellSpacing w:w="0" w:type="dxa"/>
        </w:trPr>
        <w:tc>
          <w:tcPr>
            <w:tcW w:w="674"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c>
          <w:tcPr>
            <w:tcW w:w="2834"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c>
          <w:tcPr>
            <w:tcW w:w="2429"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c>
          <w:tcPr>
            <w:tcW w:w="3418" w:type="dxa"/>
            <w:hideMark/>
          </w:tcPr>
          <w:p w:rsidR="00A36C40" w:rsidRPr="00A36C40" w:rsidRDefault="00A36C40" w:rsidP="00A36C40">
            <w:pPr>
              <w:spacing w:before="100" w:beforeAutospacing="1" w:after="100" w:afterAutospacing="1"/>
              <w:jc w:val="both"/>
              <w:rPr>
                <w:rFonts w:ascii="Arial" w:hAnsi="Arial" w:cs="Arial"/>
                <w:color w:val="000000"/>
              </w:rPr>
            </w:pPr>
            <w:r w:rsidRPr="00A36C40">
              <w:rPr>
                <w:rFonts w:ascii="Arial" w:hAnsi="Arial" w:cs="Arial"/>
                <w:color w:val="000000"/>
              </w:rPr>
              <w:t> </w:t>
            </w:r>
          </w:p>
        </w:tc>
      </w:tr>
    </w:tbl>
    <w:p w:rsidR="00A36C40" w:rsidRDefault="00A36C40" w:rsidP="00A36C40">
      <w:pPr>
        <w:widowControl w:val="0"/>
        <w:autoSpaceDE w:val="0"/>
        <w:autoSpaceDN w:val="0"/>
        <w:adjustRightInd w:val="0"/>
        <w:spacing w:line="234" w:lineRule="atLeast"/>
        <w:jc w:val="center"/>
        <w:rPr>
          <w:rFonts w:ascii="Arial" w:hAnsi="Arial" w:cs="Arial"/>
          <w:color w:val="000000"/>
        </w:rPr>
      </w:pPr>
      <w:r w:rsidRPr="00A36C40">
        <w:rPr>
          <w:rFonts w:ascii="Arial" w:hAnsi="Arial" w:cs="Arial"/>
          <w:color w:val="000000"/>
        </w:rPr>
        <w:t> </w:t>
      </w:r>
    </w:p>
    <w:p w:rsidR="00A36C40" w:rsidRPr="00A36C40" w:rsidRDefault="00A36C40" w:rsidP="00A36C40">
      <w:pPr>
        <w:widowControl w:val="0"/>
        <w:autoSpaceDE w:val="0"/>
        <w:autoSpaceDN w:val="0"/>
        <w:adjustRightInd w:val="0"/>
        <w:spacing w:line="234" w:lineRule="atLeast"/>
        <w:jc w:val="center"/>
        <w:rPr>
          <w:rFonts w:ascii="Arial" w:eastAsia="Times New Roman CYR" w:hAnsi="Arial" w:cs="Arial"/>
          <w:b/>
          <w:sz w:val="32"/>
          <w:szCs w:val="32"/>
        </w:rPr>
      </w:pPr>
      <w:r w:rsidRPr="00A36C40">
        <w:rPr>
          <w:rFonts w:ascii="Arial" w:eastAsia="Times New Roman CYR" w:hAnsi="Arial" w:cs="Arial"/>
          <w:b/>
          <w:sz w:val="32"/>
          <w:szCs w:val="32"/>
        </w:rPr>
        <w:t>26.02.2018г. № 6</w:t>
      </w:r>
    </w:p>
    <w:p w:rsidR="00A36C40" w:rsidRPr="00A36C40" w:rsidRDefault="00A36C40" w:rsidP="00A36C40">
      <w:pPr>
        <w:widowControl w:val="0"/>
        <w:autoSpaceDE w:val="0"/>
        <w:autoSpaceDN w:val="0"/>
        <w:adjustRightInd w:val="0"/>
        <w:spacing w:line="234" w:lineRule="atLeast"/>
        <w:jc w:val="center"/>
        <w:rPr>
          <w:rFonts w:ascii="Arial" w:eastAsia="Times New Roman CYR" w:hAnsi="Arial" w:cs="Arial"/>
          <w:b/>
          <w:sz w:val="32"/>
          <w:szCs w:val="32"/>
        </w:rPr>
      </w:pPr>
      <w:r w:rsidRPr="00A36C40">
        <w:rPr>
          <w:rFonts w:ascii="Arial" w:eastAsia="Times New Roman CYR" w:hAnsi="Arial" w:cs="Arial"/>
          <w:b/>
          <w:sz w:val="32"/>
          <w:szCs w:val="32"/>
        </w:rPr>
        <w:t>РОССИЙСКАЯ ФЕДЕРАЦИЯ</w:t>
      </w:r>
    </w:p>
    <w:p w:rsidR="00A36C40" w:rsidRPr="00A36C40" w:rsidRDefault="00A36C40" w:rsidP="00A36C40">
      <w:pPr>
        <w:widowControl w:val="0"/>
        <w:autoSpaceDE w:val="0"/>
        <w:autoSpaceDN w:val="0"/>
        <w:adjustRightInd w:val="0"/>
        <w:spacing w:line="234" w:lineRule="atLeast"/>
        <w:jc w:val="center"/>
        <w:rPr>
          <w:rFonts w:ascii="Arial" w:hAnsi="Arial" w:cs="Arial"/>
          <w:b/>
          <w:color w:val="304855"/>
          <w:sz w:val="32"/>
          <w:szCs w:val="32"/>
        </w:rPr>
      </w:pPr>
      <w:r w:rsidRPr="00A36C40">
        <w:rPr>
          <w:rFonts w:ascii="Arial" w:eastAsia="Times New Roman CYR" w:hAnsi="Arial" w:cs="Arial"/>
          <w:b/>
          <w:sz w:val="32"/>
          <w:szCs w:val="32"/>
        </w:rPr>
        <w:t>ИРКУТСКАЯ ОБЛАСТЬ</w:t>
      </w:r>
    </w:p>
    <w:p w:rsidR="00A36C40" w:rsidRPr="00A36C40" w:rsidRDefault="00A36C40" w:rsidP="00A36C40">
      <w:pPr>
        <w:widowControl w:val="0"/>
        <w:autoSpaceDE w:val="0"/>
        <w:autoSpaceDN w:val="0"/>
        <w:adjustRightInd w:val="0"/>
        <w:spacing w:line="100" w:lineRule="atLeast"/>
        <w:jc w:val="center"/>
        <w:rPr>
          <w:rFonts w:ascii="Arial" w:eastAsia="Times New Roman CYR" w:hAnsi="Arial" w:cs="Arial"/>
          <w:b/>
          <w:sz w:val="32"/>
          <w:szCs w:val="32"/>
        </w:rPr>
      </w:pPr>
      <w:r w:rsidRPr="00A36C40">
        <w:rPr>
          <w:rFonts w:ascii="Arial" w:eastAsia="Times New Roman CYR" w:hAnsi="Arial" w:cs="Arial"/>
          <w:b/>
          <w:sz w:val="32"/>
          <w:szCs w:val="32"/>
        </w:rPr>
        <w:t>ЭХИРИТ-БУЛАГАТСКИЙ РАЙОН</w:t>
      </w:r>
    </w:p>
    <w:p w:rsidR="00A36C40" w:rsidRPr="00A36C40" w:rsidRDefault="00A36C40" w:rsidP="00A36C40">
      <w:pPr>
        <w:widowControl w:val="0"/>
        <w:autoSpaceDE w:val="0"/>
        <w:autoSpaceDN w:val="0"/>
        <w:adjustRightInd w:val="0"/>
        <w:spacing w:line="100" w:lineRule="atLeast"/>
        <w:jc w:val="center"/>
        <w:rPr>
          <w:rFonts w:ascii="Arial" w:eastAsia="Times New Roman CYR" w:hAnsi="Arial" w:cs="Arial"/>
          <w:b/>
          <w:sz w:val="32"/>
          <w:szCs w:val="32"/>
        </w:rPr>
      </w:pPr>
      <w:r w:rsidRPr="00A36C40">
        <w:rPr>
          <w:rFonts w:ascii="Arial" w:eastAsia="Times New Roman CYR" w:hAnsi="Arial" w:cs="Arial"/>
          <w:b/>
          <w:sz w:val="32"/>
          <w:szCs w:val="32"/>
        </w:rPr>
        <w:t>МУНИЦИПАЛЬНОЕ ОБРАЗОВАНИЕ «КОРСУКСКОЕ»</w:t>
      </w:r>
    </w:p>
    <w:p w:rsidR="00A36C40" w:rsidRPr="00A36C40" w:rsidRDefault="00A36C40" w:rsidP="00A36C40">
      <w:pPr>
        <w:widowControl w:val="0"/>
        <w:autoSpaceDE w:val="0"/>
        <w:autoSpaceDN w:val="0"/>
        <w:adjustRightInd w:val="0"/>
        <w:jc w:val="center"/>
        <w:rPr>
          <w:rFonts w:ascii="Arial" w:hAnsi="Arial" w:cs="Arial"/>
          <w:b/>
          <w:sz w:val="32"/>
          <w:szCs w:val="32"/>
        </w:rPr>
      </w:pPr>
      <w:r w:rsidRPr="00A36C40">
        <w:rPr>
          <w:rFonts w:ascii="Arial" w:hAnsi="Arial" w:cs="Arial"/>
          <w:b/>
          <w:sz w:val="32"/>
          <w:szCs w:val="32"/>
        </w:rPr>
        <w:t>ДУМА</w:t>
      </w:r>
    </w:p>
    <w:p w:rsidR="00A36C40" w:rsidRPr="00A36C40" w:rsidRDefault="00A36C40" w:rsidP="00A36C40">
      <w:pPr>
        <w:widowControl w:val="0"/>
        <w:autoSpaceDE w:val="0"/>
        <w:autoSpaceDN w:val="0"/>
        <w:adjustRightInd w:val="0"/>
        <w:jc w:val="center"/>
        <w:rPr>
          <w:rFonts w:ascii="Arial" w:hAnsi="Arial" w:cs="Arial"/>
          <w:b/>
          <w:sz w:val="32"/>
          <w:szCs w:val="32"/>
        </w:rPr>
      </w:pPr>
      <w:r w:rsidRPr="00A36C40">
        <w:rPr>
          <w:rFonts w:ascii="Arial" w:hAnsi="Arial" w:cs="Arial"/>
          <w:b/>
          <w:sz w:val="32"/>
          <w:szCs w:val="32"/>
        </w:rPr>
        <w:t>РЕШЕНИЕ</w:t>
      </w:r>
    </w:p>
    <w:p w:rsidR="00A36C40" w:rsidRPr="00A36C40" w:rsidRDefault="00A36C40" w:rsidP="00A36C40">
      <w:pPr>
        <w:widowControl w:val="0"/>
        <w:autoSpaceDE w:val="0"/>
        <w:autoSpaceDN w:val="0"/>
        <w:adjustRightInd w:val="0"/>
        <w:jc w:val="center"/>
        <w:rPr>
          <w:rFonts w:ascii="Arial" w:hAnsi="Arial" w:cs="Arial"/>
          <w:b/>
          <w:sz w:val="32"/>
          <w:szCs w:val="32"/>
        </w:rPr>
      </w:pPr>
    </w:p>
    <w:p w:rsidR="00A36C40" w:rsidRPr="00A36C40" w:rsidRDefault="00A36C40" w:rsidP="00A36C40">
      <w:pPr>
        <w:suppressAutoHyphens/>
        <w:ind w:firstLine="709"/>
        <w:jc w:val="center"/>
        <w:rPr>
          <w:rFonts w:ascii="Arial" w:hAnsi="Arial" w:cs="Arial"/>
          <w:b/>
          <w:caps/>
          <w:color w:val="000000"/>
          <w:sz w:val="32"/>
          <w:szCs w:val="32"/>
          <w:lang w:eastAsia="en-US"/>
        </w:rPr>
      </w:pPr>
      <w:r w:rsidRPr="00A36C40">
        <w:rPr>
          <w:rFonts w:ascii="Arial" w:hAnsi="Arial" w:cs="Arial"/>
          <w:b/>
          <w:bCs/>
          <w:caps/>
          <w:color w:val="000000"/>
          <w:sz w:val="32"/>
          <w:szCs w:val="32"/>
          <w:lang w:eastAsia="en-US"/>
        </w:rPr>
        <w:t xml:space="preserve">«О ПорядкЕ </w:t>
      </w:r>
      <w:r w:rsidRPr="00A36C40">
        <w:rPr>
          <w:rFonts w:ascii="Arial" w:hAnsi="Arial" w:cs="Arial"/>
          <w:b/>
          <w:caps/>
          <w:sz w:val="32"/>
          <w:szCs w:val="32"/>
        </w:rPr>
        <w:t>заключения соглашений органами местного самоуправления МО «КОРСУКСКОЕ» с ОРГАНАМИ МЕСТНОГО самоуправления мо «эхирит-булагатский район» о передаче (принятии) части полномочий по решению вопросов местного значения за счет межбюджетных трансфертов»</w:t>
      </w:r>
    </w:p>
    <w:p w:rsidR="00A36C40" w:rsidRPr="00A36C40" w:rsidRDefault="00A36C40" w:rsidP="00A36C40">
      <w:pPr>
        <w:suppressAutoHyphens/>
        <w:ind w:firstLine="720"/>
        <w:rPr>
          <w:sz w:val="32"/>
          <w:szCs w:val="32"/>
          <w:lang w:eastAsia="ar-SA"/>
        </w:rPr>
      </w:pPr>
    </w:p>
    <w:p w:rsidR="00A36C40" w:rsidRPr="00A36C40" w:rsidRDefault="00A36C40" w:rsidP="00A36C40">
      <w:pPr>
        <w:suppressAutoHyphens/>
        <w:spacing w:line="360" w:lineRule="auto"/>
        <w:ind w:firstLine="720"/>
        <w:jc w:val="both"/>
        <w:rPr>
          <w:sz w:val="28"/>
          <w:szCs w:val="28"/>
          <w:lang w:eastAsia="ar-SA"/>
        </w:rPr>
      </w:pPr>
    </w:p>
    <w:p w:rsidR="00A36C40" w:rsidRPr="00A36C40" w:rsidRDefault="00A36C40" w:rsidP="00A36C40">
      <w:pPr>
        <w:tabs>
          <w:tab w:val="left" w:pos="1755"/>
        </w:tabs>
        <w:suppressAutoHyphens/>
        <w:ind w:firstLine="720"/>
        <w:jc w:val="both"/>
        <w:rPr>
          <w:rFonts w:ascii="Arial" w:hAnsi="Arial" w:cs="Arial"/>
          <w:lang w:eastAsia="ar-SA"/>
        </w:rPr>
      </w:pPr>
      <w:r w:rsidRPr="00A36C40">
        <w:rPr>
          <w:rFonts w:ascii="Arial" w:hAnsi="Arial" w:cs="Arial"/>
          <w:lang w:eastAsia="ar-SA"/>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руководствуясь Уставом МО «Корсукское», Дума муниципального образования «Корсукское»</w:t>
      </w:r>
    </w:p>
    <w:p w:rsidR="00A36C40" w:rsidRPr="00A36C40" w:rsidRDefault="00A36C40" w:rsidP="00A36C40">
      <w:pPr>
        <w:tabs>
          <w:tab w:val="left" w:pos="1755"/>
        </w:tabs>
        <w:suppressAutoHyphens/>
        <w:ind w:firstLine="720"/>
        <w:jc w:val="center"/>
        <w:rPr>
          <w:b/>
          <w:sz w:val="28"/>
          <w:szCs w:val="28"/>
          <w:lang w:eastAsia="ar-SA"/>
        </w:rPr>
      </w:pPr>
    </w:p>
    <w:p w:rsidR="00A36C40" w:rsidRPr="00A36C40" w:rsidRDefault="00A36C40" w:rsidP="00A36C40">
      <w:pPr>
        <w:tabs>
          <w:tab w:val="left" w:pos="1755"/>
        </w:tabs>
        <w:suppressAutoHyphens/>
        <w:ind w:firstLine="720"/>
        <w:jc w:val="center"/>
        <w:rPr>
          <w:b/>
          <w:sz w:val="32"/>
          <w:szCs w:val="32"/>
          <w:lang w:eastAsia="ar-SA"/>
        </w:rPr>
      </w:pPr>
    </w:p>
    <w:p w:rsidR="00A36C40" w:rsidRPr="00A36C40" w:rsidRDefault="00A36C40" w:rsidP="00A36C40">
      <w:pPr>
        <w:tabs>
          <w:tab w:val="left" w:pos="1755"/>
        </w:tabs>
        <w:suppressAutoHyphens/>
        <w:ind w:firstLine="720"/>
        <w:jc w:val="center"/>
        <w:rPr>
          <w:rFonts w:ascii="Arial" w:hAnsi="Arial" w:cs="Arial"/>
          <w:b/>
          <w:sz w:val="30"/>
          <w:szCs w:val="30"/>
          <w:lang w:eastAsia="ar-SA"/>
        </w:rPr>
      </w:pPr>
      <w:r w:rsidRPr="00A36C40">
        <w:rPr>
          <w:rFonts w:ascii="Arial" w:hAnsi="Arial" w:cs="Arial"/>
          <w:b/>
          <w:sz w:val="32"/>
          <w:szCs w:val="32"/>
          <w:lang w:eastAsia="ar-SA"/>
        </w:rPr>
        <w:t>РЕШИЛА</w:t>
      </w:r>
      <w:r w:rsidRPr="00A36C40">
        <w:rPr>
          <w:rFonts w:ascii="Arial" w:hAnsi="Arial" w:cs="Arial"/>
          <w:b/>
          <w:sz w:val="30"/>
          <w:szCs w:val="30"/>
          <w:lang w:eastAsia="ar-SA"/>
        </w:rPr>
        <w:t>:</w:t>
      </w:r>
    </w:p>
    <w:p w:rsidR="00A36C40" w:rsidRPr="00A36C40" w:rsidRDefault="00A36C40" w:rsidP="00A36C40">
      <w:pPr>
        <w:suppressAutoHyphens/>
        <w:rPr>
          <w:rFonts w:ascii="Arial" w:hAnsi="Arial" w:cs="Arial"/>
          <w:sz w:val="30"/>
          <w:szCs w:val="30"/>
          <w:lang w:eastAsia="ar-SA"/>
        </w:rPr>
      </w:pPr>
    </w:p>
    <w:p w:rsidR="00A36C40" w:rsidRPr="00A36C40" w:rsidRDefault="00A36C40" w:rsidP="00A36C40">
      <w:pPr>
        <w:suppressAutoHyphens/>
        <w:ind w:firstLine="720"/>
        <w:jc w:val="both"/>
        <w:rPr>
          <w:rFonts w:ascii="Arial" w:hAnsi="Arial" w:cs="Arial"/>
          <w:lang w:eastAsia="ar-SA"/>
        </w:rPr>
      </w:pPr>
      <w:r w:rsidRPr="00A36C40">
        <w:rPr>
          <w:rFonts w:ascii="Arial" w:hAnsi="Arial" w:cs="Arial"/>
          <w:lang w:eastAsia="ar-SA"/>
        </w:rPr>
        <w:t>1.Утвердить прилагаемый Порядок заключения соглашений органами местного самоуправления МО «Корсукское» с органами местного самоуправления МО «Эхирит-Булагатский район» о передаче (принятии) части полномочий по решению вопросов местного значения за счет межбюджетных трансфертов.</w:t>
      </w:r>
    </w:p>
    <w:p w:rsidR="00A36C40" w:rsidRPr="00A36C40" w:rsidRDefault="00A36C40" w:rsidP="00A36C40">
      <w:pPr>
        <w:ind w:right="74" w:firstLine="709"/>
        <w:jc w:val="both"/>
        <w:rPr>
          <w:rFonts w:ascii="Arial" w:hAnsi="Arial" w:cs="Arial"/>
        </w:rPr>
      </w:pPr>
      <w:r w:rsidRPr="00A36C40">
        <w:rPr>
          <w:rFonts w:ascii="Arial" w:hAnsi="Arial" w:cs="Arial"/>
        </w:rPr>
        <w:t>2. Настоящее решение опубликовать в газете «Вестник МО «Корсукское», а также разместить на официальном сайте МО «Корсукское» в сети Интернет.</w:t>
      </w:r>
    </w:p>
    <w:p w:rsidR="00A36C40" w:rsidRPr="00A36C40" w:rsidRDefault="00A36C40" w:rsidP="00A36C40">
      <w:pPr>
        <w:ind w:right="74" w:firstLine="709"/>
        <w:jc w:val="both"/>
        <w:rPr>
          <w:rFonts w:ascii="Arial" w:hAnsi="Arial" w:cs="Arial"/>
        </w:rPr>
      </w:pPr>
      <w:r w:rsidRPr="00A36C40">
        <w:rPr>
          <w:rFonts w:ascii="Arial" w:hAnsi="Arial" w:cs="Arial"/>
        </w:rPr>
        <w:t>3. Настоящее решение вступает в силу после его официального опубликования.</w:t>
      </w:r>
    </w:p>
    <w:p w:rsidR="00A36C40" w:rsidRPr="00A36C40" w:rsidRDefault="00A36C40" w:rsidP="00A36C40">
      <w:pPr>
        <w:ind w:right="74" w:firstLine="709"/>
        <w:jc w:val="both"/>
        <w:rPr>
          <w:rFonts w:ascii="Arial" w:hAnsi="Arial" w:cs="Arial"/>
        </w:rPr>
      </w:pPr>
      <w:r w:rsidRPr="00A36C40">
        <w:rPr>
          <w:rFonts w:ascii="Arial" w:hAnsi="Arial" w:cs="Arial"/>
        </w:rPr>
        <w:t>4. Контроль за исполнением настоящего решения оставляю за собой.</w:t>
      </w:r>
    </w:p>
    <w:p w:rsidR="00A36C40" w:rsidRPr="00A36C40" w:rsidRDefault="00A36C40" w:rsidP="00A36C40">
      <w:pPr>
        <w:ind w:right="74"/>
        <w:jc w:val="both"/>
        <w:rPr>
          <w:sz w:val="28"/>
          <w:szCs w:val="28"/>
          <w:lang w:eastAsia="ar-SA"/>
        </w:rPr>
      </w:pPr>
    </w:p>
    <w:p w:rsidR="00A36C40" w:rsidRPr="00A36C40" w:rsidRDefault="00A36C40" w:rsidP="00A36C40">
      <w:pPr>
        <w:ind w:right="74"/>
        <w:jc w:val="both"/>
        <w:rPr>
          <w:sz w:val="28"/>
          <w:szCs w:val="28"/>
          <w:lang w:eastAsia="ar-SA"/>
        </w:rPr>
      </w:pPr>
    </w:p>
    <w:p w:rsidR="00A36C40" w:rsidRPr="00A36C40" w:rsidRDefault="00A36C40" w:rsidP="00A36C40">
      <w:pPr>
        <w:suppressAutoHyphens/>
        <w:rPr>
          <w:rFonts w:ascii="Arial" w:hAnsi="Arial" w:cs="Arial"/>
          <w:bCs/>
        </w:rPr>
      </w:pPr>
      <w:r w:rsidRPr="00A36C40">
        <w:rPr>
          <w:rFonts w:ascii="Arial" w:hAnsi="Arial" w:cs="Arial"/>
          <w:bCs/>
        </w:rPr>
        <w:t>Глава администрации</w:t>
      </w:r>
    </w:p>
    <w:p w:rsidR="00A36C40" w:rsidRPr="00A36C40" w:rsidRDefault="00A36C40" w:rsidP="00A36C40">
      <w:pPr>
        <w:suppressAutoHyphens/>
        <w:rPr>
          <w:rFonts w:ascii="Arial" w:hAnsi="Arial" w:cs="Arial"/>
          <w:bCs/>
        </w:rPr>
      </w:pPr>
      <w:r w:rsidRPr="00A36C40">
        <w:rPr>
          <w:rFonts w:ascii="Arial" w:hAnsi="Arial" w:cs="Arial"/>
          <w:bCs/>
        </w:rPr>
        <w:t xml:space="preserve">МО «Корсукское» </w:t>
      </w:r>
      <w:r w:rsidRPr="00A36C40">
        <w:rPr>
          <w:rFonts w:ascii="Arial" w:hAnsi="Arial" w:cs="Arial"/>
          <w:bCs/>
        </w:rPr>
        <w:tab/>
      </w:r>
      <w:r w:rsidRPr="00A36C40">
        <w:rPr>
          <w:rFonts w:ascii="Arial" w:hAnsi="Arial" w:cs="Arial"/>
          <w:bCs/>
        </w:rPr>
        <w:tab/>
      </w:r>
      <w:r w:rsidRPr="00A36C40">
        <w:rPr>
          <w:rFonts w:ascii="Arial" w:hAnsi="Arial" w:cs="Arial"/>
          <w:bCs/>
        </w:rPr>
        <w:tab/>
      </w:r>
      <w:r w:rsidRPr="00A36C40">
        <w:rPr>
          <w:rFonts w:ascii="Arial" w:hAnsi="Arial" w:cs="Arial"/>
          <w:bCs/>
        </w:rPr>
        <w:tab/>
      </w:r>
      <w:r w:rsidRPr="00A36C40">
        <w:rPr>
          <w:rFonts w:ascii="Arial" w:hAnsi="Arial" w:cs="Arial"/>
          <w:bCs/>
        </w:rPr>
        <w:tab/>
      </w:r>
      <w:r w:rsidRPr="00A36C40">
        <w:rPr>
          <w:rFonts w:ascii="Arial" w:hAnsi="Arial" w:cs="Arial"/>
          <w:bCs/>
        </w:rPr>
        <w:tab/>
      </w:r>
      <w:r w:rsidRPr="00A36C40">
        <w:rPr>
          <w:rFonts w:ascii="Arial" w:hAnsi="Arial" w:cs="Arial"/>
          <w:bCs/>
        </w:rPr>
        <w:tab/>
      </w:r>
      <w:r w:rsidRPr="00A36C40">
        <w:rPr>
          <w:rFonts w:ascii="Arial" w:hAnsi="Arial" w:cs="Arial"/>
          <w:bCs/>
        </w:rPr>
        <w:tab/>
      </w:r>
      <w:r w:rsidRPr="00A36C40">
        <w:rPr>
          <w:rFonts w:ascii="Arial" w:hAnsi="Arial" w:cs="Arial"/>
          <w:bCs/>
        </w:rPr>
        <w:tab/>
        <w:t>В.В. Баршуев</w:t>
      </w:r>
    </w:p>
    <w:p w:rsidR="00A36C40" w:rsidRPr="00A36C40" w:rsidRDefault="00A36C40" w:rsidP="00A36C40">
      <w:pPr>
        <w:suppressAutoHyphens/>
        <w:rPr>
          <w:sz w:val="28"/>
          <w:szCs w:val="28"/>
          <w:lang w:eastAsia="ar-SA"/>
        </w:rPr>
      </w:pPr>
    </w:p>
    <w:p w:rsidR="00A36C40" w:rsidRPr="00A36C40" w:rsidRDefault="00A36C40" w:rsidP="00A36C40">
      <w:pPr>
        <w:suppressAutoHyphens/>
        <w:rPr>
          <w:sz w:val="28"/>
          <w:szCs w:val="28"/>
          <w:lang w:eastAsia="ar-SA"/>
        </w:rPr>
      </w:pPr>
    </w:p>
    <w:p w:rsidR="00A36C40" w:rsidRPr="00A36C40" w:rsidRDefault="00A36C40" w:rsidP="00A36C40">
      <w:pPr>
        <w:suppressAutoHyphens/>
        <w:ind w:firstLine="720"/>
        <w:jc w:val="right"/>
        <w:rPr>
          <w:lang w:eastAsia="ar-SA"/>
        </w:rPr>
      </w:pPr>
      <w:r w:rsidRPr="00A36C40">
        <w:rPr>
          <w:lang w:eastAsia="ar-SA"/>
        </w:rPr>
        <w:t>Приложение</w:t>
      </w:r>
    </w:p>
    <w:p w:rsidR="00A36C40" w:rsidRPr="00A36C40" w:rsidRDefault="00A36C40" w:rsidP="00A36C40">
      <w:pPr>
        <w:suppressAutoHyphens/>
        <w:jc w:val="right"/>
        <w:rPr>
          <w:lang w:eastAsia="ar-SA"/>
        </w:rPr>
      </w:pPr>
      <w:r w:rsidRPr="00A36C40">
        <w:rPr>
          <w:lang w:eastAsia="ar-SA"/>
        </w:rPr>
        <w:t xml:space="preserve"> к Решению Думы МО «Корсукское» </w:t>
      </w:r>
    </w:p>
    <w:p w:rsidR="00A36C40" w:rsidRPr="00A36C40" w:rsidRDefault="00A36C40" w:rsidP="00A36C40">
      <w:pPr>
        <w:suppressAutoHyphens/>
        <w:jc w:val="right"/>
        <w:rPr>
          <w:lang w:eastAsia="ar-SA"/>
        </w:rPr>
      </w:pPr>
      <w:r w:rsidRPr="00A36C40">
        <w:rPr>
          <w:lang w:eastAsia="ar-SA"/>
        </w:rPr>
        <w:t xml:space="preserve">№ 6 от 26.02.2018 г. </w:t>
      </w:r>
    </w:p>
    <w:p w:rsidR="00A36C40" w:rsidRPr="00A36C40" w:rsidRDefault="00A36C40" w:rsidP="00A36C40">
      <w:pPr>
        <w:suppressAutoHyphens/>
        <w:rPr>
          <w:sz w:val="28"/>
          <w:szCs w:val="28"/>
          <w:lang w:eastAsia="ar-SA"/>
        </w:rPr>
      </w:pPr>
    </w:p>
    <w:p w:rsidR="00A36C40" w:rsidRPr="00A36C40" w:rsidRDefault="00A36C40" w:rsidP="00A36C40">
      <w:pPr>
        <w:suppressAutoHyphens/>
        <w:ind w:firstLine="709"/>
        <w:jc w:val="center"/>
        <w:rPr>
          <w:rFonts w:ascii="Arial" w:hAnsi="Arial" w:cs="Arial"/>
          <w:b/>
          <w:bCs/>
          <w:caps/>
          <w:color w:val="000000"/>
          <w:sz w:val="30"/>
          <w:szCs w:val="30"/>
          <w:lang w:eastAsia="en-US"/>
        </w:rPr>
      </w:pPr>
    </w:p>
    <w:p w:rsidR="00A36C40" w:rsidRPr="00A36C40" w:rsidRDefault="00A36C40" w:rsidP="00A36C40">
      <w:pPr>
        <w:suppressAutoHyphens/>
        <w:ind w:firstLine="709"/>
        <w:jc w:val="center"/>
        <w:rPr>
          <w:rFonts w:ascii="Arial" w:hAnsi="Arial" w:cs="Arial"/>
          <w:b/>
          <w:bCs/>
          <w:caps/>
          <w:color w:val="000000"/>
          <w:sz w:val="30"/>
          <w:szCs w:val="30"/>
          <w:lang w:eastAsia="en-US"/>
        </w:rPr>
      </w:pPr>
      <w:r w:rsidRPr="00A36C40">
        <w:rPr>
          <w:rFonts w:ascii="Arial" w:hAnsi="Arial" w:cs="Arial"/>
          <w:b/>
          <w:bCs/>
          <w:caps/>
          <w:color w:val="000000"/>
          <w:sz w:val="30"/>
          <w:szCs w:val="30"/>
          <w:lang w:eastAsia="en-US"/>
        </w:rPr>
        <w:t>Порядок</w:t>
      </w:r>
    </w:p>
    <w:p w:rsidR="00A36C40" w:rsidRPr="00A36C40" w:rsidRDefault="00A36C40" w:rsidP="00A36C40">
      <w:pPr>
        <w:ind w:firstLine="709"/>
        <w:jc w:val="center"/>
        <w:rPr>
          <w:rFonts w:ascii="Arial" w:hAnsi="Arial" w:cs="Arial"/>
          <w:b/>
          <w:caps/>
          <w:color w:val="000000"/>
          <w:sz w:val="30"/>
          <w:szCs w:val="30"/>
          <w:lang w:eastAsia="en-US"/>
        </w:rPr>
      </w:pPr>
      <w:r w:rsidRPr="00A36C40">
        <w:rPr>
          <w:rFonts w:ascii="Arial" w:hAnsi="Arial" w:cs="Arial"/>
          <w:b/>
          <w:bCs/>
          <w:caps/>
          <w:color w:val="000000"/>
          <w:sz w:val="30"/>
          <w:szCs w:val="30"/>
          <w:lang w:eastAsia="en-US"/>
        </w:rPr>
        <w:t xml:space="preserve"> </w:t>
      </w:r>
      <w:r w:rsidRPr="00A36C40">
        <w:rPr>
          <w:rFonts w:ascii="Arial" w:hAnsi="Arial" w:cs="Arial"/>
          <w:b/>
          <w:caps/>
          <w:sz w:val="30"/>
          <w:szCs w:val="30"/>
        </w:rPr>
        <w:t>заключения соглашений органами местного самоуправления МО «КОРСУКСКОЕ» с ОРГАНАМИ МЕСТНОГО сомоуправления мо «эхирит-булагатский район» о передаче (принятии) части полномочий по решению вопросов местного значения за счет межбюджетных трансфертов</w:t>
      </w:r>
    </w:p>
    <w:p w:rsidR="00A36C40" w:rsidRPr="00A36C40" w:rsidRDefault="00A36C40" w:rsidP="00A36C40">
      <w:pPr>
        <w:suppressAutoHyphens/>
        <w:ind w:firstLine="720"/>
        <w:rPr>
          <w:sz w:val="30"/>
          <w:szCs w:val="30"/>
          <w:lang w:eastAsia="ar-SA"/>
        </w:rPr>
      </w:pPr>
    </w:p>
    <w:p w:rsidR="00A36C40" w:rsidRPr="00A36C40" w:rsidRDefault="00A36C40" w:rsidP="00A36C40">
      <w:pPr>
        <w:suppressAutoHyphens/>
        <w:ind w:firstLine="709"/>
        <w:jc w:val="center"/>
        <w:rPr>
          <w:rFonts w:ascii="Arial" w:hAnsi="Arial" w:cs="Arial"/>
          <w:b/>
          <w:lang w:eastAsia="ar-SA"/>
        </w:rPr>
      </w:pPr>
      <w:r w:rsidRPr="00A36C40">
        <w:rPr>
          <w:rFonts w:ascii="Arial" w:hAnsi="Arial" w:cs="Arial"/>
          <w:b/>
          <w:lang w:eastAsia="ar-SA"/>
        </w:rPr>
        <w:t>1. Общие положения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xml:space="preserve">1.1. </w:t>
      </w:r>
      <w:proofErr w:type="gramStart"/>
      <w:r w:rsidRPr="00A36C40">
        <w:rPr>
          <w:rFonts w:ascii="Arial" w:hAnsi="Arial" w:cs="Arial"/>
          <w:lang w:eastAsia="ar-SA"/>
        </w:rPr>
        <w:t>Настоящий Порядок заключения соглашений органами местного самоуправления МО «Корсукское» с органами местного самоуправления  МО «Эхирит-Булагатский район» о передаче (принятии) части полномочий по решению вопросов местного значения за счет межбюджетных трансфертов (далее - Порядок) разработан в соответствии с Бюджетным кодексом Российской Федерации, Федеральным законом от 06.10.2003N 131-ФЗ «Об общих принципах организации местного самоуправления в Российской Федерации» и Уставом МО «Корсукское».</w:t>
      </w:r>
      <w:proofErr w:type="gramEnd"/>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xml:space="preserve">1.2. </w:t>
      </w:r>
      <w:proofErr w:type="gramStart"/>
      <w:r w:rsidRPr="00A36C40">
        <w:rPr>
          <w:rFonts w:ascii="Arial" w:hAnsi="Arial" w:cs="Arial"/>
          <w:lang w:eastAsia="ar-SA"/>
        </w:rPr>
        <w:t>Органы местного самоуправления МО «Корсукское» (далее - сельское поселение) вправе заключать соглашения с органами местного самоуправления МО «Эхирит-Булагатский район» (далее - муниципальный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roofErr w:type="gramEnd"/>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lastRenderedPageBreak/>
        <w:t>Органы местного самоуправления сельского поселения вправе заключать соглашения с органами местного самоуправления муниципального района о принятии к осуществлению части полномочий муниципального района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1.3. Органы местного самоуправления сельского поселения при подготовке и заключении соглашений о передаче (принятии) органами местного самоуправления сельского поселения части полномочий по решению вопросов местного значения (далее - соглашения) руководствуются федеральным законодательством, законодательством Иркутской области, муниципальными правовыми актами сельского поселения и настоящим Порядком.</w:t>
      </w:r>
    </w:p>
    <w:p w:rsidR="00A36C40" w:rsidRPr="00A36C40" w:rsidRDefault="00A36C40" w:rsidP="00A36C40">
      <w:pPr>
        <w:suppressAutoHyphens/>
        <w:ind w:firstLine="709"/>
        <w:jc w:val="center"/>
        <w:rPr>
          <w:rFonts w:ascii="Arial" w:hAnsi="Arial" w:cs="Arial"/>
          <w:b/>
          <w:lang w:eastAsia="ar-SA"/>
        </w:rPr>
      </w:pPr>
    </w:p>
    <w:p w:rsidR="00A36C40" w:rsidRPr="00A36C40" w:rsidRDefault="00A36C40" w:rsidP="00A36C40">
      <w:pPr>
        <w:suppressAutoHyphens/>
        <w:ind w:firstLine="709"/>
        <w:jc w:val="center"/>
        <w:rPr>
          <w:rFonts w:ascii="Arial" w:hAnsi="Arial" w:cs="Arial"/>
          <w:b/>
          <w:lang w:eastAsia="ar-SA"/>
        </w:rPr>
      </w:pPr>
      <w:r w:rsidRPr="00A36C40">
        <w:rPr>
          <w:rFonts w:ascii="Arial" w:hAnsi="Arial" w:cs="Arial"/>
          <w:b/>
          <w:lang w:eastAsia="ar-SA"/>
        </w:rPr>
        <w:t>2. Полномочия Думы МО «Корсукское», главы администрации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2.1. Дума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2.1.1. Принимает решения: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о передаче осуществления части полномочий по решению вопросов местного значения сельского поселения органам местного самоуправления муниципального района;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о принятии осуществления части полномочий по решению вопросов местного значения муниципального района.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2.1.2. Подписывает соглашение с Думой района о передаче контрольно-счетной комиссии МО «Эхирит-Булагатский район» района полномочий контрольно-счетного органа сельского поселения по осуществлению внешнего муниципального финансового контроля;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2.1.3. Контролирует выполнение принятых решений Думы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2.2. Глава администрации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2.2.1. Представляет на рассмотрение Думы МО «Корсукское» проекты решений сельского поселения: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о передаче осуществления части полномочий по решению вопросов местного значения сельского поселения органам местного самоуправления муниципального района;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о принятии осуществления части полномочий по решению вопросов местного значения муниципального района.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2.2.2. Определяет ответственных должностных лиц администрации сельского поселения за подготовку проектов решений Думы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о передаче осуществления части полномочий по решению вопросов местного значения сельского поселения органам местного самоуправления муниципального района, о принятии осуществления части полномочий по решению вопросов местного значения муниципального района, соглашений и согласование данных проектов с заинтересованными лицами;</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2.2.3. Подписывает соглашения о передаче (принятии) органами местного самоуправления сельского поселения части полномочий по решению вопросов местного значения с органами местного самоуправления муниципального района за счет межбюджетных трансфертов.</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2.2.4. Осуществляет контроль за реализацией переданных (принятых) полномочий в соответствии с заключенными соглашениями.</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2.3. Администрация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2.3.1. Готовит проекты соглашений и согласовывает их с заинтересованными лицами;</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lastRenderedPageBreak/>
        <w:t>2.3.2. Готовит заключение о целесообразности (нецелесообразности) передачи (принятии) осуществления части полномочий по решению вопросов местного значения сельского поселения и муниципального района;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2.3.3. Готовит проекты решений Думы МО «Корсукское» о передаче части полномочий сельского поселения и принятии к осуществлению части полномочий муниципального района;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2.3.4. Исполняет заключенные соглашения.</w:t>
      </w:r>
    </w:p>
    <w:p w:rsidR="00A36C40" w:rsidRPr="00A36C40" w:rsidRDefault="00A36C40" w:rsidP="00A36C40">
      <w:pPr>
        <w:suppressAutoHyphens/>
        <w:ind w:firstLine="709"/>
        <w:jc w:val="both"/>
        <w:rPr>
          <w:rFonts w:ascii="Arial" w:hAnsi="Arial" w:cs="Arial"/>
          <w:lang w:eastAsia="ar-SA"/>
        </w:rPr>
      </w:pPr>
    </w:p>
    <w:p w:rsidR="00A36C40" w:rsidRPr="00A36C40" w:rsidRDefault="00A36C40" w:rsidP="00A36C40">
      <w:pPr>
        <w:suppressAutoHyphens/>
        <w:ind w:firstLine="709"/>
        <w:jc w:val="center"/>
        <w:rPr>
          <w:rFonts w:ascii="Arial" w:hAnsi="Arial" w:cs="Arial"/>
          <w:b/>
          <w:lang w:eastAsia="ar-SA"/>
        </w:rPr>
      </w:pPr>
      <w:r w:rsidRPr="00A36C40">
        <w:rPr>
          <w:rFonts w:ascii="Arial" w:hAnsi="Arial" w:cs="Arial"/>
          <w:b/>
          <w:lang w:eastAsia="ar-SA"/>
        </w:rPr>
        <w:t>3. Порядок заключения, исполнения соглашений</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3.1. Глава администрации МО «Корсукское» вносит проекты решений в Думу МО «Корсукское» в порядке и сроки, установленные для внесения муниципальных правовых актов в Думу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3.2. Решение Думы МО «Корсукское» о принятии осуществления части полномочий по решению вопросов местного значения муниципального района принимается Думой сельского поселения при наличии заключения главы администрации сельского поселения о целесообразности принятия к осуществлению части данных полномочий и достаточности предлагаемого объема межбюджетных трансфертов, необходимого для осуществления передаваемых полномочий.</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3.3. Соглашения подписываются сторонами не ранее, чем будут приняты Думой сельского поселения соответствующие решения.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3.4. Соглашения должны быть заключены до внесения проекта решения Думы МО «Корсукское» о бюджете сельского поселения на очередной финансовый год на рассмотрение Думы МО «Корсукское».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xml:space="preserve">В исключительных случаях допускается заключение соглашений в течение финансового года, если межбюджетных трансфертов, перечисляемых из бюджета муниципального района на осуществление переданных полномочий, недостаточно в порядке, установленном Бюджетным кодексом Российской Федерации, с предварительным согласованием с Думой сельского поселения. </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xml:space="preserve">3.5. Контроль за исполнением передаваемых полномочий, предусмотренных соглашениями, осуществляется путем предоставления отчетов об </w:t>
      </w:r>
      <w:proofErr w:type="gramStart"/>
      <w:r w:rsidRPr="00A36C40">
        <w:rPr>
          <w:rFonts w:ascii="Arial" w:hAnsi="Arial" w:cs="Arial"/>
          <w:lang w:eastAsia="ar-SA"/>
        </w:rPr>
        <w:t>осуществлении</w:t>
      </w:r>
      <w:proofErr w:type="gramEnd"/>
      <w:r w:rsidRPr="00A36C40">
        <w:rPr>
          <w:rFonts w:ascii="Arial" w:hAnsi="Arial" w:cs="Arial"/>
          <w:lang w:eastAsia="ar-SA"/>
        </w:rPr>
        <w:t xml:space="preserve"> переданных полномочий, использовании финансовых средств и материальных ресурсов в сроки и порядке, определенные соглашением.</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3.6. Финансовые средства, необходимые для исполнения полномочий, предусмотренных соглашением, предоставляются в форме межбюджетных трансфертов.</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Расчет предоставляемых межбюджетных трансфертов осуществляется отдельно по каждому полномочию в соответствии с Бюджетным кодексом Российской Федерации.</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Межбюджетные трансферты, предоставляемые для осуществления полномочий, перечисляются ежемесячно в пределах утвержденных сумм в соответствующем бюджете и пропорционально фактически поступившим доходам.</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В случае нецелевого использования межбюджетных трансфертов, они подлежат возврату в соответствующий бюджет.</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 xml:space="preserve">3.7. </w:t>
      </w:r>
      <w:proofErr w:type="gramStart"/>
      <w:r w:rsidRPr="00A36C40">
        <w:rPr>
          <w:rFonts w:ascii="Arial" w:hAnsi="Arial" w:cs="Arial"/>
          <w:lang w:eastAsia="ar-SA"/>
        </w:rPr>
        <w:t xml:space="preserve">В рамках исполнения соглашения об осуществлении части полномочий по решению вопросов местного значения муниципального района, администрация сельского поселения имеет право дополнительно использовать собственные материальные ресурсы и финансовые средства в исключительных случаях если межбюджетных трансфертов, перечисляемых из бюджета муниципального района на осуществление переданных полномочий, недостаточно в порядке, </w:t>
      </w:r>
      <w:r w:rsidRPr="00A36C40">
        <w:rPr>
          <w:rFonts w:ascii="Arial" w:hAnsi="Arial" w:cs="Arial"/>
          <w:lang w:eastAsia="ar-SA"/>
        </w:rPr>
        <w:lastRenderedPageBreak/>
        <w:t>установленном Бюджетным кодексом Российской Федерации, с предварительным согласованием с Думой МО «Корсукское».</w:t>
      </w:r>
      <w:proofErr w:type="gramEnd"/>
    </w:p>
    <w:p w:rsidR="00A36C40" w:rsidRPr="00A36C40" w:rsidRDefault="00A36C40" w:rsidP="00A36C40">
      <w:pPr>
        <w:suppressAutoHyphens/>
        <w:ind w:firstLine="709"/>
        <w:jc w:val="both"/>
        <w:rPr>
          <w:rFonts w:ascii="Arial" w:hAnsi="Arial" w:cs="Arial"/>
          <w:lang w:eastAsia="ar-SA"/>
        </w:rPr>
      </w:pPr>
    </w:p>
    <w:p w:rsidR="00A36C40" w:rsidRPr="00A36C40" w:rsidRDefault="00A36C40" w:rsidP="00A36C40">
      <w:pPr>
        <w:suppressAutoHyphens/>
        <w:ind w:firstLine="709"/>
        <w:jc w:val="center"/>
        <w:rPr>
          <w:rFonts w:ascii="Arial" w:hAnsi="Arial" w:cs="Arial"/>
          <w:b/>
          <w:lang w:eastAsia="ar-SA"/>
        </w:rPr>
      </w:pPr>
      <w:r w:rsidRPr="00A36C40">
        <w:rPr>
          <w:rFonts w:ascii="Arial" w:hAnsi="Arial" w:cs="Arial"/>
          <w:b/>
          <w:lang w:eastAsia="ar-SA"/>
        </w:rPr>
        <w:t>4. Требования к содержанию соглашения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4.1. В соглашении в обязательном порядке указываются: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4.1.1. предмет (должен содержать указание на вопрос местного значения и конкретные передаваемые полномочия по его решению);</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4.1.2. права и обязанности сторон;</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4.1.3. срок, на который заключается соглашение;</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4.1.4. основание для прекращения его действия, в том числе досрочного;</w:t>
      </w:r>
    </w:p>
    <w:p w:rsidR="00A36C40" w:rsidRPr="00A36C40" w:rsidRDefault="00A36C40" w:rsidP="00A36C40">
      <w:pPr>
        <w:suppressAutoHyphens/>
        <w:ind w:firstLine="709"/>
        <w:jc w:val="both"/>
        <w:rPr>
          <w:sz w:val="28"/>
          <w:szCs w:val="28"/>
          <w:lang w:eastAsia="ar-SA"/>
        </w:rPr>
      </w:pPr>
      <w:r w:rsidRPr="00A36C40">
        <w:rPr>
          <w:rFonts w:ascii="Arial" w:hAnsi="Arial" w:cs="Arial"/>
          <w:lang w:eastAsia="ar-SA"/>
        </w:rPr>
        <w:t>4.1.5. внесения изменений и дополнений в</w:t>
      </w:r>
      <w:r w:rsidRPr="00A36C40">
        <w:rPr>
          <w:sz w:val="28"/>
          <w:szCs w:val="28"/>
          <w:lang w:eastAsia="ar-SA"/>
        </w:rPr>
        <w:t xml:space="preserve"> соглашение.</w:t>
      </w:r>
    </w:p>
    <w:p w:rsidR="00A36C40" w:rsidRPr="00A36C40" w:rsidRDefault="00A36C40" w:rsidP="00A36C40">
      <w:pPr>
        <w:suppressAutoHyphens/>
        <w:ind w:firstLine="709"/>
        <w:jc w:val="both"/>
        <w:rPr>
          <w:sz w:val="28"/>
          <w:szCs w:val="28"/>
          <w:lang w:eastAsia="ar-SA"/>
        </w:rPr>
      </w:pPr>
    </w:p>
    <w:p w:rsidR="00A36C40" w:rsidRPr="00A36C40" w:rsidRDefault="00A36C40" w:rsidP="00A36C40">
      <w:pPr>
        <w:suppressAutoHyphens/>
        <w:ind w:firstLine="709"/>
        <w:jc w:val="center"/>
        <w:rPr>
          <w:rFonts w:ascii="Arial" w:hAnsi="Arial" w:cs="Arial"/>
          <w:b/>
          <w:lang w:eastAsia="ar-SA"/>
        </w:rPr>
      </w:pPr>
      <w:r w:rsidRPr="00A36C40">
        <w:rPr>
          <w:rFonts w:ascii="Arial" w:hAnsi="Arial" w:cs="Arial"/>
          <w:b/>
          <w:lang w:eastAsia="ar-SA"/>
        </w:rPr>
        <w:t>5. Прекращение действия Соглашения</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5.1.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A36C40" w:rsidRPr="00A36C40" w:rsidRDefault="00A36C40" w:rsidP="00A36C40">
      <w:pPr>
        <w:suppressAutoHyphens/>
        <w:ind w:firstLine="709"/>
        <w:jc w:val="both"/>
        <w:rPr>
          <w:rFonts w:ascii="Arial" w:hAnsi="Arial" w:cs="Arial"/>
          <w:lang w:eastAsia="ar-SA"/>
        </w:rPr>
      </w:pPr>
      <w:r w:rsidRPr="00A36C40">
        <w:rPr>
          <w:rFonts w:ascii="Arial" w:hAnsi="Arial" w:cs="Arial"/>
          <w:lang w:eastAsia="ar-SA"/>
        </w:rPr>
        <w:t>5.2.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A36C40" w:rsidRDefault="00A36C40" w:rsidP="00A36C40">
      <w:pPr>
        <w:ind w:firstLine="284"/>
        <w:jc w:val="center"/>
        <w:outlineLvl w:val="0"/>
        <w:rPr>
          <w:rFonts w:ascii="Arial" w:hAnsi="Arial" w:cs="Arial"/>
          <w:b/>
          <w:sz w:val="32"/>
          <w:szCs w:val="32"/>
        </w:rPr>
      </w:pP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26.02.2018 г. № 7</w:t>
      </w: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РОССИЙСКАЯ ФЕДЕРАЦИЯ</w:t>
      </w: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ИРКУТСКАЯ ОБЛАСТЬ</w:t>
      </w: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ЭХИРИТ-БУЛАГАТСКИЙ РАЙОН</w:t>
      </w: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МУНИЦИПАЛЬНОЕ ОБРАЗОВАНИЕ «КОРСУКСКОЕ»</w:t>
      </w: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 xml:space="preserve"> ДУМА </w:t>
      </w:r>
    </w:p>
    <w:p w:rsidR="00A36C40" w:rsidRPr="00A36C40" w:rsidRDefault="00A36C40" w:rsidP="00A36C40">
      <w:pPr>
        <w:ind w:firstLine="284"/>
        <w:jc w:val="center"/>
        <w:outlineLvl w:val="0"/>
        <w:rPr>
          <w:rFonts w:ascii="Arial" w:hAnsi="Arial" w:cs="Arial"/>
          <w:b/>
          <w:sz w:val="32"/>
          <w:szCs w:val="32"/>
        </w:rPr>
      </w:pPr>
      <w:r w:rsidRPr="00A36C40">
        <w:rPr>
          <w:rFonts w:ascii="Arial" w:hAnsi="Arial" w:cs="Arial"/>
          <w:b/>
          <w:sz w:val="32"/>
          <w:szCs w:val="32"/>
        </w:rPr>
        <w:t>РЕШЕНИЕ</w:t>
      </w:r>
    </w:p>
    <w:p w:rsidR="00A36C40" w:rsidRPr="00A36C40" w:rsidRDefault="00A36C40" w:rsidP="00A36C40">
      <w:pPr>
        <w:ind w:firstLine="284"/>
        <w:jc w:val="center"/>
        <w:rPr>
          <w:rFonts w:ascii="Arial" w:eastAsia="Calibri" w:hAnsi="Arial" w:cs="Arial"/>
          <w:sz w:val="28"/>
          <w:szCs w:val="28"/>
          <w:lang w:eastAsia="en-US"/>
        </w:rPr>
      </w:pPr>
    </w:p>
    <w:p w:rsidR="00A36C40" w:rsidRPr="00A36C40" w:rsidRDefault="00A36C40" w:rsidP="00A36C40">
      <w:pPr>
        <w:tabs>
          <w:tab w:val="center" w:pos="4677"/>
          <w:tab w:val="left" w:pos="5865"/>
        </w:tabs>
        <w:jc w:val="center"/>
        <w:rPr>
          <w:rFonts w:ascii="Arial" w:eastAsia="Calibri" w:hAnsi="Arial" w:cs="Arial"/>
          <w:b/>
          <w:sz w:val="28"/>
          <w:szCs w:val="28"/>
          <w:lang w:eastAsia="en-US"/>
        </w:rPr>
      </w:pPr>
      <w:r w:rsidRPr="00A36C40">
        <w:rPr>
          <w:rFonts w:ascii="Arial" w:eastAsia="Calibri" w:hAnsi="Arial" w:cs="Arial"/>
          <w:b/>
          <w:sz w:val="28"/>
          <w:szCs w:val="28"/>
          <w:lang w:eastAsia="en-US"/>
        </w:rPr>
        <w:t>ОБ УТВЕРЖДЕНИИ ПОРЯДКА ВНЕСЕНИЯ ПРОЕКТОВ МУНИЦИПАЛЬНЫХ ПРАВОВЫХ АКТОВ, ПЕРЕЧЕНЬ И ФОРМЫ, ПРИЛАГАЕМЫХ К НИМ ДОКУМЕНТОВ В МО «КОРСУКСКОЕ»</w:t>
      </w:r>
    </w:p>
    <w:p w:rsidR="00A36C40" w:rsidRPr="00A36C40" w:rsidRDefault="00A36C40" w:rsidP="00A36C40">
      <w:pPr>
        <w:rPr>
          <w:rFonts w:eastAsia="Calibri"/>
          <w:lang w:eastAsia="en-US"/>
        </w:rPr>
      </w:pPr>
    </w:p>
    <w:p w:rsidR="00A36C40" w:rsidRPr="00A36C40" w:rsidRDefault="00A36C40" w:rsidP="00A36C40">
      <w:pPr>
        <w:ind w:firstLine="284"/>
        <w:jc w:val="center"/>
        <w:rPr>
          <w:rFonts w:eastAsia="Calibri"/>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В соответствии со ст. 46 Федерального закона от 06.10.2003 N 131-ФЗ "Об общих принципах организации местного самоуправления в Российской Федерации", руководствуясь Уставом МО «Корсукское», Дума муниципального образования «Корсукское»</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jc w:val="center"/>
        <w:rPr>
          <w:rFonts w:ascii="Arial" w:eastAsia="Calibri" w:hAnsi="Arial" w:cs="Arial"/>
          <w:b/>
          <w:lang w:eastAsia="en-US"/>
        </w:rPr>
      </w:pPr>
      <w:r w:rsidRPr="00A36C40">
        <w:rPr>
          <w:rFonts w:ascii="Arial" w:eastAsia="Calibri" w:hAnsi="Arial" w:cs="Arial"/>
          <w:b/>
          <w:sz w:val="30"/>
          <w:szCs w:val="30"/>
          <w:lang w:eastAsia="en-US"/>
        </w:rPr>
        <w:t>РЕШИЛА</w:t>
      </w:r>
      <w:r w:rsidRPr="00A36C40">
        <w:rPr>
          <w:rFonts w:ascii="Arial" w:eastAsia="Calibri" w:hAnsi="Arial" w:cs="Arial"/>
          <w:b/>
          <w:lang w:eastAsia="en-US"/>
        </w:rPr>
        <w:t>:</w:t>
      </w:r>
    </w:p>
    <w:p w:rsidR="00A36C40" w:rsidRPr="00A36C40" w:rsidRDefault="00A36C40" w:rsidP="00A36C40">
      <w:pPr>
        <w:ind w:firstLine="709"/>
        <w:jc w:val="center"/>
        <w:rPr>
          <w:rFonts w:ascii="Arial" w:eastAsia="Calibri" w:hAnsi="Arial" w:cs="Arial"/>
          <w:lang w:eastAsia="en-US"/>
        </w:rPr>
      </w:pPr>
    </w:p>
    <w:p w:rsidR="00A36C40" w:rsidRPr="00A36C40" w:rsidRDefault="00A36C40" w:rsidP="00A36C40">
      <w:pPr>
        <w:ind w:firstLine="709"/>
        <w:jc w:val="center"/>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1. Утвердить Порядок внесения проектов муниципальных правовых актов, перечень и формы, прилагаемых к ним документов в МО «Корсукское» (приложение).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lastRenderedPageBreak/>
        <w:t>2. Опубликовать настоящее решение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3. Контроль за исполнением настоящего Решения оставляю за собой.</w:t>
      </w:r>
    </w:p>
    <w:p w:rsidR="00A36C40" w:rsidRPr="00A36C40" w:rsidRDefault="00A36C40" w:rsidP="00A36C40">
      <w:pPr>
        <w:jc w:val="both"/>
        <w:rPr>
          <w:rFonts w:ascii="Arial" w:eastAsia="Calibri" w:hAnsi="Arial" w:cs="Arial"/>
          <w:lang w:eastAsia="en-US"/>
        </w:rPr>
      </w:pPr>
    </w:p>
    <w:p w:rsidR="00A36C40" w:rsidRPr="00A36C40" w:rsidRDefault="00A36C40" w:rsidP="00A36C40">
      <w:pPr>
        <w:jc w:val="both"/>
        <w:rPr>
          <w:rFonts w:ascii="Arial" w:eastAsia="Calibri" w:hAnsi="Arial" w:cs="Arial"/>
          <w:lang w:eastAsia="en-US"/>
        </w:rPr>
      </w:pPr>
    </w:p>
    <w:p w:rsidR="00A36C40" w:rsidRPr="00A36C40" w:rsidRDefault="00A36C40" w:rsidP="00A36C40">
      <w:pPr>
        <w:jc w:val="both"/>
        <w:rPr>
          <w:rFonts w:ascii="Arial" w:eastAsia="Calibri" w:hAnsi="Arial" w:cs="Arial"/>
          <w:lang w:eastAsia="en-US"/>
        </w:rPr>
      </w:pPr>
    </w:p>
    <w:p w:rsidR="00A36C40" w:rsidRPr="00A36C40" w:rsidRDefault="00A36C40" w:rsidP="00A36C40">
      <w:pPr>
        <w:jc w:val="both"/>
        <w:rPr>
          <w:rFonts w:ascii="Arial" w:eastAsia="Calibri" w:hAnsi="Arial" w:cs="Arial"/>
          <w:lang w:eastAsia="en-US"/>
        </w:rPr>
      </w:pPr>
    </w:p>
    <w:p w:rsidR="00A36C40" w:rsidRPr="00A36C40" w:rsidRDefault="00A36C40" w:rsidP="00A36C40">
      <w:pPr>
        <w:suppressAutoHyphens/>
        <w:spacing w:line="100" w:lineRule="atLeast"/>
        <w:ind w:left="-555" w:firstLine="555"/>
        <w:jc w:val="both"/>
        <w:rPr>
          <w:rFonts w:ascii="Arial" w:hAnsi="Arial" w:cs="Arial"/>
          <w:color w:val="00000A"/>
        </w:rPr>
      </w:pPr>
      <w:r w:rsidRPr="00A36C40">
        <w:rPr>
          <w:rFonts w:ascii="Arial" w:hAnsi="Arial" w:cs="Arial"/>
          <w:color w:val="00000A"/>
        </w:rPr>
        <w:t>Глава МО «Корсукское»</w:t>
      </w:r>
      <w:r w:rsidRPr="00A36C40">
        <w:rPr>
          <w:rFonts w:ascii="Arial" w:hAnsi="Arial" w:cs="Arial"/>
          <w:color w:val="00000A"/>
        </w:rPr>
        <w:tab/>
      </w:r>
      <w:r w:rsidRPr="00A36C40">
        <w:rPr>
          <w:rFonts w:ascii="Arial" w:hAnsi="Arial" w:cs="Arial"/>
          <w:color w:val="00000A"/>
        </w:rPr>
        <w:tab/>
      </w:r>
      <w:r w:rsidRPr="00A36C40">
        <w:rPr>
          <w:rFonts w:ascii="Arial" w:hAnsi="Arial" w:cs="Arial"/>
          <w:color w:val="00000A"/>
        </w:rPr>
        <w:tab/>
      </w:r>
      <w:r w:rsidRPr="00A36C40">
        <w:rPr>
          <w:rFonts w:ascii="Arial" w:hAnsi="Arial" w:cs="Arial"/>
          <w:color w:val="00000A"/>
        </w:rPr>
        <w:tab/>
      </w:r>
      <w:r w:rsidRPr="00A36C40">
        <w:rPr>
          <w:rFonts w:ascii="Arial" w:hAnsi="Arial" w:cs="Arial"/>
          <w:color w:val="00000A"/>
        </w:rPr>
        <w:tab/>
      </w:r>
      <w:r w:rsidRPr="00A36C40">
        <w:rPr>
          <w:rFonts w:ascii="Arial" w:hAnsi="Arial" w:cs="Arial"/>
          <w:color w:val="00000A"/>
        </w:rPr>
        <w:tab/>
      </w:r>
      <w:r w:rsidRPr="00A36C40">
        <w:rPr>
          <w:rFonts w:ascii="Arial" w:hAnsi="Arial" w:cs="Arial"/>
          <w:color w:val="00000A"/>
        </w:rPr>
        <w:tab/>
      </w:r>
      <w:r w:rsidRPr="00A36C40">
        <w:rPr>
          <w:rFonts w:ascii="Arial" w:hAnsi="Arial" w:cs="Arial"/>
          <w:color w:val="00000A"/>
        </w:rPr>
        <w:tab/>
        <w:t>В.В. Баршуев</w:t>
      </w:r>
    </w:p>
    <w:p w:rsidR="00A36C40" w:rsidRPr="00A36C40" w:rsidRDefault="00A36C40" w:rsidP="00A36C40">
      <w:pPr>
        <w:suppressAutoHyphens/>
        <w:spacing w:line="100" w:lineRule="atLeast"/>
        <w:ind w:left="-555" w:firstLine="555"/>
        <w:jc w:val="both"/>
        <w:rPr>
          <w:rFonts w:ascii="Arial" w:hAnsi="Arial" w:cs="Arial"/>
          <w:color w:val="00000A"/>
        </w:rPr>
      </w:pPr>
    </w:p>
    <w:p w:rsidR="00A36C40" w:rsidRPr="00A36C40" w:rsidRDefault="00A36C40" w:rsidP="00A36C40">
      <w:pPr>
        <w:suppressAutoHyphens/>
        <w:spacing w:line="100" w:lineRule="atLeast"/>
        <w:jc w:val="both"/>
        <w:rPr>
          <w:rFonts w:ascii="Arial" w:hAnsi="Arial" w:cs="Arial"/>
          <w:color w:val="00000A"/>
        </w:rPr>
      </w:pPr>
    </w:p>
    <w:p w:rsidR="00A36C40" w:rsidRPr="00A36C40" w:rsidRDefault="00A36C40" w:rsidP="00A36C40">
      <w:pPr>
        <w:ind w:firstLine="284"/>
        <w:jc w:val="right"/>
        <w:rPr>
          <w:rFonts w:ascii="Courier New" w:eastAsia="Calibri" w:hAnsi="Courier New" w:cs="Courier New"/>
          <w:sz w:val="22"/>
          <w:szCs w:val="22"/>
          <w:lang w:eastAsia="en-US"/>
        </w:rPr>
      </w:pPr>
      <w:r w:rsidRPr="00A36C40">
        <w:rPr>
          <w:rFonts w:ascii="Courier New" w:eastAsia="Calibri" w:hAnsi="Courier New" w:cs="Courier New"/>
          <w:sz w:val="22"/>
          <w:szCs w:val="22"/>
          <w:lang w:eastAsia="en-US"/>
        </w:rPr>
        <w:t>Приложение</w:t>
      </w:r>
    </w:p>
    <w:p w:rsidR="00A36C40" w:rsidRPr="00A36C40" w:rsidRDefault="00A36C40" w:rsidP="00A36C40">
      <w:pPr>
        <w:ind w:firstLine="284"/>
        <w:jc w:val="right"/>
        <w:rPr>
          <w:rFonts w:ascii="Courier New" w:eastAsia="Calibri" w:hAnsi="Courier New" w:cs="Courier New"/>
          <w:sz w:val="22"/>
          <w:szCs w:val="22"/>
          <w:lang w:eastAsia="en-US"/>
        </w:rPr>
      </w:pPr>
      <w:r w:rsidRPr="00A36C40">
        <w:rPr>
          <w:rFonts w:ascii="Courier New" w:eastAsia="Calibri" w:hAnsi="Courier New" w:cs="Courier New"/>
          <w:sz w:val="22"/>
          <w:szCs w:val="22"/>
          <w:lang w:eastAsia="en-US"/>
        </w:rPr>
        <w:t xml:space="preserve">к Решению Думы МО «Корсукское» </w:t>
      </w:r>
    </w:p>
    <w:p w:rsidR="00A36C40" w:rsidRPr="00A36C40" w:rsidRDefault="00A36C40" w:rsidP="00A36C40">
      <w:pPr>
        <w:ind w:firstLine="284"/>
        <w:jc w:val="right"/>
        <w:rPr>
          <w:rFonts w:ascii="Courier New" w:eastAsia="Calibri" w:hAnsi="Courier New" w:cs="Courier New"/>
          <w:sz w:val="22"/>
          <w:szCs w:val="22"/>
          <w:lang w:eastAsia="en-US"/>
        </w:rPr>
      </w:pPr>
      <w:r w:rsidRPr="00A36C40">
        <w:rPr>
          <w:rFonts w:ascii="Courier New" w:eastAsia="Calibri" w:hAnsi="Courier New" w:cs="Courier New"/>
          <w:sz w:val="22"/>
          <w:szCs w:val="22"/>
          <w:lang w:eastAsia="en-US"/>
        </w:rPr>
        <w:t xml:space="preserve">№ 7 от 26.02.2018г. </w:t>
      </w:r>
    </w:p>
    <w:p w:rsidR="00A36C40" w:rsidRPr="00A36C40" w:rsidRDefault="00A36C40" w:rsidP="00A36C40">
      <w:pPr>
        <w:ind w:firstLine="284"/>
        <w:jc w:val="both"/>
        <w:rPr>
          <w:rFonts w:ascii="Arial" w:eastAsia="Calibri" w:hAnsi="Arial" w:cs="Arial"/>
          <w:lang w:eastAsia="en-US"/>
        </w:rPr>
      </w:pPr>
    </w:p>
    <w:p w:rsidR="00A36C40" w:rsidRPr="00A36C40" w:rsidRDefault="00A36C40" w:rsidP="00A36C40">
      <w:pPr>
        <w:tabs>
          <w:tab w:val="center" w:pos="4677"/>
          <w:tab w:val="left" w:pos="5865"/>
        </w:tabs>
        <w:jc w:val="center"/>
        <w:rPr>
          <w:rFonts w:ascii="Arial" w:eastAsia="Calibri" w:hAnsi="Arial" w:cs="Arial"/>
          <w:b/>
          <w:sz w:val="32"/>
          <w:szCs w:val="32"/>
          <w:lang w:eastAsia="en-US"/>
        </w:rPr>
      </w:pPr>
      <w:r w:rsidRPr="00A36C40">
        <w:rPr>
          <w:rFonts w:ascii="Arial" w:eastAsia="Calibri" w:hAnsi="Arial" w:cs="Arial"/>
          <w:b/>
          <w:sz w:val="32"/>
          <w:szCs w:val="32"/>
          <w:lang w:eastAsia="en-US"/>
        </w:rPr>
        <w:t>ПОРЯДОК ВНЕСЕНИЯ ПРОЕКТОВ МУНИЦИПАЛЬНЫХ ПРАВОВЫХ АКТОВ, ПЕРЕЧЕНЬ И ФОРМЫ, ПРИЛАГАЕМЫХ К НИМ ДОКУМЕНТОВ В МО «КОРСУКСКОЕ»</w:t>
      </w:r>
    </w:p>
    <w:p w:rsidR="00A36C40" w:rsidRPr="00A36C40" w:rsidRDefault="00A36C40" w:rsidP="00A36C40">
      <w:pPr>
        <w:jc w:val="both"/>
        <w:rPr>
          <w:rFonts w:ascii="Arial" w:eastAsia="Calibri" w:hAnsi="Arial" w:cs="Arial"/>
          <w:lang w:eastAsia="en-US"/>
        </w:rPr>
      </w:pPr>
    </w:p>
    <w:p w:rsidR="00A36C40" w:rsidRPr="00A36C40" w:rsidRDefault="00A36C40" w:rsidP="00A36C40">
      <w:pPr>
        <w:ind w:firstLine="284"/>
        <w:jc w:val="center"/>
        <w:rPr>
          <w:rFonts w:ascii="Arial" w:eastAsia="Calibri" w:hAnsi="Arial" w:cs="Arial"/>
          <w:b/>
          <w:lang w:eastAsia="en-US"/>
        </w:rPr>
      </w:pPr>
      <w:r w:rsidRPr="00A36C40">
        <w:rPr>
          <w:rFonts w:ascii="Arial" w:eastAsia="Calibri" w:hAnsi="Arial" w:cs="Arial"/>
          <w:b/>
          <w:lang w:eastAsia="en-US"/>
        </w:rPr>
        <w:t>I. Общие положения</w:t>
      </w:r>
    </w:p>
    <w:p w:rsidR="00A36C40" w:rsidRPr="00A36C40" w:rsidRDefault="00A36C40" w:rsidP="00A36C40">
      <w:pPr>
        <w:ind w:firstLine="284"/>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1.1. Настоящим Порядком устанавливаются единые требования к внесению в органы местного самоуправления МО «Корсукское» (далее - ОМС) проектов муниципальных правовых актов, перечню и формам прилагаемых к ним документов.</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1.2. В данном Порядке используется следующее понятие муниципального правового акта, установленное статьей 2 Федерального закона от 06.10.2003 N 131-ФЗ "Об общих принципах организации местного самоуправления в Российской Федерации":</w:t>
      </w:r>
    </w:p>
    <w:p w:rsidR="00A36C40" w:rsidRPr="00A36C40" w:rsidRDefault="00A36C40" w:rsidP="00A36C40">
      <w:pPr>
        <w:ind w:firstLine="709"/>
        <w:jc w:val="both"/>
        <w:rPr>
          <w:rFonts w:ascii="Arial" w:eastAsia="Calibri" w:hAnsi="Arial" w:cs="Arial"/>
          <w:lang w:eastAsia="en-US"/>
        </w:rPr>
      </w:pPr>
      <w:proofErr w:type="gramStart"/>
      <w:r w:rsidRPr="00A36C40">
        <w:rPr>
          <w:rFonts w:ascii="Arial" w:eastAsia="Calibri" w:hAnsi="Arial" w:cs="Arial"/>
          <w:lang w:eastAsia="en-US"/>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A36C40">
        <w:rPr>
          <w:rFonts w:ascii="Arial" w:eastAsia="Calibri" w:hAnsi="Arial" w:cs="Arial"/>
          <w:lang w:eastAsia="en-US"/>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Органы местного самоуправления МО «Корсукское» в пределах своих полномочий, установленных федеральными законами, законами Иркутской области, уставом МО «Корсукское» издают Решения, Постановления, Распоряжения.</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1.3. Проекты муниципальных правовых актов готовят и вносят в ОМС следующие субъекты правотворческой инициативы:</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bCs/>
        </w:rPr>
        <w:t xml:space="preserve">1) </w:t>
      </w:r>
      <w:r w:rsidRPr="00A36C40">
        <w:rPr>
          <w:rFonts w:ascii="Arial" w:eastAsia="Calibri" w:hAnsi="Arial" w:cs="Arial"/>
        </w:rPr>
        <w:t>глава муниципального образования;</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rPr>
        <w:t>2) глава местной администрации;</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rPr>
        <w:lastRenderedPageBreak/>
        <w:t>3) депутаты представительного органа муниципального образования;</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rPr>
        <w:t>4) иные выборные органы местного самоуправления;</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rPr>
        <w:t>5) органы территориального общественного самоуправления;</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rPr>
        <w:t xml:space="preserve">6) инициативная группа граждан, </w:t>
      </w:r>
      <w:r w:rsidRPr="00A36C40">
        <w:rPr>
          <w:rFonts w:ascii="Arial" w:eastAsia="Calibri" w:hAnsi="Arial" w:cs="Arial"/>
          <w:lang w:eastAsia="en-US"/>
        </w:rPr>
        <w:t>обладающих избирательным правом;</w:t>
      </w:r>
    </w:p>
    <w:p w:rsidR="00A36C40" w:rsidRPr="00A36C40" w:rsidRDefault="00A36C40" w:rsidP="00A36C40">
      <w:pPr>
        <w:suppressAutoHyphens/>
        <w:autoSpaceDE w:val="0"/>
        <w:autoSpaceDN w:val="0"/>
        <w:adjustRightInd w:val="0"/>
        <w:ind w:firstLine="709"/>
        <w:jc w:val="both"/>
        <w:rPr>
          <w:rFonts w:ascii="Arial" w:eastAsia="Calibri" w:hAnsi="Arial" w:cs="Arial"/>
        </w:rPr>
      </w:pPr>
      <w:r w:rsidRPr="00A36C40">
        <w:rPr>
          <w:rFonts w:ascii="Arial" w:eastAsia="Calibri" w:hAnsi="Arial" w:cs="Arial"/>
        </w:rPr>
        <w:t>7) прокурор.</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1.4. Проекты муниципальных правовых актов должны соответствовать Конституции Российской Федерации, законодательству Российской Федерации, законодательству Иркутской области, Уставу МО «Корсукское» и настоящему Порядку.</w:t>
      </w:r>
    </w:p>
    <w:p w:rsidR="00A36C40" w:rsidRPr="00A36C40" w:rsidRDefault="00A36C40" w:rsidP="00A36C40">
      <w:pPr>
        <w:ind w:firstLine="709"/>
        <w:jc w:val="center"/>
        <w:rPr>
          <w:rFonts w:ascii="Arial" w:eastAsia="Calibri" w:hAnsi="Arial" w:cs="Arial"/>
          <w:b/>
          <w:lang w:eastAsia="en-US"/>
        </w:rPr>
      </w:pPr>
    </w:p>
    <w:p w:rsidR="00A36C40" w:rsidRPr="00A36C40" w:rsidRDefault="00A36C40" w:rsidP="00A36C40">
      <w:pPr>
        <w:ind w:firstLine="709"/>
        <w:jc w:val="center"/>
        <w:rPr>
          <w:rFonts w:ascii="Arial" w:eastAsia="Calibri" w:hAnsi="Arial" w:cs="Arial"/>
          <w:b/>
          <w:lang w:eastAsia="en-US"/>
        </w:rPr>
      </w:pPr>
      <w:r w:rsidRPr="00A36C40">
        <w:rPr>
          <w:rFonts w:ascii="Arial" w:eastAsia="Calibri" w:hAnsi="Arial" w:cs="Arial"/>
          <w:b/>
          <w:lang w:eastAsia="en-US"/>
        </w:rPr>
        <w:t>II. Требования, предъявляемые к проектам муниципальных правовых актов</w:t>
      </w:r>
    </w:p>
    <w:p w:rsidR="00A36C40" w:rsidRPr="00A36C40" w:rsidRDefault="00A36C40" w:rsidP="00A36C40">
      <w:pPr>
        <w:ind w:firstLine="709"/>
        <w:jc w:val="center"/>
        <w:rPr>
          <w:rFonts w:ascii="Arial" w:eastAsia="Calibri" w:hAnsi="Arial" w:cs="Arial"/>
          <w:b/>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2.1. Проекты муниципальных правовых актов излагаются на русском языке - государственном языке Российской Федерации.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2.2. В проектах муниципальных правовых актов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2.3. Структура проектов муниципальных правовых актов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муниципальных правовых актов.</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2.4. Проект муниципального правового акта также должен отвечать следующим требованиям:</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издание муниципального правового акта в пределах компетенции ОМС;</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наличие в акте предписаний, обеспечивающих согласованность этого акта с другими правовыми актами;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единство терминологии.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2.5. В проектах нормативных правовых актах не допускается содержание коррупционных факторов.</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2.6. Проект муниципального правового акта должен содержать следующие обязательные реквизиты:</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наименование вида правового акта;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заголовок, обозначающий предмет регулирования;</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 наименование должности, фамилию и </w:t>
      </w:r>
      <w:proofErr w:type="gramStart"/>
      <w:r w:rsidRPr="00A36C40">
        <w:rPr>
          <w:rFonts w:ascii="Arial" w:eastAsia="Calibri" w:hAnsi="Arial" w:cs="Arial"/>
          <w:lang w:eastAsia="en-US"/>
        </w:rPr>
        <w:t>инициалы</w:t>
      </w:r>
      <w:proofErr w:type="gramEnd"/>
      <w:r w:rsidRPr="00A36C40">
        <w:rPr>
          <w:rFonts w:ascii="Arial" w:eastAsia="Calibri" w:hAnsi="Arial" w:cs="Arial"/>
          <w:lang w:eastAsia="en-US"/>
        </w:rPr>
        <w:t xml:space="preserve"> и подпись уполномоченного лица.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2.7. Структура проекта муниципального правового акта: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2.7.1. Правовые акты ОМС состоят из констатирующей и распорядительной части, а также включают в себя реквизиты, указанные в пункте 2.6 настоящего Порядка и могут содержать приложения.</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2.7.2. Констатирующая часть правового акта ОМС - это обоснование необходимости принятия данного правового акта, мотивы и цели издания правового акта, юридические обоснования. Если предписываемые действия не нуждаются в разъяснениях, констатирующая часть может отсутствовать.</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2.7.3. Распорядительная часть правового акта ОМС содержит конкретные действия (предписания), которые излагаются в повелительной форме и оформляются в соответствии с настоящим Порядком.</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2.7.4. Подпись проставляется в конце правового акта ОМС, после распорядительной части. Подпись содержит: должность лица, подписавшего документ, его фамилию (полностью), имя и отчество (инициалы), собственноручное изображение подписи.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lastRenderedPageBreak/>
        <w:t>2.7.5. Если в правовом акте ОМС приводятся таблицы, графики, схемы, перечень мероприятий и т.п., то они оформляются в виде приложений, а соответствующие пункты правового акта должны иметь ссылки на эти приложения. Приложение является неотъемлемой частью правового акта.</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center"/>
        <w:rPr>
          <w:rFonts w:ascii="Arial" w:eastAsia="Calibri" w:hAnsi="Arial" w:cs="Arial"/>
          <w:b/>
          <w:lang w:eastAsia="en-US"/>
        </w:rPr>
      </w:pPr>
      <w:r w:rsidRPr="00A36C40">
        <w:rPr>
          <w:rFonts w:ascii="Arial" w:eastAsia="Calibri" w:hAnsi="Arial" w:cs="Arial"/>
          <w:b/>
          <w:lang w:eastAsia="en-US"/>
        </w:rPr>
        <w:t>III. Порядок внесения проектов муниципальных правовых актов, перечень и форма прилагаемых документов</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3.1. Официальным внесением проекта муниципального правового акта в ОМС считается внесение на имя ОМС проекта правового акта ОМС, прилагаемых к нему документов, оформленных в соответствии с требованиями настоящего Порядка.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3.2. Проекты правовых актов ОМС готовятся субъектами правотворческой инициативы.</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3.3. Проект правового акта ОМС должен соответствовать требованиям раздела 2 настоящего Порядка (образец проекта приведен в приложении № 1 к настоящему Порядку).</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3.4. К проекту правового акта ОМС прилагаются следующие документы:</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сопроводительное письмо, подписанное инициаторами проекта правового акта ОМС, с указанием намерения реализовать правотворческую инициативу, просьбой рассмотреть и принять правовой акт ОМС, название проекта правового акта ОМС; а также с указанием контактной информации об инициаторе (в свободной форме).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пояснительная записка к проекту правового акта ОМС, в которой раскрывается состояние законодательства в данной сфере правового регулирования и обосновывается необходимость его принятия; дается развернутая характеристика целей (задач), основных положений проекта (в свободной форме);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финансово-экономическое обоснование, если принятие проекта правового акта ОМС повлечет расходы из местного бюджета, и прогноз социально-экономических и иных последствий его принятия (в свободной форме);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статистические и иные сведения, требуемые для обоснования внесения проекта правового акта ОМС (по необходимости);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перечень муниципальных правовых актов ОМС, которые в связи с принятием предлагаемого проекта правового акта ОМС должны быть изменены, признаны утратившими силу или вновь разработаны (приложение № 2 к настоящему Порядку);</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другие документы, которые, по мнению разработчиков проекта правового акта ОМС, необходимы для обоснования вносимого проекта правового акта ОМС.</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3.5. Проект правового акта ОМС и прилагаемые к нему документы представляются в приемную администрации МО «Корсукское», по адресу:669520, Иркутская область, Эхирит-Булагатский район, с. Корсук, ул. Трудовая,8, где производится их регистрация.</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center"/>
        <w:rPr>
          <w:rFonts w:ascii="Arial" w:eastAsia="Calibri" w:hAnsi="Arial" w:cs="Arial"/>
          <w:b/>
          <w:lang w:eastAsia="en-US"/>
        </w:rPr>
      </w:pPr>
      <w:r w:rsidRPr="00A36C40">
        <w:rPr>
          <w:rFonts w:ascii="Arial" w:eastAsia="Calibri" w:hAnsi="Arial" w:cs="Arial"/>
          <w:b/>
          <w:lang w:eastAsia="en-US"/>
        </w:rPr>
        <w:t>IV. Работа с проектом правового акта ОМС</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4.1. Проекты правовых актов ОМС подлежат согласованию. Согласование проекта правового акта ОМС - процедура проведения экспертизы (правовой, финансовой, экономической, антикоррупционной и др.) проекта правового акта ОМС соответствующими службами и должностными лицами администрации МО «Корсукское», которые визируют проект правового акта ОМС.</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lastRenderedPageBreak/>
        <w:t>4.2. Обязательными согласующими инстанциями проектов правовых актов ОМС являются:</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глава администрации МО «Корсукское»;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руководители структурных подразделений администрации МО «Корсукское», осуществляющие исполнительные функции по соответствующим направлениям работы.</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Проекты правовых актов ОМС по отдельным группам вопросов проходят обязательное согласование с соответствующими специалистами администрации МО «Корсукское»: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по вопросам кадрового характера (прием-увольнение на работу, предоставление отпусков, наложение или снятие дисциплинарных взысканий, премирование, направление на учебу и т.д.) – специалистом по кадровой работе администрации МО «Корсукское»;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 по вопросам, связанным с расходом бюджетных средств – специалистом, ответственным за бюджетно-финансовые правоотношения; </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Служащие проводят согласование проекта правового акта ОМС исключительно в пределах своей компетенции. Если у согласующего по проекту правового акта ОМС имеются замечания или предложения, то они излагаются в письменной форме с указанием фамилии, должности и даты. При наличии замечаний проект правового акта ОМС визируется с пометкой "с замечаниями".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Срок рассмотрения и визирования проекта правового акта ОМС не должен превышать 3 рабочих дней с момента его поступления соответствующему служащему, а по проектам объемного содержания (более 10 листов) и требующим длительного изучения - не более 5 рабочих дней. </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В целях выявления и недопущения в правовых актах ОМС положений, которые могут вызвать </w:t>
      </w:r>
      <w:proofErr w:type="spellStart"/>
      <w:r w:rsidRPr="00A36C40">
        <w:rPr>
          <w:rFonts w:ascii="Arial" w:eastAsia="Calibri" w:hAnsi="Arial" w:cs="Arial"/>
          <w:lang w:eastAsia="en-US"/>
        </w:rPr>
        <w:t>коррупциогенные</w:t>
      </w:r>
      <w:proofErr w:type="spellEnd"/>
      <w:r w:rsidRPr="00A36C40">
        <w:rPr>
          <w:rFonts w:ascii="Arial" w:eastAsia="Calibri" w:hAnsi="Arial" w:cs="Arial"/>
          <w:lang w:eastAsia="en-US"/>
        </w:rPr>
        <w:t xml:space="preserve"> действия и решения субъектов право применения, в рамках проведения предварительной экспертизы нормативных правовых актов осуществляется антикоррупционная экспертиза в порядке, установленном правовым актом ОМС МО «Корсукское».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их проектов и принятию мер, направленных на исключение положений, способствующих созданию условий для проявления коррупции, администрация МО «Корсукское» предоставляет в районную прокуратуру в документальном виде на бумажных носителях проекты нормативных правовых актов для проведения антикоррупционной экспертизы в </w:t>
      </w:r>
      <w:proofErr w:type="gramStart"/>
      <w:r w:rsidRPr="00A36C40">
        <w:rPr>
          <w:rFonts w:ascii="Arial" w:eastAsia="Calibri" w:hAnsi="Arial" w:cs="Arial"/>
          <w:lang w:eastAsia="en-US"/>
        </w:rPr>
        <w:t>сроки</w:t>
      </w:r>
      <w:proofErr w:type="gramEnd"/>
      <w:r w:rsidRPr="00A36C40">
        <w:rPr>
          <w:rFonts w:ascii="Arial" w:eastAsia="Calibri" w:hAnsi="Arial" w:cs="Arial"/>
          <w:lang w:eastAsia="en-US"/>
        </w:rPr>
        <w:t xml:space="preserve"> установленные правовым актом ОМС МО «Корсукское».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4.3. Проект правового акта ОМС возвращается субъекту правотворческой инициативы по мотивированному отказу главы администрации МО «Корсукское», после прохождения проекта правового акта ОМС согласования в следующих случаях:</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проект оформлен с нарушением требований настоящего Порядка;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не представлены документы, предусмотренные разделом 3 настоящего Порядка;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инициативной группой по реализации правотворческой инициативы граждан не соблюдены требования действующего законодательства;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принятие предлагаемого правового акта ОМС не входит в компетенцию ОМС МО «Корсукское».</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4.4. После устранения причин, послуживших основанием для возвращения проекта правового акта ОМС, субъект правотворческой инициативы вправе вновь внести проект правового акта ОМС.</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lastRenderedPageBreak/>
        <w:t>4.5. До рассмотрения проекта правового акта ОМС органом местного самоуправления инициатор вправе отозвать проект правового акта ОМС, представив при этом письменное заявление в адрес ОМС.</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4.6. Срок рассмотрения проекта и принятия по нему решения составляет 30 дней с момента его поступления в администрацию поселения. </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center"/>
        <w:rPr>
          <w:rFonts w:ascii="Arial" w:eastAsia="Calibri" w:hAnsi="Arial" w:cs="Arial"/>
          <w:b/>
          <w:lang w:eastAsia="en-US"/>
        </w:rPr>
      </w:pPr>
      <w:r w:rsidRPr="00A36C40">
        <w:rPr>
          <w:rFonts w:ascii="Arial" w:eastAsia="Calibri" w:hAnsi="Arial" w:cs="Arial"/>
          <w:b/>
          <w:lang w:eastAsia="en-US"/>
        </w:rPr>
        <w:t>V. Заключительные положения</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5.1. Принятие, подписание и опубликование (обнародование) правовых актов ОМС осуществляется в порядке, установленном действующим законодательством и муниципальными правовыми актами МО «Корсукское».</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right"/>
        <w:rPr>
          <w:rFonts w:ascii="Courier New" w:eastAsia="Calibri" w:hAnsi="Courier New" w:cs="Courier New"/>
          <w:sz w:val="22"/>
          <w:szCs w:val="22"/>
          <w:lang w:eastAsia="en-US"/>
        </w:rPr>
      </w:pPr>
      <w:r w:rsidRPr="00A36C40">
        <w:rPr>
          <w:rFonts w:ascii="Courier New" w:eastAsia="Calibri" w:hAnsi="Courier New" w:cs="Courier New"/>
          <w:sz w:val="22"/>
          <w:szCs w:val="22"/>
          <w:lang w:eastAsia="en-US"/>
        </w:rPr>
        <w:t xml:space="preserve">Приложение № 1 </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rPr>
          <w:rFonts w:ascii="Arial" w:eastAsia="Calibri" w:hAnsi="Arial" w:cs="Arial"/>
          <w:lang w:eastAsia="en-US"/>
        </w:rPr>
      </w:pPr>
      <w:r w:rsidRPr="00A36C40">
        <w:rPr>
          <w:rFonts w:ascii="Arial" w:eastAsia="Calibri" w:hAnsi="Arial" w:cs="Arial"/>
          <w:lang w:eastAsia="en-US"/>
        </w:rPr>
        <w:t>Образец:</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center"/>
        <w:rPr>
          <w:rFonts w:ascii="Arial" w:hAnsi="Arial" w:cs="Arial"/>
          <w:sz w:val="30"/>
          <w:szCs w:val="30"/>
          <w:lang w:eastAsia="ar-SA"/>
        </w:rPr>
      </w:pPr>
      <w:r w:rsidRPr="00A36C40">
        <w:rPr>
          <w:rFonts w:ascii="Arial" w:hAnsi="Arial" w:cs="Arial"/>
          <w:sz w:val="30"/>
          <w:szCs w:val="30"/>
          <w:lang w:eastAsia="ar-SA"/>
        </w:rPr>
        <w:t>00.00.0000г. №0</w:t>
      </w:r>
    </w:p>
    <w:p w:rsidR="00A36C40" w:rsidRPr="00A36C40" w:rsidRDefault="00A36C40" w:rsidP="00A36C40">
      <w:pPr>
        <w:ind w:firstLine="709"/>
        <w:jc w:val="center"/>
        <w:rPr>
          <w:rFonts w:ascii="Arial" w:hAnsi="Arial" w:cs="Arial"/>
          <w:sz w:val="30"/>
          <w:szCs w:val="30"/>
          <w:lang w:eastAsia="ar-SA"/>
        </w:rPr>
      </w:pPr>
      <w:r w:rsidRPr="00A36C40">
        <w:rPr>
          <w:rFonts w:ascii="Arial" w:hAnsi="Arial" w:cs="Arial"/>
          <w:sz w:val="30"/>
          <w:szCs w:val="30"/>
          <w:lang w:eastAsia="ar-SA"/>
        </w:rPr>
        <w:t>РОССИЙСКАЯ ФЕДЕРАЦИЯ</w:t>
      </w:r>
    </w:p>
    <w:p w:rsidR="00A36C40" w:rsidRPr="00A36C40" w:rsidRDefault="00A36C40" w:rsidP="00A36C40">
      <w:pPr>
        <w:ind w:firstLine="709"/>
        <w:jc w:val="center"/>
        <w:rPr>
          <w:rFonts w:ascii="Arial" w:hAnsi="Arial" w:cs="Arial"/>
          <w:sz w:val="30"/>
          <w:szCs w:val="30"/>
          <w:lang w:eastAsia="ar-SA"/>
        </w:rPr>
      </w:pPr>
      <w:r w:rsidRPr="00A36C40">
        <w:rPr>
          <w:rFonts w:ascii="Arial" w:hAnsi="Arial" w:cs="Arial"/>
          <w:sz w:val="30"/>
          <w:szCs w:val="30"/>
          <w:lang w:eastAsia="ar-SA"/>
        </w:rPr>
        <w:t>ИРКУТСКАЯ ОБЛАСТЬ</w:t>
      </w:r>
    </w:p>
    <w:p w:rsidR="00A36C40" w:rsidRPr="00A36C40" w:rsidRDefault="00A36C40" w:rsidP="00A36C40">
      <w:pPr>
        <w:ind w:firstLine="709"/>
        <w:jc w:val="center"/>
        <w:rPr>
          <w:rFonts w:ascii="Arial" w:hAnsi="Arial" w:cs="Arial"/>
          <w:sz w:val="30"/>
          <w:szCs w:val="30"/>
          <w:lang w:eastAsia="ar-SA"/>
        </w:rPr>
      </w:pPr>
      <w:r w:rsidRPr="00A36C40">
        <w:rPr>
          <w:rFonts w:ascii="Arial" w:hAnsi="Arial" w:cs="Arial"/>
          <w:sz w:val="30"/>
          <w:szCs w:val="30"/>
          <w:lang w:eastAsia="ar-SA"/>
        </w:rPr>
        <w:t>ЭХИРИТ-БУЛАГАТСКИЙ РАЙОН</w:t>
      </w:r>
    </w:p>
    <w:p w:rsidR="00A36C40" w:rsidRPr="00A36C40" w:rsidRDefault="00A36C40" w:rsidP="00A36C40">
      <w:pPr>
        <w:ind w:firstLine="709"/>
        <w:jc w:val="center"/>
        <w:rPr>
          <w:rFonts w:ascii="Arial" w:hAnsi="Arial" w:cs="Arial"/>
          <w:sz w:val="30"/>
          <w:szCs w:val="30"/>
          <w:lang w:eastAsia="ar-SA"/>
        </w:rPr>
      </w:pPr>
      <w:r w:rsidRPr="00A36C40">
        <w:rPr>
          <w:rFonts w:ascii="Arial" w:hAnsi="Arial" w:cs="Arial"/>
          <w:sz w:val="30"/>
          <w:szCs w:val="30"/>
          <w:lang w:eastAsia="ar-SA"/>
        </w:rPr>
        <w:t>МУНИЦИПАЛЬНОЕ ОБРАЗОВАНИЕ «КОРСУКСКОЕ»</w:t>
      </w:r>
    </w:p>
    <w:p w:rsidR="00A36C40" w:rsidRPr="00A36C40" w:rsidRDefault="00A36C40" w:rsidP="00A36C40">
      <w:pPr>
        <w:ind w:firstLine="709"/>
        <w:jc w:val="center"/>
        <w:rPr>
          <w:rFonts w:ascii="Arial" w:hAnsi="Arial" w:cs="Arial"/>
          <w:sz w:val="30"/>
          <w:szCs w:val="30"/>
          <w:lang w:eastAsia="ar-SA"/>
        </w:rPr>
      </w:pPr>
      <w:r w:rsidRPr="00A36C40">
        <w:rPr>
          <w:rFonts w:ascii="Arial" w:hAnsi="Arial" w:cs="Arial"/>
          <w:sz w:val="30"/>
          <w:szCs w:val="30"/>
          <w:lang w:eastAsia="ar-SA"/>
        </w:rPr>
        <w:t>АДМИНИСТРАЦИЯ</w:t>
      </w:r>
    </w:p>
    <w:p w:rsidR="00A36C40" w:rsidRPr="00A36C40" w:rsidRDefault="00A36C40" w:rsidP="00A36C40">
      <w:pPr>
        <w:ind w:firstLine="709"/>
        <w:jc w:val="center"/>
        <w:rPr>
          <w:rFonts w:ascii="Arial" w:hAnsi="Arial" w:cs="Arial"/>
          <w:sz w:val="30"/>
          <w:szCs w:val="30"/>
        </w:rPr>
      </w:pPr>
      <w:r w:rsidRPr="00A36C40">
        <w:rPr>
          <w:rFonts w:ascii="Arial" w:hAnsi="Arial" w:cs="Arial"/>
          <w:sz w:val="30"/>
          <w:szCs w:val="30"/>
          <w:lang w:eastAsia="ar-SA"/>
        </w:rPr>
        <w:t>ПОСТАНОВЛЕНИЕ</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center"/>
        <w:rPr>
          <w:rFonts w:ascii="Arial" w:hAnsi="Arial" w:cs="Arial"/>
          <w:bCs/>
          <w:sz w:val="32"/>
          <w:szCs w:val="32"/>
        </w:rPr>
      </w:pPr>
      <w:r w:rsidRPr="00A36C40">
        <w:rPr>
          <w:rFonts w:ascii="Arial" w:hAnsi="Arial" w:cs="Arial"/>
          <w:bCs/>
          <w:sz w:val="32"/>
          <w:szCs w:val="32"/>
        </w:rPr>
        <w:t>ОБ УТВЕРЖДЕНИИ ПОРЯДКА ВЗАИМОДЕЙСТВИЯ УПОЛНОМОЧЕННОГО ОРГАНА И ЗАКАЗЧИКОВ В СФЕРЕ ЗАКУПОК ТОВАРОВ, РАБОТ, УСЛУГ ДЛЯ ОБЕСПЕЧЕНИЯ МУНИЦИПАЛЬНЫХ НУЖД МО «КОРСУКСКОЕ»</w:t>
      </w:r>
    </w:p>
    <w:p w:rsidR="00A36C40" w:rsidRPr="00A36C40" w:rsidRDefault="00A36C40" w:rsidP="00A36C40">
      <w:pPr>
        <w:ind w:firstLine="709"/>
        <w:jc w:val="center"/>
        <w:rPr>
          <w:rFonts w:ascii="Arial" w:hAnsi="Arial" w:cs="Arial"/>
          <w:bCs/>
          <w:sz w:val="30"/>
          <w:szCs w:val="30"/>
        </w:rPr>
      </w:pPr>
    </w:p>
    <w:p w:rsidR="00A36C40" w:rsidRPr="00A36C40" w:rsidRDefault="00A36C40" w:rsidP="00A36C40">
      <w:pPr>
        <w:ind w:firstLine="709"/>
        <w:jc w:val="center"/>
        <w:rPr>
          <w:rFonts w:ascii="Arial" w:hAnsi="Arial" w:cs="Arial"/>
          <w:sz w:val="30"/>
          <w:szCs w:val="30"/>
        </w:rPr>
      </w:pPr>
    </w:p>
    <w:p w:rsidR="00A36C40" w:rsidRPr="00A36C40" w:rsidRDefault="00A36C40" w:rsidP="00A36C40">
      <w:pPr>
        <w:ind w:firstLine="709"/>
        <w:jc w:val="both"/>
        <w:rPr>
          <w:rFonts w:ascii="Arial" w:hAnsi="Arial" w:cs="Arial"/>
        </w:rPr>
      </w:pPr>
      <w:r w:rsidRPr="00A36C40">
        <w:rPr>
          <w:rFonts w:ascii="Arial" w:hAnsi="Arial" w:cs="Arial"/>
        </w:rPr>
        <w:t xml:space="preserve">Во исполнение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6 октября 2003 г. №131-ФЗ «Об общих принципах организации местного самоуправления в Российской Федерации» в администрации __________________, </w:t>
      </w:r>
    </w:p>
    <w:p w:rsidR="00A36C40" w:rsidRPr="00A36C40" w:rsidRDefault="00A36C40" w:rsidP="00A36C40">
      <w:pPr>
        <w:ind w:firstLine="709"/>
        <w:jc w:val="both"/>
        <w:rPr>
          <w:rFonts w:ascii="Arial" w:hAnsi="Arial" w:cs="Arial"/>
        </w:rPr>
      </w:pPr>
    </w:p>
    <w:p w:rsidR="00A36C40" w:rsidRPr="00A36C40" w:rsidRDefault="00A36C40" w:rsidP="00A36C40">
      <w:pPr>
        <w:ind w:firstLine="709"/>
        <w:jc w:val="center"/>
        <w:rPr>
          <w:rFonts w:ascii="Arial" w:hAnsi="Arial" w:cs="Arial"/>
          <w:sz w:val="30"/>
          <w:szCs w:val="30"/>
        </w:rPr>
      </w:pPr>
      <w:r w:rsidRPr="00A36C40">
        <w:rPr>
          <w:rFonts w:ascii="Arial" w:hAnsi="Arial" w:cs="Arial"/>
          <w:sz w:val="30"/>
          <w:szCs w:val="30"/>
        </w:rPr>
        <w:t>ПОСТАНОВЛЯЮ:</w:t>
      </w:r>
    </w:p>
    <w:p w:rsidR="00A36C40" w:rsidRPr="00A36C40" w:rsidRDefault="00A36C40" w:rsidP="00A36C40">
      <w:pPr>
        <w:ind w:firstLine="709"/>
        <w:jc w:val="center"/>
        <w:rPr>
          <w:rFonts w:ascii="Arial" w:hAnsi="Arial" w:cs="Arial"/>
          <w:sz w:val="30"/>
          <w:szCs w:val="30"/>
        </w:rPr>
      </w:pPr>
    </w:p>
    <w:p w:rsidR="00A36C40" w:rsidRPr="00A36C40" w:rsidRDefault="00A36C40" w:rsidP="00A36C40">
      <w:pPr>
        <w:ind w:firstLine="709"/>
        <w:jc w:val="both"/>
        <w:rPr>
          <w:rFonts w:ascii="Arial" w:hAnsi="Arial" w:cs="Arial"/>
        </w:rPr>
      </w:pPr>
      <w:r w:rsidRPr="00A36C40">
        <w:rPr>
          <w:rFonts w:ascii="Arial" w:hAnsi="Arial" w:cs="Arial"/>
        </w:rPr>
        <w:t>1. Утвердить Порядок взаимодействия уполномоченного органа и заказчиков в сфере закупок товаров, работ, услуг для обеспечения нужд администрации_______________, (Приложение № 1).</w:t>
      </w:r>
    </w:p>
    <w:p w:rsidR="00A36C40" w:rsidRPr="00A36C40" w:rsidRDefault="00A36C40" w:rsidP="00A36C40">
      <w:pPr>
        <w:ind w:firstLine="709"/>
        <w:jc w:val="both"/>
        <w:rPr>
          <w:rFonts w:ascii="Arial" w:hAnsi="Arial" w:cs="Arial"/>
        </w:rPr>
      </w:pPr>
      <w:r w:rsidRPr="00A36C40">
        <w:rPr>
          <w:rFonts w:ascii="Arial" w:hAnsi="Arial" w:cs="Arial"/>
        </w:rPr>
        <w:t>2. Настоящее Постановление разместить на официальном сайте администрации муниципального образования ____________________ в сети интернет и обнародовать в местах обнародования.</w:t>
      </w:r>
    </w:p>
    <w:p w:rsidR="00A36C40" w:rsidRPr="00A36C40" w:rsidRDefault="00A36C40" w:rsidP="00A36C40">
      <w:pPr>
        <w:ind w:firstLine="709"/>
        <w:jc w:val="both"/>
        <w:rPr>
          <w:rFonts w:ascii="Arial" w:hAnsi="Arial" w:cs="Arial"/>
        </w:rPr>
      </w:pPr>
      <w:r w:rsidRPr="00A36C40">
        <w:rPr>
          <w:rFonts w:ascii="Arial" w:hAnsi="Arial" w:cs="Arial"/>
        </w:rPr>
        <w:t>3. Контроль за исполнением постановления оставляю за собой.</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Глава администрации</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lastRenderedPageBreak/>
        <w:t>_____________________ поселения                                 Инициалы, фамилия</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right"/>
        <w:rPr>
          <w:rFonts w:ascii="Courier New" w:hAnsi="Courier New" w:cs="Courier New"/>
          <w:sz w:val="22"/>
          <w:szCs w:val="22"/>
        </w:rPr>
      </w:pPr>
      <w:r w:rsidRPr="00A36C40">
        <w:rPr>
          <w:rFonts w:ascii="Courier New" w:hAnsi="Courier New" w:cs="Courier New"/>
          <w:sz w:val="22"/>
          <w:szCs w:val="22"/>
        </w:rPr>
        <w:t>Утверждено</w:t>
      </w:r>
    </w:p>
    <w:p w:rsidR="00A36C40" w:rsidRPr="00A36C40" w:rsidRDefault="00A36C40" w:rsidP="00A36C40">
      <w:pPr>
        <w:ind w:firstLine="709"/>
        <w:jc w:val="right"/>
        <w:rPr>
          <w:rFonts w:ascii="Courier New" w:hAnsi="Courier New" w:cs="Courier New"/>
          <w:sz w:val="22"/>
          <w:szCs w:val="22"/>
        </w:rPr>
      </w:pPr>
      <w:r w:rsidRPr="00A36C40">
        <w:rPr>
          <w:rFonts w:ascii="Courier New" w:hAnsi="Courier New" w:cs="Courier New"/>
          <w:sz w:val="22"/>
          <w:szCs w:val="22"/>
        </w:rPr>
        <w:t xml:space="preserve">постановлением ___ </w:t>
      </w:r>
    </w:p>
    <w:p w:rsidR="00A36C40" w:rsidRPr="00A36C40" w:rsidRDefault="00A36C40" w:rsidP="00A36C40">
      <w:pPr>
        <w:ind w:firstLine="709"/>
        <w:jc w:val="right"/>
        <w:rPr>
          <w:rFonts w:ascii="Courier New" w:hAnsi="Courier New" w:cs="Courier New"/>
          <w:sz w:val="22"/>
          <w:szCs w:val="22"/>
        </w:rPr>
      </w:pPr>
      <w:r w:rsidRPr="00A36C40">
        <w:rPr>
          <w:rFonts w:ascii="Courier New" w:hAnsi="Courier New" w:cs="Courier New"/>
          <w:sz w:val="22"/>
          <w:szCs w:val="22"/>
        </w:rPr>
        <w:t>от «__» ______________года</w:t>
      </w:r>
    </w:p>
    <w:p w:rsidR="00A36C40" w:rsidRPr="00A36C40" w:rsidRDefault="00A36C40" w:rsidP="00A36C40">
      <w:pPr>
        <w:spacing w:before="100" w:beforeAutospacing="1" w:after="100" w:afterAutospacing="1"/>
        <w:ind w:firstLine="709"/>
        <w:jc w:val="center"/>
        <w:rPr>
          <w:rFonts w:ascii="Arial" w:hAnsi="Arial" w:cs="Arial"/>
          <w:bCs/>
          <w:sz w:val="30"/>
          <w:szCs w:val="30"/>
        </w:rPr>
      </w:pPr>
      <w:r w:rsidRPr="00A36C40">
        <w:rPr>
          <w:rFonts w:ascii="Arial" w:hAnsi="Arial" w:cs="Arial"/>
          <w:bCs/>
          <w:sz w:val="30"/>
          <w:szCs w:val="30"/>
        </w:rPr>
        <w:t>ПОРЯДОК ВЗАИМОДЕЙСТВИЯ УПОЛНОМОЧЕННОГО ОРГАНА И ЗАКАЗЧИКОВ В СФЕРЕ ЗАКУПОК ТОВАРОВ, РАБОТ, УСЛУГ ДЛЯ ОБЕСПЕЧЕНИЯ МУНИЦИПАЛЬНЫХ НУЖД ________________</w:t>
      </w:r>
    </w:p>
    <w:p w:rsidR="00A36C40" w:rsidRPr="00A36C40" w:rsidRDefault="00A36C40" w:rsidP="00A36C40">
      <w:pPr>
        <w:spacing w:before="100" w:beforeAutospacing="1" w:after="100" w:afterAutospacing="1"/>
        <w:ind w:firstLine="709"/>
        <w:jc w:val="both"/>
        <w:rPr>
          <w:rFonts w:ascii="Arial" w:hAnsi="Arial" w:cs="Arial"/>
        </w:rPr>
      </w:pPr>
      <w:r w:rsidRPr="00A36C40">
        <w:rPr>
          <w:rFonts w:ascii="Arial" w:hAnsi="Arial" w:cs="Arial"/>
        </w:rPr>
        <w:t>1. Общие положения</w:t>
      </w:r>
    </w:p>
    <w:p w:rsidR="00A36C40" w:rsidRPr="00A36C40" w:rsidRDefault="00A36C40" w:rsidP="00A36C40">
      <w:pPr>
        <w:ind w:firstLine="709"/>
        <w:jc w:val="both"/>
        <w:rPr>
          <w:rFonts w:ascii="Arial" w:hAnsi="Arial" w:cs="Arial"/>
        </w:rPr>
      </w:pPr>
      <w:r w:rsidRPr="00A36C40">
        <w:rPr>
          <w:rFonts w:ascii="Arial" w:hAnsi="Arial" w:cs="Arial"/>
        </w:rPr>
        <w:t xml:space="preserve">1.1. </w:t>
      </w:r>
      <w:proofErr w:type="gramStart"/>
      <w:r w:rsidRPr="00A36C40">
        <w:rPr>
          <w:rFonts w:ascii="Arial" w:hAnsi="Arial" w:cs="Arial"/>
        </w:rPr>
        <w:t>Настоящий Порядок разработан в соответствии с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Федеральный закон №44-ФЗ), взаимодействия уполномоченного органа и заказчиков в сфере закупок товаров, работ, услуг для обеспечения нужд сельского поселения _________________и иных участников системы осуществления закупок (далее – осуществление закупок).</w:t>
      </w:r>
      <w:proofErr w:type="gramEnd"/>
    </w:p>
    <w:p w:rsidR="00A36C40" w:rsidRPr="00A36C40" w:rsidRDefault="00A36C40" w:rsidP="00A36C40">
      <w:pPr>
        <w:ind w:firstLine="709"/>
        <w:jc w:val="both"/>
        <w:rPr>
          <w:rFonts w:ascii="Arial" w:hAnsi="Arial" w:cs="Arial"/>
        </w:rPr>
      </w:pPr>
      <w:r w:rsidRPr="00A36C40">
        <w:rPr>
          <w:rFonts w:ascii="Arial" w:hAnsi="Arial" w:cs="Arial"/>
        </w:rPr>
        <w:t>1.2. При взаимодействии в процессе осуществления закупки аппарат администрации муниципального образования сельского поселения _______________ (далее – Администрация) является уполномоченным органом на определение поставщиков (подрядчиков, исполнителей) для заказчиков муниципального образования_________________ (далее – Уполномоченный орган).</w:t>
      </w:r>
    </w:p>
    <w:p w:rsidR="00A36C40" w:rsidRPr="00A36C40" w:rsidRDefault="00A36C40" w:rsidP="00A36C40">
      <w:pPr>
        <w:jc w:val="both"/>
        <w:rPr>
          <w:rFonts w:ascii="Arial" w:eastAsia="Calibri" w:hAnsi="Arial" w:cs="Arial"/>
          <w:lang w:eastAsia="en-US"/>
        </w:rPr>
      </w:pPr>
    </w:p>
    <w:p w:rsidR="00A36C40" w:rsidRPr="00A36C40" w:rsidRDefault="00A36C40" w:rsidP="00A36C40">
      <w:pPr>
        <w:ind w:firstLine="709"/>
        <w:jc w:val="right"/>
        <w:rPr>
          <w:rFonts w:ascii="Courier New" w:eastAsia="Calibri" w:hAnsi="Courier New" w:cs="Courier New"/>
          <w:sz w:val="22"/>
          <w:szCs w:val="22"/>
          <w:lang w:eastAsia="en-US"/>
        </w:rPr>
      </w:pPr>
      <w:r w:rsidRPr="00A36C40">
        <w:rPr>
          <w:rFonts w:ascii="Courier New" w:eastAsia="Calibri" w:hAnsi="Courier New" w:cs="Courier New"/>
          <w:sz w:val="22"/>
          <w:szCs w:val="22"/>
          <w:lang w:eastAsia="en-US"/>
        </w:rPr>
        <w:t xml:space="preserve">Приложение № 2 </w:t>
      </w:r>
    </w:p>
    <w:p w:rsidR="00A36C40" w:rsidRPr="00A36C40" w:rsidRDefault="00A36C40" w:rsidP="00A36C40">
      <w:pPr>
        <w:ind w:firstLine="709"/>
        <w:jc w:val="right"/>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Форма</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center"/>
        <w:rPr>
          <w:rFonts w:ascii="Arial" w:eastAsia="Calibri" w:hAnsi="Arial" w:cs="Arial"/>
          <w:lang w:eastAsia="en-US"/>
        </w:rPr>
      </w:pPr>
      <w:r w:rsidRPr="00A36C40">
        <w:rPr>
          <w:rFonts w:ascii="Arial" w:eastAsia="Calibri" w:hAnsi="Arial" w:cs="Arial"/>
          <w:lang w:eastAsia="en-US"/>
        </w:rPr>
        <w:t>ПЕРЕЧЕНЬ</w:t>
      </w:r>
    </w:p>
    <w:p w:rsidR="00A36C40" w:rsidRPr="00A36C40" w:rsidRDefault="00A36C40" w:rsidP="00A36C40">
      <w:pPr>
        <w:ind w:firstLine="709"/>
        <w:jc w:val="center"/>
        <w:rPr>
          <w:rFonts w:ascii="Arial" w:eastAsia="Calibri" w:hAnsi="Arial" w:cs="Arial"/>
          <w:lang w:eastAsia="en-US"/>
        </w:rPr>
      </w:pPr>
      <w:r w:rsidRPr="00A36C40">
        <w:rPr>
          <w:rFonts w:ascii="Arial" w:eastAsia="Calibri" w:hAnsi="Arial" w:cs="Arial"/>
          <w:lang w:eastAsia="en-US"/>
        </w:rPr>
        <w:t>МУНИЦИПАЛЬНЫХ ПРАВОВЫХ АКТОВ, ОТМЕНЫ, ИЗМЕНЕНИЯ ИЛИ</w:t>
      </w:r>
    </w:p>
    <w:p w:rsidR="00A36C40" w:rsidRPr="00A36C40" w:rsidRDefault="00A36C40" w:rsidP="00A36C40">
      <w:pPr>
        <w:ind w:firstLine="709"/>
        <w:jc w:val="center"/>
        <w:rPr>
          <w:rFonts w:ascii="Arial" w:eastAsia="Calibri" w:hAnsi="Arial" w:cs="Arial"/>
          <w:lang w:eastAsia="en-US"/>
        </w:rPr>
      </w:pPr>
      <w:proofErr w:type="gramStart"/>
      <w:r w:rsidRPr="00A36C40">
        <w:rPr>
          <w:rFonts w:ascii="Arial" w:eastAsia="Calibri" w:hAnsi="Arial" w:cs="Arial"/>
          <w:lang w:eastAsia="en-US"/>
        </w:rPr>
        <w:t>ДОПОЛНЕНИЯ</w:t>
      </w:r>
      <w:proofErr w:type="gramEnd"/>
      <w:r w:rsidRPr="00A36C40">
        <w:rPr>
          <w:rFonts w:ascii="Arial" w:eastAsia="Calibri" w:hAnsi="Arial" w:cs="Arial"/>
          <w:lang w:eastAsia="en-US"/>
        </w:rPr>
        <w:t xml:space="preserve"> КОТОРЫХ ПОТРЕБУЕТ ПРИНЯТИЕ МУНИЦИПАЛЬНОГО</w:t>
      </w:r>
    </w:p>
    <w:p w:rsidR="00A36C40" w:rsidRPr="00A36C40" w:rsidRDefault="00A36C40" w:rsidP="00A36C40">
      <w:pPr>
        <w:ind w:firstLine="709"/>
        <w:jc w:val="center"/>
        <w:rPr>
          <w:rFonts w:ascii="Arial" w:eastAsia="Calibri" w:hAnsi="Arial" w:cs="Arial"/>
          <w:lang w:eastAsia="en-US"/>
        </w:rPr>
      </w:pPr>
      <w:r w:rsidRPr="00A36C40">
        <w:rPr>
          <w:rFonts w:ascii="Arial" w:eastAsia="Calibri" w:hAnsi="Arial" w:cs="Arial"/>
          <w:lang w:eastAsia="en-US"/>
        </w:rPr>
        <w:t>ПРАВОВОГО АКТА</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        "_________________________________________________________"</w:t>
      </w: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                            (наименование акта)</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 xml:space="preserve">    1. (указать дату принятия, номер и наименование муниципальных правовых актов)</w:t>
      </w:r>
    </w:p>
    <w:p w:rsidR="00A36C40" w:rsidRPr="00A36C40" w:rsidRDefault="00A36C40" w:rsidP="00A36C40">
      <w:pPr>
        <w:ind w:firstLine="709"/>
        <w:jc w:val="both"/>
        <w:rPr>
          <w:rFonts w:ascii="Arial" w:eastAsia="Calibri" w:hAnsi="Arial" w:cs="Arial"/>
          <w:lang w:eastAsia="en-US"/>
        </w:rPr>
      </w:pPr>
    </w:p>
    <w:p w:rsidR="00A36C40" w:rsidRPr="00A36C40" w:rsidRDefault="00A36C40" w:rsidP="00A36C40">
      <w:pPr>
        <w:ind w:firstLine="709"/>
        <w:jc w:val="both"/>
        <w:rPr>
          <w:rFonts w:ascii="Arial" w:eastAsia="Calibri" w:hAnsi="Arial" w:cs="Arial"/>
          <w:lang w:eastAsia="en-US"/>
        </w:rPr>
      </w:pPr>
      <w:r w:rsidRPr="00A36C40">
        <w:rPr>
          <w:rFonts w:ascii="Arial" w:eastAsia="Calibri" w:hAnsi="Arial" w:cs="Arial"/>
          <w:lang w:eastAsia="en-US"/>
        </w:rPr>
        <w:t>Примечание: в случае, если для принятия правового акта ОМС не требуется отмены, изменения или дополнения действующих муниципальных правовых актов, указанная информация отражается в данной форме.</w:t>
      </w:r>
    </w:p>
    <w:p w:rsidR="00A36C40" w:rsidRPr="00A36C40" w:rsidRDefault="00A36C40" w:rsidP="00A36C40">
      <w:pPr>
        <w:ind w:firstLine="709"/>
        <w:jc w:val="both"/>
        <w:rPr>
          <w:rFonts w:ascii="Arial" w:eastAsia="Calibri" w:hAnsi="Arial" w:cs="Arial"/>
          <w:lang w:eastAsia="en-US"/>
        </w:rPr>
      </w:pPr>
    </w:p>
    <w:p w:rsidR="00A36C40" w:rsidRPr="00831BF1" w:rsidRDefault="00A36C40" w:rsidP="00A36C40">
      <w:pPr>
        <w:jc w:val="center"/>
        <w:rPr>
          <w:rFonts w:ascii="Arial" w:hAnsi="Arial" w:cs="Arial"/>
          <w:b/>
          <w:sz w:val="32"/>
          <w:szCs w:val="32"/>
        </w:rPr>
      </w:pPr>
      <w:r>
        <w:rPr>
          <w:rFonts w:ascii="Arial" w:hAnsi="Arial" w:cs="Arial"/>
          <w:b/>
          <w:sz w:val="32"/>
          <w:szCs w:val="32"/>
        </w:rPr>
        <w:t>26.02.2018г № 8</w:t>
      </w:r>
    </w:p>
    <w:p w:rsidR="00A36C40" w:rsidRPr="00675128" w:rsidRDefault="00A36C40" w:rsidP="00A36C40">
      <w:pPr>
        <w:jc w:val="center"/>
        <w:rPr>
          <w:rFonts w:ascii="Arial" w:hAnsi="Arial" w:cs="Arial"/>
          <w:b/>
          <w:sz w:val="32"/>
          <w:szCs w:val="32"/>
        </w:rPr>
      </w:pPr>
      <w:r>
        <w:rPr>
          <w:rFonts w:ascii="Arial" w:hAnsi="Arial" w:cs="Arial"/>
          <w:b/>
          <w:sz w:val="32"/>
          <w:szCs w:val="32"/>
        </w:rPr>
        <w:t>РОССИЙСКАЯ ФЕДЕРАЦИЯ</w:t>
      </w:r>
    </w:p>
    <w:p w:rsidR="00A36C40" w:rsidRDefault="00A36C40" w:rsidP="00A36C40">
      <w:pPr>
        <w:jc w:val="center"/>
        <w:outlineLvl w:val="0"/>
        <w:rPr>
          <w:rFonts w:ascii="Arial" w:hAnsi="Arial" w:cs="Arial"/>
          <w:b/>
          <w:sz w:val="32"/>
          <w:szCs w:val="32"/>
        </w:rPr>
      </w:pPr>
      <w:r>
        <w:rPr>
          <w:rFonts w:ascii="Arial" w:hAnsi="Arial" w:cs="Arial"/>
          <w:b/>
          <w:sz w:val="32"/>
          <w:szCs w:val="32"/>
        </w:rPr>
        <w:t>ИРКУТСКАЯ ОБЛАСТЬ</w:t>
      </w:r>
    </w:p>
    <w:p w:rsidR="00A36C40" w:rsidRDefault="00A36C40" w:rsidP="00A36C40">
      <w:pPr>
        <w:jc w:val="center"/>
        <w:outlineLvl w:val="0"/>
        <w:rPr>
          <w:rFonts w:ascii="Arial" w:hAnsi="Arial" w:cs="Arial"/>
          <w:b/>
          <w:sz w:val="32"/>
          <w:szCs w:val="32"/>
        </w:rPr>
      </w:pPr>
      <w:r>
        <w:rPr>
          <w:rFonts w:ascii="Arial" w:hAnsi="Arial" w:cs="Arial"/>
          <w:b/>
          <w:sz w:val="32"/>
          <w:szCs w:val="32"/>
        </w:rPr>
        <w:t>ЭХИРИТ-БУЛАГАТСКИЙ РАЙОН</w:t>
      </w:r>
    </w:p>
    <w:p w:rsidR="00A36C40" w:rsidRDefault="00A36C40" w:rsidP="00A36C40">
      <w:pPr>
        <w:tabs>
          <w:tab w:val="left" w:pos="720"/>
        </w:tabs>
        <w:jc w:val="center"/>
        <w:outlineLvl w:val="0"/>
        <w:rPr>
          <w:rFonts w:ascii="Arial" w:hAnsi="Arial" w:cs="Arial"/>
          <w:b/>
          <w:sz w:val="32"/>
          <w:szCs w:val="32"/>
        </w:rPr>
      </w:pPr>
      <w:r>
        <w:rPr>
          <w:rFonts w:ascii="Arial" w:hAnsi="Arial" w:cs="Arial"/>
          <w:b/>
          <w:sz w:val="32"/>
          <w:szCs w:val="32"/>
        </w:rPr>
        <w:lastRenderedPageBreak/>
        <w:t>МУНИЦИПАЛЬНОЕ ОБРАЗОВАНИЕ «КОРСУКСКОЕ»</w:t>
      </w:r>
    </w:p>
    <w:p w:rsidR="00A36C40" w:rsidRDefault="00A36C40" w:rsidP="00A36C40">
      <w:pPr>
        <w:jc w:val="center"/>
        <w:rPr>
          <w:rFonts w:ascii="Arial" w:hAnsi="Arial" w:cs="Arial"/>
          <w:b/>
          <w:sz w:val="32"/>
          <w:szCs w:val="32"/>
        </w:rPr>
      </w:pPr>
      <w:r>
        <w:rPr>
          <w:rFonts w:ascii="Arial" w:hAnsi="Arial" w:cs="Arial"/>
          <w:b/>
          <w:sz w:val="32"/>
          <w:szCs w:val="32"/>
        </w:rPr>
        <w:t xml:space="preserve"> ДУМА</w:t>
      </w:r>
    </w:p>
    <w:p w:rsidR="00A36C40" w:rsidRPr="00831BF1" w:rsidRDefault="00A36C40" w:rsidP="00A36C40">
      <w:pPr>
        <w:jc w:val="center"/>
        <w:rPr>
          <w:rFonts w:ascii="Arial" w:hAnsi="Arial" w:cs="Arial"/>
          <w:b/>
          <w:sz w:val="32"/>
          <w:szCs w:val="32"/>
        </w:rPr>
      </w:pPr>
      <w:r>
        <w:rPr>
          <w:rFonts w:ascii="Arial" w:hAnsi="Arial" w:cs="Arial"/>
          <w:b/>
          <w:sz w:val="32"/>
          <w:szCs w:val="32"/>
        </w:rPr>
        <w:t>РЕШЕНИЕ</w:t>
      </w:r>
    </w:p>
    <w:p w:rsidR="00A36C40" w:rsidRPr="00D817F9" w:rsidRDefault="00A36C40" w:rsidP="00A36C40">
      <w:pPr>
        <w:rPr>
          <w:b/>
        </w:rPr>
      </w:pPr>
    </w:p>
    <w:p w:rsidR="00A36C40" w:rsidRPr="00831BF1" w:rsidRDefault="00A36C40" w:rsidP="00A36C40">
      <w:pPr>
        <w:tabs>
          <w:tab w:val="left" w:pos="4500"/>
        </w:tabs>
        <w:autoSpaceDE w:val="0"/>
        <w:autoSpaceDN w:val="0"/>
        <w:adjustRightInd w:val="0"/>
        <w:jc w:val="center"/>
        <w:rPr>
          <w:rFonts w:ascii="Arial" w:hAnsi="Arial" w:cs="Arial"/>
          <w:b/>
          <w:sz w:val="32"/>
          <w:szCs w:val="32"/>
        </w:rPr>
      </w:pPr>
      <w:r w:rsidRPr="00831BF1">
        <w:rPr>
          <w:rFonts w:ascii="Arial" w:eastAsia="Calibri" w:hAnsi="Arial" w:cs="Arial"/>
          <w:b/>
          <w:sz w:val="32"/>
          <w:szCs w:val="32"/>
        </w:rPr>
        <w:t>Об утверждении</w:t>
      </w:r>
      <w:r w:rsidRPr="00831BF1">
        <w:rPr>
          <w:rFonts w:ascii="Arial" w:hAnsi="Arial" w:cs="Arial"/>
          <w:b/>
          <w:sz w:val="32"/>
          <w:szCs w:val="32"/>
        </w:rPr>
        <w:t xml:space="preserve"> Программы </w:t>
      </w:r>
      <w:proofErr w:type="gramStart"/>
      <w:r w:rsidRPr="00831BF1">
        <w:rPr>
          <w:rFonts w:ascii="Arial" w:hAnsi="Arial" w:cs="Arial"/>
          <w:b/>
          <w:sz w:val="32"/>
          <w:szCs w:val="32"/>
        </w:rPr>
        <w:t>комплексного</w:t>
      </w:r>
      <w:proofErr w:type="gramEnd"/>
    </w:p>
    <w:p w:rsidR="00A36C40" w:rsidRPr="00831BF1" w:rsidRDefault="00A36C40" w:rsidP="00A36C40">
      <w:pPr>
        <w:tabs>
          <w:tab w:val="left" w:pos="4500"/>
        </w:tabs>
        <w:autoSpaceDE w:val="0"/>
        <w:autoSpaceDN w:val="0"/>
        <w:adjustRightInd w:val="0"/>
        <w:jc w:val="center"/>
        <w:rPr>
          <w:rFonts w:ascii="Arial" w:hAnsi="Arial" w:cs="Arial"/>
          <w:b/>
          <w:sz w:val="32"/>
          <w:szCs w:val="32"/>
        </w:rPr>
      </w:pPr>
      <w:r w:rsidRPr="00831BF1">
        <w:rPr>
          <w:rFonts w:ascii="Arial" w:hAnsi="Arial" w:cs="Arial"/>
          <w:b/>
          <w:sz w:val="32"/>
          <w:szCs w:val="32"/>
        </w:rPr>
        <w:t>развития социальной инфраструктуры</w:t>
      </w:r>
    </w:p>
    <w:p w:rsidR="00A36C40" w:rsidRPr="00831BF1" w:rsidRDefault="00A36C40" w:rsidP="00A36C40">
      <w:pPr>
        <w:tabs>
          <w:tab w:val="left" w:pos="4500"/>
        </w:tabs>
        <w:autoSpaceDE w:val="0"/>
        <w:autoSpaceDN w:val="0"/>
        <w:adjustRightInd w:val="0"/>
        <w:jc w:val="center"/>
        <w:rPr>
          <w:rFonts w:ascii="Arial" w:hAnsi="Arial" w:cs="Arial"/>
          <w:b/>
          <w:sz w:val="32"/>
          <w:szCs w:val="32"/>
        </w:rPr>
      </w:pPr>
      <w:r w:rsidRPr="00831BF1">
        <w:rPr>
          <w:rFonts w:ascii="Arial" w:hAnsi="Arial" w:cs="Arial"/>
          <w:b/>
          <w:sz w:val="32"/>
          <w:szCs w:val="32"/>
        </w:rPr>
        <w:t>муниципального образования «Корсукское»</w:t>
      </w:r>
    </w:p>
    <w:p w:rsidR="00A36C40" w:rsidRPr="00831BF1" w:rsidRDefault="00A36C40" w:rsidP="00A36C40">
      <w:pPr>
        <w:tabs>
          <w:tab w:val="left" w:pos="4500"/>
        </w:tabs>
        <w:autoSpaceDE w:val="0"/>
        <w:autoSpaceDN w:val="0"/>
        <w:adjustRightInd w:val="0"/>
        <w:jc w:val="center"/>
        <w:rPr>
          <w:rFonts w:ascii="Arial" w:hAnsi="Arial" w:cs="Arial"/>
          <w:b/>
          <w:sz w:val="32"/>
          <w:szCs w:val="32"/>
        </w:rPr>
      </w:pPr>
      <w:r>
        <w:rPr>
          <w:rFonts w:ascii="Arial" w:hAnsi="Arial" w:cs="Arial"/>
          <w:b/>
          <w:sz w:val="32"/>
          <w:szCs w:val="32"/>
        </w:rPr>
        <w:t>на 2018-2032</w:t>
      </w:r>
      <w:r w:rsidRPr="00831BF1">
        <w:rPr>
          <w:rFonts w:ascii="Arial" w:hAnsi="Arial" w:cs="Arial"/>
          <w:b/>
          <w:sz w:val="32"/>
          <w:szCs w:val="32"/>
        </w:rPr>
        <w:t xml:space="preserve"> годы</w:t>
      </w:r>
      <w:r>
        <w:rPr>
          <w:rFonts w:ascii="Arial" w:hAnsi="Arial" w:cs="Arial"/>
          <w:b/>
          <w:sz w:val="32"/>
          <w:szCs w:val="32"/>
        </w:rPr>
        <w:t>.</w:t>
      </w:r>
    </w:p>
    <w:p w:rsidR="00A36C40" w:rsidRPr="00D817F9" w:rsidRDefault="00A36C40" w:rsidP="00A36C40">
      <w:pPr>
        <w:spacing w:line="360" w:lineRule="auto"/>
        <w:ind w:firstLine="708"/>
      </w:pPr>
    </w:p>
    <w:p w:rsidR="00A36C40" w:rsidRPr="00D817F9" w:rsidRDefault="00A36C40" w:rsidP="00A36C40">
      <w:pPr>
        <w:ind w:firstLine="708"/>
        <w:rPr>
          <w:sz w:val="28"/>
          <w:szCs w:val="28"/>
        </w:rPr>
      </w:pPr>
      <w:proofErr w:type="gramStart"/>
      <w:r w:rsidRPr="00D817F9">
        <w:rPr>
          <w:sz w:val="28"/>
          <w:szCs w:val="28"/>
        </w:rPr>
        <w:t xml:space="preserve">В соответствии с </w:t>
      </w:r>
      <w:r w:rsidRPr="00D817F9">
        <w:rPr>
          <w:bCs/>
          <w:sz w:val="28"/>
          <w:szCs w:val="28"/>
        </w:rPr>
        <w:t xml:space="preserve">Требованиями к программам комплексного развития </w:t>
      </w:r>
      <w:r>
        <w:rPr>
          <w:bCs/>
          <w:sz w:val="28"/>
          <w:szCs w:val="28"/>
        </w:rPr>
        <w:t>социаль</w:t>
      </w:r>
      <w:r w:rsidRPr="00D817F9">
        <w:rPr>
          <w:bCs/>
          <w:sz w:val="28"/>
          <w:szCs w:val="28"/>
        </w:rPr>
        <w:t>ной инфраструктуры поселений, городских округов</w:t>
      </w:r>
      <w:r w:rsidRPr="00D817F9">
        <w:rPr>
          <w:sz w:val="28"/>
          <w:szCs w:val="28"/>
        </w:rPr>
        <w:t xml:space="preserve">, утвержденными постановлением Правительства РФ </w:t>
      </w:r>
      <w:r>
        <w:rPr>
          <w:sz w:val="28"/>
          <w:szCs w:val="28"/>
        </w:rPr>
        <w:t>от 1 октября 2015 г. №</w:t>
      </w:r>
      <w:r w:rsidRPr="008B08A8">
        <w:rPr>
          <w:sz w:val="28"/>
          <w:szCs w:val="28"/>
        </w:rPr>
        <w:t xml:space="preserve"> 1050</w:t>
      </w:r>
      <w:r>
        <w:rPr>
          <w:sz w:val="28"/>
          <w:szCs w:val="28"/>
        </w:rPr>
        <w:t xml:space="preserve"> «</w:t>
      </w:r>
      <w:r w:rsidRPr="008B08A8">
        <w:rPr>
          <w:sz w:val="28"/>
          <w:szCs w:val="28"/>
        </w:rPr>
        <w:t>Об утверждении требований к Программам комплексного развития социальной инфраструктуры поселений и городских округов</w:t>
      </w:r>
      <w:r>
        <w:rPr>
          <w:sz w:val="28"/>
          <w:szCs w:val="28"/>
        </w:rPr>
        <w:t>»</w:t>
      </w:r>
      <w:r w:rsidRPr="00D817F9">
        <w:rPr>
          <w:sz w:val="28"/>
          <w:szCs w:val="28"/>
        </w:rPr>
        <w:t>,</w:t>
      </w:r>
      <w:r w:rsidRPr="008B08A8">
        <w:rPr>
          <w:sz w:val="28"/>
          <w:szCs w:val="28"/>
        </w:rPr>
        <w:t xml:space="preserve"> </w:t>
      </w:r>
      <w:r w:rsidRPr="00F131B4">
        <w:rPr>
          <w:sz w:val="28"/>
          <w:szCs w:val="28"/>
        </w:rPr>
        <w:t>руководствуясь Федеральным законом от 06.10.2003 г. № 131- ФЗ «Об общих принципах организации местного самоуправления в Российской</w:t>
      </w:r>
      <w:r>
        <w:rPr>
          <w:sz w:val="28"/>
          <w:szCs w:val="28"/>
        </w:rPr>
        <w:t xml:space="preserve"> Федерации», Градостроительным </w:t>
      </w:r>
      <w:r w:rsidRPr="00F131B4">
        <w:rPr>
          <w:sz w:val="28"/>
          <w:szCs w:val="28"/>
        </w:rPr>
        <w:t>К</w:t>
      </w:r>
      <w:r>
        <w:rPr>
          <w:sz w:val="28"/>
          <w:szCs w:val="28"/>
        </w:rPr>
        <w:t xml:space="preserve">одексом Российской Федерации, </w:t>
      </w:r>
      <w:r w:rsidRPr="008B08A8">
        <w:rPr>
          <w:sz w:val="28"/>
          <w:szCs w:val="28"/>
        </w:rPr>
        <w:t>Уставом муниципального образования</w:t>
      </w:r>
      <w:proofErr w:type="gramEnd"/>
      <w:r w:rsidRPr="008B08A8">
        <w:rPr>
          <w:sz w:val="28"/>
          <w:szCs w:val="28"/>
        </w:rPr>
        <w:t xml:space="preserve"> «Корсукское», Дума муниципального образования «Корсукское»</w:t>
      </w:r>
      <w:r w:rsidRPr="00D817F9">
        <w:rPr>
          <w:sz w:val="28"/>
          <w:szCs w:val="28"/>
        </w:rPr>
        <w:t xml:space="preserve"> </w:t>
      </w:r>
    </w:p>
    <w:p w:rsidR="00A36C40" w:rsidRPr="00E17599" w:rsidRDefault="00A36C40" w:rsidP="00A36C40">
      <w:pPr>
        <w:spacing w:after="120" w:line="360" w:lineRule="auto"/>
        <w:ind w:left="1276" w:hanging="709"/>
        <w:jc w:val="center"/>
        <w:rPr>
          <w:rFonts w:ascii="Arial" w:hAnsi="Arial" w:cs="Arial"/>
          <w:b/>
          <w:sz w:val="32"/>
          <w:szCs w:val="32"/>
        </w:rPr>
      </w:pPr>
      <w:r w:rsidRPr="00E17599">
        <w:rPr>
          <w:rFonts w:ascii="Arial" w:hAnsi="Arial" w:cs="Arial"/>
          <w:b/>
          <w:sz w:val="32"/>
          <w:szCs w:val="32"/>
        </w:rPr>
        <w:t>Решила:</w:t>
      </w:r>
    </w:p>
    <w:p w:rsidR="00A36C40" w:rsidRPr="00D817F9" w:rsidRDefault="00A36C40" w:rsidP="00C06589">
      <w:pPr>
        <w:numPr>
          <w:ilvl w:val="0"/>
          <w:numId w:val="4"/>
        </w:numPr>
        <w:ind w:left="0" w:firstLine="709"/>
        <w:jc w:val="both"/>
        <w:rPr>
          <w:sz w:val="28"/>
          <w:szCs w:val="28"/>
        </w:rPr>
      </w:pPr>
      <w:r>
        <w:rPr>
          <w:sz w:val="28"/>
          <w:szCs w:val="28"/>
        </w:rPr>
        <w:t>Утвердить П</w:t>
      </w:r>
      <w:r w:rsidRPr="00D817F9">
        <w:rPr>
          <w:sz w:val="28"/>
          <w:szCs w:val="28"/>
        </w:rPr>
        <w:t xml:space="preserve">рограмму комплексного развития </w:t>
      </w:r>
      <w:r>
        <w:rPr>
          <w:sz w:val="28"/>
          <w:szCs w:val="28"/>
        </w:rPr>
        <w:t>социальн</w:t>
      </w:r>
      <w:r w:rsidRPr="00D817F9">
        <w:rPr>
          <w:sz w:val="28"/>
          <w:szCs w:val="28"/>
        </w:rPr>
        <w:t xml:space="preserve">ой инфраструктуры </w:t>
      </w:r>
      <w:r w:rsidRPr="00F131B4">
        <w:rPr>
          <w:sz w:val="28"/>
          <w:szCs w:val="28"/>
        </w:rPr>
        <w:t xml:space="preserve">муниципального образования </w:t>
      </w:r>
      <w:r>
        <w:rPr>
          <w:sz w:val="28"/>
          <w:szCs w:val="28"/>
        </w:rPr>
        <w:t>«Корсукское» на 2018-2032</w:t>
      </w:r>
      <w:r w:rsidRPr="00D817F9">
        <w:rPr>
          <w:sz w:val="28"/>
          <w:szCs w:val="28"/>
        </w:rPr>
        <w:t xml:space="preserve"> годы</w:t>
      </w:r>
      <w:r>
        <w:rPr>
          <w:sz w:val="28"/>
          <w:szCs w:val="28"/>
        </w:rPr>
        <w:t>.</w:t>
      </w:r>
    </w:p>
    <w:p w:rsidR="00A36C40" w:rsidRDefault="00A36C40" w:rsidP="00C06589">
      <w:pPr>
        <w:numPr>
          <w:ilvl w:val="0"/>
          <w:numId w:val="4"/>
        </w:numPr>
        <w:ind w:left="0" w:firstLine="709"/>
        <w:jc w:val="both"/>
        <w:rPr>
          <w:sz w:val="28"/>
          <w:szCs w:val="28"/>
        </w:rPr>
      </w:pPr>
      <w:r w:rsidRPr="00D817F9">
        <w:rPr>
          <w:sz w:val="28"/>
          <w:szCs w:val="28"/>
        </w:rPr>
        <w:t xml:space="preserve">Опубликовать настоящее решение в газете «Вестник МО «Корсукское», разместить на официальном </w:t>
      </w:r>
      <w:r>
        <w:rPr>
          <w:sz w:val="28"/>
          <w:szCs w:val="28"/>
        </w:rPr>
        <w:t xml:space="preserve">сайте </w:t>
      </w:r>
      <w:r w:rsidRPr="00F131B4">
        <w:rPr>
          <w:sz w:val="28"/>
          <w:szCs w:val="28"/>
        </w:rPr>
        <w:t>муниципального образования «Корсукское»</w:t>
      </w:r>
      <w:r w:rsidRPr="00D817F9">
        <w:rPr>
          <w:sz w:val="28"/>
          <w:szCs w:val="28"/>
        </w:rPr>
        <w:t>.</w:t>
      </w:r>
    </w:p>
    <w:p w:rsidR="00A36C40" w:rsidRDefault="00A36C40" w:rsidP="00C06589">
      <w:pPr>
        <w:numPr>
          <w:ilvl w:val="0"/>
          <w:numId w:val="4"/>
        </w:numPr>
        <w:ind w:left="0" w:firstLine="709"/>
        <w:jc w:val="both"/>
        <w:rPr>
          <w:sz w:val="28"/>
          <w:szCs w:val="28"/>
        </w:rPr>
      </w:pPr>
      <w:r w:rsidRPr="008B08A8">
        <w:rPr>
          <w:sz w:val="28"/>
          <w:szCs w:val="28"/>
        </w:rPr>
        <w:t>Настоящее решение вступает в силу со дня его официального опубликования.</w:t>
      </w:r>
    </w:p>
    <w:p w:rsidR="00A36C40" w:rsidRPr="00F131B4" w:rsidRDefault="00A36C40" w:rsidP="00C06589">
      <w:pPr>
        <w:numPr>
          <w:ilvl w:val="0"/>
          <w:numId w:val="4"/>
        </w:numPr>
        <w:ind w:left="0" w:firstLine="709"/>
        <w:jc w:val="both"/>
        <w:rPr>
          <w:sz w:val="28"/>
          <w:szCs w:val="28"/>
        </w:rPr>
      </w:pPr>
      <w:r w:rsidRPr="00F131B4">
        <w:rPr>
          <w:sz w:val="28"/>
          <w:szCs w:val="28"/>
        </w:rPr>
        <w:t>Контроль за исполнением настоящего Решения оставляю за собой.</w:t>
      </w:r>
    </w:p>
    <w:p w:rsidR="00A36C40" w:rsidRPr="00D817F9" w:rsidRDefault="00A36C40" w:rsidP="00A36C40">
      <w:pPr>
        <w:spacing w:after="120"/>
        <w:ind w:left="1276" w:hanging="709"/>
        <w:rPr>
          <w:sz w:val="28"/>
          <w:szCs w:val="28"/>
        </w:rPr>
      </w:pPr>
    </w:p>
    <w:p w:rsidR="00A36C40" w:rsidRDefault="00A36C40" w:rsidP="00A36C40">
      <w:pPr>
        <w:spacing w:after="240"/>
        <w:rPr>
          <w:sz w:val="28"/>
          <w:szCs w:val="28"/>
        </w:rPr>
      </w:pPr>
    </w:p>
    <w:p w:rsidR="00A36C40" w:rsidRPr="00D817F9" w:rsidRDefault="00A36C40" w:rsidP="00A36C40">
      <w:pPr>
        <w:spacing w:after="240"/>
        <w:rPr>
          <w:sz w:val="28"/>
          <w:szCs w:val="28"/>
        </w:rPr>
      </w:pPr>
    </w:p>
    <w:p w:rsidR="00A36C40" w:rsidRPr="00D817F9" w:rsidRDefault="00A36C40" w:rsidP="00A36C40">
      <w:pPr>
        <w:ind w:firstLine="540"/>
        <w:rPr>
          <w:sz w:val="28"/>
          <w:szCs w:val="28"/>
        </w:rPr>
      </w:pPr>
      <w:r w:rsidRPr="00D817F9">
        <w:rPr>
          <w:sz w:val="28"/>
          <w:szCs w:val="28"/>
        </w:rPr>
        <w:t>Глава МО «</w:t>
      </w:r>
      <w:r>
        <w:rPr>
          <w:sz w:val="28"/>
          <w:szCs w:val="28"/>
        </w:rPr>
        <w:t>Корсукское»</w:t>
      </w:r>
      <w:r w:rsidRPr="00D817F9">
        <w:rPr>
          <w:sz w:val="28"/>
          <w:szCs w:val="28"/>
        </w:rPr>
        <w:t xml:space="preserve">                                                 В.В. Баршуев</w:t>
      </w:r>
    </w:p>
    <w:p w:rsidR="00A36C40" w:rsidRDefault="00A36C40" w:rsidP="00A36C40">
      <w:pPr>
        <w:spacing w:after="160" w:line="259" w:lineRule="auto"/>
        <w:rPr>
          <w:bCs/>
        </w:rPr>
      </w:pPr>
      <w:r w:rsidRPr="00D817F9">
        <w:rPr>
          <w:bCs/>
        </w:rPr>
        <w:br w:type="page"/>
      </w:r>
    </w:p>
    <w:p w:rsidR="00A36C40" w:rsidRDefault="00A36C40" w:rsidP="00A36C40">
      <w:pPr>
        <w:jc w:val="right"/>
        <w:rPr>
          <w:bCs/>
        </w:rPr>
      </w:pPr>
      <w:r>
        <w:rPr>
          <w:bCs/>
        </w:rPr>
        <w:lastRenderedPageBreak/>
        <w:t xml:space="preserve">Утверждено Решением Думы </w:t>
      </w:r>
    </w:p>
    <w:p w:rsidR="00A36C40" w:rsidRPr="00DE4FE7" w:rsidRDefault="00A36C40" w:rsidP="00A36C40">
      <w:pPr>
        <w:jc w:val="right"/>
        <w:rPr>
          <w:bCs/>
        </w:rPr>
      </w:pPr>
      <w:r>
        <w:rPr>
          <w:bCs/>
        </w:rPr>
        <w:t>МО «Корсукское» № 8 от 26.02.2018 г.</w:t>
      </w: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Default="00A36C40" w:rsidP="00A36C40">
      <w:pPr>
        <w:rPr>
          <w:b/>
          <w:bCs/>
        </w:rPr>
      </w:pPr>
    </w:p>
    <w:p w:rsidR="00A36C40" w:rsidRPr="003D2414" w:rsidRDefault="00A36C40" w:rsidP="00A36C40">
      <w:pPr>
        <w:shd w:val="clear" w:color="auto" w:fill="FFFFFF"/>
        <w:spacing w:line="240" w:lineRule="atLeast"/>
        <w:jc w:val="center"/>
        <w:rPr>
          <w:b/>
          <w:color w:val="000000"/>
          <w:sz w:val="36"/>
          <w:szCs w:val="36"/>
        </w:rPr>
      </w:pPr>
      <w:r w:rsidRPr="003D2414">
        <w:rPr>
          <w:b/>
          <w:color w:val="000000"/>
          <w:sz w:val="36"/>
          <w:szCs w:val="36"/>
        </w:rPr>
        <w:t>ПРОГРАММА</w:t>
      </w:r>
    </w:p>
    <w:p w:rsidR="00A36C40" w:rsidRPr="001956CC" w:rsidRDefault="00A36C40" w:rsidP="00A36C40">
      <w:pPr>
        <w:shd w:val="clear" w:color="auto" w:fill="FFFFFF"/>
        <w:spacing w:line="240" w:lineRule="atLeast"/>
        <w:ind w:hanging="180"/>
        <w:jc w:val="center"/>
        <w:rPr>
          <w:b/>
          <w:color w:val="000000"/>
          <w:sz w:val="36"/>
          <w:szCs w:val="36"/>
        </w:rPr>
      </w:pPr>
      <w:r w:rsidRPr="003D2414">
        <w:rPr>
          <w:b/>
          <w:color w:val="000000"/>
          <w:sz w:val="36"/>
          <w:szCs w:val="36"/>
        </w:rPr>
        <w:t>«</w:t>
      </w:r>
      <w:r>
        <w:rPr>
          <w:b/>
          <w:sz w:val="36"/>
          <w:szCs w:val="36"/>
        </w:rPr>
        <w:t>Комплексное развитие социальной</w:t>
      </w:r>
      <w:r w:rsidRPr="00D93C72">
        <w:rPr>
          <w:b/>
          <w:sz w:val="36"/>
          <w:szCs w:val="36"/>
        </w:rPr>
        <w:t xml:space="preserve"> инфраструктуры </w:t>
      </w:r>
    </w:p>
    <w:p w:rsidR="00A36C40" w:rsidRPr="00D93C72" w:rsidRDefault="00A36C40" w:rsidP="00A36C40">
      <w:pPr>
        <w:shd w:val="clear" w:color="auto" w:fill="FFFFFF"/>
        <w:spacing w:line="240" w:lineRule="atLeast"/>
        <w:ind w:hanging="180"/>
        <w:jc w:val="center"/>
        <w:rPr>
          <w:b/>
          <w:sz w:val="36"/>
          <w:szCs w:val="36"/>
        </w:rPr>
      </w:pPr>
      <w:r w:rsidRPr="00D93C72">
        <w:rPr>
          <w:b/>
          <w:sz w:val="36"/>
          <w:szCs w:val="36"/>
        </w:rPr>
        <w:t>муниципального образования «Корсукское»</w:t>
      </w:r>
    </w:p>
    <w:p w:rsidR="00A36C40" w:rsidRPr="00D93C72" w:rsidRDefault="00A36C40" w:rsidP="00A36C40">
      <w:pPr>
        <w:shd w:val="clear" w:color="auto" w:fill="FFFFFF"/>
        <w:spacing w:line="240" w:lineRule="atLeast"/>
        <w:ind w:hanging="180"/>
        <w:jc w:val="center"/>
        <w:rPr>
          <w:b/>
          <w:color w:val="000000"/>
          <w:sz w:val="36"/>
          <w:szCs w:val="36"/>
        </w:rPr>
      </w:pPr>
      <w:r>
        <w:rPr>
          <w:b/>
          <w:sz w:val="36"/>
          <w:szCs w:val="36"/>
        </w:rPr>
        <w:t>на 2018 – 2032</w:t>
      </w:r>
      <w:r w:rsidRPr="00D93C72">
        <w:rPr>
          <w:b/>
          <w:sz w:val="36"/>
          <w:szCs w:val="36"/>
        </w:rPr>
        <w:t xml:space="preserve"> годы</w:t>
      </w:r>
      <w:r w:rsidRPr="00D93C72">
        <w:rPr>
          <w:b/>
          <w:color w:val="000000"/>
          <w:sz w:val="36"/>
          <w:szCs w:val="36"/>
        </w:rPr>
        <w:t>»</w:t>
      </w:r>
    </w:p>
    <w:p w:rsidR="00A36C40" w:rsidRPr="003D2414" w:rsidRDefault="00A36C40" w:rsidP="00A36C40">
      <w:pPr>
        <w:keepNext/>
        <w:spacing w:before="240" w:after="60"/>
        <w:jc w:val="center"/>
        <w:outlineLvl w:val="0"/>
        <w:rPr>
          <w:b/>
          <w:bCs/>
          <w:color w:val="000000"/>
          <w:kern w:val="32"/>
        </w:rPr>
      </w:pPr>
    </w:p>
    <w:p w:rsidR="00A36C40" w:rsidRPr="003D2414" w:rsidRDefault="00A36C40" w:rsidP="00A36C40">
      <w:pPr>
        <w:keepNext/>
        <w:spacing w:before="240" w:after="60"/>
        <w:jc w:val="center"/>
        <w:outlineLvl w:val="0"/>
        <w:rPr>
          <w:b/>
          <w:bCs/>
          <w:color w:val="000000"/>
          <w:kern w:val="32"/>
        </w:rPr>
      </w:pPr>
    </w:p>
    <w:p w:rsidR="00A36C40" w:rsidRPr="003D2414" w:rsidRDefault="00A36C40" w:rsidP="00A36C40">
      <w:pPr>
        <w:keepNext/>
        <w:spacing w:before="240" w:after="60"/>
        <w:jc w:val="center"/>
        <w:outlineLvl w:val="0"/>
        <w:rPr>
          <w:b/>
          <w:bCs/>
          <w:color w:val="000000"/>
          <w:kern w:val="32"/>
        </w:rPr>
      </w:pPr>
    </w:p>
    <w:p w:rsidR="00A36C40" w:rsidRPr="003D2414" w:rsidRDefault="00A36C40" w:rsidP="00A36C40">
      <w:pPr>
        <w:keepNext/>
        <w:spacing w:before="240" w:after="60"/>
        <w:jc w:val="center"/>
        <w:outlineLvl w:val="0"/>
        <w:rPr>
          <w:b/>
          <w:bCs/>
          <w:color w:val="000000"/>
          <w:kern w:val="32"/>
        </w:rPr>
      </w:pPr>
    </w:p>
    <w:p w:rsidR="00A36C40" w:rsidRPr="003D2414" w:rsidRDefault="00A36C40" w:rsidP="00A36C40">
      <w:pPr>
        <w:keepNext/>
        <w:spacing w:before="240" w:after="60"/>
        <w:jc w:val="center"/>
        <w:outlineLvl w:val="0"/>
        <w:rPr>
          <w:b/>
          <w:bCs/>
          <w:color w:val="000000"/>
          <w:kern w:val="32"/>
        </w:rPr>
      </w:pPr>
    </w:p>
    <w:p w:rsidR="00A36C40" w:rsidRPr="003D2414" w:rsidRDefault="00A36C40" w:rsidP="00A36C40">
      <w:pPr>
        <w:keepNext/>
        <w:spacing w:before="240" w:after="60"/>
        <w:jc w:val="center"/>
        <w:outlineLvl w:val="0"/>
        <w:rPr>
          <w:b/>
          <w:bCs/>
          <w:color w:val="000000"/>
          <w:kern w:val="32"/>
        </w:rPr>
      </w:pPr>
    </w:p>
    <w:p w:rsidR="00A36C40" w:rsidRPr="003D2414" w:rsidRDefault="00A36C40" w:rsidP="00A36C40">
      <w:pPr>
        <w:keepNext/>
        <w:spacing w:before="240" w:after="60"/>
        <w:ind w:left="432" w:hanging="432"/>
        <w:jc w:val="center"/>
        <w:outlineLvl w:val="0"/>
        <w:rPr>
          <w:b/>
          <w:bCs/>
          <w:color w:val="000000"/>
          <w:kern w:val="32"/>
        </w:rPr>
      </w:pPr>
    </w:p>
    <w:p w:rsidR="00A36C40" w:rsidRPr="003D2414" w:rsidRDefault="00A36C40" w:rsidP="00A36C40">
      <w:pPr>
        <w:spacing w:after="120"/>
      </w:pPr>
    </w:p>
    <w:p w:rsidR="00A36C40" w:rsidRPr="003D2414" w:rsidRDefault="00A36C40" w:rsidP="00A36C40">
      <w:pPr>
        <w:keepNext/>
        <w:spacing w:before="240" w:after="60"/>
        <w:ind w:left="432" w:hanging="432"/>
        <w:jc w:val="center"/>
        <w:outlineLvl w:val="0"/>
        <w:rPr>
          <w:b/>
          <w:bCs/>
          <w:color w:val="000000"/>
          <w:kern w:val="32"/>
        </w:rPr>
      </w:pPr>
    </w:p>
    <w:p w:rsidR="00A36C40" w:rsidRPr="003D2414" w:rsidRDefault="00A36C40" w:rsidP="00A36C40">
      <w:pPr>
        <w:spacing w:after="120"/>
      </w:pPr>
    </w:p>
    <w:p w:rsidR="00A36C40" w:rsidRPr="003D2414" w:rsidRDefault="00A36C40" w:rsidP="00A36C40"/>
    <w:p w:rsidR="00A36C40" w:rsidRPr="003D2414" w:rsidRDefault="00A36C40" w:rsidP="00A36C40"/>
    <w:p w:rsidR="00A36C40" w:rsidRPr="003D2414" w:rsidRDefault="00A36C40" w:rsidP="00A36C40"/>
    <w:p w:rsidR="00A36C40" w:rsidRPr="003D2414" w:rsidRDefault="00A36C40" w:rsidP="00A36C40"/>
    <w:p w:rsidR="00A36C40" w:rsidRPr="003D2414" w:rsidRDefault="00A36C40" w:rsidP="00A36C40"/>
    <w:p w:rsidR="00A36C40" w:rsidRPr="003D2414" w:rsidRDefault="00A36C40" w:rsidP="00A36C40"/>
    <w:p w:rsidR="00A36C40" w:rsidRPr="003D2414" w:rsidRDefault="00A36C40" w:rsidP="00A36C40"/>
    <w:p w:rsidR="00A36C40" w:rsidRPr="003D2414" w:rsidRDefault="00A36C40" w:rsidP="00A36C40"/>
    <w:p w:rsidR="00A36C40" w:rsidRPr="003D2414" w:rsidRDefault="00A36C40" w:rsidP="00A36C40">
      <w:pPr>
        <w:tabs>
          <w:tab w:val="left" w:pos="3945"/>
        </w:tabs>
      </w:pPr>
      <w:r w:rsidRPr="003D2414">
        <w:tab/>
      </w:r>
    </w:p>
    <w:p w:rsidR="00A36C40" w:rsidRPr="003D2414" w:rsidRDefault="00A36C40" w:rsidP="00A36C40">
      <w:pPr>
        <w:tabs>
          <w:tab w:val="left" w:pos="3945"/>
        </w:tabs>
      </w:pPr>
      <w:r w:rsidRPr="003D2414">
        <w:t xml:space="preserve">                                                              с. Корсук</w:t>
      </w:r>
    </w:p>
    <w:p w:rsidR="00A36C40" w:rsidRPr="003D2414" w:rsidRDefault="00A36C40" w:rsidP="00A36C40">
      <w:pPr>
        <w:spacing w:after="150" w:line="238" w:lineRule="atLeast"/>
        <w:jc w:val="center"/>
        <w:rPr>
          <w:b/>
          <w:bCs/>
          <w:color w:val="242424"/>
          <w:sz w:val="20"/>
          <w:szCs w:val="20"/>
        </w:rPr>
      </w:pPr>
    </w:p>
    <w:p w:rsidR="00A36C40" w:rsidRPr="003D2414" w:rsidRDefault="00A36C40" w:rsidP="00A36C40">
      <w:pPr>
        <w:spacing w:after="150" w:line="238" w:lineRule="atLeast"/>
        <w:jc w:val="center"/>
        <w:rPr>
          <w:b/>
          <w:bCs/>
          <w:color w:val="242424"/>
          <w:sz w:val="20"/>
          <w:szCs w:val="20"/>
        </w:rPr>
      </w:pPr>
    </w:p>
    <w:p w:rsidR="00A36C40" w:rsidRDefault="00A36C40" w:rsidP="00A36C40">
      <w:pPr>
        <w:spacing w:after="150" w:line="238" w:lineRule="atLeast"/>
        <w:jc w:val="center"/>
        <w:rPr>
          <w:b/>
          <w:bCs/>
          <w:color w:val="242424"/>
          <w:szCs w:val="28"/>
        </w:rPr>
      </w:pPr>
      <w:r w:rsidRPr="003D2414">
        <w:rPr>
          <w:b/>
          <w:bCs/>
          <w:color w:val="242424"/>
          <w:szCs w:val="28"/>
        </w:rPr>
        <w:t>СОДЕРЖАНИЕ</w:t>
      </w:r>
    </w:p>
    <w:sdt>
      <w:sdtPr>
        <w:rPr>
          <w:rFonts w:ascii="Times New Roman" w:eastAsiaTheme="minorHAnsi" w:hAnsi="Times New Roman" w:cstheme="minorBidi"/>
          <w:color w:val="auto"/>
          <w:sz w:val="28"/>
          <w:szCs w:val="22"/>
          <w:lang w:eastAsia="en-US"/>
        </w:rPr>
        <w:id w:val="-560333176"/>
        <w:docPartObj>
          <w:docPartGallery w:val="Table of Contents"/>
          <w:docPartUnique/>
        </w:docPartObj>
      </w:sdtPr>
      <w:sdtEndPr>
        <w:rPr>
          <w:rFonts w:eastAsia="Times New Roman" w:cs="Times New Roman"/>
          <w:b/>
          <w:bCs/>
          <w:sz w:val="24"/>
          <w:szCs w:val="24"/>
          <w:lang w:eastAsia="ru-RU"/>
        </w:rPr>
      </w:sdtEndPr>
      <w:sdtContent>
        <w:p w:rsidR="00A36C40" w:rsidRDefault="00A36C40" w:rsidP="00A36C40">
          <w:pPr>
            <w:pStyle w:val="a6"/>
          </w:pPr>
        </w:p>
        <w:p w:rsidR="00A36C40" w:rsidRDefault="00A36C40" w:rsidP="00A36C40">
          <w:pPr>
            <w:pStyle w:val="13"/>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p>
        <w:p w:rsidR="00A36C40" w:rsidRDefault="000F2963" w:rsidP="00A36C40">
          <w:pPr>
            <w:pStyle w:val="13"/>
            <w:tabs>
              <w:tab w:val="right" w:leader="dot" w:pos="9345"/>
            </w:tabs>
            <w:rPr>
              <w:rFonts w:asciiTheme="minorHAnsi" w:eastAsiaTheme="minorEastAsia" w:hAnsiTheme="minorHAnsi"/>
              <w:noProof/>
              <w:sz w:val="22"/>
              <w:lang w:eastAsia="ru-RU"/>
            </w:rPr>
          </w:pPr>
          <w:hyperlink w:anchor="_Toc506988217" w:history="1">
            <w:r w:rsidR="00A36C40" w:rsidRPr="00467285">
              <w:rPr>
                <w:rStyle w:val="aa"/>
                <w:noProof/>
              </w:rPr>
              <w:t>ВВЕДЕНИЕ</w:t>
            </w:r>
            <w:r w:rsidR="00A36C40">
              <w:rPr>
                <w:noProof/>
                <w:webHidden/>
              </w:rPr>
              <w:tab/>
            </w:r>
            <w:r w:rsidR="00A36C40">
              <w:rPr>
                <w:noProof/>
                <w:webHidden/>
              </w:rPr>
              <w:fldChar w:fldCharType="begin"/>
            </w:r>
            <w:r w:rsidR="00A36C40">
              <w:rPr>
                <w:noProof/>
                <w:webHidden/>
              </w:rPr>
              <w:instrText xml:space="preserve"> PAGEREF _Toc506988217 \h </w:instrText>
            </w:r>
            <w:r w:rsidR="00A36C40">
              <w:rPr>
                <w:noProof/>
                <w:webHidden/>
              </w:rPr>
            </w:r>
            <w:r w:rsidR="00A36C40">
              <w:rPr>
                <w:noProof/>
                <w:webHidden/>
              </w:rPr>
              <w:fldChar w:fldCharType="separate"/>
            </w:r>
            <w:r w:rsidR="00C66CA3">
              <w:rPr>
                <w:noProof/>
                <w:webHidden/>
              </w:rPr>
              <w:t>22</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18" w:history="1">
            <w:r w:rsidR="00A36C40" w:rsidRPr="00467285">
              <w:rPr>
                <w:rStyle w:val="aa"/>
                <w:noProof/>
              </w:rPr>
              <w:t>1.</w:t>
            </w:r>
            <w:r w:rsidR="00A36C40">
              <w:rPr>
                <w:rFonts w:asciiTheme="minorHAnsi" w:eastAsiaTheme="minorEastAsia" w:hAnsiTheme="minorHAnsi"/>
                <w:noProof/>
                <w:sz w:val="22"/>
                <w:lang w:eastAsia="ru-RU"/>
              </w:rPr>
              <w:tab/>
            </w:r>
            <w:r w:rsidR="00A36C40" w:rsidRPr="00467285">
              <w:rPr>
                <w:rStyle w:val="aa"/>
                <w:noProof/>
              </w:rPr>
              <w:t>ПАСПОРТ ПРОГРАММЫ</w:t>
            </w:r>
            <w:r w:rsidR="00A36C40">
              <w:rPr>
                <w:noProof/>
                <w:webHidden/>
              </w:rPr>
              <w:tab/>
            </w:r>
            <w:r w:rsidR="00A36C40">
              <w:rPr>
                <w:noProof/>
                <w:webHidden/>
              </w:rPr>
              <w:fldChar w:fldCharType="begin"/>
            </w:r>
            <w:r w:rsidR="00A36C40">
              <w:rPr>
                <w:noProof/>
                <w:webHidden/>
              </w:rPr>
              <w:instrText xml:space="preserve"> PAGEREF _Toc506988218 \h </w:instrText>
            </w:r>
            <w:r w:rsidR="00A36C40">
              <w:rPr>
                <w:noProof/>
                <w:webHidden/>
              </w:rPr>
            </w:r>
            <w:r w:rsidR="00A36C40">
              <w:rPr>
                <w:noProof/>
                <w:webHidden/>
              </w:rPr>
              <w:fldChar w:fldCharType="separate"/>
            </w:r>
            <w:r w:rsidR="00C66CA3">
              <w:rPr>
                <w:noProof/>
                <w:webHidden/>
              </w:rPr>
              <w:t>22</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19" w:history="1">
            <w:r w:rsidR="00A36C40" w:rsidRPr="00467285">
              <w:rPr>
                <w:rStyle w:val="aa"/>
                <w:noProof/>
              </w:rPr>
              <w:t>2.</w:t>
            </w:r>
            <w:r w:rsidR="00A36C40">
              <w:rPr>
                <w:rFonts w:asciiTheme="minorHAnsi" w:eastAsiaTheme="minorEastAsia" w:hAnsiTheme="minorHAnsi"/>
                <w:noProof/>
                <w:sz w:val="22"/>
                <w:lang w:eastAsia="ru-RU"/>
              </w:rPr>
              <w:tab/>
            </w:r>
            <w:r w:rsidR="00A36C40" w:rsidRPr="00467285">
              <w:rPr>
                <w:rStyle w:val="aa"/>
                <w:noProof/>
              </w:rPr>
              <w:t>Характеристика существующего состояния социальной инфраструктуры муниципального образования «Корсукское».</w:t>
            </w:r>
            <w:r w:rsidR="00A36C40">
              <w:rPr>
                <w:noProof/>
                <w:webHidden/>
              </w:rPr>
              <w:tab/>
            </w:r>
            <w:r w:rsidR="00A36C40">
              <w:rPr>
                <w:noProof/>
                <w:webHidden/>
              </w:rPr>
              <w:fldChar w:fldCharType="begin"/>
            </w:r>
            <w:r w:rsidR="00A36C40">
              <w:rPr>
                <w:noProof/>
                <w:webHidden/>
              </w:rPr>
              <w:instrText xml:space="preserve"> PAGEREF _Toc506988219 \h </w:instrText>
            </w:r>
            <w:r w:rsidR="00A36C40">
              <w:rPr>
                <w:noProof/>
                <w:webHidden/>
              </w:rPr>
            </w:r>
            <w:r w:rsidR="00A36C40">
              <w:rPr>
                <w:noProof/>
                <w:webHidden/>
              </w:rPr>
              <w:fldChar w:fldCharType="separate"/>
            </w:r>
            <w:r w:rsidR="00C66CA3">
              <w:rPr>
                <w:noProof/>
                <w:webHidden/>
              </w:rPr>
              <w:t>24</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20" w:history="1">
            <w:r w:rsidR="00A36C40" w:rsidRPr="00467285">
              <w:rPr>
                <w:rStyle w:val="aa"/>
                <w:noProof/>
              </w:rPr>
              <w:t>3.</w:t>
            </w:r>
            <w:r w:rsidR="00A36C40">
              <w:rPr>
                <w:rFonts w:asciiTheme="minorHAnsi" w:eastAsiaTheme="minorEastAsia" w:hAnsiTheme="minorHAnsi"/>
                <w:noProof/>
                <w:sz w:val="22"/>
                <w:lang w:eastAsia="ru-RU"/>
              </w:rPr>
              <w:tab/>
            </w:r>
            <w:r w:rsidR="00A36C40" w:rsidRPr="00467285">
              <w:rPr>
                <w:rStyle w:val="aa"/>
                <w:noProof/>
              </w:rPr>
              <w:t>План мероприятий по проектированию, строительству и реконструкции объектов социальной инфраструктуры МО «Корсукское» на 2018 - 2032 г.</w:t>
            </w:r>
            <w:r w:rsidR="00A36C40">
              <w:rPr>
                <w:noProof/>
                <w:webHidden/>
              </w:rPr>
              <w:tab/>
            </w:r>
            <w:r w:rsidR="00A36C40">
              <w:rPr>
                <w:noProof/>
                <w:webHidden/>
              </w:rPr>
              <w:fldChar w:fldCharType="begin"/>
            </w:r>
            <w:r w:rsidR="00A36C40">
              <w:rPr>
                <w:noProof/>
                <w:webHidden/>
              </w:rPr>
              <w:instrText xml:space="preserve"> PAGEREF _Toc506988220 \h </w:instrText>
            </w:r>
            <w:r w:rsidR="00A36C40">
              <w:rPr>
                <w:noProof/>
                <w:webHidden/>
              </w:rPr>
            </w:r>
            <w:r w:rsidR="00A36C40">
              <w:rPr>
                <w:noProof/>
                <w:webHidden/>
              </w:rPr>
              <w:fldChar w:fldCharType="separate"/>
            </w:r>
            <w:r w:rsidR="00C66CA3">
              <w:rPr>
                <w:noProof/>
                <w:webHidden/>
              </w:rPr>
              <w:t>27</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21" w:history="1">
            <w:r w:rsidR="00A36C40" w:rsidRPr="00467285">
              <w:rPr>
                <w:rStyle w:val="aa"/>
                <w:noProof/>
              </w:rPr>
              <w:t>4.</w:t>
            </w:r>
            <w:r w:rsidR="00A36C40">
              <w:rPr>
                <w:rFonts w:asciiTheme="minorHAnsi" w:eastAsiaTheme="minorEastAsia" w:hAnsiTheme="minorHAnsi"/>
                <w:noProof/>
                <w:sz w:val="22"/>
                <w:lang w:eastAsia="ru-RU"/>
              </w:rPr>
              <w:tab/>
            </w:r>
            <w:r w:rsidR="00A36C40" w:rsidRPr="00467285">
              <w:rPr>
                <w:rStyle w:val="aa"/>
                <w:noProo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r w:rsidR="00A36C40">
              <w:rPr>
                <w:noProof/>
                <w:webHidden/>
              </w:rPr>
              <w:tab/>
            </w:r>
            <w:r w:rsidR="00A36C40">
              <w:rPr>
                <w:noProof/>
                <w:webHidden/>
              </w:rPr>
              <w:fldChar w:fldCharType="begin"/>
            </w:r>
            <w:r w:rsidR="00A36C40">
              <w:rPr>
                <w:noProof/>
                <w:webHidden/>
              </w:rPr>
              <w:instrText xml:space="preserve"> PAGEREF _Toc506988221 \h </w:instrText>
            </w:r>
            <w:r w:rsidR="00A36C40">
              <w:rPr>
                <w:noProof/>
                <w:webHidden/>
              </w:rPr>
            </w:r>
            <w:r w:rsidR="00A36C40">
              <w:rPr>
                <w:noProof/>
                <w:webHidden/>
              </w:rPr>
              <w:fldChar w:fldCharType="separate"/>
            </w:r>
            <w:r w:rsidR="00C66CA3">
              <w:rPr>
                <w:noProof/>
                <w:webHidden/>
              </w:rPr>
              <w:t>31</w:t>
            </w:r>
            <w:r w:rsidR="00A36C40">
              <w:rPr>
                <w:noProof/>
                <w:webHidden/>
              </w:rPr>
              <w:fldChar w:fldCharType="end"/>
            </w:r>
          </w:hyperlink>
        </w:p>
        <w:p w:rsidR="00A36C40" w:rsidRDefault="000F2963" w:rsidP="00A36C40">
          <w:pPr>
            <w:pStyle w:val="13"/>
            <w:tabs>
              <w:tab w:val="right" w:leader="dot" w:pos="9345"/>
            </w:tabs>
            <w:rPr>
              <w:rFonts w:asciiTheme="minorHAnsi" w:eastAsiaTheme="minorEastAsia" w:hAnsiTheme="minorHAnsi"/>
              <w:noProof/>
              <w:sz w:val="22"/>
              <w:lang w:eastAsia="ru-RU"/>
            </w:rPr>
          </w:pPr>
          <w:hyperlink w:anchor="_Toc506988222" w:history="1">
            <w:r w:rsidR="00A36C40" w:rsidRPr="00467285">
              <w:rPr>
                <w:rStyle w:val="aa"/>
                <w:rFonts w:eastAsia="Times New Roman" w:cs="Times New Roman"/>
                <w:bCs/>
                <w:noProof/>
                <w:lang w:eastAsia="ru-RU"/>
              </w:rPr>
              <w:t>170</w:t>
            </w:r>
            <w:r w:rsidR="00A36C40">
              <w:rPr>
                <w:noProof/>
                <w:webHidden/>
              </w:rPr>
              <w:tab/>
            </w:r>
            <w:r w:rsidR="00A36C40">
              <w:rPr>
                <w:noProof/>
                <w:webHidden/>
              </w:rPr>
              <w:fldChar w:fldCharType="begin"/>
            </w:r>
            <w:r w:rsidR="00A36C40">
              <w:rPr>
                <w:noProof/>
                <w:webHidden/>
              </w:rPr>
              <w:instrText xml:space="preserve"> PAGEREF _Toc506988222 \h </w:instrText>
            </w:r>
            <w:r w:rsidR="00A36C40">
              <w:rPr>
                <w:noProof/>
                <w:webHidden/>
              </w:rPr>
            </w:r>
            <w:r w:rsidR="00A36C40">
              <w:rPr>
                <w:noProof/>
                <w:webHidden/>
              </w:rPr>
              <w:fldChar w:fldCharType="separate"/>
            </w:r>
            <w:r w:rsidR="00C66CA3">
              <w:rPr>
                <w:noProof/>
                <w:webHidden/>
              </w:rPr>
              <w:t>32</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23" w:history="1">
            <w:r w:rsidR="00A36C40" w:rsidRPr="00467285">
              <w:rPr>
                <w:rStyle w:val="aa"/>
                <w:noProof/>
              </w:rPr>
              <w:t>5.</w:t>
            </w:r>
            <w:r w:rsidR="00A36C40">
              <w:rPr>
                <w:rFonts w:asciiTheme="minorHAnsi" w:eastAsiaTheme="minorEastAsia" w:hAnsiTheme="minorHAnsi"/>
                <w:noProof/>
                <w:sz w:val="22"/>
                <w:lang w:eastAsia="ru-RU"/>
              </w:rPr>
              <w:tab/>
            </w:r>
            <w:r w:rsidR="00A36C40" w:rsidRPr="00467285">
              <w:rPr>
                <w:rStyle w:val="aa"/>
                <w:noProof/>
              </w:rPr>
              <w:t>Оценка объемов и источников финансирования мероприятий по проектированию, строительству и реконструкции объектов социальной инфраструктуры поселения</w:t>
            </w:r>
            <w:r w:rsidR="00A36C40" w:rsidRPr="00467285">
              <w:rPr>
                <w:rStyle w:val="aa"/>
                <w:rFonts w:cs="Times New Roman"/>
                <w:bCs/>
                <w:noProof/>
              </w:rPr>
              <w:t xml:space="preserve"> </w:t>
            </w:r>
            <w:r w:rsidR="00A36C40" w:rsidRPr="00467285">
              <w:rPr>
                <w:rStyle w:val="aa"/>
                <w:bCs/>
                <w:noProof/>
              </w:rPr>
              <w:t>муниципального образования «Корсукское».</w:t>
            </w:r>
            <w:r w:rsidR="00A36C40">
              <w:rPr>
                <w:noProof/>
                <w:webHidden/>
              </w:rPr>
              <w:tab/>
            </w:r>
            <w:r w:rsidR="00A36C40">
              <w:rPr>
                <w:noProof/>
                <w:webHidden/>
              </w:rPr>
              <w:fldChar w:fldCharType="begin"/>
            </w:r>
            <w:r w:rsidR="00A36C40">
              <w:rPr>
                <w:noProof/>
                <w:webHidden/>
              </w:rPr>
              <w:instrText xml:space="preserve"> PAGEREF _Toc506988223 \h </w:instrText>
            </w:r>
            <w:r w:rsidR="00A36C40">
              <w:rPr>
                <w:noProof/>
                <w:webHidden/>
              </w:rPr>
            </w:r>
            <w:r w:rsidR="00A36C40">
              <w:rPr>
                <w:noProof/>
                <w:webHidden/>
              </w:rPr>
              <w:fldChar w:fldCharType="separate"/>
            </w:r>
            <w:r w:rsidR="00C66CA3">
              <w:rPr>
                <w:noProof/>
                <w:webHidden/>
              </w:rPr>
              <w:t>32</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24" w:history="1">
            <w:r w:rsidR="00A36C40" w:rsidRPr="00467285">
              <w:rPr>
                <w:rStyle w:val="aa"/>
                <w:noProof/>
              </w:rPr>
              <w:t>6.</w:t>
            </w:r>
            <w:r w:rsidR="00A36C40">
              <w:rPr>
                <w:rFonts w:asciiTheme="minorHAnsi" w:eastAsiaTheme="minorEastAsia" w:hAnsiTheme="minorHAnsi"/>
                <w:noProof/>
                <w:sz w:val="22"/>
                <w:lang w:eastAsia="ru-RU"/>
              </w:rPr>
              <w:tab/>
            </w:r>
            <w:r w:rsidR="00A36C40" w:rsidRPr="00467285">
              <w:rPr>
                <w:rStyle w:val="aa"/>
                <w:noProof/>
              </w:rPr>
              <w:t>Оценка эффективности мероприятий развития социальной инфраструктуры</w:t>
            </w:r>
            <w:r w:rsidR="00A36C40" w:rsidRPr="00467285">
              <w:rPr>
                <w:rStyle w:val="aa"/>
                <w:rFonts w:cs="Times New Roman"/>
                <w:bCs/>
                <w:noProof/>
              </w:rPr>
              <w:t xml:space="preserve"> </w:t>
            </w:r>
            <w:r w:rsidR="00A36C40" w:rsidRPr="00467285">
              <w:rPr>
                <w:rStyle w:val="aa"/>
                <w:bCs/>
                <w:noProof/>
              </w:rPr>
              <w:t>муниципального образования «Корсукское».</w:t>
            </w:r>
            <w:r w:rsidR="00A36C40">
              <w:rPr>
                <w:noProof/>
                <w:webHidden/>
              </w:rPr>
              <w:tab/>
            </w:r>
            <w:r w:rsidR="00A36C40">
              <w:rPr>
                <w:noProof/>
                <w:webHidden/>
              </w:rPr>
              <w:fldChar w:fldCharType="begin"/>
            </w:r>
            <w:r w:rsidR="00A36C40">
              <w:rPr>
                <w:noProof/>
                <w:webHidden/>
              </w:rPr>
              <w:instrText xml:space="preserve"> PAGEREF _Toc506988224 \h </w:instrText>
            </w:r>
            <w:r w:rsidR="00A36C40">
              <w:rPr>
                <w:noProof/>
                <w:webHidden/>
              </w:rPr>
            </w:r>
            <w:r w:rsidR="00A36C40">
              <w:rPr>
                <w:noProof/>
                <w:webHidden/>
              </w:rPr>
              <w:fldChar w:fldCharType="separate"/>
            </w:r>
            <w:r w:rsidR="00C66CA3">
              <w:rPr>
                <w:noProof/>
                <w:webHidden/>
              </w:rPr>
              <w:t>33</w:t>
            </w:r>
            <w:r w:rsidR="00A36C40">
              <w:rPr>
                <w:noProof/>
                <w:webHidden/>
              </w:rPr>
              <w:fldChar w:fldCharType="end"/>
            </w:r>
          </w:hyperlink>
        </w:p>
        <w:p w:rsidR="00A36C40" w:rsidRDefault="000F2963" w:rsidP="00A36C40">
          <w:pPr>
            <w:pStyle w:val="13"/>
            <w:tabs>
              <w:tab w:val="left" w:pos="440"/>
              <w:tab w:val="right" w:leader="dot" w:pos="9345"/>
            </w:tabs>
            <w:rPr>
              <w:rFonts w:asciiTheme="minorHAnsi" w:eastAsiaTheme="minorEastAsia" w:hAnsiTheme="minorHAnsi"/>
              <w:noProof/>
              <w:sz w:val="22"/>
              <w:lang w:eastAsia="ru-RU"/>
            </w:rPr>
          </w:pPr>
          <w:hyperlink w:anchor="_Toc506988225" w:history="1">
            <w:r w:rsidR="00A36C40" w:rsidRPr="00467285">
              <w:rPr>
                <w:rStyle w:val="aa"/>
                <w:noProof/>
              </w:rPr>
              <w:t>7.</w:t>
            </w:r>
            <w:r w:rsidR="00A36C40">
              <w:rPr>
                <w:rFonts w:asciiTheme="minorHAnsi" w:eastAsiaTheme="minorEastAsia" w:hAnsiTheme="minorHAnsi"/>
                <w:noProof/>
                <w:sz w:val="22"/>
                <w:lang w:eastAsia="ru-RU"/>
              </w:rPr>
              <w:tab/>
            </w:r>
            <w:r w:rsidR="00A36C40" w:rsidRPr="00467285">
              <w:rPr>
                <w:rStyle w:val="aa"/>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r w:rsidR="00A36C40">
              <w:rPr>
                <w:noProof/>
                <w:webHidden/>
              </w:rPr>
              <w:tab/>
            </w:r>
            <w:r w:rsidR="00A36C40">
              <w:rPr>
                <w:noProof/>
                <w:webHidden/>
              </w:rPr>
              <w:fldChar w:fldCharType="begin"/>
            </w:r>
            <w:r w:rsidR="00A36C40">
              <w:rPr>
                <w:noProof/>
                <w:webHidden/>
              </w:rPr>
              <w:instrText xml:space="preserve"> PAGEREF _Toc506988225 \h </w:instrText>
            </w:r>
            <w:r w:rsidR="00A36C40">
              <w:rPr>
                <w:noProof/>
                <w:webHidden/>
              </w:rPr>
            </w:r>
            <w:r w:rsidR="00A36C40">
              <w:rPr>
                <w:noProof/>
                <w:webHidden/>
              </w:rPr>
              <w:fldChar w:fldCharType="separate"/>
            </w:r>
            <w:r w:rsidR="00C66CA3">
              <w:rPr>
                <w:noProof/>
                <w:webHidden/>
              </w:rPr>
              <w:t>34</w:t>
            </w:r>
            <w:r w:rsidR="00A36C40">
              <w:rPr>
                <w:noProof/>
                <w:webHidden/>
              </w:rPr>
              <w:fldChar w:fldCharType="end"/>
            </w:r>
          </w:hyperlink>
        </w:p>
        <w:p w:rsidR="00A36C40" w:rsidRPr="001D48C7" w:rsidRDefault="00A36C40" w:rsidP="00A36C40">
          <w:r>
            <w:rPr>
              <w:b/>
              <w:bCs/>
            </w:rPr>
            <w:fldChar w:fldCharType="end"/>
          </w:r>
        </w:p>
      </w:sdtContent>
    </w:sdt>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color w:val="242424"/>
          <w:sz w:val="20"/>
          <w:szCs w:val="20"/>
        </w:rPr>
      </w:pPr>
    </w:p>
    <w:p w:rsidR="00A36C40" w:rsidRPr="003D2414"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spacing w:after="150" w:line="238" w:lineRule="atLeast"/>
        <w:rPr>
          <w:b/>
          <w:bCs/>
          <w:color w:val="242424"/>
          <w:sz w:val="20"/>
          <w:szCs w:val="20"/>
        </w:rPr>
      </w:pPr>
    </w:p>
    <w:p w:rsidR="00A36C40" w:rsidRPr="003D2414" w:rsidRDefault="00A36C40" w:rsidP="00A36C40">
      <w:pPr>
        <w:pStyle w:val="1"/>
      </w:pPr>
      <w:bookmarkStart w:id="10" w:name="_Toc506988217"/>
      <w:r w:rsidRPr="001956CC">
        <w:t>ВВЕДЕНИЕ</w:t>
      </w:r>
      <w:bookmarkEnd w:id="10"/>
    </w:p>
    <w:p w:rsidR="00A36C40" w:rsidRPr="003D2414" w:rsidRDefault="00A36C40" w:rsidP="00A36C40">
      <w:pPr>
        <w:shd w:val="clear" w:color="auto" w:fill="FFFFFF"/>
        <w:spacing w:line="240" w:lineRule="atLeast"/>
        <w:ind w:firstLine="567"/>
        <w:rPr>
          <w:color w:val="242424"/>
        </w:rPr>
      </w:pPr>
      <w:r w:rsidRPr="003D2414">
        <w:rPr>
          <w:color w:val="242424"/>
        </w:rPr>
        <w:t xml:space="preserve">Разработка Программы обусловлена необходимостью определения долгосрочных стратегических задач развития </w:t>
      </w:r>
      <w:r w:rsidRPr="00086048">
        <w:rPr>
          <w:color w:val="242424"/>
        </w:rPr>
        <w:t>социальной</w:t>
      </w:r>
      <w:r w:rsidRPr="003D2414">
        <w:rPr>
          <w:color w:val="242424"/>
        </w:rPr>
        <w:t xml:space="preserve"> инфраструктуры муниципального образования «Корсукское», формирования новых условий для привлечения инвестиций в целях реализации Генерального плана развития МО «Корсукское», повышения эффективности градостроительных решений.            </w:t>
      </w:r>
    </w:p>
    <w:p w:rsidR="00A36C40" w:rsidRDefault="00A36C40" w:rsidP="00A36C40">
      <w:pPr>
        <w:shd w:val="clear" w:color="auto" w:fill="FFFFFF"/>
        <w:spacing w:line="240" w:lineRule="atLeast"/>
        <w:ind w:firstLine="567"/>
        <w:rPr>
          <w:b/>
          <w:bCs/>
        </w:rPr>
      </w:pPr>
      <w:r w:rsidRPr="003D2414">
        <w:t xml:space="preserve">Основу Программы составляет система программных мероприятий по различным направлениям развития </w:t>
      </w:r>
      <w:r>
        <w:t>социальн</w:t>
      </w:r>
      <w:r w:rsidRPr="003D2414">
        <w:t>ой инфраструктуры МО</w:t>
      </w:r>
      <w:r>
        <w:t xml:space="preserve"> «Корсукское»</w:t>
      </w:r>
      <w:r w:rsidRPr="003D2414">
        <w:t>. Данная Программа ориентирована на устойчивое развитие МО и в полной мере соответствует государственной политике Российской Федерации.</w:t>
      </w:r>
    </w:p>
    <w:p w:rsidR="00A36C40" w:rsidRDefault="00A36C40" w:rsidP="00A36C40">
      <w:pPr>
        <w:shd w:val="clear" w:color="auto" w:fill="FFFFFF"/>
        <w:spacing w:line="240" w:lineRule="atLeast"/>
        <w:rPr>
          <w:b/>
          <w:bCs/>
        </w:rPr>
      </w:pPr>
    </w:p>
    <w:p w:rsidR="00A36C40" w:rsidRPr="00596B44" w:rsidRDefault="00A36C40" w:rsidP="00C06589">
      <w:pPr>
        <w:pStyle w:val="1"/>
        <w:numPr>
          <w:ilvl w:val="0"/>
          <w:numId w:val="2"/>
        </w:numPr>
      </w:pPr>
      <w:bookmarkStart w:id="11" w:name="_Toc506988218"/>
      <w:r w:rsidRPr="004A47D2">
        <w:t>ПАСПОРТ ПРОГРАММЫ</w:t>
      </w:r>
      <w:bookmarkEnd w:id="11"/>
    </w:p>
    <w:tbl>
      <w:tblPr>
        <w:tblW w:w="10060" w:type="dxa"/>
        <w:tblInd w:w="-612" w:type="dxa"/>
        <w:tblLayout w:type="fixed"/>
        <w:tblLook w:val="0000" w:firstRow="0" w:lastRow="0" w:firstColumn="0" w:lastColumn="0" w:noHBand="0" w:noVBand="0"/>
      </w:tblPr>
      <w:tblGrid>
        <w:gridCol w:w="4151"/>
        <w:gridCol w:w="5909"/>
      </w:tblGrid>
      <w:tr w:rsidR="00A36C40" w:rsidRPr="00CC1072" w:rsidTr="00A36C40">
        <w:tc>
          <w:tcPr>
            <w:tcW w:w="4151" w:type="dxa"/>
            <w:tcBorders>
              <w:top w:val="single" w:sz="4" w:space="0" w:color="000000"/>
              <w:left w:val="single" w:sz="4" w:space="0" w:color="000000"/>
              <w:bottom w:val="single" w:sz="4" w:space="0" w:color="000000"/>
              <w:right w:val="nil"/>
            </w:tcBorders>
            <w:vAlign w:val="center"/>
          </w:tcPr>
          <w:p w:rsidR="00A36C40" w:rsidRPr="00DB1AB7" w:rsidRDefault="00A36C40" w:rsidP="00A36C40">
            <w:pPr>
              <w:widowControl w:val="0"/>
              <w:suppressAutoHyphens/>
              <w:autoSpaceDE w:val="0"/>
              <w:snapToGrid w:val="0"/>
              <w:spacing w:line="240" w:lineRule="atLeast"/>
              <w:rPr>
                <w:bCs/>
                <w:sz w:val="22"/>
                <w:lang w:eastAsia="ar-SA"/>
              </w:rPr>
            </w:pPr>
            <w:r w:rsidRPr="00DB1AB7">
              <w:rPr>
                <w:bCs/>
                <w:sz w:val="22"/>
              </w:rPr>
              <w:t>Наименование Программы</w:t>
            </w:r>
          </w:p>
        </w:tc>
        <w:tc>
          <w:tcPr>
            <w:tcW w:w="5909" w:type="dxa"/>
            <w:tcBorders>
              <w:top w:val="single" w:sz="4" w:space="0" w:color="000000"/>
              <w:left w:val="single" w:sz="4" w:space="0" w:color="000000"/>
              <w:bottom w:val="single" w:sz="4" w:space="0" w:color="000000"/>
              <w:right w:val="single" w:sz="4" w:space="0" w:color="000000"/>
            </w:tcBorders>
            <w:vAlign w:val="center"/>
          </w:tcPr>
          <w:p w:rsidR="00A36C40" w:rsidRPr="00DB1AB7" w:rsidRDefault="00A36C40" w:rsidP="00A36C40">
            <w:pPr>
              <w:widowControl w:val="0"/>
              <w:suppressAutoHyphens/>
              <w:autoSpaceDE w:val="0"/>
              <w:snapToGrid w:val="0"/>
              <w:spacing w:line="240" w:lineRule="atLeast"/>
              <w:rPr>
                <w:sz w:val="22"/>
                <w:lang w:eastAsia="ar-SA"/>
              </w:rPr>
            </w:pPr>
            <w:r w:rsidRPr="00DB1AB7">
              <w:rPr>
                <w:sz w:val="22"/>
              </w:rPr>
              <w:t xml:space="preserve">Программа комплексного развития </w:t>
            </w:r>
            <w:r w:rsidRPr="00FF5776">
              <w:rPr>
                <w:sz w:val="22"/>
              </w:rPr>
              <w:t>социальной</w:t>
            </w:r>
            <w:r w:rsidRPr="00DB1AB7">
              <w:rPr>
                <w:sz w:val="22"/>
              </w:rPr>
              <w:t xml:space="preserve">   инфраструктуры муниципального образования «Корсукское» на </w:t>
            </w:r>
            <w:r>
              <w:rPr>
                <w:sz w:val="22"/>
              </w:rPr>
              <w:t>2018 - 2032</w:t>
            </w:r>
            <w:r w:rsidRPr="00DB1AB7">
              <w:rPr>
                <w:sz w:val="22"/>
              </w:rPr>
              <w:t xml:space="preserve"> годы</w:t>
            </w:r>
            <w:r>
              <w:rPr>
                <w:sz w:val="22"/>
              </w:rPr>
              <w:t>.</w:t>
            </w:r>
          </w:p>
        </w:tc>
      </w:tr>
      <w:tr w:rsidR="00A36C40" w:rsidRPr="00CC1072" w:rsidTr="00A36C40">
        <w:tc>
          <w:tcPr>
            <w:tcW w:w="4151" w:type="dxa"/>
            <w:tcBorders>
              <w:top w:val="single" w:sz="4" w:space="0" w:color="000000"/>
              <w:left w:val="single" w:sz="4" w:space="0" w:color="000000"/>
              <w:bottom w:val="single" w:sz="4" w:space="0" w:color="000000"/>
              <w:right w:val="nil"/>
            </w:tcBorders>
            <w:vAlign w:val="center"/>
          </w:tcPr>
          <w:p w:rsidR="00A36C40" w:rsidRPr="00DB1AB7" w:rsidRDefault="00A36C40" w:rsidP="00A36C40">
            <w:pPr>
              <w:widowControl w:val="0"/>
              <w:suppressAutoHyphens/>
              <w:autoSpaceDE w:val="0"/>
              <w:snapToGrid w:val="0"/>
              <w:spacing w:line="240" w:lineRule="atLeast"/>
              <w:rPr>
                <w:bCs/>
                <w:sz w:val="22"/>
              </w:rPr>
            </w:pPr>
            <w:r w:rsidRPr="00B538A1">
              <w:rPr>
                <w:bCs/>
                <w:sz w:val="22"/>
              </w:rPr>
              <w:t>Основание для разработки Программы</w:t>
            </w:r>
          </w:p>
        </w:tc>
        <w:tc>
          <w:tcPr>
            <w:tcW w:w="5909" w:type="dxa"/>
            <w:tcBorders>
              <w:top w:val="single" w:sz="4" w:space="0" w:color="000000"/>
              <w:left w:val="single" w:sz="4" w:space="0" w:color="000000"/>
              <w:bottom w:val="single" w:sz="4" w:space="0" w:color="000000"/>
              <w:right w:val="single" w:sz="4" w:space="0" w:color="000000"/>
            </w:tcBorders>
            <w:vAlign w:val="center"/>
          </w:tcPr>
          <w:p w:rsidR="00A36C40" w:rsidRPr="0037144A" w:rsidRDefault="00A36C40" w:rsidP="00C06589">
            <w:pPr>
              <w:pStyle w:val="ab"/>
              <w:widowControl w:val="0"/>
              <w:numPr>
                <w:ilvl w:val="0"/>
                <w:numId w:val="3"/>
              </w:numPr>
              <w:suppressAutoHyphens/>
              <w:autoSpaceDE w:val="0"/>
              <w:snapToGrid w:val="0"/>
              <w:spacing w:line="240" w:lineRule="atLeast"/>
              <w:rPr>
                <w:sz w:val="22"/>
              </w:rPr>
            </w:pPr>
            <w:r w:rsidRPr="005755FA">
              <w:rPr>
                <w:sz w:val="22"/>
              </w:rPr>
              <w:t>Градостроительны</w:t>
            </w:r>
            <w:r>
              <w:rPr>
                <w:sz w:val="22"/>
              </w:rPr>
              <w:t>й кодекс Российской Федерации (</w:t>
            </w:r>
            <w:r w:rsidRPr="005755FA">
              <w:rPr>
                <w:sz w:val="22"/>
              </w:rPr>
              <w:t xml:space="preserve">ст. 26 п. 5, ст. 6 </w:t>
            </w:r>
            <w:proofErr w:type="spellStart"/>
            <w:r w:rsidRPr="005755FA">
              <w:rPr>
                <w:sz w:val="22"/>
              </w:rPr>
              <w:t>п</w:t>
            </w:r>
            <w:proofErr w:type="gramStart"/>
            <w:r w:rsidRPr="005755FA">
              <w:rPr>
                <w:sz w:val="22"/>
              </w:rPr>
              <w:t>.п</w:t>
            </w:r>
            <w:proofErr w:type="spellEnd"/>
            <w:proofErr w:type="gramEnd"/>
            <w:r w:rsidRPr="005755FA">
              <w:rPr>
                <w:sz w:val="22"/>
              </w:rPr>
              <w:t xml:space="preserve"> 4.1.</w:t>
            </w:r>
            <w:r>
              <w:rPr>
                <w:sz w:val="22"/>
              </w:rPr>
              <w:t xml:space="preserve">, 7.3, ст. 7 п. 6, ст. 8 п. 8) </w:t>
            </w:r>
            <w:r w:rsidRPr="0037144A">
              <w:rPr>
                <w:sz w:val="22"/>
              </w:rPr>
              <w:t xml:space="preserve">от 29.12.2004 </w:t>
            </w:r>
            <w:r>
              <w:rPr>
                <w:sz w:val="22"/>
              </w:rPr>
              <w:t xml:space="preserve">№ </w:t>
            </w:r>
            <w:r w:rsidRPr="0037144A">
              <w:rPr>
                <w:sz w:val="22"/>
              </w:rPr>
              <w:t>190-ФЗ (с изменениями и дополнениями, вступившими в силу 10.01.2016)</w:t>
            </w:r>
            <w:r>
              <w:rPr>
                <w:sz w:val="22"/>
              </w:rPr>
              <w:t>.</w:t>
            </w:r>
          </w:p>
          <w:p w:rsidR="00A36C40" w:rsidRDefault="00A36C40" w:rsidP="00C06589">
            <w:pPr>
              <w:pStyle w:val="ab"/>
              <w:widowControl w:val="0"/>
              <w:numPr>
                <w:ilvl w:val="0"/>
                <w:numId w:val="3"/>
              </w:numPr>
              <w:suppressAutoHyphens/>
              <w:autoSpaceDE w:val="0"/>
              <w:snapToGrid w:val="0"/>
              <w:spacing w:line="240" w:lineRule="atLeast"/>
              <w:rPr>
                <w:sz w:val="22"/>
              </w:rPr>
            </w:pPr>
            <w:r w:rsidRPr="005755FA">
              <w:rPr>
                <w:sz w:val="22"/>
              </w:rPr>
              <w:t>Федеральный закон от 06.10.2003 № 131-ФЗ «Об общих принципах организации местного самоуправления в Российской Федерации» (Ст. 17 п. 6.1).</w:t>
            </w:r>
          </w:p>
          <w:p w:rsidR="00A36C40" w:rsidRPr="00337754" w:rsidRDefault="00A36C40" w:rsidP="00C06589">
            <w:pPr>
              <w:pStyle w:val="ab"/>
              <w:widowControl w:val="0"/>
              <w:numPr>
                <w:ilvl w:val="0"/>
                <w:numId w:val="3"/>
              </w:numPr>
              <w:suppressAutoHyphens/>
              <w:autoSpaceDE w:val="0"/>
              <w:snapToGrid w:val="0"/>
              <w:spacing w:line="240" w:lineRule="atLeast"/>
              <w:rPr>
                <w:sz w:val="22"/>
              </w:rPr>
            </w:pPr>
            <w:r w:rsidRPr="00337754">
              <w:rPr>
                <w:sz w:val="22"/>
              </w:rPr>
              <w:t>Постановление Правительства Российской Федерации от</w:t>
            </w:r>
            <w:r>
              <w:rPr>
                <w:sz w:val="22"/>
              </w:rPr>
              <w:t xml:space="preserve"> </w:t>
            </w:r>
            <w:r w:rsidRPr="00337754">
              <w:rPr>
                <w:sz w:val="22"/>
              </w:rPr>
              <w:t>01.10.2015 года №1050 «Об утверждении требований к</w:t>
            </w:r>
            <w:r>
              <w:rPr>
                <w:sz w:val="22"/>
              </w:rPr>
              <w:t xml:space="preserve"> </w:t>
            </w:r>
            <w:r w:rsidRPr="00337754">
              <w:rPr>
                <w:sz w:val="22"/>
              </w:rPr>
              <w:t>Программам комплексного развития социальной</w:t>
            </w:r>
            <w:r>
              <w:rPr>
                <w:sz w:val="22"/>
              </w:rPr>
              <w:t xml:space="preserve"> </w:t>
            </w:r>
            <w:r w:rsidRPr="00337754">
              <w:rPr>
                <w:sz w:val="22"/>
              </w:rPr>
              <w:t>инфраструктуры поселений и городских округов»</w:t>
            </w:r>
            <w:r>
              <w:rPr>
                <w:sz w:val="22"/>
              </w:rPr>
              <w:t>.</w:t>
            </w:r>
            <w:r w:rsidRPr="00337754">
              <w:rPr>
                <w:sz w:val="22"/>
              </w:rPr>
              <w:t xml:space="preserve"> </w:t>
            </w:r>
          </w:p>
          <w:p w:rsidR="00A36C40" w:rsidRDefault="00A36C40" w:rsidP="00C06589">
            <w:pPr>
              <w:pStyle w:val="ab"/>
              <w:widowControl w:val="0"/>
              <w:numPr>
                <w:ilvl w:val="0"/>
                <w:numId w:val="3"/>
              </w:numPr>
              <w:suppressAutoHyphens/>
              <w:autoSpaceDE w:val="0"/>
              <w:snapToGrid w:val="0"/>
              <w:spacing w:line="240" w:lineRule="atLeast"/>
              <w:rPr>
                <w:sz w:val="22"/>
              </w:rPr>
            </w:pPr>
            <w:r w:rsidRPr="00337754">
              <w:rPr>
                <w:sz w:val="22"/>
              </w:rPr>
              <w:t>Генеральный план муниципального образования «Корсукское» Эхирит-Булагатского района Иркутской области.</w:t>
            </w:r>
          </w:p>
          <w:p w:rsidR="00A36C40" w:rsidRPr="005755FA" w:rsidRDefault="00A36C40" w:rsidP="00C06589">
            <w:pPr>
              <w:pStyle w:val="ab"/>
              <w:widowControl w:val="0"/>
              <w:numPr>
                <w:ilvl w:val="0"/>
                <w:numId w:val="3"/>
              </w:numPr>
              <w:suppressAutoHyphens/>
              <w:autoSpaceDE w:val="0"/>
              <w:snapToGrid w:val="0"/>
              <w:spacing w:line="240" w:lineRule="atLeast"/>
              <w:rPr>
                <w:sz w:val="22"/>
              </w:rPr>
            </w:pPr>
            <w:r w:rsidRPr="0037144A">
              <w:rPr>
                <w:sz w:val="22"/>
              </w:rPr>
              <w:t>Устав муниципального образования</w:t>
            </w:r>
            <w:r>
              <w:rPr>
                <w:sz w:val="22"/>
              </w:rPr>
              <w:t xml:space="preserve"> </w:t>
            </w:r>
            <w:r w:rsidRPr="0037144A">
              <w:rPr>
                <w:sz w:val="22"/>
              </w:rPr>
              <w:t>«Корсукское»</w:t>
            </w:r>
            <w:r>
              <w:rPr>
                <w:sz w:val="22"/>
              </w:rPr>
              <w:t>.</w:t>
            </w:r>
          </w:p>
        </w:tc>
      </w:tr>
      <w:tr w:rsidR="00A36C40" w:rsidRPr="00CC1072" w:rsidTr="00A36C40">
        <w:tc>
          <w:tcPr>
            <w:tcW w:w="4151" w:type="dxa"/>
            <w:tcBorders>
              <w:top w:val="single" w:sz="4" w:space="0" w:color="000000"/>
              <w:left w:val="single" w:sz="4" w:space="0" w:color="000000"/>
              <w:bottom w:val="single" w:sz="4" w:space="0" w:color="000000"/>
              <w:right w:val="nil"/>
            </w:tcBorders>
            <w:vAlign w:val="center"/>
          </w:tcPr>
          <w:p w:rsidR="00A36C40" w:rsidRPr="00B538A1" w:rsidRDefault="00A36C40" w:rsidP="00A36C40">
            <w:pPr>
              <w:widowControl w:val="0"/>
              <w:suppressAutoHyphens/>
              <w:autoSpaceDE w:val="0"/>
              <w:snapToGrid w:val="0"/>
              <w:spacing w:line="240" w:lineRule="atLeast"/>
              <w:rPr>
                <w:bCs/>
                <w:sz w:val="22"/>
              </w:rPr>
            </w:pPr>
            <w:r w:rsidRPr="00A06A28">
              <w:rPr>
                <w:bCs/>
                <w:sz w:val="22"/>
              </w:rPr>
              <w:t>Заказчик Программы</w:t>
            </w:r>
          </w:p>
        </w:tc>
        <w:tc>
          <w:tcPr>
            <w:tcW w:w="5909" w:type="dxa"/>
            <w:tcBorders>
              <w:top w:val="single" w:sz="4" w:space="0" w:color="000000"/>
              <w:left w:val="single" w:sz="4" w:space="0" w:color="000000"/>
              <w:bottom w:val="single" w:sz="4" w:space="0" w:color="000000"/>
              <w:right w:val="single" w:sz="4" w:space="0" w:color="000000"/>
            </w:tcBorders>
            <w:vAlign w:val="center"/>
          </w:tcPr>
          <w:p w:rsidR="00A36C40" w:rsidRPr="00A06A28" w:rsidRDefault="00A36C40" w:rsidP="00A36C40">
            <w:pPr>
              <w:rPr>
                <w:sz w:val="22"/>
              </w:rPr>
            </w:pPr>
            <w:r w:rsidRPr="00A06A28">
              <w:rPr>
                <w:sz w:val="22"/>
              </w:rPr>
              <w:t>Администрация муниципального образования «Корсукское»</w:t>
            </w:r>
          </w:p>
          <w:p w:rsidR="00A36C40" w:rsidRPr="00A06A28" w:rsidRDefault="00A36C40" w:rsidP="00A36C40">
            <w:pPr>
              <w:widowControl w:val="0"/>
              <w:suppressAutoHyphens/>
              <w:autoSpaceDE w:val="0"/>
              <w:snapToGrid w:val="0"/>
              <w:rPr>
                <w:sz w:val="22"/>
              </w:rPr>
            </w:pPr>
            <w:r w:rsidRPr="00A06A28">
              <w:rPr>
                <w:bCs/>
                <w:sz w:val="22"/>
              </w:rPr>
              <w:t xml:space="preserve">Местоположение: 669520, Иркутская область, </w:t>
            </w:r>
            <w:proofErr w:type="spellStart"/>
            <w:r w:rsidRPr="00A06A28">
              <w:rPr>
                <w:bCs/>
                <w:sz w:val="22"/>
              </w:rPr>
              <w:t>Эхирит</w:t>
            </w:r>
            <w:proofErr w:type="spellEnd"/>
            <w:r w:rsidRPr="00A06A28">
              <w:rPr>
                <w:bCs/>
                <w:sz w:val="22"/>
              </w:rPr>
              <w:t xml:space="preserve"> – </w:t>
            </w:r>
            <w:proofErr w:type="spellStart"/>
            <w:r w:rsidRPr="00A06A28">
              <w:rPr>
                <w:bCs/>
                <w:sz w:val="22"/>
              </w:rPr>
              <w:t>Булагатский</w:t>
            </w:r>
            <w:proofErr w:type="spellEnd"/>
            <w:r w:rsidRPr="00A06A28">
              <w:rPr>
                <w:bCs/>
                <w:sz w:val="22"/>
              </w:rPr>
              <w:t xml:space="preserve"> район, с. Корсук, ул. Трактовая,8</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Default="00A36C40" w:rsidP="00A36C40">
            <w:pPr>
              <w:widowControl w:val="0"/>
              <w:suppressAutoHyphens/>
              <w:autoSpaceDE w:val="0"/>
              <w:snapToGrid w:val="0"/>
              <w:spacing w:line="240" w:lineRule="atLeast"/>
              <w:rPr>
                <w:bCs/>
                <w:sz w:val="22"/>
              </w:rPr>
            </w:pPr>
          </w:p>
          <w:p w:rsidR="00A36C40" w:rsidRPr="00CC1072" w:rsidRDefault="00A36C40" w:rsidP="00A36C40">
            <w:pPr>
              <w:widowControl w:val="0"/>
              <w:suppressAutoHyphens/>
              <w:autoSpaceDE w:val="0"/>
              <w:snapToGrid w:val="0"/>
              <w:spacing w:line="240" w:lineRule="atLeast"/>
              <w:rPr>
                <w:bCs/>
                <w:sz w:val="22"/>
                <w:lang w:eastAsia="ar-SA"/>
              </w:rPr>
            </w:pPr>
            <w:r w:rsidRPr="00CC1072">
              <w:rPr>
                <w:bCs/>
                <w:sz w:val="22"/>
              </w:rPr>
              <w:t>Разработчик 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Default="00A36C40" w:rsidP="00A36C40">
            <w:pPr>
              <w:widowControl w:val="0"/>
              <w:suppressAutoHyphens/>
              <w:autoSpaceDE w:val="0"/>
              <w:snapToGrid w:val="0"/>
              <w:spacing w:line="240" w:lineRule="atLeast"/>
              <w:rPr>
                <w:sz w:val="22"/>
              </w:rPr>
            </w:pPr>
            <w:r>
              <w:rPr>
                <w:sz w:val="22"/>
              </w:rPr>
              <w:t xml:space="preserve">Администрация </w:t>
            </w:r>
            <w:r w:rsidRPr="00CC1072">
              <w:rPr>
                <w:sz w:val="22"/>
              </w:rPr>
              <w:t>муниципального образования</w:t>
            </w:r>
            <w:r>
              <w:rPr>
                <w:sz w:val="22"/>
              </w:rPr>
              <w:t xml:space="preserve"> «Корсукское»</w:t>
            </w:r>
          </w:p>
          <w:p w:rsidR="00A36C40" w:rsidRPr="00CC1072" w:rsidRDefault="00A36C40" w:rsidP="00A36C40">
            <w:pPr>
              <w:widowControl w:val="0"/>
              <w:suppressAutoHyphens/>
              <w:autoSpaceDE w:val="0"/>
              <w:snapToGrid w:val="0"/>
              <w:spacing w:line="240" w:lineRule="atLeast"/>
              <w:rPr>
                <w:sz w:val="22"/>
                <w:lang w:eastAsia="ar-SA"/>
              </w:rPr>
            </w:pPr>
            <w:r w:rsidRPr="006126B3">
              <w:rPr>
                <w:bCs/>
                <w:sz w:val="22"/>
              </w:rPr>
              <w:t xml:space="preserve">Местоположение: 669520, Иркутская область, </w:t>
            </w:r>
            <w:proofErr w:type="spellStart"/>
            <w:r w:rsidRPr="006126B3">
              <w:rPr>
                <w:bCs/>
                <w:sz w:val="22"/>
              </w:rPr>
              <w:t>Эхирит</w:t>
            </w:r>
            <w:proofErr w:type="spellEnd"/>
            <w:r w:rsidRPr="006126B3">
              <w:rPr>
                <w:bCs/>
                <w:sz w:val="22"/>
              </w:rPr>
              <w:t xml:space="preserve"> – </w:t>
            </w:r>
            <w:proofErr w:type="spellStart"/>
            <w:r w:rsidRPr="006126B3">
              <w:rPr>
                <w:bCs/>
                <w:sz w:val="22"/>
              </w:rPr>
              <w:t>Булагатский</w:t>
            </w:r>
            <w:proofErr w:type="spellEnd"/>
            <w:r w:rsidRPr="006126B3">
              <w:rPr>
                <w:bCs/>
                <w:sz w:val="22"/>
              </w:rPr>
              <w:t xml:space="preserve"> район, с. Корсук, ул. Трактовая,8</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Default="00A36C40" w:rsidP="00A36C40">
            <w:pPr>
              <w:widowControl w:val="0"/>
              <w:suppressAutoHyphens/>
              <w:autoSpaceDE w:val="0"/>
              <w:snapToGrid w:val="0"/>
              <w:spacing w:line="240" w:lineRule="atLeast"/>
              <w:rPr>
                <w:bCs/>
                <w:sz w:val="22"/>
              </w:rPr>
            </w:pPr>
          </w:p>
          <w:p w:rsidR="00A36C40" w:rsidRPr="00CC1072" w:rsidRDefault="00A36C40" w:rsidP="00A36C40">
            <w:pPr>
              <w:widowControl w:val="0"/>
              <w:suppressAutoHyphens/>
              <w:autoSpaceDE w:val="0"/>
              <w:snapToGrid w:val="0"/>
              <w:spacing w:line="240" w:lineRule="atLeast"/>
              <w:rPr>
                <w:bCs/>
                <w:sz w:val="22"/>
              </w:rPr>
            </w:pPr>
            <w:r w:rsidRPr="00CC1072">
              <w:rPr>
                <w:bCs/>
                <w:sz w:val="22"/>
              </w:rPr>
              <w:t>Ответственный исполнитель 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Default="00A36C40" w:rsidP="00A36C40">
            <w:pPr>
              <w:widowControl w:val="0"/>
              <w:suppressAutoHyphens/>
              <w:autoSpaceDE w:val="0"/>
              <w:snapToGrid w:val="0"/>
              <w:spacing w:line="240" w:lineRule="atLeast"/>
              <w:rPr>
                <w:sz w:val="22"/>
              </w:rPr>
            </w:pPr>
            <w:r w:rsidRPr="00DB1AB7">
              <w:rPr>
                <w:sz w:val="22"/>
              </w:rPr>
              <w:t xml:space="preserve">Администрация муниципального образования </w:t>
            </w:r>
            <w:r>
              <w:rPr>
                <w:sz w:val="22"/>
              </w:rPr>
              <w:t>«</w:t>
            </w:r>
            <w:r w:rsidRPr="00DB1AB7">
              <w:rPr>
                <w:sz w:val="22"/>
              </w:rPr>
              <w:t>Корсукское</w:t>
            </w:r>
            <w:r>
              <w:rPr>
                <w:sz w:val="22"/>
              </w:rPr>
              <w:t>»</w:t>
            </w:r>
            <w:r w:rsidRPr="00DB1AB7">
              <w:rPr>
                <w:sz w:val="22"/>
              </w:rPr>
              <w:t xml:space="preserve"> </w:t>
            </w:r>
          </w:p>
          <w:p w:rsidR="00A36C40" w:rsidRPr="00CC1072" w:rsidRDefault="00A36C40" w:rsidP="00A36C40">
            <w:pPr>
              <w:widowControl w:val="0"/>
              <w:suppressAutoHyphens/>
              <w:autoSpaceDE w:val="0"/>
              <w:snapToGrid w:val="0"/>
              <w:spacing w:line="240" w:lineRule="atLeast"/>
              <w:rPr>
                <w:sz w:val="22"/>
                <w:lang w:eastAsia="ar-SA"/>
              </w:rPr>
            </w:pPr>
            <w:r w:rsidRPr="006126B3">
              <w:rPr>
                <w:bCs/>
                <w:sz w:val="22"/>
              </w:rPr>
              <w:t xml:space="preserve">Местоположение: 669520, Иркутская область, </w:t>
            </w:r>
            <w:proofErr w:type="spellStart"/>
            <w:r w:rsidRPr="006126B3">
              <w:rPr>
                <w:bCs/>
                <w:sz w:val="22"/>
              </w:rPr>
              <w:t>Эхирит</w:t>
            </w:r>
            <w:proofErr w:type="spellEnd"/>
            <w:r w:rsidRPr="006126B3">
              <w:rPr>
                <w:bCs/>
                <w:sz w:val="22"/>
              </w:rPr>
              <w:t xml:space="preserve"> – </w:t>
            </w:r>
            <w:proofErr w:type="spellStart"/>
            <w:r w:rsidRPr="006126B3">
              <w:rPr>
                <w:bCs/>
                <w:sz w:val="22"/>
              </w:rPr>
              <w:t>Булагатский</w:t>
            </w:r>
            <w:proofErr w:type="spellEnd"/>
            <w:r w:rsidRPr="006126B3">
              <w:rPr>
                <w:bCs/>
                <w:sz w:val="22"/>
              </w:rPr>
              <w:t xml:space="preserve"> район, с. Корсук, ул. Трактовая,8</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Pr="00CC1072" w:rsidRDefault="00A36C40" w:rsidP="00A36C40">
            <w:pPr>
              <w:widowControl w:val="0"/>
              <w:suppressAutoHyphens/>
              <w:autoSpaceDE w:val="0"/>
              <w:snapToGrid w:val="0"/>
              <w:spacing w:line="240" w:lineRule="atLeast"/>
              <w:rPr>
                <w:bCs/>
                <w:sz w:val="22"/>
                <w:lang w:eastAsia="ar-SA"/>
              </w:rPr>
            </w:pPr>
            <w:r w:rsidRPr="00CC1072">
              <w:rPr>
                <w:bCs/>
                <w:sz w:val="22"/>
              </w:rPr>
              <w:t>Цель 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Pr="00091F82" w:rsidRDefault="00A36C40" w:rsidP="00A36C40">
            <w:pPr>
              <w:widowControl w:val="0"/>
              <w:suppressAutoHyphens/>
              <w:autoSpaceDE w:val="0"/>
              <w:snapToGrid w:val="0"/>
              <w:spacing w:line="240" w:lineRule="atLeast"/>
              <w:rPr>
                <w:bCs/>
                <w:sz w:val="22"/>
              </w:rPr>
            </w:pPr>
            <w:r w:rsidRPr="00091F82">
              <w:rPr>
                <w:bCs/>
                <w:sz w:val="22"/>
              </w:rPr>
              <w:t>Создание материальной базы развития социальной</w:t>
            </w:r>
          </w:p>
          <w:p w:rsidR="00A36C40" w:rsidRPr="00091F82" w:rsidRDefault="00A36C40" w:rsidP="00A36C40">
            <w:pPr>
              <w:widowControl w:val="0"/>
              <w:suppressAutoHyphens/>
              <w:autoSpaceDE w:val="0"/>
              <w:snapToGrid w:val="0"/>
              <w:spacing w:line="240" w:lineRule="atLeast"/>
              <w:rPr>
                <w:bCs/>
                <w:sz w:val="22"/>
              </w:rPr>
            </w:pPr>
            <w:r w:rsidRPr="00091F82">
              <w:rPr>
                <w:bCs/>
                <w:sz w:val="22"/>
              </w:rPr>
              <w:t>инфраструктуры для обеспечения повышения качества</w:t>
            </w:r>
          </w:p>
          <w:p w:rsidR="00A36C40" w:rsidRPr="0037144A" w:rsidRDefault="00A36C40" w:rsidP="00A36C40">
            <w:pPr>
              <w:widowControl w:val="0"/>
              <w:suppressAutoHyphens/>
              <w:autoSpaceDE w:val="0"/>
              <w:snapToGrid w:val="0"/>
              <w:spacing w:line="240" w:lineRule="atLeast"/>
              <w:rPr>
                <w:bCs/>
                <w:sz w:val="22"/>
              </w:rPr>
            </w:pPr>
            <w:r w:rsidRPr="00091F82">
              <w:rPr>
                <w:bCs/>
                <w:sz w:val="22"/>
              </w:rPr>
              <w:t>жизни населения</w:t>
            </w:r>
            <w:r w:rsidRPr="0037144A">
              <w:rPr>
                <w:sz w:val="22"/>
              </w:rPr>
              <w:t xml:space="preserve"> </w:t>
            </w:r>
            <w:r w:rsidRPr="0037144A">
              <w:rPr>
                <w:bCs/>
                <w:sz w:val="22"/>
              </w:rPr>
              <w:t>муниципального образования «Корсукское»</w:t>
            </w:r>
            <w:r>
              <w:rPr>
                <w:bCs/>
                <w:sz w:val="22"/>
              </w:rPr>
              <w:t xml:space="preserve"> и</w:t>
            </w:r>
            <w:r w:rsidRPr="00091F82">
              <w:rPr>
                <w:bCs/>
                <w:sz w:val="22"/>
              </w:rPr>
              <w:t xml:space="preserve"> </w:t>
            </w:r>
            <w:r>
              <w:rPr>
                <w:bCs/>
                <w:sz w:val="22"/>
              </w:rPr>
              <w:t xml:space="preserve">решения главных </w:t>
            </w:r>
            <w:r w:rsidRPr="0037144A">
              <w:rPr>
                <w:bCs/>
                <w:sz w:val="22"/>
              </w:rPr>
              <w:t>стратегических целей:</w:t>
            </w:r>
          </w:p>
          <w:p w:rsidR="00A36C40" w:rsidRPr="0037144A" w:rsidRDefault="00A36C40" w:rsidP="00A36C40">
            <w:pPr>
              <w:widowControl w:val="0"/>
              <w:suppressAutoHyphens/>
              <w:autoSpaceDE w:val="0"/>
              <w:snapToGrid w:val="0"/>
              <w:spacing w:line="240" w:lineRule="atLeast"/>
              <w:rPr>
                <w:bCs/>
                <w:sz w:val="22"/>
              </w:rPr>
            </w:pPr>
            <w:r w:rsidRPr="0037144A">
              <w:rPr>
                <w:bCs/>
                <w:sz w:val="22"/>
              </w:rPr>
              <w:t xml:space="preserve">- повышение качества жизни населения на территории </w:t>
            </w:r>
          </w:p>
          <w:p w:rsidR="00A36C40" w:rsidRPr="0037144A" w:rsidRDefault="00A36C40" w:rsidP="00A36C40">
            <w:pPr>
              <w:widowControl w:val="0"/>
              <w:suppressAutoHyphens/>
              <w:autoSpaceDE w:val="0"/>
              <w:snapToGrid w:val="0"/>
              <w:spacing w:line="240" w:lineRule="atLeast"/>
              <w:rPr>
                <w:bCs/>
                <w:sz w:val="22"/>
              </w:rPr>
            </w:pPr>
            <w:r w:rsidRPr="0037144A">
              <w:rPr>
                <w:bCs/>
                <w:sz w:val="22"/>
              </w:rPr>
              <w:t>муниципального образования;</w:t>
            </w:r>
          </w:p>
          <w:p w:rsidR="00A36C40" w:rsidRPr="0037144A" w:rsidRDefault="00A36C40" w:rsidP="00A36C40">
            <w:pPr>
              <w:widowControl w:val="0"/>
              <w:suppressAutoHyphens/>
              <w:autoSpaceDE w:val="0"/>
              <w:snapToGrid w:val="0"/>
              <w:spacing w:line="240" w:lineRule="atLeast"/>
              <w:rPr>
                <w:bCs/>
                <w:sz w:val="22"/>
              </w:rPr>
            </w:pPr>
            <w:r w:rsidRPr="0037144A">
              <w:rPr>
                <w:bCs/>
                <w:sz w:val="22"/>
              </w:rPr>
              <w:t>- обеспечение безопасности, качества и эффективности  использования населением объектов социальной инфраструктуры муниципального образования «Корсукское</w:t>
            </w:r>
            <w:r>
              <w:rPr>
                <w:bCs/>
                <w:sz w:val="22"/>
              </w:rPr>
              <w:t>»</w:t>
            </w:r>
            <w:r w:rsidRPr="0037144A">
              <w:rPr>
                <w:bCs/>
                <w:sz w:val="22"/>
              </w:rPr>
              <w:t>;</w:t>
            </w:r>
          </w:p>
          <w:p w:rsidR="00A36C40" w:rsidRPr="0037144A" w:rsidRDefault="00A36C40" w:rsidP="00A36C40">
            <w:pPr>
              <w:widowControl w:val="0"/>
              <w:suppressAutoHyphens/>
              <w:autoSpaceDE w:val="0"/>
              <w:snapToGrid w:val="0"/>
              <w:spacing w:line="240" w:lineRule="atLeast"/>
              <w:rPr>
                <w:bCs/>
                <w:sz w:val="22"/>
              </w:rPr>
            </w:pPr>
            <w:r w:rsidRPr="0037144A">
              <w:rPr>
                <w:bCs/>
                <w:sz w:val="22"/>
              </w:rPr>
              <w:lastRenderedPageBreak/>
              <w:t>- обеспечение доступности объектов социальной инфраструктуры муниципального образования «Корсукское</w:t>
            </w:r>
            <w:r>
              <w:rPr>
                <w:bCs/>
                <w:sz w:val="22"/>
              </w:rPr>
              <w:t>»</w:t>
            </w:r>
            <w:r w:rsidRPr="0037144A">
              <w:rPr>
                <w:bCs/>
                <w:sz w:val="22"/>
              </w:rPr>
              <w:t xml:space="preserve"> для населения в соответствии с нормативами градостроительного проектирования;</w:t>
            </w:r>
          </w:p>
          <w:p w:rsidR="00A36C40" w:rsidRPr="00091F82" w:rsidRDefault="00A36C40" w:rsidP="00A36C40">
            <w:pPr>
              <w:widowControl w:val="0"/>
              <w:suppressAutoHyphens/>
              <w:autoSpaceDE w:val="0"/>
              <w:snapToGrid w:val="0"/>
              <w:spacing w:line="240" w:lineRule="atLeast"/>
              <w:rPr>
                <w:sz w:val="22"/>
                <w:lang w:eastAsia="ar-SA"/>
              </w:rPr>
            </w:pPr>
            <w:r w:rsidRPr="0037144A">
              <w:rPr>
                <w:bCs/>
                <w:sz w:val="22"/>
              </w:rPr>
              <w:t>- обеспечение эффективности функционирования действующей социальной инфраструктуры муниципального образования «Корсукское</w:t>
            </w:r>
            <w:r>
              <w:rPr>
                <w:bCs/>
                <w:sz w:val="22"/>
              </w:rPr>
              <w:t>».</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Pr="00CC1072" w:rsidRDefault="00A36C40" w:rsidP="00A36C40">
            <w:pPr>
              <w:widowControl w:val="0"/>
              <w:suppressAutoHyphens/>
              <w:autoSpaceDE w:val="0"/>
              <w:snapToGrid w:val="0"/>
              <w:rPr>
                <w:bCs/>
                <w:sz w:val="22"/>
                <w:lang w:eastAsia="ar-SA"/>
              </w:rPr>
            </w:pPr>
            <w:r w:rsidRPr="00CC1072">
              <w:rPr>
                <w:bCs/>
                <w:sz w:val="22"/>
              </w:rPr>
              <w:lastRenderedPageBreak/>
              <w:t>Задачи 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Default="00A36C40" w:rsidP="00A36C40">
            <w:pPr>
              <w:shd w:val="clear" w:color="auto" w:fill="FFFFFF"/>
              <w:spacing w:line="240" w:lineRule="atLeast"/>
              <w:rPr>
                <w:bCs/>
                <w:sz w:val="22"/>
              </w:rPr>
            </w:pPr>
            <w:r w:rsidRPr="00C5727E">
              <w:rPr>
                <w:rFonts w:hint="eastAsia"/>
                <w:bCs/>
                <w:sz w:val="22"/>
              </w:rPr>
              <w:t>-</w:t>
            </w:r>
            <w:r w:rsidRPr="00C5727E">
              <w:rPr>
                <w:bCs/>
                <w:sz w:val="22"/>
              </w:rPr>
              <w:t xml:space="preserve">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w:t>
            </w:r>
            <w:r w:rsidRPr="00F851E5">
              <w:rPr>
                <w:bCs/>
                <w:sz w:val="22"/>
              </w:rPr>
              <w:t>муниципального образования «Корсукское»</w:t>
            </w:r>
            <w:r w:rsidRPr="00C5727E">
              <w:rPr>
                <w:bCs/>
                <w:sz w:val="22"/>
              </w:rPr>
              <w:t xml:space="preserve">; </w:t>
            </w:r>
          </w:p>
          <w:p w:rsidR="00A36C40" w:rsidRPr="00C5727E" w:rsidRDefault="00A36C40" w:rsidP="00A36C40">
            <w:pPr>
              <w:shd w:val="clear" w:color="auto" w:fill="FFFFFF"/>
              <w:spacing w:line="240" w:lineRule="atLeast"/>
              <w:rPr>
                <w:bCs/>
                <w:sz w:val="22"/>
              </w:rPr>
            </w:pPr>
            <w:r>
              <w:rPr>
                <w:bCs/>
                <w:sz w:val="22"/>
              </w:rPr>
              <w:t xml:space="preserve">- </w:t>
            </w:r>
            <w:r w:rsidRPr="00C5727E">
              <w:rPr>
                <w:bCs/>
                <w:sz w:val="22"/>
              </w:rPr>
              <w:t>достижение для всех населенных пунктов обеспеченности объектами обслуживания, соответствующих нормируемому социально-гарантированному уровню обслуживания по каждому виду;</w:t>
            </w:r>
          </w:p>
          <w:p w:rsidR="00A36C40" w:rsidRDefault="00A36C40" w:rsidP="00A36C40">
            <w:pPr>
              <w:shd w:val="clear" w:color="auto" w:fill="FFFFFF"/>
              <w:spacing w:line="240" w:lineRule="atLeast"/>
              <w:rPr>
                <w:bCs/>
                <w:sz w:val="22"/>
              </w:rPr>
            </w:pPr>
            <w:r w:rsidRPr="00C5727E">
              <w:rPr>
                <w:bCs/>
                <w:sz w:val="22"/>
              </w:rPr>
              <w:t xml:space="preserve">- достижение расчётного уровня обеспеченности населения </w:t>
            </w:r>
            <w:r w:rsidRPr="009907FC">
              <w:rPr>
                <w:bCs/>
                <w:sz w:val="22"/>
              </w:rPr>
              <w:t>муниципального образования «Корсукское»</w:t>
            </w:r>
            <w:r>
              <w:rPr>
                <w:bCs/>
                <w:sz w:val="22"/>
              </w:rPr>
              <w:t xml:space="preserve"> </w:t>
            </w:r>
            <w:r w:rsidRPr="00C5727E">
              <w:rPr>
                <w:bCs/>
                <w:sz w:val="22"/>
              </w:rPr>
              <w:t>услугами объектов социальной инфраструктуры;</w:t>
            </w:r>
          </w:p>
          <w:p w:rsidR="00A36C40" w:rsidRPr="00C5727E" w:rsidRDefault="00A36C40" w:rsidP="00A36C40">
            <w:pPr>
              <w:shd w:val="clear" w:color="auto" w:fill="FFFFFF"/>
              <w:spacing w:line="240" w:lineRule="atLeast"/>
              <w:rPr>
                <w:bCs/>
                <w:sz w:val="22"/>
              </w:rPr>
            </w:pPr>
            <w:r>
              <w:rPr>
                <w:bCs/>
                <w:sz w:val="22"/>
              </w:rPr>
              <w:t xml:space="preserve">- </w:t>
            </w:r>
            <w:r w:rsidRPr="00C5727E">
              <w:rPr>
                <w:bCs/>
                <w:sz w:val="22"/>
              </w:rPr>
              <w:t xml:space="preserve">удовлетворение потребности населения в учреждениях обслуживания с учетом прогнозируемых характеристик социально-экономического развития </w:t>
            </w:r>
            <w:r w:rsidRPr="009907FC">
              <w:rPr>
                <w:bCs/>
                <w:sz w:val="22"/>
              </w:rPr>
              <w:t>муниципального образования «Корсукское»</w:t>
            </w:r>
            <w:r w:rsidRPr="00C5727E">
              <w:rPr>
                <w:bCs/>
                <w:sz w:val="22"/>
              </w:rPr>
              <w:t xml:space="preserve"> на основании документов стратегического планирования, социальных нормативов и других нормативных документов на основе развития сети учреждений обслуживания;</w:t>
            </w:r>
          </w:p>
          <w:p w:rsidR="00A36C40" w:rsidRPr="00C5727E" w:rsidRDefault="00A36C40" w:rsidP="00A36C40">
            <w:pPr>
              <w:shd w:val="clear" w:color="auto" w:fill="FFFFFF"/>
              <w:spacing w:line="240" w:lineRule="atLeast"/>
              <w:rPr>
                <w:bCs/>
                <w:sz w:val="22"/>
              </w:rPr>
            </w:pPr>
            <w:r w:rsidRPr="00C5727E">
              <w:rPr>
                <w:bCs/>
                <w:sz w:val="22"/>
              </w:rPr>
              <w:t>- обеспечение равных условий доступности объект</w:t>
            </w:r>
            <w:r>
              <w:rPr>
                <w:bCs/>
                <w:sz w:val="22"/>
              </w:rPr>
              <w:t>ов обслуживания для всего населения</w:t>
            </w:r>
            <w:r w:rsidRPr="00C5727E">
              <w:rPr>
                <w:bCs/>
                <w:sz w:val="22"/>
              </w:rPr>
              <w:t xml:space="preserve"> </w:t>
            </w:r>
            <w:r w:rsidRPr="009907FC">
              <w:rPr>
                <w:bCs/>
                <w:sz w:val="22"/>
              </w:rPr>
              <w:t>муниципального образования «Корсукское»</w:t>
            </w:r>
            <w:r w:rsidRPr="00C5727E">
              <w:rPr>
                <w:bCs/>
                <w:sz w:val="22"/>
              </w:rPr>
              <w:t>;</w:t>
            </w:r>
          </w:p>
          <w:p w:rsidR="00A36C40" w:rsidRPr="00C5727E" w:rsidRDefault="00A36C40" w:rsidP="00A36C40">
            <w:pPr>
              <w:shd w:val="clear" w:color="auto" w:fill="FFFFFF"/>
              <w:spacing w:line="240" w:lineRule="atLeast"/>
              <w:rPr>
                <w:bCs/>
                <w:sz w:val="22"/>
              </w:rPr>
            </w:pPr>
            <w:r w:rsidRPr="00C5727E">
              <w:rPr>
                <w:bCs/>
                <w:sz w:val="22"/>
              </w:rPr>
              <w:t>- повышение эффективности использования территорий, занятых существу</w:t>
            </w:r>
            <w:r>
              <w:rPr>
                <w:bCs/>
                <w:sz w:val="22"/>
              </w:rPr>
              <w:t>ющими учреждениями обслуживания;</w:t>
            </w:r>
          </w:p>
          <w:p w:rsidR="00A36C40" w:rsidRPr="00C5727E" w:rsidRDefault="00A36C40" w:rsidP="00A36C40">
            <w:pPr>
              <w:shd w:val="clear" w:color="auto" w:fill="FFFFFF"/>
              <w:spacing w:line="240" w:lineRule="atLeast"/>
              <w:rPr>
                <w:bCs/>
                <w:sz w:val="22"/>
              </w:rPr>
            </w:pPr>
            <w:r w:rsidRPr="00C5727E">
              <w:rPr>
                <w:bCs/>
                <w:sz w:val="22"/>
              </w:rPr>
              <w:t>- ремонт объектов культуры и активизация культурной деятельности;</w:t>
            </w:r>
          </w:p>
          <w:p w:rsidR="00A36C40" w:rsidRPr="00C5727E" w:rsidRDefault="00A36C40" w:rsidP="00A36C40">
            <w:pPr>
              <w:shd w:val="clear" w:color="auto" w:fill="FFFFFF"/>
              <w:spacing w:line="240" w:lineRule="atLeast"/>
              <w:rPr>
                <w:bCs/>
                <w:sz w:val="22"/>
              </w:rPr>
            </w:pPr>
            <w:r w:rsidRPr="00C5727E">
              <w:rPr>
                <w:bCs/>
                <w:sz w:val="22"/>
              </w:rPr>
              <w:t>-содействие в привлечении молодых специалистов в поселение (врачей, учителей, работников культуры, муниципальных служащих);</w:t>
            </w:r>
          </w:p>
          <w:p w:rsidR="00A36C40" w:rsidRPr="00091F82" w:rsidRDefault="00A36C40" w:rsidP="00A36C40">
            <w:pPr>
              <w:shd w:val="clear" w:color="auto" w:fill="FFFFFF"/>
              <w:spacing w:line="240" w:lineRule="atLeast"/>
              <w:rPr>
                <w:bCs/>
                <w:sz w:val="22"/>
              </w:rPr>
            </w:pPr>
            <w:r w:rsidRPr="00C5727E">
              <w:rPr>
                <w:bCs/>
                <w:sz w:val="22"/>
              </w:rPr>
              <w:t>-содействие в обеспечении социальной поддержки слабозащищенным слоям населения.</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Default="00A36C40" w:rsidP="00A36C40">
            <w:pPr>
              <w:keepNext/>
              <w:snapToGrid w:val="0"/>
              <w:rPr>
                <w:bCs/>
                <w:sz w:val="22"/>
              </w:rPr>
            </w:pPr>
            <w:r w:rsidRPr="00CC1072">
              <w:rPr>
                <w:bCs/>
                <w:sz w:val="22"/>
              </w:rPr>
              <w:t>Целевые показатели</w:t>
            </w:r>
          </w:p>
          <w:p w:rsidR="00A36C40" w:rsidRPr="00091F82" w:rsidRDefault="00A36C40" w:rsidP="00A36C40">
            <w:pPr>
              <w:keepNext/>
              <w:snapToGrid w:val="0"/>
              <w:rPr>
                <w:bCs/>
                <w:sz w:val="22"/>
                <w:lang w:eastAsia="ar-SA"/>
              </w:rPr>
            </w:pPr>
            <w:r w:rsidRPr="00091F82">
              <w:rPr>
                <w:bCs/>
                <w:sz w:val="22"/>
                <w:lang w:eastAsia="ar-SA"/>
              </w:rPr>
              <w:t>(индикаторы)</w:t>
            </w:r>
          </w:p>
          <w:p w:rsidR="00A36C40" w:rsidRPr="00091F82" w:rsidRDefault="00A36C40" w:rsidP="00A36C40">
            <w:pPr>
              <w:keepNext/>
              <w:snapToGrid w:val="0"/>
              <w:rPr>
                <w:bCs/>
                <w:sz w:val="22"/>
                <w:lang w:eastAsia="ar-SA"/>
              </w:rPr>
            </w:pPr>
            <w:r w:rsidRPr="00091F82">
              <w:rPr>
                <w:bCs/>
                <w:sz w:val="22"/>
                <w:lang w:eastAsia="ar-SA"/>
              </w:rPr>
              <w:t>обеспеченности</w:t>
            </w:r>
          </w:p>
          <w:p w:rsidR="00A36C40" w:rsidRPr="00091F82" w:rsidRDefault="00A36C40" w:rsidP="00A36C40">
            <w:pPr>
              <w:keepNext/>
              <w:snapToGrid w:val="0"/>
              <w:rPr>
                <w:bCs/>
                <w:sz w:val="22"/>
                <w:lang w:eastAsia="ar-SA"/>
              </w:rPr>
            </w:pPr>
            <w:r w:rsidRPr="00091F82">
              <w:rPr>
                <w:bCs/>
                <w:sz w:val="22"/>
                <w:lang w:eastAsia="ar-SA"/>
              </w:rPr>
              <w:t>населения объектами</w:t>
            </w:r>
          </w:p>
          <w:p w:rsidR="00A36C40" w:rsidRPr="00091F82" w:rsidRDefault="00A36C40" w:rsidP="00A36C40">
            <w:pPr>
              <w:keepNext/>
              <w:snapToGrid w:val="0"/>
              <w:rPr>
                <w:bCs/>
                <w:sz w:val="22"/>
                <w:lang w:eastAsia="ar-SA"/>
              </w:rPr>
            </w:pPr>
            <w:r w:rsidRPr="00091F82">
              <w:rPr>
                <w:bCs/>
                <w:sz w:val="22"/>
                <w:lang w:eastAsia="ar-SA"/>
              </w:rPr>
              <w:t>социальной</w:t>
            </w:r>
          </w:p>
          <w:p w:rsidR="00A36C40" w:rsidRPr="00CC1072" w:rsidRDefault="00A36C40" w:rsidP="00A36C40">
            <w:pPr>
              <w:keepNext/>
              <w:snapToGrid w:val="0"/>
              <w:rPr>
                <w:bCs/>
                <w:sz w:val="22"/>
                <w:lang w:eastAsia="ar-SA"/>
              </w:rPr>
            </w:pPr>
            <w:r w:rsidRPr="00091F82">
              <w:rPr>
                <w:bCs/>
                <w:sz w:val="22"/>
                <w:lang w:eastAsia="ar-SA"/>
              </w:rPr>
              <w:t>инфраструктуры</w:t>
            </w:r>
          </w:p>
          <w:p w:rsidR="00A36C40" w:rsidRPr="00CC1072" w:rsidRDefault="00A36C40" w:rsidP="00A36C40">
            <w:pPr>
              <w:widowControl w:val="0"/>
              <w:suppressAutoHyphens/>
              <w:autoSpaceDE w:val="0"/>
              <w:snapToGrid w:val="0"/>
              <w:rPr>
                <w:bCs/>
                <w:sz w:val="22"/>
                <w:lang w:eastAsia="ar-SA"/>
              </w:rPr>
            </w:pPr>
          </w:p>
        </w:tc>
        <w:tc>
          <w:tcPr>
            <w:tcW w:w="5909" w:type="dxa"/>
            <w:tcBorders>
              <w:top w:val="single" w:sz="4" w:space="0" w:color="000000"/>
              <w:left w:val="single" w:sz="4" w:space="0" w:color="000000"/>
              <w:bottom w:val="single" w:sz="4" w:space="0" w:color="000000"/>
              <w:right w:val="single" w:sz="4" w:space="0" w:color="000000"/>
            </w:tcBorders>
          </w:tcPr>
          <w:p w:rsidR="00A36C40" w:rsidRPr="00091F82" w:rsidRDefault="00A36C40" w:rsidP="00A36C40">
            <w:pPr>
              <w:widowControl w:val="0"/>
              <w:suppressAutoHyphens/>
              <w:autoSpaceDE w:val="0"/>
              <w:spacing w:line="240" w:lineRule="atLeast"/>
              <w:rPr>
                <w:sz w:val="22"/>
              </w:rPr>
            </w:pPr>
            <w:r>
              <w:rPr>
                <w:sz w:val="22"/>
              </w:rPr>
              <w:t>-п</w:t>
            </w:r>
            <w:r w:rsidRPr="00091F82">
              <w:rPr>
                <w:sz w:val="22"/>
              </w:rPr>
              <w:t>лощадь жилых помещений, введённая в эксплуатацию за</w:t>
            </w:r>
          </w:p>
          <w:p w:rsidR="00A36C40" w:rsidRDefault="00A36C40" w:rsidP="00A36C40">
            <w:pPr>
              <w:widowControl w:val="0"/>
              <w:suppressAutoHyphens/>
              <w:autoSpaceDE w:val="0"/>
              <w:spacing w:line="240" w:lineRule="atLeast"/>
              <w:rPr>
                <w:sz w:val="22"/>
              </w:rPr>
            </w:pPr>
            <w:r>
              <w:rPr>
                <w:sz w:val="22"/>
              </w:rPr>
              <w:t>год;</w:t>
            </w:r>
          </w:p>
          <w:p w:rsidR="00A36C40" w:rsidRPr="00091F82" w:rsidRDefault="00A36C40" w:rsidP="00A36C40">
            <w:pPr>
              <w:widowControl w:val="0"/>
              <w:suppressAutoHyphens/>
              <w:autoSpaceDE w:val="0"/>
              <w:spacing w:line="240" w:lineRule="atLeast"/>
              <w:rPr>
                <w:bCs/>
                <w:sz w:val="22"/>
                <w:lang w:eastAsia="ar-SA"/>
              </w:rPr>
            </w:pPr>
            <w:r w:rsidRPr="00091F82">
              <w:rPr>
                <w:bCs/>
                <w:sz w:val="22"/>
                <w:lang w:eastAsia="ar-SA"/>
              </w:rPr>
              <w:t>-доля детей в возра</w:t>
            </w:r>
            <w:r>
              <w:rPr>
                <w:bCs/>
                <w:sz w:val="22"/>
                <w:lang w:eastAsia="ar-SA"/>
              </w:rPr>
              <w:t>сте от 1 до 6 лет, обеспеченных дошкольными учреждениями;</w:t>
            </w:r>
          </w:p>
          <w:p w:rsidR="00A36C40" w:rsidRPr="00091F82" w:rsidRDefault="00A36C40" w:rsidP="00A36C40">
            <w:pPr>
              <w:widowControl w:val="0"/>
              <w:suppressAutoHyphens/>
              <w:autoSpaceDE w:val="0"/>
              <w:spacing w:line="240" w:lineRule="atLeast"/>
              <w:rPr>
                <w:bCs/>
                <w:sz w:val="22"/>
                <w:lang w:eastAsia="ar-SA"/>
              </w:rPr>
            </w:pPr>
            <w:r w:rsidRPr="00091F82">
              <w:rPr>
                <w:bCs/>
                <w:sz w:val="22"/>
                <w:lang w:eastAsia="ar-SA"/>
              </w:rPr>
              <w:t>-доля детей ш</w:t>
            </w:r>
            <w:r>
              <w:rPr>
                <w:bCs/>
                <w:sz w:val="22"/>
                <w:lang w:eastAsia="ar-SA"/>
              </w:rPr>
              <w:t xml:space="preserve">кольного возраста, обеспеченных </w:t>
            </w:r>
            <w:r w:rsidRPr="00091F82">
              <w:rPr>
                <w:bCs/>
                <w:sz w:val="22"/>
                <w:lang w:eastAsia="ar-SA"/>
              </w:rPr>
              <w:t>ученическими местами д</w:t>
            </w:r>
            <w:r>
              <w:rPr>
                <w:bCs/>
                <w:sz w:val="22"/>
                <w:lang w:eastAsia="ar-SA"/>
              </w:rPr>
              <w:t>ля занятий в школе в одну смену;</w:t>
            </w:r>
          </w:p>
          <w:p w:rsidR="00A36C40" w:rsidRPr="00091F82" w:rsidRDefault="00A36C40" w:rsidP="00A36C40">
            <w:pPr>
              <w:widowControl w:val="0"/>
              <w:suppressAutoHyphens/>
              <w:autoSpaceDE w:val="0"/>
              <w:spacing w:line="240" w:lineRule="atLeast"/>
              <w:rPr>
                <w:bCs/>
                <w:sz w:val="22"/>
                <w:lang w:eastAsia="ar-SA"/>
              </w:rPr>
            </w:pPr>
            <w:r w:rsidRPr="00091F82">
              <w:rPr>
                <w:bCs/>
                <w:sz w:val="22"/>
                <w:lang w:eastAsia="ar-SA"/>
              </w:rPr>
              <w:t>-вместимост</w:t>
            </w:r>
            <w:r>
              <w:rPr>
                <w:bCs/>
                <w:sz w:val="22"/>
                <w:lang w:eastAsia="ar-SA"/>
              </w:rPr>
              <w:t xml:space="preserve">ь клубов, библиотек, учреждений </w:t>
            </w:r>
            <w:r w:rsidRPr="00091F82">
              <w:rPr>
                <w:bCs/>
                <w:sz w:val="22"/>
                <w:lang w:eastAsia="ar-SA"/>
              </w:rPr>
              <w:t>дополнительного образования</w:t>
            </w:r>
            <w:r>
              <w:rPr>
                <w:bCs/>
                <w:sz w:val="22"/>
                <w:lang w:eastAsia="ar-SA"/>
              </w:rPr>
              <w:t>;</w:t>
            </w:r>
          </w:p>
          <w:p w:rsidR="00A36C40" w:rsidRPr="00091F82" w:rsidRDefault="00A36C40" w:rsidP="00A36C40">
            <w:pPr>
              <w:widowControl w:val="0"/>
              <w:suppressAutoHyphens/>
              <w:autoSpaceDE w:val="0"/>
              <w:spacing w:line="240" w:lineRule="atLeast"/>
              <w:rPr>
                <w:bCs/>
                <w:sz w:val="22"/>
                <w:lang w:eastAsia="ar-SA"/>
              </w:rPr>
            </w:pPr>
            <w:r w:rsidRPr="00091F82">
              <w:rPr>
                <w:bCs/>
                <w:sz w:val="22"/>
                <w:lang w:eastAsia="ar-SA"/>
              </w:rPr>
              <w:t>-площадь торговых предприятий</w:t>
            </w:r>
            <w:r>
              <w:rPr>
                <w:bCs/>
                <w:sz w:val="22"/>
                <w:lang w:eastAsia="ar-SA"/>
              </w:rPr>
              <w:t>;</w:t>
            </w:r>
          </w:p>
          <w:p w:rsidR="00A36C40" w:rsidRPr="00091F82" w:rsidRDefault="00A36C40" w:rsidP="00A36C40">
            <w:pPr>
              <w:widowControl w:val="0"/>
              <w:suppressAutoHyphens/>
              <w:autoSpaceDE w:val="0"/>
              <w:spacing w:line="240" w:lineRule="atLeast"/>
              <w:rPr>
                <w:bCs/>
                <w:sz w:val="22"/>
                <w:lang w:eastAsia="ar-SA"/>
              </w:rPr>
            </w:pPr>
            <w:r w:rsidRPr="00091F82">
              <w:rPr>
                <w:bCs/>
                <w:sz w:val="22"/>
                <w:lang w:eastAsia="ar-SA"/>
              </w:rPr>
              <w:t>-количество</w:t>
            </w:r>
            <w:r>
              <w:rPr>
                <w:bCs/>
                <w:sz w:val="22"/>
                <w:lang w:eastAsia="ar-SA"/>
              </w:rPr>
              <w:t xml:space="preserve"> посадочных ме</w:t>
            </w:r>
            <w:proofErr w:type="gramStart"/>
            <w:r>
              <w:rPr>
                <w:bCs/>
                <w:sz w:val="22"/>
                <w:lang w:eastAsia="ar-SA"/>
              </w:rPr>
              <w:t>ст в пр</w:t>
            </w:r>
            <w:proofErr w:type="gramEnd"/>
            <w:r>
              <w:rPr>
                <w:bCs/>
                <w:sz w:val="22"/>
                <w:lang w:eastAsia="ar-SA"/>
              </w:rPr>
              <w:t xml:space="preserve">едприятиях </w:t>
            </w:r>
            <w:r w:rsidRPr="00091F82">
              <w:rPr>
                <w:bCs/>
                <w:sz w:val="22"/>
                <w:lang w:eastAsia="ar-SA"/>
              </w:rPr>
              <w:t>общественного питания</w:t>
            </w:r>
            <w:r>
              <w:rPr>
                <w:bCs/>
                <w:sz w:val="22"/>
                <w:lang w:eastAsia="ar-SA"/>
              </w:rPr>
              <w:t>;</w:t>
            </w:r>
          </w:p>
          <w:p w:rsidR="00A36C40" w:rsidRDefault="00A36C40" w:rsidP="00A36C40">
            <w:pPr>
              <w:widowControl w:val="0"/>
              <w:suppressAutoHyphens/>
              <w:autoSpaceDE w:val="0"/>
              <w:spacing w:line="240" w:lineRule="atLeast"/>
              <w:rPr>
                <w:bCs/>
                <w:sz w:val="22"/>
                <w:lang w:eastAsia="ar-SA"/>
              </w:rPr>
            </w:pPr>
            <w:r w:rsidRPr="00091F82">
              <w:rPr>
                <w:bCs/>
                <w:sz w:val="22"/>
                <w:lang w:eastAsia="ar-SA"/>
              </w:rPr>
              <w:t>-повышение уровня и качества оказания медпомощи</w:t>
            </w:r>
            <w:r>
              <w:rPr>
                <w:bCs/>
                <w:sz w:val="22"/>
                <w:lang w:eastAsia="ar-SA"/>
              </w:rPr>
              <w:t>,</w:t>
            </w:r>
            <w:r w:rsidRPr="00C5727E">
              <w:rPr>
                <w:bCs/>
                <w:sz w:val="22"/>
                <w:lang w:eastAsia="ar-SA"/>
              </w:rPr>
              <w:t xml:space="preserve"> увеличением мощностей в области здравоо</w:t>
            </w:r>
            <w:r>
              <w:rPr>
                <w:bCs/>
                <w:sz w:val="22"/>
                <w:lang w:eastAsia="ar-SA"/>
              </w:rPr>
              <w:t>хранени</w:t>
            </w:r>
            <w:proofErr w:type="gramStart"/>
            <w:r>
              <w:rPr>
                <w:bCs/>
                <w:sz w:val="22"/>
                <w:lang w:eastAsia="ar-SA"/>
              </w:rPr>
              <w:t>я(</w:t>
            </w:r>
            <w:proofErr w:type="gramEnd"/>
            <w:r w:rsidRPr="00C5727E">
              <w:rPr>
                <w:bCs/>
                <w:sz w:val="22"/>
                <w:lang w:eastAsia="ar-SA"/>
              </w:rPr>
              <w:t>ФАП</w:t>
            </w:r>
            <w:r>
              <w:rPr>
                <w:bCs/>
                <w:sz w:val="22"/>
                <w:lang w:eastAsia="ar-SA"/>
              </w:rPr>
              <w:t>);</w:t>
            </w:r>
          </w:p>
          <w:p w:rsidR="00A36C40" w:rsidRPr="00CC1072" w:rsidRDefault="00A36C40" w:rsidP="00A36C40">
            <w:pPr>
              <w:widowControl w:val="0"/>
              <w:suppressAutoHyphens/>
              <w:autoSpaceDE w:val="0"/>
              <w:spacing w:line="240" w:lineRule="atLeast"/>
              <w:rPr>
                <w:bCs/>
                <w:sz w:val="22"/>
                <w:lang w:eastAsia="ar-SA"/>
              </w:rPr>
            </w:pPr>
            <w:r>
              <w:rPr>
                <w:bCs/>
                <w:sz w:val="22"/>
                <w:lang w:eastAsia="ar-SA"/>
              </w:rPr>
              <w:t>- д</w:t>
            </w:r>
            <w:r w:rsidRPr="00C5727E">
              <w:rPr>
                <w:bCs/>
                <w:sz w:val="22"/>
                <w:lang w:eastAsia="ar-SA"/>
              </w:rPr>
              <w:t xml:space="preserve">остижение расчетного уровня обеспеченности жителей поселения услугами в </w:t>
            </w:r>
            <w:r>
              <w:rPr>
                <w:bCs/>
                <w:sz w:val="22"/>
                <w:lang w:eastAsia="ar-SA"/>
              </w:rPr>
              <w:t xml:space="preserve">области </w:t>
            </w:r>
            <w:r w:rsidRPr="00C5727E">
              <w:rPr>
                <w:bCs/>
                <w:sz w:val="22"/>
                <w:lang w:eastAsia="ar-SA"/>
              </w:rPr>
              <w:t>физической культу</w:t>
            </w:r>
            <w:r>
              <w:rPr>
                <w:bCs/>
                <w:sz w:val="22"/>
                <w:lang w:eastAsia="ar-SA"/>
              </w:rPr>
              <w:t>ры и массового спорта, увеличением мощностей - физкультурно-спортивные залы.</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Default="00A36C40" w:rsidP="00A36C40">
            <w:pPr>
              <w:widowControl w:val="0"/>
              <w:suppressAutoHyphens/>
              <w:autoSpaceDE w:val="0"/>
              <w:spacing w:line="240" w:lineRule="atLeast"/>
              <w:rPr>
                <w:bCs/>
                <w:sz w:val="22"/>
              </w:rPr>
            </w:pPr>
            <w:r>
              <w:rPr>
                <w:bCs/>
                <w:sz w:val="22"/>
              </w:rPr>
              <w:t xml:space="preserve">Сроки </w:t>
            </w:r>
            <w:r w:rsidRPr="00CC1072">
              <w:rPr>
                <w:bCs/>
                <w:sz w:val="22"/>
              </w:rPr>
              <w:t>реализации Программы</w:t>
            </w:r>
          </w:p>
          <w:p w:rsidR="00A36C40" w:rsidRPr="00CC1072" w:rsidRDefault="00A36C40" w:rsidP="00A36C40">
            <w:pPr>
              <w:widowControl w:val="0"/>
              <w:suppressAutoHyphens/>
              <w:autoSpaceDE w:val="0"/>
              <w:spacing w:line="240" w:lineRule="atLeast"/>
              <w:rPr>
                <w:b/>
                <w:color w:val="000000"/>
                <w:sz w:val="22"/>
                <w:lang w:eastAsia="ar-SA"/>
              </w:rPr>
            </w:pPr>
          </w:p>
        </w:tc>
        <w:tc>
          <w:tcPr>
            <w:tcW w:w="5909" w:type="dxa"/>
            <w:tcBorders>
              <w:top w:val="single" w:sz="4" w:space="0" w:color="000000"/>
              <w:left w:val="single" w:sz="4" w:space="0" w:color="000000"/>
              <w:bottom w:val="single" w:sz="4" w:space="0" w:color="000000"/>
              <w:right w:val="single" w:sz="4" w:space="0" w:color="000000"/>
            </w:tcBorders>
          </w:tcPr>
          <w:p w:rsidR="00A36C40" w:rsidRPr="00CC1072" w:rsidRDefault="00A36C40" w:rsidP="00A36C40">
            <w:pPr>
              <w:widowControl w:val="0"/>
              <w:suppressAutoHyphens/>
              <w:autoSpaceDE w:val="0"/>
              <w:rPr>
                <w:sz w:val="22"/>
                <w:highlight w:val="red"/>
                <w:lang w:eastAsia="ar-SA"/>
              </w:rPr>
            </w:pPr>
            <w:r>
              <w:rPr>
                <w:bCs/>
                <w:sz w:val="22"/>
              </w:rPr>
              <w:t>с 2018 по 2032</w:t>
            </w:r>
            <w:r w:rsidRPr="00CC1072">
              <w:rPr>
                <w:bCs/>
                <w:sz w:val="22"/>
              </w:rPr>
              <w:t xml:space="preserve"> годы</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Default="00A36C40" w:rsidP="00A36C40">
            <w:pPr>
              <w:widowControl w:val="0"/>
              <w:suppressAutoHyphens/>
              <w:autoSpaceDE w:val="0"/>
              <w:snapToGrid w:val="0"/>
              <w:spacing w:line="240" w:lineRule="atLeast"/>
              <w:rPr>
                <w:bCs/>
                <w:sz w:val="22"/>
              </w:rPr>
            </w:pPr>
            <w:r w:rsidRPr="00991F20">
              <w:rPr>
                <w:bCs/>
                <w:sz w:val="22"/>
              </w:rPr>
              <w:t xml:space="preserve">Источники финансирования Программы </w:t>
            </w:r>
          </w:p>
          <w:p w:rsidR="00A36C40" w:rsidRDefault="00A36C40" w:rsidP="00A36C40">
            <w:pPr>
              <w:widowControl w:val="0"/>
              <w:suppressAutoHyphens/>
              <w:autoSpaceDE w:val="0"/>
              <w:snapToGrid w:val="0"/>
              <w:spacing w:line="240" w:lineRule="atLeast"/>
              <w:rPr>
                <w:bCs/>
                <w:sz w:val="22"/>
              </w:rPr>
            </w:pPr>
          </w:p>
          <w:p w:rsidR="00A36C40" w:rsidRDefault="00A36C40" w:rsidP="00A36C40">
            <w:pPr>
              <w:widowControl w:val="0"/>
              <w:suppressAutoHyphens/>
              <w:autoSpaceDE w:val="0"/>
              <w:snapToGrid w:val="0"/>
              <w:spacing w:line="240" w:lineRule="atLeast"/>
              <w:rPr>
                <w:bCs/>
                <w:sz w:val="22"/>
              </w:rPr>
            </w:pPr>
          </w:p>
          <w:p w:rsidR="00A36C40" w:rsidRDefault="00A36C40" w:rsidP="00A36C40">
            <w:pPr>
              <w:widowControl w:val="0"/>
              <w:suppressAutoHyphens/>
              <w:autoSpaceDE w:val="0"/>
              <w:snapToGrid w:val="0"/>
              <w:spacing w:line="240" w:lineRule="atLeast"/>
              <w:rPr>
                <w:bCs/>
                <w:sz w:val="22"/>
              </w:rPr>
            </w:pPr>
          </w:p>
          <w:p w:rsidR="00A36C40" w:rsidRDefault="00A36C40" w:rsidP="00A36C40">
            <w:pPr>
              <w:widowControl w:val="0"/>
              <w:suppressAutoHyphens/>
              <w:autoSpaceDE w:val="0"/>
              <w:snapToGrid w:val="0"/>
              <w:spacing w:line="240" w:lineRule="atLeast"/>
              <w:rPr>
                <w:bCs/>
                <w:sz w:val="22"/>
              </w:rPr>
            </w:pPr>
          </w:p>
          <w:p w:rsidR="00A36C40" w:rsidRDefault="00A36C40" w:rsidP="00A36C40">
            <w:pPr>
              <w:widowControl w:val="0"/>
              <w:suppressAutoHyphens/>
              <w:autoSpaceDE w:val="0"/>
              <w:snapToGrid w:val="0"/>
              <w:spacing w:line="240" w:lineRule="atLeast"/>
              <w:rPr>
                <w:bCs/>
                <w:sz w:val="22"/>
              </w:rPr>
            </w:pPr>
          </w:p>
          <w:p w:rsidR="00A36C40" w:rsidRDefault="00A36C40" w:rsidP="00A36C40">
            <w:pPr>
              <w:widowControl w:val="0"/>
              <w:suppressAutoHyphens/>
              <w:autoSpaceDE w:val="0"/>
              <w:snapToGrid w:val="0"/>
              <w:spacing w:line="240" w:lineRule="atLeast"/>
              <w:rPr>
                <w:bCs/>
                <w:sz w:val="22"/>
              </w:rPr>
            </w:pPr>
          </w:p>
          <w:p w:rsidR="00A36C40" w:rsidRPr="00CC1072" w:rsidRDefault="00A36C40" w:rsidP="00A36C40">
            <w:pPr>
              <w:widowControl w:val="0"/>
              <w:suppressAutoHyphens/>
              <w:autoSpaceDE w:val="0"/>
              <w:snapToGrid w:val="0"/>
              <w:spacing w:line="240" w:lineRule="atLeast"/>
              <w:rPr>
                <w:bCs/>
                <w:sz w:val="22"/>
                <w:lang w:eastAsia="ar-SA"/>
              </w:rPr>
            </w:pPr>
            <w:r w:rsidRPr="00CC1072">
              <w:rPr>
                <w:bCs/>
                <w:sz w:val="22"/>
              </w:rPr>
              <w:t>Объемы требуемых капитальных вложений</w:t>
            </w:r>
          </w:p>
        </w:tc>
        <w:tc>
          <w:tcPr>
            <w:tcW w:w="5909" w:type="dxa"/>
            <w:tcBorders>
              <w:top w:val="single" w:sz="4" w:space="0" w:color="000000"/>
              <w:left w:val="single" w:sz="4" w:space="0" w:color="000000"/>
              <w:bottom w:val="single" w:sz="4" w:space="0" w:color="000000"/>
              <w:right w:val="single" w:sz="4" w:space="0" w:color="000000"/>
            </w:tcBorders>
          </w:tcPr>
          <w:p w:rsidR="00A36C40" w:rsidRPr="00091F82" w:rsidRDefault="00A36C40" w:rsidP="00A36C40">
            <w:pPr>
              <w:pStyle w:val="ConsPlusCell"/>
              <w:widowControl/>
              <w:snapToGrid w:val="0"/>
              <w:jc w:val="both"/>
              <w:rPr>
                <w:rFonts w:ascii="Times New Roman" w:hAnsi="Times New Roman" w:cs="Times New Roman"/>
                <w:color w:val="auto"/>
                <w:sz w:val="22"/>
                <w:szCs w:val="22"/>
              </w:rPr>
            </w:pPr>
            <w:r w:rsidRPr="00091F82">
              <w:rPr>
                <w:rFonts w:ascii="Times New Roman" w:hAnsi="Times New Roman" w:cs="Times New Roman"/>
                <w:color w:val="auto"/>
                <w:sz w:val="22"/>
                <w:szCs w:val="22"/>
              </w:rPr>
              <w:lastRenderedPageBreak/>
              <w:t xml:space="preserve">Финансовое обеспечение мероприятий Программы </w:t>
            </w:r>
            <w:r w:rsidRPr="00091F82">
              <w:rPr>
                <w:rFonts w:ascii="Times New Roman" w:hAnsi="Times New Roman" w:cs="Times New Roman"/>
                <w:color w:val="auto"/>
                <w:sz w:val="22"/>
                <w:szCs w:val="22"/>
              </w:rPr>
              <w:lastRenderedPageBreak/>
              <w:t>осуществляется за счет:</w:t>
            </w:r>
          </w:p>
          <w:p w:rsidR="00A36C40" w:rsidRPr="00091F82" w:rsidRDefault="00A36C40" w:rsidP="00A36C40">
            <w:pPr>
              <w:pStyle w:val="ConsPlusCell"/>
              <w:snapToGrid w:val="0"/>
              <w:jc w:val="both"/>
              <w:rPr>
                <w:rFonts w:ascii="Times New Roman" w:hAnsi="Times New Roman" w:cs="Times New Roman"/>
                <w:color w:val="auto"/>
                <w:sz w:val="22"/>
                <w:szCs w:val="22"/>
              </w:rPr>
            </w:pPr>
            <w:r w:rsidRPr="00091F82">
              <w:rPr>
                <w:rFonts w:ascii="Times New Roman" w:hAnsi="Times New Roman" w:cs="Times New Roman"/>
                <w:color w:val="auto"/>
                <w:sz w:val="22"/>
                <w:szCs w:val="22"/>
              </w:rPr>
              <w:t>- средств федерального бюджета;</w:t>
            </w:r>
          </w:p>
          <w:p w:rsidR="00A36C40" w:rsidRPr="00091F82" w:rsidRDefault="00A36C40" w:rsidP="00A36C40">
            <w:pPr>
              <w:pStyle w:val="ConsPlusCell"/>
              <w:snapToGrid w:val="0"/>
              <w:jc w:val="both"/>
              <w:rPr>
                <w:rFonts w:ascii="Times New Roman" w:hAnsi="Times New Roman" w:cs="Times New Roman"/>
                <w:color w:val="auto"/>
                <w:sz w:val="22"/>
                <w:szCs w:val="22"/>
              </w:rPr>
            </w:pPr>
            <w:r w:rsidRPr="00091F82">
              <w:rPr>
                <w:rFonts w:ascii="Times New Roman" w:hAnsi="Times New Roman" w:cs="Times New Roman"/>
                <w:color w:val="auto"/>
                <w:sz w:val="22"/>
                <w:szCs w:val="22"/>
              </w:rPr>
              <w:t>- средств бюджета Иркутской области;</w:t>
            </w:r>
          </w:p>
          <w:p w:rsidR="00A36C40" w:rsidRPr="00091F82" w:rsidRDefault="00A36C40" w:rsidP="00A36C40">
            <w:pPr>
              <w:pStyle w:val="ConsPlusCell"/>
              <w:snapToGrid w:val="0"/>
              <w:jc w:val="both"/>
              <w:rPr>
                <w:rFonts w:ascii="Times New Roman" w:hAnsi="Times New Roman" w:cs="Times New Roman"/>
                <w:color w:val="auto"/>
                <w:sz w:val="22"/>
                <w:szCs w:val="22"/>
              </w:rPr>
            </w:pPr>
            <w:r w:rsidRPr="00091F82">
              <w:rPr>
                <w:rFonts w:ascii="Times New Roman" w:hAnsi="Times New Roman" w:cs="Times New Roman"/>
                <w:color w:val="auto"/>
                <w:sz w:val="22"/>
                <w:szCs w:val="22"/>
              </w:rPr>
              <w:t>- средств бюджета Эхирит-Булагатского района;</w:t>
            </w:r>
          </w:p>
          <w:p w:rsidR="00A36C40" w:rsidRPr="00E93E3E" w:rsidRDefault="00A36C40" w:rsidP="00A36C40">
            <w:pPr>
              <w:pStyle w:val="ConsPlusCell"/>
              <w:widowControl/>
              <w:snapToGrid w:val="0"/>
              <w:jc w:val="both"/>
              <w:rPr>
                <w:rFonts w:ascii="Times New Roman" w:hAnsi="Times New Roman" w:cs="Times New Roman"/>
                <w:color w:val="auto"/>
                <w:sz w:val="22"/>
                <w:szCs w:val="22"/>
              </w:rPr>
            </w:pPr>
            <w:r w:rsidRPr="00091F82">
              <w:rPr>
                <w:rFonts w:ascii="Times New Roman" w:hAnsi="Times New Roman" w:cs="Times New Roman"/>
                <w:color w:val="auto"/>
                <w:sz w:val="22"/>
                <w:szCs w:val="22"/>
              </w:rPr>
              <w:t>- средств МО</w:t>
            </w:r>
            <w:r>
              <w:rPr>
                <w:rFonts w:ascii="Times New Roman" w:hAnsi="Times New Roman" w:cs="Times New Roman"/>
                <w:color w:val="auto"/>
                <w:sz w:val="22"/>
                <w:szCs w:val="22"/>
              </w:rPr>
              <w:t xml:space="preserve"> </w:t>
            </w:r>
            <w:r w:rsidRPr="00091F82">
              <w:rPr>
                <w:rFonts w:ascii="Times New Roman" w:hAnsi="Times New Roman" w:cs="Times New Roman"/>
                <w:color w:val="auto"/>
                <w:sz w:val="22"/>
                <w:szCs w:val="22"/>
              </w:rPr>
              <w:t>«Корсукское» в рамках муниципальных  программ.</w:t>
            </w:r>
          </w:p>
          <w:p w:rsidR="00A36C40" w:rsidRPr="003642AB" w:rsidRDefault="00A36C40" w:rsidP="00A36C40">
            <w:pPr>
              <w:keepNext/>
              <w:widowControl w:val="0"/>
              <w:suppressAutoHyphens/>
              <w:autoSpaceDE w:val="0"/>
              <w:snapToGrid w:val="0"/>
              <w:rPr>
                <w:bCs/>
                <w:iCs/>
                <w:sz w:val="22"/>
              </w:rPr>
            </w:pPr>
            <w:r w:rsidRPr="003642AB">
              <w:rPr>
                <w:bCs/>
                <w:iCs/>
                <w:sz w:val="22"/>
              </w:rPr>
              <w:t xml:space="preserve">Общий объем финансирования </w:t>
            </w:r>
            <w:r>
              <w:rPr>
                <w:bCs/>
                <w:iCs/>
                <w:sz w:val="22"/>
              </w:rPr>
              <w:t xml:space="preserve">программы:33180  </w:t>
            </w:r>
            <w:r w:rsidRPr="003642AB">
              <w:rPr>
                <w:bCs/>
                <w:iCs/>
                <w:sz w:val="22"/>
              </w:rPr>
              <w:t>тыс. руб.,</w:t>
            </w:r>
          </w:p>
          <w:p w:rsidR="00A36C40" w:rsidRPr="003642AB" w:rsidRDefault="00A36C40" w:rsidP="00A36C40">
            <w:pPr>
              <w:keepNext/>
              <w:widowControl w:val="0"/>
              <w:suppressAutoHyphens/>
              <w:autoSpaceDE w:val="0"/>
              <w:snapToGrid w:val="0"/>
              <w:rPr>
                <w:bCs/>
                <w:iCs/>
                <w:sz w:val="22"/>
              </w:rPr>
            </w:pPr>
            <w:r w:rsidRPr="003642AB">
              <w:rPr>
                <w:bCs/>
                <w:iCs/>
                <w:sz w:val="22"/>
                <w:u w:val="single"/>
              </w:rPr>
              <w:t>в том числе по годам:</w:t>
            </w:r>
          </w:p>
          <w:p w:rsidR="00A36C40" w:rsidRPr="003642AB" w:rsidRDefault="00A36C40" w:rsidP="00A36C40">
            <w:pPr>
              <w:keepNext/>
              <w:widowControl w:val="0"/>
              <w:suppressAutoHyphens/>
              <w:autoSpaceDE w:val="0"/>
              <w:snapToGrid w:val="0"/>
              <w:rPr>
                <w:bCs/>
                <w:iCs/>
                <w:sz w:val="22"/>
              </w:rPr>
            </w:pPr>
            <w:r w:rsidRPr="003642AB">
              <w:rPr>
                <w:bCs/>
                <w:iCs/>
                <w:sz w:val="22"/>
              </w:rPr>
              <w:t xml:space="preserve">2018 год – </w:t>
            </w:r>
            <w:r>
              <w:rPr>
                <w:bCs/>
                <w:iCs/>
                <w:sz w:val="22"/>
              </w:rPr>
              <w:t xml:space="preserve">5180 </w:t>
            </w:r>
            <w:r w:rsidRPr="003642AB">
              <w:rPr>
                <w:bCs/>
                <w:iCs/>
                <w:sz w:val="22"/>
              </w:rPr>
              <w:t>тыс. руб.;</w:t>
            </w:r>
          </w:p>
          <w:p w:rsidR="00A36C40" w:rsidRPr="003642AB" w:rsidRDefault="00A36C40" w:rsidP="00A36C40">
            <w:pPr>
              <w:keepNext/>
              <w:widowControl w:val="0"/>
              <w:suppressAutoHyphens/>
              <w:autoSpaceDE w:val="0"/>
              <w:snapToGrid w:val="0"/>
              <w:rPr>
                <w:bCs/>
                <w:iCs/>
                <w:sz w:val="22"/>
              </w:rPr>
            </w:pPr>
            <w:r w:rsidRPr="003642AB">
              <w:rPr>
                <w:bCs/>
                <w:iCs/>
                <w:sz w:val="22"/>
              </w:rPr>
              <w:t xml:space="preserve">2019 год – </w:t>
            </w:r>
            <w:r>
              <w:rPr>
                <w:bCs/>
                <w:iCs/>
                <w:sz w:val="22"/>
              </w:rPr>
              <w:t xml:space="preserve">5000 </w:t>
            </w:r>
            <w:r w:rsidRPr="003642AB">
              <w:rPr>
                <w:bCs/>
                <w:iCs/>
                <w:sz w:val="22"/>
              </w:rPr>
              <w:t>тыс. руб.;</w:t>
            </w:r>
          </w:p>
          <w:p w:rsidR="00A36C40" w:rsidRPr="003642AB" w:rsidRDefault="00A36C40" w:rsidP="00A36C40">
            <w:pPr>
              <w:keepNext/>
              <w:widowControl w:val="0"/>
              <w:suppressAutoHyphens/>
              <w:autoSpaceDE w:val="0"/>
              <w:snapToGrid w:val="0"/>
              <w:rPr>
                <w:bCs/>
                <w:iCs/>
                <w:sz w:val="22"/>
              </w:rPr>
            </w:pPr>
            <w:r w:rsidRPr="003642AB">
              <w:rPr>
                <w:bCs/>
                <w:iCs/>
                <w:sz w:val="22"/>
              </w:rPr>
              <w:t xml:space="preserve">2020 год – </w:t>
            </w:r>
            <w:r>
              <w:rPr>
                <w:bCs/>
                <w:iCs/>
                <w:sz w:val="22"/>
              </w:rPr>
              <w:t>5000 тыс. руб</w:t>
            </w:r>
            <w:r w:rsidRPr="003642AB">
              <w:rPr>
                <w:bCs/>
                <w:iCs/>
                <w:sz w:val="22"/>
              </w:rPr>
              <w:t>.;</w:t>
            </w:r>
          </w:p>
          <w:p w:rsidR="00A36C40" w:rsidRDefault="00A36C40" w:rsidP="00A36C40">
            <w:pPr>
              <w:keepNext/>
              <w:widowControl w:val="0"/>
              <w:suppressAutoHyphens/>
              <w:autoSpaceDE w:val="0"/>
              <w:snapToGrid w:val="0"/>
              <w:rPr>
                <w:bCs/>
                <w:iCs/>
                <w:sz w:val="22"/>
              </w:rPr>
            </w:pPr>
            <w:r>
              <w:rPr>
                <w:bCs/>
                <w:iCs/>
                <w:sz w:val="22"/>
              </w:rPr>
              <w:t xml:space="preserve">2021 год – 1000 </w:t>
            </w:r>
            <w:r w:rsidRPr="003642AB">
              <w:rPr>
                <w:bCs/>
                <w:iCs/>
                <w:sz w:val="22"/>
              </w:rPr>
              <w:t>тыс. руб.;</w:t>
            </w:r>
          </w:p>
          <w:p w:rsidR="00A36C40" w:rsidRPr="003642AB" w:rsidRDefault="00A36C40" w:rsidP="00A36C40">
            <w:pPr>
              <w:keepNext/>
              <w:widowControl w:val="0"/>
              <w:suppressAutoHyphens/>
              <w:autoSpaceDE w:val="0"/>
              <w:snapToGrid w:val="0"/>
              <w:rPr>
                <w:bCs/>
                <w:iCs/>
                <w:sz w:val="22"/>
              </w:rPr>
            </w:pPr>
            <w:r>
              <w:rPr>
                <w:bCs/>
                <w:iCs/>
                <w:sz w:val="22"/>
              </w:rPr>
              <w:t>2022</w:t>
            </w:r>
            <w:r w:rsidRPr="003642AB">
              <w:rPr>
                <w:bCs/>
                <w:iCs/>
                <w:sz w:val="22"/>
              </w:rPr>
              <w:t xml:space="preserve"> год – </w:t>
            </w:r>
            <w:r>
              <w:rPr>
                <w:bCs/>
                <w:iCs/>
                <w:sz w:val="22"/>
              </w:rPr>
              <w:t>15000</w:t>
            </w:r>
            <w:r w:rsidRPr="003642AB">
              <w:rPr>
                <w:bCs/>
                <w:iCs/>
                <w:sz w:val="22"/>
              </w:rPr>
              <w:t xml:space="preserve"> тыс. руб.;</w:t>
            </w:r>
          </w:p>
          <w:p w:rsidR="00A36C40" w:rsidRDefault="00A36C40" w:rsidP="00A36C40">
            <w:pPr>
              <w:keepNext/>
              <w:widowControl w:val="0"/>
              <w:suppressAutoHyphens/>
              <w:autoSpaceDE w:val="0"/>
              <w:snapToGrid w:val="0"/>
              <w:rPr>
                <w:bCs/>
                <w:iCs/>
                <w:sz w:val="22"/>
              </w:rPr>
            </w:pPr>
            <w:r>
              <w:rPr>
                <w:bCs/>
                <w:iCs/>
                <w:sz w:val="22"/>
              </w:rPr>
              <w:t>2022</w:t>
            </w:r>
            <w:r w:rsidRPr="003642AB">
              <w:rPr>
                <w:bCs/>
                <w:iCs/>
                <w:sz w:val="22"/>
              </w:rPr>
              <w:t xml:space="preserve"> </w:t>
            </w:r>
            <w:r>
              <w:rPr>
                <w:bCs/>
                <w:iCs/>
                <w:sz w:val="22"/>
              </w:rPr>
              <w:t xml:space="preserve">– 2032 </w:t>
            </w:r>
            <w:r w:rsidRPr="003642AB">
              <w:rPr>
                <w:bCs/>
                <w:iCs/>
                <w:sz w:val="22"/>
              </w:rPr>
              <w:t>год</w:t>
            </w:r>
            <w:r>
              <w:rPr>
                <w:bCs/>
                <w:iCs/>
                <w:sz w:val="22"/>
              </w:rPr>
              <w:t>а</w:t>
            </w:r>
            <w:r w:rsidRPr="003642AB">
              <w:rPr>
                <w:bCs/>
                <w:iCs/>
                <w:sz w:val="22"/>
              </w:rPr>
              <w:t xml:space="preserve"> – </w:t>
            </w:r>
            <w:r>
              <w:rPr>
                <w:bCs/>
                <w:iCs/>
                <w:sz w:val="22"/>
              </w:rPr>
              <w:t xml:space="preserve">2000 </w:t>
            </w:r>
            <w:r w:rsidRPr="003642AB">
              <w:rPr>
                <w:bCs/>
                <w:iCs/>
                <w:sz w:val="22"/>
              </w:rPr>
              <w:t>тыс. руб.;</w:t>
            </w:r>
          </w:p>
          <w:p w:rsidR="00A36C40" w:rsidRPr="00CC1072" w:rsidRDefault="00A36C40" w:rsidP="00A36C40">
            <w:pPr>
              <w:keepNext/>
              <w:widowControl w:val="0"/>
              <w:suppressAutoHyphens/>
              <w:autoSpaceDE w:val="0"/>
              <w:snapToGrid w:val="0"/>
              <w:rPr>
                <w:bCs/>
                <w:sz w:val="22"/>
                <w:lang w:eastAsia="ar-SA"/>
              </w:rPr>
            </w:pPr>
            <w:r w:rsidRPr="00CC1072">
              <w:rPr>
                <w:bCs/>
                <w:iCs/>
                <w:sz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Pr="00B25379" w:rsidRDefault="00A36C40" w:rsidP="00A36C40">
            <w:pPr>
              <w:widowControl w:val="0"/>
              <w:suppressAutoHyphens/>
              <w:autoSpaceDE w:val="0"/>
              <w:snapToGrid w:val="0"/>
              <w:rPr>
                <w:bCs/>
                <w:sz w:val="22"/>
              </w:rPr>
            </w:pPr>
            <w:r w:rsidRPr="00B25379">
              <w:rPr>
                <w:bCs/>
                <w:sz w:val="22"/>
              </w:rPr>
              <w:lastRenderedPageBreak/>
              <w:t>Основные мероприятия 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Default="00A36C40" w:rsidP="00A36C40">
            <w:pPr>
              <w:pStyle w:val="ConsPlusCell"/>
              <w:snapToGrid w:val="0"/>
              <w:jc w:val="both"/>
              <w:rPr>
                <w:rFonts w:ascii="Times New Roman" w:hAnsi="Times New Roman" w:cs="Times New Roman"/>
                <w:sz w:val="22"/>
                <w:szCs w:val="22"/>
              </w:rPr>
            </w:pPr>
            <w:r w:rsidRPr="005B2E1D">
              <w:rPr>
                <w:rFonts w:ascii="Times New Roman" w:hAnsi="Times New Roman" w:cs="Times New Roman"/>
                <w:sz w:val="22"/>
                <w:szCs w:val="22"/>
              </w:rPr>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муниципальном образовании</w:t>
            </w:r>
            <w:r>
              <w:rPr>
                <w:rFonts w:ascii="Times New Roman" w:hAnsi="Times New Roman" w:cs="Times New Roman"/>
                <w:sz w:val="22"/>
                <w:szCs w:val="22"/>
              </w:rPr>
              <w:t>;</w:t>
            </w:r>
          </w:p>
          <w:p w:rsidR="00A36C40" w:rsidRPr="00B25379" w:rsidRDefault="00A36C40" w:rsidP="00A36C40">
            <w:pPr>
              <w:pStyle w:val="ConsPlusCell"/>
              <w:snapToGrid w:val="0"/>
              <w:jc w:val="both"/>
              <w:rPr>
                <w:rFonts w:ascii="Times New Roman" w:hAnsi="Times New Roman" w:cs="Times New Roman"/>
                <w:sz w:val="22"/>
                <w:szCs w:val="22"/>
              </w:rPr>
            </w:pPr>
            <w:r>
              <w:rPr>
                <w:rFonts w:ascii="Times New Roman" w:hAnsi="Times New Roman" w:cs="Times New Roman"/>
                <w:sz w:val="22"/>
                <w:szCs w:val="22"/>
              </w:rPr>
              <w:t>- р</w:t>
            </w:r>
            <w:r w:rsidRPr="00B25379">
              <w:rPr>
                <w:rFonts w:ascii="Times New Roman" w:hAnsi="Times New Roman" w:cs="Times New Roman"/>
                <w:sz w:val="22"/>
                <w:szCs w:val="22"/>
              </w:rPr>
              <w:t>азработка проектов планировки территории и межевание</w:t>
            </w:r>
          </w:p>
          <w:p w:rsidR="00A36C40" w:rsidRPr="00B25379" w:rsidRDefault="00A36C40" w:rsidP="00A36C40">
            <w:pPr>
              <w:pStyle w:val="ConsPlusCell"/>
              <w:snapToGrid w:val="0"/>
              <w:jc w:val="both"/>
              <w:rPr>
                <w:rFonts w:ascii="Times New Roman" w:hAnsi="Times New Roman" w:cs="Times New Roman"/>
                <w:sz w:val="22"/>
                <w:szCs w:val="22"/>
              </w:rPr>
            </w:pPr>
            <w:r w:rsidRPr="00B25379">
              <w:rPr>
                <w:rFonts w:ascii="Times New Roman" w:hAnsi="Times New Roman" w:cs="Times New Roman"/>
                <w:sz w:val="22"/>
                <w:szCs w:val="22"/>
              </w:rPr>
              <w:t>земельных участков под строительство объектов</w:t>
            </w:r>
          </w:p>
          <w:p w:rsidR="00A36C40" w:rsidRPr="00B25379" w:rsidRDefault="00A36C40" w:rsidP="00A36C40">
            <w:pPr>
              <w:pStyle w:val="ConsPlusCell"/>
              <w:snapToGrid w:val="0"/>
              <w:jc w:val="both"/>
              <w:rPr>
                <w:rFonts w:ascii="Times New Roman" w:hAnsi="Times New Roman" w:cs="Times New Roman"/>
                <w:sz w:val="22"/>
                <w:szCs w:val="22"/>
              </w:rPr>
            </w:pPr>
            <w:r w:rsidRPr="00B25379">
              <w:rPr>
                <w:rFonts w:ascii="Times New Roman" w:hAnsi="Times New Roman" w:cs="Times New Roman"/>
                <w:sz w:val="22"/>
                <w:szCs w:val="22"/>
              </w:rPr>
              <w:t>социальной инфраструктуры</w:t>
            </w:r>
            <w:r>
              <w:rPr>
                <w:rFonts w:ascii="Times New Roman" w:hAnsi="Times New Roman" w:cs="Times New Roman"/>
                <w:sz w:val="22"/>
                <w:szCs w:val="22"/>
              </w:rPr>
              <w:t>;</w:t>
            </w:r>
          </w:p>
          <w:p w:rsidR="00A36C40" w:rsidRPr="00B25379" w:rsidRDefault="00A36C40" w:rsidP="00A36C40">
            <w:pPr>
              <w:pStyle w:val="ConsPlusCell"/>
              <w:snapToGrid w:val="0"/>
              <w:jc w:val="both"/>
              <w:rPr>
                <w:rFonts w:ascii="Times New Roman" w:hAnsi="Times New Roman" w:cs="Times New Roman"/>
                <w:sz w:val="22"/>
                <w:szCs w:val="22"/>
              </w:rPr>
            </w:pPr>
            <w:r w:rsidRPr="00B25379">
              <w:rPr>
                <w:rFonts w:ascii="Times New Roman" w:hAnsi="Times New Roman" w:cs="Times New Roman"/>
                <w:sz w:val="22"/>
                <w:szCs w:val="22"/>
              </w:rPr>
              <w:t>-</w:t>
            </w:r>
            <w:r>
              <w:rPr>
                <w:rFonts w:ascii="Times New Roman" w:hAnsi="Times New Roman" w:cs="Times New Roman"/>
                <w:sz w:val="22"/>
                <w:szCs w:val="22"/>
              </w:rPr>
              <w:t xml:space="preserve"> </w:t>
            </w:r>
            <w:r w:rsidRPr="00B25379">
              <w:rPr>
                <w:rFonts w:ascii="Times New Roman" w:hAnsi="Times New Roman" w:cs="Times New Roman"/>
                <w:sz w:val="22"/>
                <w:szCs w:val="22"/>
              </w:rPr>
              <w:t>разработка проектно-сметной документации по</w:t>
            </w:r>
            <w:r>
              <w:rPr>
                <w:rFonts w:ascii="Times New Roman" w:hAnsi="Times New Roman" w:cs="Times New Roman"/>
                <w:sz w:val="22"/>
                <w:szCs w:val="22"/>
              </w:rPr>
              <w:t xml:space="preserve"> </w:t>
            </w:r>
            <w:r w:rsidRPr="00B25379">
              <w:rPr>
                <w:rFonts w:ascii="Times New Roman" w:hAnsi="Times New Roman" w:cs="Times New Roman"/>
                <w:sz w:val="22"/>
                <w:szCs w:val="22"/>
              </w:rPr>
              <w:t>строительству и реконструкции объектов социальной</w:t>
            </w:r>
            <w:r>
              <w:rPr>
                <w:rFonts w:ascii="Times New Roman" w:hAnsi="Times New Roman" w:cs="Times New Roman"/>
                <w:sz w:val="22"/>
                <w:szCs w:val="22"/>
              </w:rPr>
              <w:t xml:space="preserve"> сферы;</w:t>
            </w:r>
          </w:p>
          <w:p w:rsidR="00A36C40" w:rsidRPr="00F851E5" w:rsidRDefault="00A36C40" w:rsidP="00A36C40">
            <w:pPr>
              <w:pStyle w:val="ConsPlusCell"/>
              <w:snapToGrid w:val="0"/>
              <w:jc w:val="both"/>
            </w:pPr>
            <w:r w:rsidRPr="00B25379">
              <w:rPr>
                <w:rFonts w:ascii="Times New Roman" w:hAnsi="Times New Roman" w:cs="Times New Roman"/>
                <w:sz w:val="22"/>
                <w:szCs w:val="22"/>
              </w:rPr>
              <w:t>-</w:t>
            </w:r>
            <w:r>
              <w:rPr>
                <w:rFonts w:ascii="Times New Roman" w:hAnsi="Times New Roman" w:cs="Times New Roman"/>
                <w:sz w:val="22"/>
                <w:szCs w:val="22"/>
              </w:rPr>
              <w:t xml:space="preserve"> </w:t>
            </w:r>
            <w:r w:rsidRPr="00F851E5">
              <w:rPr>
                <w:rFonts w:ascii="Times New Roman" w:hAnsi="Times New Roman" w:cs="Times New Roman"/>
                <w:sz w:val="22"/>
                <w:szCs w:val="22"/>
              </w:rPr>
              <w:t>поэтапная реконструкция существующих объектов социальной инфраструктуры;</w:t>
            </w:r>
          </w:p>
          <w:p w:rsidR="00A36C40" w:rsidRPr="00B25379" w:rsidRDefault="00A36C40" w:rsidP="00A36C40">
            <w:pPr>
              <w:pStyle w:val="ConsPlusCell"/>
              <w:snapToGrid w:val="0"/>
              <w:jc w:val="both"/>
              <w:rPr>
                <w:rFonts w:ascii="Times New Roman" w:hAnsi="Times New Roman" w:cs="Times New Roman"/>
                <w:sz w:val="22"/>
                <w:szCs w:val="22"/>
              </w:rPr>
            </w:pPr>
            <w:r>
              <w:rPr>
                <w:rFonts w:ascii="Times New Roman" w:hAnsi="Times New Roman" w:cs="Times New Roman"/>
                <w:sz w:val="22"/>
                <w:szCs w:val="22"/>
              </w:rPr>
              <w:t xml:space="preserve">- </w:t>
            </w:r>
            <w:r w:rsidRPr="00F851E5">
              <w:rPr>
                <w:rFonts w:ascii="Times New Roman" w:hAnsi="Times New Roman" w:cs="Times New Roman"/>
                <w:sz w:val="22"/>
                <w:szCs w:val="22"/>
              </w:rPr>
              <w:t>строительство новых объектов социальной инфраструктуры</w:t>
            </w:r>
            <w:r>
              <w:rPr>
                <w:rFonts w:ascii="Times New Roman" w:hAnsi="Times New Roman" w:cs="Times New Roman"/>
                <w:sz w:val="22"/>
                <w:szCs w:val="22"/>
              </w:rPr>
              <w:t>.</w:t>
            </w:r>
          </w:p>
        </w:tc>
      </w:tr>
      <w:tr w:rsidR="00A36C40" w:rsidRPr="00CC1072" w:rsidTr="00A36C40">
        <w:tc>
          <w:tcPr>
            <w:tcW w:w="4151" w:type="dxa"/>
            <w:tcBorders>
              <w:top w:val="single" w:sz="4" w:space="0" w:color="000000"/>
              <w:left w:val="single" w:sz="4" w:space="0" w:color="000000"/>
              <w:bottom w:val="single" w:sz="4" w:space="0" w:color="000000"/>
              <w:right w:val="nil"/>
            </w:tcBorders>
          </w:tcPr>
          <w:p w:rsidR="00A36C40" w:rsidRPr="00CC1072" w:rsidRDefault="00A36C40" w:rsidP="00A36C40">
            <w:pPr>
              <w:widowControl w:val="0"/>
              <w:suppressAutoHyphens/>
              <w:autoSpaceDE w:val="0"/>
              <w:snapToGrid w:val="0"/>
              <w:spacing w:line="240" w:lineRule="atLeast"/>
              <w:rPr>
                <w:bCs/>
                <w:sz w:val="22"/>
                <w:lang w:eastAsia="ar-SA"/>
              </w:rPr>
            </w:pPr>
            <w:r w:rsidRPr="00CC1072">
              <w:rPr>
                <w:bCs/>
                <w:sz w:val="22"/>
              </w:rPr>
              <w:t>Ожидаемые результаты реализации 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Default="00A36C40" w:rsidP="00A36C40">
            <w:pPr>
              <w:rPr>
                <w:sz w:val="22"/>
              </w:rPr>
            </w:pPr>
            <w:r w:rsidRPr="005B2E1D">
              <w:rPr>
                <w:sz w:val="22"/>
              </w:rPr>
              <w:t>Достижение нормативного уровня обеспеченности населения учреждениями образования, здравоохранения, культуры, физической культуры и спорта</w:t>
            </w:r>
          </w:p>
          <w:p w:rsidR="00A36C40" w:rsidRPr="00B25379" w:rsidRDefault="00A36C40" w:rsidP="00A36C40">
            <w:pPr>
              <w:rPr>
                <w:sz w:val="22"/>
              </w:rPr>
            </w:pPr>
            <w:r>
              <w:rPr>
                <w:sz w:val="22"/>
              </w:rPr>
              <w:t>- п</w:t>
            </w:r>
            <w:r w:rsidRPr="00B25379">
              <w:rPr>
                <w:sz w:val="22"/>
              </w:rPr>
              <w:t>овышение качества, комфортности и уровня жизни</w:t>
            </w:r>
          </w:p>
          <w:p w:rsidR="00A36C40" w:rsidRPr="00B25379" w:rsidRDefault="00A36C40" w:rsidP="00A36C40">
            <w:pPr>
              <w:rPr>
                <w:sz w:val="22"/>
              </w:rPr>
            </w:pPr>
            <w:r>
              <w:rPr>
                <w:sz w:val="22"/>
              </w:rPr>
              <w:t>населения;</w:t>
            </w:r>
          </w:p>
          <w:p w:rsidR="00A36C40" w:rsidRPr="00B25379" w:rsidRDefault="00A36C40" w:rsidP="00A36C40">
            <w:pPr>
              <w:rPr>
                <w:sz w:val="22"/>
              </w:rPr>
            </w:pPr>
            <w:r>
              <w:rPr>
                <w:sz w:val="22"/>
              </w:rPr>
              <w:t>- обеспеченность граждан жильём;</w:t>
            </w:r>
          </w:p>
          <w:p w:rsidR="00A36C40" w:rsidRPr="00B25379" w:rsidRDefault="00A36C40" w:rsidP="00A36C40">
            <w:pPr>
              <w:rPr>
                <w:sz w:val="22"/>
              </w:rPr>
            </w:pPr>
            <w:r w:rsidRPr="00B25379">
              <w:rPr>
                <w:sz w:val="22"/>
              </w:rPr>
              <w:t>-нормативная доступность и обеспеченность объектами</w:t>
            </w:r>
          </w:p>
          <w:p w:rsidR="00A36C40" w:rsidRPr="00CC1072" w:rsidRDefault="00A36C40" w:rsidP="00A36C40">
            <w:pPr>
              <w:widowControl w:val="0"/>
              <w:suppressAutoHyphens/>
              <w:autoSpaceDE w:val="0"/>
              <w:rPr>
                <w:bCs/>
                <w:iCs/>
                <w:sz w:val="22"/>
                <w:lang w:eastAsia="ar-SA"/>
              </w:rPr>
            </w:pPr>
            <w:r w:rsidRPr="00B25379">
              <w:rPr>
                <w:sz w:val="22"/>
              </w:rPr>
              <w:t xml:space="preserve">социальной инфраструктуры </w:t>
            </w:r>
            <w:r>
              <w:rPr>
                <w:sz w:val="22"/>
              </w:rPr>
              <w:t>населения</w:t>
            </w:r>
            <w:r w:rsidRPr="00B25379">
              <w:rPr>
                <w:sz w:val="22"/>
              </w:rPr>
              <w:t xml:space="preserve"> </w:t>
            </w:r>
            <w:r w:rsidRPr="009907FC">
              <w:rPr>
                <w:bCs/>
                <w:sz w:val="22"/>
              </w:rPr>
              <w:t>муниципального образования «Корсукское»</w:t>
            </w:r>
            <w:r>
              <w:rPr>
                <w:sz w:val="22"/>
              </w:rPr>
              <w:t>.</w:t>
            </w:r>
          </w:p>
        </w:tc>
      </w:tr>
      <w:tr w:rsidR="00A36C40" w:rsidRPr="00581865" w:rsidTr="00A36C40">
        <w:tc>
          <w:tcPr>
            <w:tcW w:w="4151" w:type="dxa"/>
            <w:tcBorders>
              <w:top w:val="single" w:sz="4" w:space="0" w:color="000000"/>
              <w:left w:val="single" w:sz="4" w:space="0" w:color="000000"/>
              <w:bottom w:val="single" w:sz="4" w:space="0" w:color="000000"/>
              <w:right w:val="nil"/>
            </w:tcBorders>
          </w:tcPr>
          <w:p w:rsidR="00A36C40" w:rsidRPr="00CC1072" w:rsidRDefault="00A36C40" w:rsidP="00A36C40">
            <w:pPr>
              <w:widowControl w:val="0"/>
              <w:suppressAutoHyphens/>
              <w:autoSpaceDE w:val="0"/>
              <w:snapToGrid w:val="0"/>
              <w:spacing w:line="240" w:lineRule="atLeast"/>
              <w:rPr>
                <w:bCs/>
                <w:sz w:val="22"/>
                <w:lang w:eastAsia="ar-SA"/>
              </w:rPr>
            </w:pPr>
            <w:r w:rsidRPr="00991F20">
              <w:rPr>
                <w:bCs/>
                <w:sz w:val="22"/>
              </w:rPr>
              <w:t>Контроль за реализацией</w:t>
            </w:r>
            <w:r>
              <w:rPr>
                <w:bCs/>
                <w:sz w:val="22"/>
              </w:rPr>
              <w:t xml:space="preserve"> </w:t>
            </w:r>
            <w:r w:rsidRPr="00991F20">
              <w:rPr>
                <w:bCs/>
                <w:sz w:val="22"/>
              </w:rPr>
              <w:t>программы</w:t>
            </w:r>
          </w:p>
        </w:tc>
        <w:tc>
          <w:tcPr>
            <w:tcW w:w="5909" w:type="dxa"/>
            <w:tcBorders>
              <w:top w:val="single" w:sz="4" w:space="0" w:color="000000"/>
              <w:left w:val="single" w:sz="4" w:space="0" w:color="000000"/>
              <w:bottom w:val="single" w:sz="4" w:space="0" w:color="000000"/>
              <w:right w:val="single" w:sz="4" w:space="0" w:color="000000"/>
            </w:tcBorders>
          </w:tcPr>
          <w:p w:rsidR="00A36C40" w:rsidRPr="00581865" w:rsidRDefault="00A36C40" w:rsidP="00A36C40">
            <w:pPr>
              <w:widowControl w:val="0"/>
              <w:shd w:val="clear" w:color="auto" w:fill="FFFFFF"/>
              <w:tabs>
                <w:tab w:val="left" w:pos="180"/>
              </w:tabs>
              <w:suppressAutoHyphens/>
              <w:autoSpaceDE w:val="0"/>
              <w:rPr>
                <w:b/>
                <w:sz w:val="22"/>
                <w:lang w:eastAsia="ar-SA"/>
              </w:rPr>
            </w:pPr>
            <w:r w:rsidRPr="00991F20">
              <w:rPr>
                <w:sz w:val="22"/>
              </w:rPr>
              <w:t xml:space="preserve">Администрация </w:t>
            </w:r>
            <w:r w:rsidRPr="00596B44">
              <w:rPr>
                <w:sz w:val="22"/>
              </w:rPr>
              <w:t>муниципального образования</w:t>
            </w:r>
            <w:r w:rsidRPr="00991F20">
              <w:rPr>
                <w:sz w:val="22"/>
              </w:rPr>
              <w:t xml:space="preserve"> «Корсукское»</w:t>
            </w:r>
            <w:r>
              <w:rPr>
                <w:sz w:val="22"/>
              </w:rPr>
              <w:t>.</w:t>
            </w:r>
          </w:p>
        </w:tc>
      </w:tr>
    </w:tbl>
    <w:p w:rsidR="00A36C40" w:rsidRPr="004A47D2" w:rsidRDefault="00A36C40" w:rsidP="00A36C40">
      <w:pPr>
        <w:pStyle w:val="1"/>
        <w:jc w:val="both"/>
      </w:pPr>
    </w:p>
    <w:p w:rsidR="00A36C40" w:rsidRDefault="00A36C40" w:rsidP="00C06589">
      <w:pPr>
        <w:pStyle w:val="1"/>
        <w:numPr>
          <w:ilvl w:val="0"/>
          <w:numId w:val="2"/>
        </w:numPr>
      </w:pPr>
      <w:bookmarkStart w:id="12" w:name="_Toc506988219"/>
      <w:r w:rsidRPr="00596B44">
        <w:t>Характеристика существующего состояния социальной инфраструктуры муниципального образования «Корсукское».</w:t>
      </w:r>
      <w:bookmarkEnd w:id="12"/>
    </w:p>
    <w:p w:rsidR="00A36C40" w:rsidRDefault="00A36C40" w:rsidP="00A36C40">
      <w:pPr>
        <w:ind w:firstLine="709"/>
        <w:rPr>
          <w:rStyle w:val="af0"/>
        </w:rPr>
      </w:pPr>
      <w:r w:rsidRPr="006A6CC7">
        <w:rPr>
          <w:rStyle w:val="af0"/>
        </w:rPr>
        <w:t>Описание социально-экономического состояния поселения, сведения о градостроительной деятельности на территории поселения.</w:t>
      </w:r>
    </w:p>
    <w:p w:rsidR="00A36C40" w:rsidRDefault="00A36C40" w:rsidP="00A36C40">
      <w:pPr>
        <w:ind w:firstLine="709"/>
        <w:rPr>
          <w:color w:val="000000"/>
        </w:rPr>
      </w:pPr>
      <w:r w:rsidRPr="006A6CC7">
        <w:t>Муниципальное образование «Корсукское» состоит из 7</w:t>
      </w:r>
      <w:r>
        <w:t xml:space="preserve"> населённых пунктов </w:t>
      </w:r>
      <w:r w:rsidRPr="005C7CF5">
        <w:t xml:space="preserve">это: д. Корсук, д. </w:t>
      </w:r>
      <w:proofErr w:type="spellStart"/>
      <w:r w:rsidRPr="005C7CF5">
        <w:t>Сагару</w:t>
      </w:r>
      <w:r>
        <w:t>к</w:t>
      </w:r>
      <w:proofErr w:type="spellEnd"/>
      <w:r>
        <w:t xml:space="preserve">, д. </w:t>
      </w:r>
      <w:proofErr w:type="spellStart"/>
      <w:r>
        <w:t>Тотохон</w:t>
      </w:r>
      <w:proofErr w:type="spellEnd"/>
      <w:r>
        <w:t xml:space="preserve">, д. </w:t>
      </w:r>
      <w:proofErr w:type="spellStart"/>
      <w:r>
        <w:t>Ишины</w:t>
      </w:r>
      <w:proofErr w:type="spellEnd"/>
      <w:r>
        <w:t xml:space="preserve">, д. </w:t>
      </w:r>
      <w:proofErr w:type="spellStart"/>
      <w:r>
        <w:t>Шохт</w:t>
      </w:r>
      <w:r w:rsidRPr="005C7CF5">
        <w:t>ой</w:t>
      </w:r>
      <w:proofErr w:type="spellEnd"/>
      <w:r w:rsidRPr="005C7CF5">
        <w:t xml:space="preserve">, д. </w:t>
      </w:r>
      <w:proofErr w:type="spellStart"/>
      <w:r w:rsidRPr="005C7CF5">
        <w:t>Гушит</w:t>
      </w:r>
      <w:proofErr w:type="spellEnd"/>
      <w:r w:rsidRPr="005C7CF5">
        <w:t xml:space="preserve">, д. </w:t>
      </w:r>
      <w:proofErr w:type="spellStart"/>
      <w:r w:rsidRPr="005C7CF5">
        <w:t>Ординск</w:t>
      </w:r>
      <w:proofErr w:type="spellEnd"/>
      <w:r w:rsidRPr="005C7CF5">
        <w:t>.</w:t>
      </w:r>
      <w:r w:rsidRPr="0036657F">
        <w:rPr>
          <w:color w:val="000000"/>
        </w:rPr>
        <w:t xml:space="preserve"> </w:t>
      </w:r>
    </w:p>
    <w:p w:rsidR="00A36C40" w:rsidRPr="0036657F" w:rsidRDefault="00A36C40" w:rsidP="00A36C40">
      <w:pPr>
        <w:ind w:firstLine="709"/>
      </w:pPr>
      <w:r w:rsidRPr="0036657F">
        <w:t xml:space="preserve">Административный центр с.Корсук находится на </w:t>
      </w:r>
      <w:proofErr w:type="gramStart"/>
      <w:r w:rsidRPr="0036657F">
        <w:t>расстоянии</w:t>
      </w:r>
      <w:proofErr w:type="gramEnd"/>
      <w:r w:rsidRPr="0036657F">
        <w:t xml:space="preserve"> 24,9 км от районного центра п. Усть-Ордынский, расстояние от п. Усть-Ордынский до областного центра г. Иркутск – 80 км. </w:t>
      </w:r>
      <w:r w:rsidRPr="00EA73AA">
        <w:t>Общая площадь территории поселения составляет 158,3 км</w:t>
      </w:r>
      <w:proofErr w:type="gramStart"/>
      <w:r w:rsidRPr="00EA73AA">
        <w:rPr>
          <w:vertAlign w:val="superscript"/>
        </w:rPr>
        <w:t>2</w:t>
      </w:r>
      <w:proofErr w:type="gramEnd"/>
      <w:r w:rsidRPr="00EA73AA">
        <w:t xml:space="preserve"> – 3,1% </w:t>
      </w:r>
      <w:r w:rsidRPr="00EA73AA">
        <w:lastRenderedPageBreak/>
        <w:t>территории Эхирит-Булагатского района (5 153 км</w:t>
      </w:r>
      <w:r w:rsidRPr="00EA73AA">
        <w:rPr>
          <w:vertAlign w:val="superscript"/>
        </w:rPr>
        <w:t>2</w:t>
      </w:r>
      <w:r w:rsidRPr="00EA73AA">
        <w:t>), 0,02% территории Иркутской области (752 708 км</w:t>
      </w:r>
      <w:r w:rsidRPr="00EA73AA">
        <w:rPr>
          <w:vertAlign w:val="superscript"/>
        </w:rPr>
        <w:t>2</w:t>
      </w:r>
      <w:r>
        <w:t xml:space="preserve">). </w:t>
      </w:r>
      <w:r w:rsidRPr="00EA73AA">
        <w:t>Застройка населённых пунктов в основном представлена частным</w:t>
      </w:r>
      <w:r>
        <w:t xml:space="preserve"> </w:t>
      </w:r>
      <w:r w:rsidRPr="00EA73AA">
        <w:t xml:space="preserve">сектором. </w:t>
      </w:r>
      <w:r w:rsidRPr="00D41D21">
        <w:t xml:space="preserve">Муниципальное образование «Корсукское» одно из </w:t>
      </w:r>
      <w:r w:rsidRPr="006B1849">
        <w:rPr>
          <w:sz w:val="22"/>
        </w:rPr>
        <w:t xml:space="preserve">заселенных в </w:t>
      </w:r>
      <w:proofErr w:type="spellStart"/>
      <w:r w:rsidRPr="006B1849">
        <w:rPr>
          <w:sz w:val="22"/>
        </w:rPr>
        <w:t>Эхирит-Булагатском</w:t>
      </w:r>
      <w:proofErr w:type="spellEnd"/>
      <w:r w:rsidRPr="006B1849">
        <w:rPr>
          <w:sz w:val="22"/>
        </w:rPr>
        <w:t xml:space="preserve"> районе. Плотность населения – 6,8 чел/км</w:t>
      </w:r>
      <w:proofErr w:type="gramStart"/>
      <w:r w:rsidRPr="006B1849">
        <w:rPr>
          <w:sz w:val="22"/>
          <w:vertAlign w:val="superscript"/>
        </w:rPr>
        <w:t>2</w:t>
      </w:r>
      <w:proofErr w:type="gramEnd"/>
      <w:r w:rsidRPr="006B1849">
        <w:rPr>
          <w:sz w:val="22"/>
        </w:rPr>
        <w:t xml:space="preserve">, что выше, чем в </w:t>
      </w:r>
      <w:r w:rsidRPr="006B1849">
        <w:t xml:space="preserve">среднем по району. В настоящее время на территории </w:t>
      </w:r>
      <w:r w:rsidRPr="00FB4276">
        <w:rPr>
          <w:bCs/>
        </w:rPr>
        <w:t>муниципального образования «Корсукское»</w:t>
      </w:r>
      <w:r w:rsidRPr="006B1849">
        <w:t xml:space="preserve"> проживает </w:t>
      </w:r>
      <w:r w:rsidRPr="00FB4276">
        <w:t>1016</w:t>
      </w:r>
      <w:r w:rsidRPr="006B1849">
        <w:t xml:space="preserve"> чел, что составляет 3,6% от населения района. </w:t>
      </w:r>
    </w:p>
    <w:p w:rsidR="00A36C40" w:rsidRDefault="00A36C40" w:rsidP="00A36C40">
      <w:pPr>
        <w:ind w:firstLine="709"/>
        <w:rPr>
          <w:bCs/>
        </w:rPr>
      </w:pPr>
      <w:r>
        <w:t>Таблица №</w:t>
      </w:r>
      <w:r w:rsidRPr="006A6CC7">
        <w:t xml:space="preserve">1. Динамика численности постоянного населения муниципального образования </w:t>
      </w:r>
      <w:r w:rsidRPr="006A6CC7">
        <w:rPr>
          <w:bCs/>
        </w:rPr>
        <w:t>«Корсукское»</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346"/>
        <w:gridCol w:w="1347"/>
        <w:gridCol w:w="1347"/>
        <w:gridCol w:w="1347"/>
        <w:gridCol w:w="1347"/>
      </w:tblGrid>
      <w:tr w:rsidR="00A36C40" w:rsidRPr="00871CD1" w:rsidTr="00A36C40">
        <w:tc>
          <w:tcPr>
            <w:tcW w:w="1666"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Годы</w:t>
            </w:r>
          </w:p>
        </w:tc>
        <w:tc>
          <w:tcPr>
            <w:tcW w:w="1346"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201</w:t>
            </w:r>
            <w:r>
              <w:t>3</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t>2014</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2015</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2016</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t>2017</w:t>
            </w:r>
          </w:p>
        </w:tc>
      </w:tr>
      <w:tr w:rsidR="00A36C40" w:rsidRPr="00871CD1" w:rsidTr="00A36C40">
        <w:tc>
          <w:tcPr>
            <w:tcW w:w="1666"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 xml:space="preserve">Численность населения </w:t>
            </w:r>
          </w:p>
        </w:tc>
        <w:tc>
          <w:tcPr>
            <w:tcW w:w="1346"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t>1102</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1078</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1078</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rsidRPr="00871CD1">
              <w:t>1016</w:t>
            </w:r>
          </w:p>
        </w:tc>
        <w:tc>
          <w:tcPr>
            <w:tcW w:w="1347" w:type="dxa"/>
            <w:tcBorders>
              <w:top w:val="single" w:sz="4" w:space="0" w:color="auto"/>
              <w:left w:val="single" w:sz="4" w:space="0" w:color="auto"/>
              <w:bottom w:val="single" w:sz="4" w:space="0" w:color="auto"/>
              <w:right w:val="single" w:sz="4" w:space="0" w:color="auto"/>
            </w:tcBorders>
          </w:tcPr>
          <w:p w:rsidR="00A36C40" w:rsidRPr="00871CD1" w:rsidRDefault="00A36C40" w:rsidP="00A36C40">
            <w:r>
              <w:t>1016</w:t>
            </w:r>
          </w:p>
        </w:tc>
      </w:tr>
    </w:tbl>
    <w:p w:rsidR="00A36C40" w:rsidRDefault="00A36C40" w:rsidP="00A36C40">
      <w:pPr>
        <w:ind w:firstLine="708"/>
      </w:pPr>
      <w:r>
        <w:t>За период с 2013-2017</w:t>
      </w:r>
      <w:r w:rsidRPr="006A6CC7">
        <w:t xml:space="preserve"> годы наблюдается снижение рождаемости. Механический отток населения связан с появлением значительной безработицы, как официальной, так и скрытой, сокращением доходов населения и снижением уровня жизни, что усугубляется более высокими затратами на проживание в Иркутской области</w:t>
      </w:r>
      <w:r>
        <w:t>.</w:t>
      </w:r>
    </w:p>
    <w:p w:rsidR="00A36C40" w:rsidRPr="002911BA" w:rsidRDefault="00A36C40" w:rsidP="00A36C40">
      <w:pPr>
        <w:ind w:firstLine="709"/>
        <w:rPr>
          <w:iCs/>
        </w:rPr>
      </w:pPr>
      <w:proofErr w:type="gramStart"/>
      <w:r w:rsidRPr="002911BA">
        <w:rPr>
          <w:iCs/>
        </w:rPr>
        <w:t>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w:t>
      </w:r>
      <w:proofErr w:type="gramEnd"/>
      <w:r w:rsidRPr="002911BA">
        <w:rPr>
          <w:iCs/>
        </w:rPr>
        <w:t xml:space="preserve"> 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p>
    <w:p w:rsidR="00A36C40" w:rsidRPr="00520644" w:rsidRDefault="00A36C40" w:rsidP="00A36C40">
      <w:pPr>
        <w:ind w:firstLine="709"/>
        <w:rPr>
          <w:bCs/>
          <w:iCs/>
          <w:u w:val="single"/>
        </w:rPr>
      </w:pPr>
      <w:r w:rsidRPr="00520644">
        <w:rPr>
          <w:bCs/>
          <w:iCs/>
          <w:u w:val="single"/>
        </w:rPr>
        <w:t>Сведения о существующей градостроительной деятельности на территории муниципального образования «Корсукское».</w:t>
      </w:r>
    </w:p>
    <w:p w:rsidR="00A36C40" w:rsidRPr="00520644" w:rsidRDefault="00A36C40" w:rsidP="00A36C40">
      <w:pPr>
        <w:ind w:firstLine="709"/>
        <w:rPr>
          <w:iCs/>
        </w:rPr>
      </w:pPr>
      <w:r w:rsidRPr="00520644">
        <w:rPr>
          <w:iCs/>
        </w:rPr>
        <w:t xml:space="preserve"> Общая площадь жилых помещений в муниципальном образовании «Корсукское» по данным за 2016 год составляет 23,0 тыс. м</w:t>
      </w:r>
      <w:proofErr w:type="gramStart"/>
      <w:r w:rsidRPr="00520644">
        <w:rPr>
          <w:iCs/>
          <w:vertAlign w:val="superscript"/>
        </w:rPr>
        <w:t>2</w:t>
      </w:r>
      <w:proofErr w:type="gramEnd"/>
      <w:r w:rsidRPr="00520644">
        <w:rPr>
          <w:iCs/>
        </w:rPr>
        <w:t>. Всего домовладений – 345. Материал стен: деревянные, панельные и прочие дома. По проценту износа в основном от 31% до 65%</w:t>
      </w:r>
      <w:r w:rsidRPr="00520644">
        <w:t xml:space="preserve"> -137, </w:t>
      </w:r>
      <w:r w:rsidRPr="00520644">
        <w:rPr>
          <w:iCs/>
        </w:rPr>
        <w:t>свыше 66%-178 домов. В поселении существуют сети инженерного обеспечения - электроснабжения.</w:t>
      </w:r>
    </w:p>
    <w:p w:rsidR="00A36C40" w:rsidRDefault="00A36C40" w:rsidP="00A36C40">
      <w:pPr>
        <w:ind w:firstLine="709"/>
        <w:rPr>
          <w:iCs/>
        </w:rPr>
      </w:pPr>
      <w:r w:rsidRPr="00520644">
        <w:rPr>
          <w:iCs/>
        </w:rPr>
        <w:t xml:space="preserve">На территории расположены 6 водонапорных башен. Электроснабжение потребителей МО «Корсукское» производится от </w:t>
      </w:r>
      <w:proofErr w:type="spellStart"/>
      <w:r w:rsidRPr="00520644">
        <w:rPr>
          <w:iCs/>
        </w:rPr>
        <w:t>энергоснабжающей</w:t>
      </w:r>
      <w:proofErr w:type="spellEnd"/>
      <w:r w:rsidRPr="00520644">
        <w:rPr>
          <w:iCs/>
        </w:rPr>
        <w:t xml:space="preserve"> организации ООО «Иркутская электросетевая компания». Подстанции электроснабжения, расположенные на территории сельского поселения, обслуживается уполномоченной организацией. Обслуживание и текущий ремонт сетей производится РЭС - п. Усть-Ордынский. Контролирующую функцию по электроэнергии осуществляет </w:t>
      </w:r>
      <w:proofErr w:type="spellStart"/>
      <w:r w:rsidRPr="00520644">
        <w:rPr>
          <w:iCs/>
        </w:rPr>
        <w:t>энергоснабжающая</w:t>
      </w:r>
      <w:proofErr w:type="spellEnd"/>
      <w:r w:rsidRPr="00520644">
        <w:rPr>
          <w:iCs/>
        </w:rPr>
        <w:t xml:space="preserve"> организация.</w:t>
      </w:r>
    </w:p>
    <w:p w:rsidR="00A36C40" w:rsidRPr="003E2990" w:rsidRDefault="00A36C40" w:rsidP="00A36C40">
      <w:pPr>
        <w:ind w:firstLine="709"/>
        <w:rPr>
          <w:iCs/>
        </w:rPr>
      </w:pPr>
      <w:r>
        <w:t>В</w:t>
      </w:r>
      <w:r w:rsidRPr="003E2990">
        <w:t xml:space="preserve">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поселения подготовили и утвердили муниципальные правовые акты в области градостроительных отношений.</w:t>
      </w:r>
    </w:p>
    <w:p w:rsidR="00A36C40" w:rsidRPr="003E2990" w:rsidRDefault="00A36C40" w:rsidP="00A36C40">
      <w:pPr>
        <w:ind w:firstLine="709"/>
      </w:pPr>
      <w:r w:rsidRPr="003E2990">
        <w:t>На территории сельского поселения утверждены градостроительные документы:</w:t>
      </w:r>
    </w:p>
    <w:p w:rsidR="00A36C40" w:rsidRPr="003E2990" w:rsidRDefault="00A36C40" w:rsidP="00A36C40">
      <w:pPr>
        <w:ind w:firstLine="709"/>
      </w:pPr>
      <w:r w:rsidRPr="003E2990">
        <w:t xml:space="preserve">- Генеральный план муниципального образования </w:t>
      </w:r>
      <w:r>
        <w:rPr>
          <w:bCs/>
        </w:rPr>
        <w:t>«Корсукское</w:t>
      </w:r>
      <w:r w:rsidRPr="003E2990">
        <w:t>», утвержден решением Думы МО «</w:t>
      </w:r>
      <w:r>
        <w:t>Корсукское» №6 от 27.11.2013 г.</w:t>
      </w:r>
      <w:r w:rsidRPr="003E2990">
        <w:t xml:space="preserve">; </w:t>
      </w:r>
    </w:p>
    <w:p w:rsidR="00A36C40" w:rsidRPr="003E2990" w:rsidRDefault="00A36C40" w:rsidP="00A36C40">
      <w:pPr>
        <w:ind w:firstLine="709"/>
      </w:pPr>
      <w:r w:rsidRPr="003E2990">
        <w:t xml:space="preserve">- Правила землепользования и застройки </w:t>
      </w:r>
      <w:r w:rsidRPr="006C148C">
        <w:t xml:space="preserve">муниципального образования </w:t>
      </w:r>
      <w:r>
        <w:rPr>
          <w:bCs/>
        </w:rPr>
        <w:t>«Корсукское</w:t>
      </w:r>
      <w:r w:rsidRPr="003E2990">
        <w:t xml:space="preserve">», </w:t>
      </w:r>
      <w:proofErr w:type="gramStart"/>
      <w:r w:rsidRPr="003E2990">
        <w:t>утвержден</w:t>
      </w:r>
      <w:proofErr w:type="gramEnd"/>
      <w:r w:rsidRPr="003E2990">
        <w:t xml:space="preserve"> решением Думы МО </w:t>
      </w:r>
      <w:r w:rsidRPr="006C148C">
        <w:t>«Корсукское»</w:t>
      </w:r>
      <w:r>
        <w:t xml:space="preserve"> №17 от 30.12.2013 г.;</w:t>
      </w:r>
    </w:p>
    <w:p w:rsidR="00A36C40" w:rsidRDefault="00A36C40" w:rsidP="00A36C40">
      <w:pPr>
        <w:ind w:firstLine="709"/>
      </w:pPr>
      <w:r w:rsidRPr="003E2990">
        <w:t xml:space="preserve"> - местные нормативы градостроительного проектирования </w:t>
      </w:r>
      <w:r w:rsidRPr="006C148C">
        <w:t>«Корсукское</w:t>
      </w:r>
      <w:r w:rsidRPr="003E2990">
        <w:t xml:space="preserve">», </w:t>
      </w:r>
      <w:proofErr w:type="gramStart"/>
      <w:r w:rsidRPr="003E2990">
        <w:t>утвержден</w:t>
      </w:r>
      <w:proofErr w:type="gramEnd"/>
      <w:r w:rsidRPr="003E2990">
        <w:t xml:space="preserve"> решением Думы МО </w:t>
      </w:r>
      <w:r w:rsidRPr="006C148C">
        <w:t>«Корсукское»</w:t>
      </w:r>
      <w:r w:rsidRPr="003E2990">
        <w:t>.</w:t>
      </w:r>
    </w:p>
    <w:p w:rsidR="00A36C40" w:rsidRPr="0065668F" w:rsidRDefault="00A36C40" w:rsidP="00A36C40">
      <w:pPr>
        <w:ind w:firstLine="709"/>
        <w:rPr>
          <w:b/>
          <w:i/>
          <w:iCs/>
        </w:rPr>
      </w:pPr>
      <w:r w:rsidRPr="002911BA">
        <w:rPr>
          <w:rStyle w:val="af0"/>
        </w:rPr>
        <w:t xml:space="preserve">Технико-экономические параметры существующих объектов социальной инфраструктуры поселения, сложившийся уровень обеспеченности населения поселения </w:t>
      </w:r>
      <w:r>
        <w:rPr>
          <w:rStyle w:val="af0"/>
        </w:rPr>
        <w:t>услугами и п</w:t>
      </w:r>
      <w:r w:rsidRPr="0065668F">
        <w:rPr>
          <w:b/>
          <w:i/>
          <w:iCs/>
        </w:rPr>
        <w:t xml:space="preserve">рогнозируемый спрос на услуги </w:t>
      </w:r>
      <w:r w:rsidRPr="002911BA">
        <w:rPr>
          <w:rStyle w:val="af0"/>
        </w:rPr>
        <w:t>в областях образования</w:t>
      </w:r>
      <w:r w:rsidRPr="002911BA">
        <w:rPr>
          <w:b/>
          <w:i/>
          <w:iCs/>
        </w:rPr>
        <w:t>, здравоохранения, физической культуры</w:t>
      </w:r>
      <w:r>
        <w:rPr>
          <w:b/>
          <w:i/>
          <w:iCs/>
        </w:rPr>
        <w:t xml:space="preserve">, </w:t>
      </w:r>
      <w:r w:rsidRPr="002911BA">
        <w:rPr>
          <w:b/>
          <w:i/>
          <w:iCs/>
        </w:rPr>
        <w:t>массового спорта и культуры</w:t>
      </w:r>
      <w:r>
        <w:rPr>
          <w:b/>
          <w:i/>
          <w:iCs/>
        </w:rPr>
        <w:t>.</w:t>
      </w:r>
      <w:r w:rsidRPr="0065668F">
        <w:rPr>
          <w:b/>
          <w:i/>
          <w:iCs/>
        </w:rPr>
        <w:t xml:space="preserve"> </w:t>
      </w:r>
    </w:p>
    <w:p w:rsidR="00A36C40" w:rsidRPr="006B1849" w:rsidRDefault="00A36C40" w:rsidP="00A36C40">
      <w:pPr>
        <w:ind w:firstLine="709"/>
      </w:pPr>
      <w:r w:rsidRPr="006B1849">
        <w:t xml:space="preserve">Социальная инфраструктура поселения </w:t>
      </w:r>
      <w:r w:rsidRPr="002911BA">
        <w:rPr>
          <w:u w:val="single"/>
        </w:rPr>
        <w:t>в сфере образования</w:t>
      </w:r>
      <w:r w:rsidRPr="006B1849">
        <w:t xml:space="preserve"> представлена:</w:t>
      </w:r>
    </w:p>
    <w:p w:rsidR="00A36C40" w:rsidRPr="006B1849" w:rsidRDefault="00A36C40" w:rsidP="00A36C40">
      <w:pPr>
        <w:ind w:firstLine="709"/>
        <w:rPr>
          <w:bCs/>
          <w:lang w:val="x-none"/>
        </w:rPr>
      </w:pPr>
      <w:r w:rsidRPr="006B1849">
        <w:lastRenderedPageBreak/>
        <w:t xml:space="preserve">- </w:t>
      </w:r>
      <w:r w:rsidRPr="006B1849">
        <w:rPr>
          <w:bCs/>
        </w:rPr>
        <w:t>3</w:t>
      </w:r>
      <w:r w:rsidRPr="006B1849">
        <w:rPr>
          <w:bCs/>
          <w:lang w:val="x-none"/>
        </w:rPr>
        <w:t xml:space="preserve"> </w:t>
      </w:r>
      <w:proofErr w:type="gramStart"/>
      <w:r w:rsidRPr="006B1849">
        <w:rPr>
          <w:bCs/>
          <w:lang w:val="x-none"/>
        </w:rPr>
        <w:t>дневных</w:t>
      </w:r>
      <w:proofErr w:type="gramEnd"/>
      <w:r w:rsidRPr="006B1849">
        <w:rPr>
          <w:bCs/>
          <w:lang w:val="x-none"/>
        </w:rPr>
        <w:t xml:space="preserve"> общеобразовательных школы, в том числе 1 средняя (д. Корсук), </w:t>
      </w:r>
      <w:r w:rsidRPr="006B1849">
        <w:rPr>
          <w:bCs/>
        </w:rPr>
        <w:t>2</w:t>
      </w:r>
      <w:r w:rsidRPr="006B1849">
        <w:rPr>
          <w:bCs/>
          <w:lang w:val="x-none"/>
        </w:rPr>
        <w:t xml:space="preserve"> начальных (д.</w:t>
      </w:r>
      <w:r w:rsidRPr="006B1849">
        <w:rPr>
          <w:bCs/>
        </w:rPr>
        <w:t xml:space="preserve"> </w:t>
      </w:r>
      <w:proofErr w:type="spellStart"/>
      <w:r w:rsidRPr="006B1849">
        <w:rPr>
          <w:bCs/>
        </w:rPr>
        <w:t>Ишины</w:t>
      </w:r>
      <w:proofErr w:type="spellEnd"/>
      <w:r w:rsidRPr="006B1849">
        <w:rPr>
          <w:bCs/>
        </w:rPr>
        <w:t xml:space="preserve">, д. </w:t>
      </w:r>
      <w:proofErr w:type="spellStart"/>
      <w:r w:rsidRPr="006B1849">
        <w:rPr>
          <w:bCs/>
        </w:rPr>
        <w:t>Шохтой</w:t>
      </w:r>
      <w:proofErr w:type="spellEnd"/>
      <w:r w:rsidRPr="006B1849">
        <w:rPr>
          <w:bCs/>
        </w:rPr>
        <w:t>)</w:t>
      </w:r>
      <w:r w:rsidRPr="006B1849">
        <w:rPr>
          <w:bCs/>
          <w:lang w:val="x-none"/>
        </w:rPr>
        <w:t xml:space="preserve">; </w:t>
      </w:r>
    </w:p>
    <w:p w:rsidR="00A36C40" w:rsidRPr="006B1849" w:rsidRDefault="00A36C40" w:rsidP="00A36C40">
      <w:pPr>
        <w:ind w:firstLine="709"/>
        <w:rPr>
          <w:bCs/>
          <w:lang w:val="x-none"/>
        </w:rPr>
      </w:pPr>
      <w:r w:rsidRPr="006B1849">
        <w:rPr>
          <w:bCs/>
        </w:rPr>
        <w:t xml:space="preserve">- </w:t>
      </w:r>
      <w:r>
        <w:rPr>
          <w:bCs/>
        </w:rPr>
        <w:t xml:space="preserve">1 </w:t>
      </w:r>
      <w:r w:rsidRPr="006B1849">
        <w:rPr>
          <w:bCs/>
          <w:lang w:val="x-none"/>
        </w:rPr>
        <w:t>дошкольное образовательное учреждение (д. Корсук);</w:t>
      </w:r>
    </w:p>
    <w:p w:rsidR="00A36C40" w:rsidRPr="009915F3" w:rsidRDefault="00A36C40" w:rsidP="00A36C40">
      <w:pPr>
        <w:ind w:firstLine="709"/>
      </w:pPr>
      <w:proofErr w:type="gramStart"/>
      <w:r w:rsidRPr="009915F3">
        <w:t>В среднем школы заполнены на 56,5%, фактическая наполняемость детского сада на 43% ниже нормативной.</w:t>
      </w:r>
      <w:proofErr w:type="gramEnd"/>
      <w:r w:rsidRPr="009915F3">
        <w:t xml:space="preserve"> Подобные показатели объясняются снижением естественного прироста и численности населения в 90-е годы. </w:t>
      </w:r>
    </w:p>
    <w:p w:rsidR="00A36C40" w:rsidRPr="009915F3" w:rsidRDefault="00A36C40" w:rsidP="00A36C40">
      <w:pPr>
        <w:ind w:firstLine="709"/>
      </w:pPr>
      <w:r w:rsidRPr="009915F3">
        <w:t xml:space="preserve">В рамках программы «Школьный автобус» ежедневно осуществляется подвоз детей из д. </w:t>
      </w:r>
      <w:proofErr w:type="spellStart"/>
      <w:r w:rsidRPr="009915F3">
        <w:t>Шохтой</w:t>
      </w:r>
      <w:proofErr w:type="spellEnd"/>
      <w:r w:rsidRPr="009915F3">
        <w:t xml:space="preserve"> и д. </w:t>
      </w:r>
      <w:proofErr w:type="spellStart"/>
      <w:r w:rsidRPr="009915F3">
        <w:t>Ишины</w:t>
      </w:r>
      <w:proofErr w:type="spellEnd"/>
      <w:r w:rsidRPr="009915F3">
        <w:t xml:space="preserve"> в среднюю общеобразовательную школу села Корсук.  </w:t>
      </w:r>
    </w:p>
    <w:p w:rsidR="00A36C40" w:rsidRDefault="00A36C40" w:rsidP="00A36C40">
      <w:pPr>
        <w:ind w:firstLine="709"/>
      </w:pPr>
      <w:r w:rsidRPr="009915F3">
        <w:t>Учреждения образования расположены в приспособленных помещениях (</w:t>
      </w:r>
      <w:proofErr w:type="spellStart"/>
      <w:r w:rsidRPr="009915F3">
        <w:t>Ишинская</w:t>
      </w:r>
      <w:proofErr w:type="spellEnd"/>
      <w:r w:rsidRPr="009915F3">
        <w:t xml:space="preserve">, </w:t>
      </w:r>
      <w:proofErr w:type="spellStart"/>
      <w:r w:rsidRPr="009915F3">
        <w:t>Шохтойская</w:t>
      </w:r>
      <w:proofErr w:type="spellEnd"/>
      <w:r w:rsidRPr="009915F3">
        <w:t xml:space="preserve"> начальные школы и детский сад), материально-техническая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w:t>
      </w:r>
    </w:p>
    <w:p w:rsidR="00A36C40" w:rsidRDefault="00A36C40" w:rsidP="00A36C40">
      <w:pPr>
        <w:ind w:firstLine="709"/>
        <w:rPr>
          <w:u w:val="single"/>
        </w:rPr>
      </w:pPr>
      <w:r>
        <w:rPr>
          <w:u w:val="single"/>
        </w:rPr>
        <w:t>Культура.</w:t>
      </w:r>
    </w:p>
    <w:p w:rsidR="00A36C40" w:rsidRPr="00B15B2C" w:rsidRDefault="00A36C40" w:rsidP="00A36C40">
      <w:pPr>
        <w:ind w:firstLine="709"/>
        <w:rPr>
          <w:bCs/>
          <w:lang w:val="x-none"/>
        </w:rPr>
      </w:pPr>
      <w:r w:rsidRPr="00B15B2C">
        <w:rPr>
          <w:bCs/>
          <w:lang w:val="x-none"/>
        </w:rPr>
        <w:t xml:space="preserve">В </w:t>
      </w:r>
      <w:r w:rsidRPr="00B15B2C">
        <w:rPr>
          <w:bCs/>
        </w:rPr>
        <w:t xml:space="preserve">административном центре </w:t>
      </w:r>
      <w:r w:rsidRPr="00B15B2C">
        <w:rPr>
          <w:bCs/>
          <w:lang w:val="x-none"/>
        </w:rPr>
        <w:t>поселени</w:t>
      </w:r>
      <w:r w:rsidRPr="00B15B2C">
        <w:rPr>
          <w:bCs/>
        </w:rPr>
        <w:t>я</w:t>
      </w:r>
      <w:r w:rsidRPr="00B15B2C">
        <w:rPr>
          <w:bCs/>
          <w:lang w:val="x-none"/>
        </w:rPr>
        <w:t xml:space="preserve"> функциониру</w:t>
      </w:r>
      <w:r w:rsidRPr="00B15B2C">
        <w:rPr>
          <w:bCs/>
        </w:rPr>
        <w:t>ет сельский д</w:t>
      </w:r>
      <w:r w:rsidRPr="00B15B2C">
        <w:rPr>
          <w:bCs/>
          <w:lang w:val="x-none"/>
        </w:rPr>
        <w:t>ом культуры (</w:t>
      </w:r>
      <w:r w:rsidRPr="00B15B2C">
        <w:rPr>
          <w:bCs/>
        </w:rPr>
        <w:t>200</w:t>
      </w:r>
      <w:r w:rsidRPr="00B15B2C">
        <w:rPr>
          <w:bCs/>
          <w:lang w:val="x-none"/>
        </w:rPr>
        <w:t xml:space="preserve"> мест)</w:t>
      </w:r>
      <w:r w:rsidRPr="00B15B2C">
        <w:rPr>
          <w:bCs/>
        </w:rPr>
        <w:t xml:space="preserve"> и </w:t>
      </w:r>
      <w:r w:rsidRPr="00B15B2C">
        <w:rPr>
          <w:bCs/>
          <w:lang w:val="x-none"/>
        </w:rPr>
        <w:t>сельск</w:t>
      </w:r>
      <w:r w:rsidRPr="00B15B2C">
        <w:rPr>
          <w:bCs/>
        </w:rPr>
        <w:t xml:space="preserve">ая </w:t>
      </w:r>
      <w:r w:rsidRPr="00B15B2C">
        <w:rPr>
          <w:bCs/>
          <w:lang w:val="x-none"/>
        </w:rPr>
        <w:t xml:space="preserve"> библиотек</w:t>
      </w:r>
      <w:r w:rsidRPr="00B15B2C">
        <w:rPr>
          <w:bCs/>
        </w:rPr>
        <w:t>а, расположенная в здании администрации.</w:t>
      </w:r>
    </w:p>
    <w:p w:rsidR="00A36C40" w:rsidRDefault="00A36C40" w:rsidP="00A36C40">
      <w:pPr>
        <w:ind w:firstLine="709"/>
        <w:rPr>
          <w:bCs/>
          <w:lang w:val="x-none"/>
        </w:rPr>
      </w:pPr>
      <w:r w:rsidRPr="00B15B2C">
        <w:rPr>
          <w:bCs/>
          <w:lang w:val="x-none"/>
        </w:rPr>
        <w:t xml:space="preserve">Учреждения культуры и искусства поселения нуждаются в приобретении современной техники, пополнении библиотечных фондов. Техническое состояние отдельных зданий требует </w:t>
      </w:r>
      <w:r w:rsidRPr="00B15B2C">
        <w:rPr>
          <w:bCs/>
        </w:rPr>
        <w:t xml:space="preserve">модернизации, </w:t>
      </w:r>
      <w:r w:rsidRPr="00B15B2C">
        <w:rPr>
          <w:bCs/>
          <w:lang w:val="x-none"/>
        </w:rPr>
        <w:t>реконструкции и замены.</w:t>
      </w:r>
    </w:p>
    <w:p w:rsidR="00A36C40" w:rsidRPr="00520644" w:rsidRDefault="00A36C40" w:rsidP="00A36C40">
      <w:pPr>
        <w:ind w:firstLine="709"/>
        <w:rPr>
          <w:u w:val="single"/>
        </w:rPr>
      </w:pPr>
      <w:r w:rsidRPr="00520644">
        <w:rPr>
          <w:u w:val="single"/>
        </w:rPr>
        <w:t>Физическая культура и спорт</w:t>
      </w:r>
      <w:r>
        <w:rPr>
          <w:u w:val="single"/>
        </w:rPr>
        <w:t>.</w:t>
      </w:r>
    </w:p>
    <w:p w:rsidR="00A36C40" w:rsidRDefault="00A36C40" w:rsidP="00A36C40">
      <w:pPr>
        <w:ind w:firstLine="709"/>
        <w:rPr>
          <w:bCs/>
          <w:lang w:val="x-none"/>
        </w:rPr>
      </w:pPr>
      <w:r w:rsidRPr="009915F3">
        <w:rPr>
          <w:lang w:val="x-none"/>
        </w:rPr>
        <w:t xml:space="preserve">Спортивные сооружения поселения представлены спортивными залами и стадионами при общеобразовательных школах.  Отдельных спортивных сооружений в населенных пунктах сельского поселения нет. </w:t>
      </w:r>
    </w:p>
    <w:p w:rsidR="00A36C40" w:rsidRDefault="00A36C40" w:rsidP="00A36C40">
      <w:pPr>
        <w:ind w:firstLine="709"/>
        <w:rPr>
          <w:u w:val="single"/>
        </w:rPr>
      </w:pPr>
      <w:r w:rsidRPr="009915F3">
        <w:rPr>
          <w:u w:val="single"/>
        </w:rPr>
        <w:t>Здравоохранение</w:t>
      </w:r>
      <w:r>
        <w:rPr>
          <w:u w:val="single"/>
        </w:rPr>
        <w:t>.</w:t>
      </w:r>
    </w:p>
    <w:p w:rsidR="00A36C40" w:rsidRPr="00F91886" w:rsidRDefault="00A36C40" w:rsidP="00A36C40">
      <w:pPr>
        <w:ind w:firstLine="709"/>
        <w:rPr>
          <w:bCs/>
        </w:rPr>
      </w:pPr>
      <w:r w:rsidRPr="00F91886">
        <w:rPr>
          <w:bCs/>
        </w:rPr>
        <w:t xml:space="preserve">На территории муниципального образования имеется 2 </w:t>
      </w:r>
      <w:proofErr w:type="spellStart"/>
      <w:r w:rsidRPr="00F91886">
        <w:rPr>
          <w:bCs/>
        </w:rPr>
        <w:t>фельдшерско</w:t>
      </w:r>
      <w:proofErr w:type="spellEnd"/>
      <w:r w:rsidRPr="00F91886">
        <w:rPr>
          <w:bCs/>
        </w:rPr>
        <w:t xml:space="preserve"> акушерских пункта, общей нормативной емкостью 40 </w:t>
      </w:r>
      <w:proofErr w:type="spellStart"/>
      <w:proofErr w:type="gramStart"/>
      <w:r w:rsidRPr="00F91886">
        <w:rPr>
          <w:bCs/>
        </w:rPr>
        <w:t>пос</w:t>
      </w:r>
      <w:proofErr w:type="spellEnd"/>
      <w:proofErr w:type="gramEnd"/>
      <w:r w:rsidRPr="00F91886">
        <w:rPr>
          <w:bCs/>
        </w:rPr>
        <w:t xml:space="preserve">/сутки: д. </w:t>
      </w:r>
      <w:proofErr w:type="spellStart"/>
      <w:r w:rsidRPr="00F91886">
        <w:rPr>
          <w:bCs/>
        </w:rPr>
        <w:t>Корсук</w:t>
      </w:r>
      <w:proofErr w:type="spellEnd"/>
      <w:r w:rsidRPr="00F91886">
        <w:rPr>
          <w:bCs/>
        </w:rPr>
        <w:t xml:space="preserve"> (20 </w:t>
      </w:r>
      <w:proofErr w:type="spellStart"/>
      <w:r w:rsidRPr="00F91886">
        <w:rPr>
          <w:bCs/>
        </w:rPr>
        <w:t>пос</w:t>
      </w:r>
      <w:proofErr w:type="spellEnd"/>
      <w:r w:rsidRPr="00F91886">
        <w:rPr>
          <w:bCs/>
        </w:rPr>
        <w:t xml:space="preserve">/сутки), д. </w:t>
      </w:r>
      <w:proofErr w:type="spellStart"/>
      <w:r w:rsidRPr="00F91886">
        <w:rPr>
          <w:bCs/>
        </w:rPr>
        <w:t>Шохтой</w:t>
      </w:r>
      <w:proofErr w:type="spellEnd"/>
      <w:r w:rsidRPr="00F91886">
        <w:rPr>
          <w:bCs/>
        </w:rPr>
        <w:t xml:space="preserve"> (20 </w:t>
      </w:r>
      <w:proofErr w:type="spellStart"/>
      <w:r w:rsidRPr="00F91886">
        <w:rPr>
          <w:bCs/>
        </w:rPr>
        <w:t>пос</w:t>
      </w:r>
      <w:proofErr w:type="spellEnd"/>
      <w:r w:rsidRPr="00F91886">
        <w:rPr>
          <w:bCs/>
        </w:rPr>
        <w:t xml:space="preserve">/сутки). </w:t>
      </w:r>
    </w:p>
    <w:p w:rsidR="00A36C40" w:rsidRPr="00F91886" w:rsidRDefault="00A36C40" w:rsidP="00A36C40">
      <w:pPr>
        <w:ind w:firstLine="709"/>
        <w:rPr>
          <w:bCs/>
        </w:rPr>
      </w:pPr>
      <w:r w:rsidRPr="00F91886">
        <w:rPr>
          <w:bCs/>
        </w:rPr>
        <w:t xml:space="preserve">Территория муниципального образования «Корсукское» обслуживается отделением скорой помощи областной больницы №2 поселка Усть-Ордынский. </w:t>
      </w:r>
    </w:p>
    <w:p w:rsidR="00A36C40" w:rsidRDefault="00A36C40" w:rsidP="00A36C40">
      <w:pPr>
        <w:ind w:firstLine="709"/>
        <w:rPr>
          <w:bCs/>
        </w:rPr>
      </w:pPr>
      <w:r w:rsidRPr="00F91886">
        <w:rPr>
          <w:bCs/>
        </w:rPr>
        <w:t xml:space="preserve">Фактическая посещаемость учреждений здравоохранения в среднем соответствует </w:t>
      </w:r>
      <w:proofErr w:type="gramStart"/>
      <w:r w:rsidRPr="00F91886">
        <w:rPr>
          <w:bCs/>
        </w:rPr>
        <w:t>нормативной</w:t>
      </w:r>
      <w:proofErr w:type="gramEnd"/>
      <w:r w:rsidRPr="00F91886">
        <w:rPr>
          <w:bCs/>
        </w:rPr>
        <w:t xml:space="preserve">. Учреждения расположены в приспособленных помещениях, ряд которых требует ремонта и модернизации. </w:t>
      </w:r>
    </w:p>
    <w:p w:rsidR="00A36C40" w:rsidRDefault="00A36C40" w:rsidP="00A36C40">
      <w:pPr>
        <w:ind w:firstLine="709"/>
        <w:rPr>
          <w:u w:val="single"/>
        </w:rPr>
      </w:pPr>
      <w:r w:rsidRPr="00B95C1A">
        <w:rPr>
          <w:u w:val="single"/>
        </w:rPr>
        <w:t>Учреждения коммунально-бытового обслуживания, торговли и общественного питания</w:t>
      </w:r>
      <w:r>
        <w:rPr>
          <w:u w:val="single"/>
        </w:rPr>
        <w:t>.</w:t>
      </w:r>
    </w:p>
    <w:p w:rsidR="00A36C40" w:rsidRPr="000361F5" w:rsidRDefault="00A36C40" w:rsidP="00A36C40">
      <w:pPr>
        <w:ind w:firstLine="709"/>
      </w:pPr>
      <w:r w:rsidRPr="000361F5">
        <w:t>В сельском поселении недостаточно развита сеть учреждений торговли, общественного питания, платных услуг, включая бытовое обслуживание. Основная доля товарооборота приходится на субъекты малого предпринимательства.</w:t>
      </w:r>
    </w:p>
    <w:p w:rsidR="00A36C40" w:rsidRPr="000361F5" w:rsidRDefault="00A36C40" w:rsidP="00A36C40">
      <w:pPr>
        <w:ind w:firstLine="709"/>
      </w:pPr>
      <w:r w:rsidRPr="000361F5">
        <w:t>Торговая сеть сельского поселения представлена магазинами продтоваров и товаров повседневного спроса, общей торговой площадью 128 м</w:t>
      </w:r>
      <w:proofErr w:type="gramStart"/>
      <w:r w:rsidRPr="000361F5">
        <w:rPr>
          <w:vertAlign w:val="superscript"/>
        </w:rPr>
        <w:t>2</w:t>
      </w:r>
      <w:proofErr w:type="gramEnd"/>
      <w:r w:rsidRPr="000361F5">
        <w:t xml:space="preserve">, наиболее крупные из них расположены в административном центре поселения. </w:t>
      </w:r>
    </w:p>
    <w:p w:rsidR="00A36C40" w:rsidRPr="000361F5" w:rsidRDefault="00A36C40" w:rsidP="00A36C40">
      <w:pPr>
        <w:ind w:firstLine="709"/>
      </w:pPr>
      <w:r w:rsidRPr="000361F5">
        <w:t xml:space="preserve">На территории поселения функционирует одно предприятие общественного питания (24 места). В настоящее время в муниципальном образовании отсутствуют учреждения бытового обслуживания. </w:t>
      </w:r>
    </w:p>
    <w:p w:rsidR="00A36C40" w:rsidRPr="000361F5" w:rsidRDefault="00A36C40" w:rsidP="00A36C40">
      <w:pPr>
        <w:ind w:firstLine="709"/>
      </w:pPr>
      <w:r w:rsidRPr="000361F5">
        <w:t>На территории поселения расположены кладбища традиционного захоронения и родовые кладбища.  Обеспеченность кладбищами значительно превышает нормативную.</w:t>
      </w:r>
    </w:p>
    <w:p w:rsidR="00A36C40" w:rsidRDefault="00A36C40" w:rsidP="00A36C40">
      <w:pPr>
        <w:ind w:firstLine="709"/>
      </w:pPr>
      <w:r w:rsidRPr="000361F5">
        <w:t>Территория муниципального образования обслуживается добровольной пожарной командой д. Корсук (1 ед. техники МТ3-80) и попадает в двадцатиминутный радиус выезда пожарной части – 43 (п. Усть-Ордынский), согласно ст. 76 Федерального закона №123-ФЗ «Технический регламент о требованиях пожарной безопасности» от 22.07.2008.</w:t>
      </w:r>
    </w:p>
    <w:p w:rsidR="00A36C40" w:rsidRPr="006C148C" w:rsidRDefault="00A36C40" w:rsidP="00A36C40">
      <w:pPr>
        <w:ind w:firstLine="709"/>
        <w:rPr>
          <w:u w:val="single"/>
        </w:rPr>
      </w:pPr>
      <w:r w:rsidRPr="006C148C">
        <w:rPr>
          <w:u w:val="single"/>
        </w:rPr>
        <w:t>Прогнозируемый спрос на услуги объ</w:t>
      </w:r>
      <w:r>
        <w:rPr>
          <w:u w:val="single"/>
        </w:rPr>
        <w:t xml:space="preserve">ектов социальной инфраструктуры </w:t>
      </w:r>
      <w:r>
        <w:t>является инновационным</w:t>
      </w:r>
      <w:r w:rsidRPr="006C148C">
        <w:t xml:space="preserve">, согласно которому в </w:t>
      </w:r>
      <w:r>
        <w:t>муниципальном образовании</w:t>
      </w:r>
      <w:r w:rsidRPr="006C148C">
        <w:t xml:space="preserve"> </w:t>
      </w:r>
      <w:r w:rsidRPr="006C148C">
        <w:rPr>
          <w:bCs/>
        </w:rPr>
        <w:t>«Корсукское</w:t>
      </w:r>
      <w:r>
        <w:rPr>
          <w:bCs/>
        </w:rPr>
        <w:t>»</w:t>
      </w:r>
      <w:r w:rsidRPr="006C148C">
        <w:t xml:space="preserve"> ожидается постепенный рост численности населения. </w:t>
      </w:r>
    </w:p>
    <w:p w:rsidR="00A36C40" w:rsidRPr="006C148C" w:rsidRDefault="00A36C40" w:rsidP="00A36C40">
      <w:pPr>
        <w:ind w:firstLine="709"/>
      </w:pPr>
      <w:r w:rsidRPr="006C148C">
        <w:lastRenderedPageBreak/>
        <w:t xml:space="preserve">Согласно генеральному плану муниципального образования </w:t>
      </w:r>
      <w:r w:rsidRPr="006C148C">
        <w:rPr>
          <w:bCs/>
        </w:rPr>
        <w:t>«Корсукское</w:t>
      </w:r>
      <w:r>
        <w:t xml:space="preserve">» </w:t>
      </w:r>
      <w:r w:rsidRPr="006C148C">
        <w:t>предусматривается расширение территории жилых зон, представленных участками индивидуальной усадебной и малоэтажной секционной застройкой, а также огородничествами, за счет частичного перевода территорий огородничеств под жилищное строительство и размещения жилых зон на свободной территории. Развитие жилой застройки поселения планируется за счет освоения новых земельных участков, предоставленных для индивидуальных жилых домов. 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A36C40" w:rsidRDefault="00A36C40" w:rsidP="00A36C40">
      <w:pPr>
        <w:ind w:firstLine="709"/>
      </w:pPr>
      <w:r w:rsidRPr="006C148C">
        <w:t>Прогнозируемый спрос на услуги объектов социальной инфраструктуры учитывает мероприятия</w:t>
      </w:r>
      <w:r>
        <w:t xml:space="preserve"> по строительству</w:t>
      </w:r>
      <w:r w:rsidRPr="006C148C">
        <w:t xml:space="preserve"> новых объектов, а именно в первой </w:t>
      </w:r>
      <w:r>
        <w:t xml:space="preserve">очереди </w:t>
      </w:r>
      <w:proofErr w:type="spellStart"/>
      <w:r>
        <w:t>фельдшерско</w:t>
      </w:r>
      <w:proofErr w:type="spellEnd"/>
      <w:r>
        <w:t xml:space="preserve"> – акушерский пункт</w:t>
      </w:r>
      <w:r w:rsidRPr="006C148C">
        <w:t xml:space="preserve"> </w:t>
      </w:r>
      <w:proofErr w:type="gramStart"/>
      <w:r w:rsidRPr="006C148C">
        <w:t>в</w:t>
      </w:r>
      <w:proofErr w:type="gramEnd"/>
      <w:r w:rsidRPr="006C148C">
        <w:t xml:space="preserve"> с. </w:t>
      </w:r>
      <w:r>
        <w:t>Корсук.</w:t>
      </w:r>
    </w:p>
    <w:p w:rsidR="00A36C40" w:rsidRPr="000C07ED" w:rsidRDefault="00A36C40" w:rsidP="00A36C40">
      <w:pPr>
        <w:ind w:firstLine="709"/>
        <w:rPr>
          <w:rStyle w:val="af0"/>
        </w:rPr>
      </w:pPr>
      <w:r>
        <w:rPr>
          <w:b/>
          <w:i/>
          <w:iCs/>
        </w:rPr>
        <w:t>Оценка</w:t>
      </w:r>
      <w:r w:rsidRPr="002911BA">
        <w:rPr>
          <w:b/>
          <w:i/>
          <w:iCs/>
        </w:rPr>
        <w:t xml:space="preserve"> нормативно-правовой базы, необходимой для функционирования и развития социальной инфраструкту</w:t>
      </w:r>
      <w:r>
        <w:rPr>
          <w:b/>
          <w:i/>
          <w:iCs/>
        </w:rPr>
        <w:t xml:space="preserve">ры </w:t>
      </w:r>
      <w:r w:rsidRPr="00DD6D2D">
        <w:rPr>
          <w:b/>
          <w:bCs/>
          <w:i/>
          <w:iCs/>
        </w:rPr>
        <w:t>муниципального образования «Корсукское»</w:t>
      </w:r>
      <w:r>
        <w:rPr>
          <w:b/>
          <w:i/>
          <w:iCs/>
        </w:rPr>
        <w:t>.</w:t>
      </w:r>
    </w:p>
    <w:p w:rsidR="00A36C40" w:rsidRDefault="00A36C40" w:rsidP="00A36C40">
      <w:pPr>
        <w:ind w:firstLine="709"/>
        <w:rPr>
          <w:bCs/>
        </w:rPr>
      </w:pPr>
      <w:r w:rsidRPr="000C07ED">
        <w:rPr>
          <w:bCs/>
        </w:rPr>
        <w:t xml:space="preserve">Для функционирования и развития социальной инфраструктуры </w:t>
      </w:r>
      <w:r w:rsidRPr="0065668F">
        <w:rPr>
          <w:bCs/>
        </w:rPr>
        <w:t xml:space="preserve">муниципального образования «Корсукское» </w:t>
      </w:r>
      <w:r w:rsidRPr="000C07ED">
        <w:rPr>
          <w:bCs/>
        </w:rPr>
        <w:t xml:space="preserve">разработана следующая нормативно-правовая база: </w:t>
      </w:r>
    </w:p>
    <w:p w:rsidR="00A36C40" w:rsidRPr="000C07ED" w:rsidRDefault="00A36C40" w:rsidP="00A36C40">
      <w:pPr>
        <w:ind w:firstLine="709"/>
        <w:rPr>
          <w:bCs/>
        </w:rPr>
      </w:pPr>
      <w:r>
        <w:rPr>
          <w:bCs/>
        </w:rPr>
        <w:t xml:space="preserve">- </w:t>
      </w:r>
      <w:r w:rsidRPr="003E2990">
        <w:rPr>
          <w:bCs/>
        </w:rPr>
        <w:t>Устав муниципального образования «Корсукское».</w:t>
      </w:r>
    </w:p>
    <w:p w:rsidR="00A36C40" w:rsidRPr="000C07ED" w:rsidRDefault="00A36C40" w:rsidP="00A36C40">
      <w:pPr>
        <w:ind w:firstLine="709"/>
        <w:rPr>
          <w:bCs/>
        </w:rPr>
      </w:pPr>
      <w:r w:rsidRPr="000C07ED">
        <w:rPr>
          <w:bCs/>
        </w:rPr>
        <w:t>-</w:t>
      </w:r>
      <w:r>
        <w:rPr>
          <w:bCs/>
        </w:rPr>
        <w:t xml:space="preserve"> </w:t>
      </w:r>
      <w:r w:rsidRPr="000C07ED">
        <w:rPr>
          <w:bCs/>
        </w:rPr>
        <w:t xml:space="preserve">Генеральный план </w:t>
      </w:r>
      <w:r w:rsidRPr="00A32C87">
        <w:rPr>
          <w:bCs/>
        </w:rPr>
        <w:t>муниципального образования «Корсукское»</w:t>
      </w:r>
      <w:r w:rsidRPr="000C07ED">
        <w:rPr>
          <w:bCs/>
        </w:rPr>
        <w:t xml:space="preserve">; </w:t>
      </w:r>
    </w:p>
    <w:p w:rsidR="00A36C40" w:rsidRDefault="00A36C40" w:rsidP="00A36C40">
      <w:pPr>
        <w:ind w:firstLine="709"/>
        <w:rPr>
          <w:bCs/>
        </w:rPr>
      </w:pPr>
      <w:r w:rsidRPr="000C07ED">
        <w:rPr>
          <w:bCs/>
        </w:rPr>
        <w:t>-</w:t>
      </w:r>
      <w:r>
        <w:rPr>
          <w:bCs/>
        </w:rPr>
        <w:t xml:space="preserve"> </w:t>
      </w:r>
      <w:r w:rsidRPr="000C07ED">
        <w:rPr>
          <w:bCs/>
        </w:rPr>
        <w:t xml:space="preserve">Муниципальная долгосрочная целевая программа «Комплексное развитие систем коммунальной инфраструктуры на территории </w:t>
      </w:r>
      <w:r w:rsidRPr="00A32C87">
        <w:rPr>
          <w:bCs/>
        </w:rPr>
        <w:t xml:space="preserve">муниципального образования «Корсукское» </w:t>
      </w:r>
      <w:r>
        <w:rPr>
          <w:bCs/>
        </w:rPr>
        <w:t>с 2015 по 2024</w:t>
      </w:r>
      <w:r w:rsidRPr="000C07ED">
        <w:rPr>
          <w:bCs/>
        </w:rPr>
        <w:t xml:space="preserve"> годы</w:t>
      </w:r>
      <w:r>
        <w:rPr>
          <w:bCs/>
        </w:rPr>
        <w:t>»</w:t>
      </w:r>
      <w:r w:rsidRPr="000C07ED">
        <w:rPr>
          <w:bCs/>
        </w:rPr>
        <w:t xml:space="preserve">; </w:t>
      </w:r>
    </w:p>
    <w:p w:rsidR="00A36C40" w:rsidRPr="00DD6D2D" w:rsidRDefault="00A36C40" w:rsidP="00A36C40">
      <w:pPr>
        <w:ind w:firstLine="709"/>
        <w:rPr>
          <w:bCs/>
        </w:rPr>
      </w:pPr>
      <w:r w:rsidRPr="00DD6D2D">
        <w:rPr>
          <w:bCs/>
        </w:rPr>
        <w:t>Основными документами, определяющими порядок функционирования и развития социальной инфраструктуры, являются:</w:t>
      </w:r>
    </w:p>
    <w:p w:rsidR="00A36C40" w:rsidRPr="00DD6D2D" w:rsidRDefault="00A36C40" w:rsidP="00A36C40">
      <w:pPr>
        <w:ind w:firstLine="709"/>
        <w:rPr>
          <w:bCs/>
        </w:rPr>
      </w:pPr>
      <w:r w:rsidRPr="00DD6D2D">
        <w:rPr>
          <w:bCs/>
        </w:rPr>
        <w:t xml:space="preserve">1. Конституция Российской Федерации </w:t>
      </w:r>
    </w:p>
    <w:p w:rsidR="00A36C40" w:rsidRPr="00DD6D2D" w:rsidRDefault="00A36C40" w:rsidP="00A36C40">
      <w:pPr>
        <w:ind w:firstLine="709"/>
        <w:rPr>
          <w:bCs/>
        </w:rPr>
      </w:pPr>
      <w:r w:rsidRPr="00DD6D2D">
        <w:rPr>
          <w:bCs/>
        </w:rPr>
        <w:t>2. Федеральный закон от 04.12.2007 № 329-ФЗ «О физической культуре и спорте в Российской Федерации»;</w:t>
      </w:r>
    </w:p>
    <w:p w:rsidR="00A36C40" w:rsidRPr="00DD6D2D" w:rsidRDefault="00A36C40" w:rsidP="00A36C40">
      <w:pPr>
        <w:ind w:firstLine="709"/>
        <w:rPr>
          <w:bCs/>
        </w:rPr>
      </w:pPr>
      <w:r w:rsidRPr="00DD6D2D">
        <w:rPr>
          <w:bCs/>
        </w:rPr>
        <w:t>3. Федеральный закон от 21.11.2011 № 323-ФЗ «Об основах охраны здоровья граждан в Российской Федерации»;</w:t>
      </w:r>
    </w:p>
    <w:p w:rsidR="00A36C40" w:rsidRPr="00DD6D2D" w:rsidRDefault="00A36C40" w:rsidP="00A36C40">
      <w:pPr>
        <w:ind w:firstLine="709"/>
        <w:rPr>
          <w:bCs/>
        </w:rPr>
      </w:pPr>
      <w:r w:rsidRPr="00DD6D2D">
        <w:rPr>
          <w:bCs/>
        </w:rPr>
        <w:t>4. Федеральный закон от 29.12.2012 № 273-ФЗ «Об образовании в Российской Федерации»;</w:t>
      </w:r>
    </w:p>
    <w:p w:rsidR="00A36C40" w:rsidRPr="00DD6D2D" w:rsidRDefault="00A36C40" w:rsidP="00A36C40">
      <w:pPr>
        <w:ind w:firstLine="709"/>
        <w:rPr>
          <w:bCs/>
        </w:rPr>
      </w:pPr>
      <w:r w:rsidRPr="00DD6D2D">
        <w:rPr>
          <w:bCs/>
        </w:rPr>
        <w:t>5. Федеральный закон от 17.07.1999 № 178-ФЗ «О государственной социальной помощи»;</w:t>
      </w:r>
    </w:p>
    <w:p w:rsidR="00A36C40" w:rsidRDefault="00A36C40" w:rsidP="00A36C40">
      <w:pPr>
        <w:ind w:firstLine="709"/>
        <w:rPr>
          <w:bCs/>
        </w:rPr>
      </w:pPr>
      <w:r w:rsidRPr="00DD6D2D">
        <w:rPr>
          <w:bCs/>
        </w:rPr>
        <w:t>6. Закон Российской Федерации от 09.10.1992 № 3612-1 «Основы законодательства Российской Федерации о культуре».</w:t>
      </w:r>
    </w:p>
    <w:p w:rsidR="00A36C40" w:rsidRDefault="00A36C40" w:rsidP="00A36C40">
      <w:pPr>
        <w:ind w:firstLine="709"/>
        <w:rPr>
          <w:bCs/>
        </w:rPr>
      </w:pPr>
      <w:r w:rsidRPr="00DD6D2D">
        <w:rPr>
          <w:bC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w:t>
      </w:r>
      <w:r>
        <w:rPr>
          <w:bCs/>
        </w:rPr>
        <w:t xml:space="preserve">и физической культуры и спорта. </w:t>
      </w:r>
      <w:r w:rsidRPr="000C07ED">
        <w:rPr>
          <w:bCs/>
        </w:rPr>
        <w:t>Данная нормативно-правовая база является необходимой и достаточной для дальнейшего функционирования и развития социальной инфр</w:t>
      </w:r>
      <w:r>
        <w:rPr>
          <w:bCs/>
        </w:rPr>
        <w:t>аструктуры с 2018 по 2027</w:t>
      </w:r>
      <w:r w:rsidRPr="000C07ED">
        <w:rPr>
          <w:bCs/>
        </w:rPr>
        <w:t xml:space="preserve"> годы.</w:t>
      </w:r>
    </w:p>
    <w:p w:rsidR="00A36C40" w:rsidRDefault="00A36C40" w:rsidP="00A36C40">
      <w:pPr>
        <w:ind w:firstLine="709"/>
        <w:rPr>
          <w:bCs/>
        </w:rPr>
      </w:pPr>
    </w:p>
    <w:p w:rsidR="00A36C40" w:rsidRPr="0084749F" w:rsidRDefault="00A36C40" w:rsidP="00C06589">
      <w:pPr>
        <w:pStyle w:val="1"/>
        <w:numPr>
          <w:ilvl w:val="0"/>
          <w:numId w:val="2"/>
        </w:numPr>
      </w:pPr>
      <w:bookmarkStart w:id="13" w:name="_Toc506988220"/>
      <w:r>
        <w:t>План</w:t>
      </w:r>
      <w:r w:rsidRPr="006602BD">
        <w:t xml:space="preserve"> мероприятий</w:t>
      </w:r>
      <w:r>
        <w:t xml:space="preserve"> </w:t>
      </w:r>
      <w:r w:rsidRPr="006602BD">
        <w:t>по проектированию, строительству и реконструкции объектов социальной инфрас</w:t>
      </w:r>
      <w:r>
        <w:t>труктуры МО «Корсукское» на 2018 - 2032</w:t>
      </w:r>
      <w:r w:rsidRPr="006602BD">
        <w:t xml:space="preserve"> </w:t>
      </w:r>
      <w:r>
        <w:t>г.</w:t>
      </w:r>
      <w:bookmarkEnd w:id="13"/>
    </w:p>
    <w:p w:rsidR="00A36C40" w:rsidRDefault="00A36C40" w:rsidP="00A36C40">
      <w:pPr>
        <w:ind w:firstLine="709"/>
        <w:rPr>
          <w:bCs/>
        </w:rPr>
      </w:pPr>
      <w:r w:rsidRPr="00780A28">
        <w:rPr>
          <w:bCs/>
        </w:rPr>
        <w:t>Развитие социальной инфраструктуры предусматривает повышение качества жизни населения в сфере образования, здравоохранения, культуры, физ</w:t>
      </w:r>
      <w:r>
        <w:rPr>
          <w:bCs/>
        </w:rPr>
        <w:t xml:space="preserve">ической </w:t>
      </w:r>
      <w:r w:rsidRPr="00780A28">
        <w:rPr>
          <w:bCs/>
        </w:rPr>
        <w:t>культуры и спорта, социальной защиты, жилищно-коммунального хозяйства, торговли и бытового обслуживания.</w:t>
      </w:r>
    </w:p>
    <w:p w:rsidR="00A36C40" w:rsidRPr="00210870" w:rsidRDefault="00A36C40" w:rsidP="00A36C40">
      <w:pPr>
        <w:ind w:firstLine="709"/>
        <w:rPr>
          <w:bCs/>
        </w:rPr>
      </w:pPr>
      <w:r w:rsidRPr="00780A28">
        <w:rPr>
          <w:bCs/>
        </w:rPr>
        <w:t>На основании анализа современного состояния сети учреждений обслуживания муниципального об</w:t>
      </w:r>
      <w:r>
        <w:rPr>
          <w:bCs/>
        </w:rPr>
        <w:t>разования «Корсукское»</w:t>
      </w:r>
      <w:r w:rsidRPr="00780A28">
        <w:rPr>
          <w:bCs/>
        </w:rPr>
        <w:t xml:space="preserve"> </w:t>
      </w:r>
      <w:r>
        <w:rPr>
          <w:bCs/>
        </w:rPr>
        <w:t>предлагаются следующие мероприятия</w:t>
      </w:r>
      <w:r w:rsidRPr="00780A28">
        <w:rPr>
          <w:bCs/>
        </w:rPr>
        <w:t xml:space="preserve"> по </w:t>
      </w:r>
      <w:r w:rsidRPr="00780A28">
        <w:rPr>
          <w:bCs/>
        </w:rPr>
        <w:lastRenderedPageBreak/>
        <w:t>дальнейшему развитию системы культурно-бытового обслуживания</w:t>
      </w:r>
      <w:r>
        <w:rPr>
          <w:bCs/>
        </w:rPr>
        <w:t xml:space="preserve"> на рассматриваемой территории:</w:t>
      </w:r>
    </w:p>
    <w:p w:rsidR="00A36C40" w:rsidRPr="00210870" w:rsidRDefault="00A36C40" w:rsidP="00A36C40">
      <w:pPr>
        <w:ind w:firstLine="709"/>
        <w:rPr>
          <w:b/>
        </w:rPr>
      </w:pPr>
      <w:r w:rsidRPr="00210870">
        <w:rPr>
          <w:b/>
        </w:rPr>
        <w:t>Учреждения образования</w:t>
      </w:r>
    </w:p>
    <w:p w:rsidR="00A36C40" w:rsidRPr="00210870" w:rsidRDefault="00A36C40" w:rsidP="00A36C40">
      <w:pPr>
        <w:ind w:firstLine="709"/>
      </w:pPr>
      <w:r w:rsidRPr="00210870">
        <w:t>В настоящее время школы муниципального образования «Корсукское» заполнены на 56,5%. Имеющиеся «запасы» ёмкости существующих учреждений на 1 очередь реализации мероприятий генерального плана могут быть использованы под уменьшение наполняемости классов и групп, оборудованию компьютерных классов. Возможно перепрофилирование отдельных существующих помещений под другие функции социального назначения (желательно «детские нужды»). Учитывая намеченное освоение новых площадок, проектом предлагается строительство дошкольных образовательных учреждений в населенных пунктах Корсук</w:t>
      </w:r>
      <w:r>
        <w:t xml:space="preserve"> (35 мест) и </w:t>
      </w:r>
      <w:proofErr w:type="spellStart"/>
      <w:r>
        <w:t>Шох</w:t>
      </w:r>
      <w:r w:rsidRPr="00210870">
        <w:t>той</w:t>
      </w:r>
      <w:proofErr w:type="spellEnd"/>
      <w:r w:rsidRPr="00210870">
        <w:t xml:space="preserve"> (20 мест).</w:t>
      </w:r>
    </w:p>
    <w:p w:rsidR="00A36C40" w:rsidRPr="00210870" w:rsidRDefault="00A36C40" w:rsidP="00A36C40">
      <w:pPr>
        <w:ind w:firstLine="709"/>
      </w:pPr>
      <w:r w:rsidRPr="00210870">
        <w:t>Создание механизма устойчивого развития системы образования осуществляется в рамках реализации приоритетного национального проекта «Образование» по следующим направлениям:</w:t>
      </w:r>
    </w:p>
    <w:p w:rsidR="00A36C40" w:rsidRPr="00210870" w:rsidRDefault="00A36C40" w:rsidP="00A36C40">
      <w:pPr>
        <w:ind w:firstLine="709"/>
      </w:pPr>
      <w:r w:rsidRPr="00210870">
        <w:t>- обеспечение государственных гарантий доступности и равных возможностей получения полноценного образования всех уровней и ступеней;</w:t>
      </w:r>
    </w:p>
    <w:p w:rsidR="00A36C40" w:rsidRPr="00210870" w:rsidRDefault="00A36C40" w:rsidP="00A36C40">
      <w:pPr>
        <w:ind w:firstLine="709"/>
      </w:pPr>
      <w:r w:rsidRPr="00210870">
        <w:t>- создание условий для повышения качества дошкольного, общего и дополнительного образования;</w:t>
      </w:r>
    </w:p>
    <w:p w:rsidR="00A36C40" w:rsidRPr="00210870" w:rsidRDefault="00A36C40" w:rsidP="00A36C40">
      <w:pPr>
        <w:ind w:firstLine="709"/>
      </w:pPr>
      <w:r w:rsidRPr="00210870">
        <w:t xml:space="preserve">- сохранение и поддержка сети образовательных учреждений; </w:t>
      </w:r>
    </w:p>
    <w:p w:rsidR="00A36C40" w:rsidRPr="00210870" w:rsidRDefault="00A36C40" w:rsidP="00A36C40">
      <w:pPr>
        <w:ind w:firstLine="709"/>
      </w:pPr>
      <w:r w:rsidRPr="00210870">
        <w:t>- внедрение инновационных и информационных технологий в образовательных учреждениях;</w:t>
      </w:r>
    </w:p>
    <w:p w:rsidR="00A36C40" w:rsidRPr="00210870" w:rsidRDefault="00A36C40" w:rsidP="00A36C40">
      <w:pPr>
        <w:ind w:firstLine="709"/>
      </w:pPr>
      <w:r w:rsidRPr="00210870">
        <w:t>- сохранение и развитие системы дошкольного образования, обеспечение их функционирования в соответствии с потребностями населения;</w:t>
      </w:r>
    </w:p>
    <w:p w:rsidR="00A36C40" w:rsidRPr="00210870" w:rsidRDefault="00A36C40" w:rsidP="00A36C40">
      <w:pPr>
        <w:ind w:firstLine="709"/>
      </w:pPr>
      <w:r w:rsidRPr="00210870">
        <w:t>- создание условий развития способностей и интересов детей дошкольного возраста;</w:t>
      </w:r>
    </w:p>
    <w:p w:rsidR="00A36C40" w:rsidRPr="00210870" w:rsidRDefault="00A36C40" w:rsidP="00A36C40">
      <w:pPr>
        <w:ind w:firstLine="709"/>
      </w:pPr>
      <w:r w:rsidRPr="00210870">
        <w:t>- организация форм дополнительного образования детей на базе культурных и образовательных учреждений поселения.</w:t>
      </w:r>
    </w:p>
    <w:p w:rsidR="00A36C40" w:rsidRPr="00210870" w:rsidRDefault="00A36C40" w:rsidP="00A36C40">
      <w:pPr>
        <w:ind w:firstLine="709"/>
      </w:pPr>
      <w:r w:rsidRPr="00210870">
        <w:t>Стратегическая цель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36C40" w:rsidRPr="00210870" w:rsidRDefault="00A36C40" w:rsidP="00A36C40">
      <w:pPr>
        <w:ind w:firstLine="709"/>
      </w:pPr>
      <w:r w:rsidRPr="00210870">
        <w:t xml:space="preserve">Окончательное принятие решений о необходимости строительства детских, дошкольных и школьных учреждений и их ёмкости должно быть принято на стадии проекта планировки, в соответствии с планами реализации ведомственных целевых программ в </w:t>
      </w:r>
      <w:proofErr w:type="spellStart"/>
      <w:r w:rsidRPr="00210870">
        <w:t>Эхирит-Булагатском</w:t>
      </w:r>
      <w:proofErr w:type="spellEnd"/>
      <w:r w:rsidRPr="00210870">
        <w:t xml:space="preserve"> муниципальном районе.</w:t>
      </w:r>
    </w:p>
    <w:p w:rsidR="00A36C40" w:rsidRPr="00A36FFB" w:rsidRDefault="00A36C40" w:rsidP="00A36C40">
      <w:pPr>
        <w:ind w:firstLine="709"/>
        <w:rPr>
          <w:b/>
        </w:rPr>
      </w:pPr>
      <w:r w:rsidRPr="00A36FFB">
        <w:rPr>
          <w:b/>
        </w:rPr>
        <w:t>Учреждения культуры и искусства</w:t>
      </w:r>
    </w:p>
    <w:p w:rsidR="00A36C40" w:rsidRPr="00A36FFB" w:rsidRDefault="00A36C40" w:rsidP="00A36C40">
      <w:pPr>
        <w:ind w:firstLine="709"/>
      </w:pPr>
      <w:r w:rsidRPr="00A36FFB">
        <w:t>Реформирование сферы в условиях ограниченности средств должно идти по следующим направлениям:</w:t>
      </w:r>
    </w:p>
    <w:p w:rsidR="00A36C40" w:rsidRPr="00A36FFB" w:rsidRDefault="00A36C40" w:rsidP="00A36C40">
      <w:pPr>
        <w:ind w:firstLine="709"/>
      </w:pPr>
      <w:r w:rsidRPr="00A36FFB">
        <w:t>- развитие и укрепление материально-технической базы учреждений культуры;</w:t>
      </w:r>
    </w:p>
    <w:p w:rsidR="00A36C40" w:rsidRPr="00A36FFB" w:rsidRDefault="00A36C40" w:rsidP="00A36C40">
      <w:pPr>
        <w:ind w:firstLine="709"/>
      </w:pPr>
      <w:r w:rsidRPr="00A36FFB">
        <w:t>- сохранение, развитие и распространение культуры, развитие самодеятельного художественного творчества, народных промыслов и ремесел;</w:t>
      </w:r>
    </w:p>
    <w:p w:rsidR="00A36C40" w:rsidRPr="00A36FFB" w:rsidRDefault="00A36C40" w:rsidP="00A36C40">
      <w:pPr>
        <w:ind w:firstLine="709"/>
      </w:pPr>
      <w:r w:rsidRPr="00A36FFB">
        <w:t>- сохранение и использование исторического наследия;</w:t>
      </w:r>
    </w:p>
    <w:p w:rsidR="00A36C40" w:rsidRPr="00A36FFB" w:rsidRDefault="00A36C40" w:rsidP="00A36C40">
      <w:pPr>
        <w:ind w:firstLine="709"/>
      </w:pPr>
      <w:r w:rsidRPr="00A36FFB">
        <w:t>- развитие краеведческой деятельности, библиотечного фонда, поддержка национальных культур;</w:t>
      </w:r>
    </w:p>
    <w:p w:rsidR="00A36C40" w:rsidRPr="00A36FFB" w:rsidRDefault="00A36C40" w:rsidP="00A36C40">
      <w:pPr>
        <w:ind w:firstLine="709"/>
      </w:pPr>
      <w:r w:rsidRPr="00A36FFB">
        <w:t>- обеспечение экономических и финансовых условий деятельности учреждений культуры;</w:t>
      </w:r>
    </w:p>
    <w:p w:rsidR="00A36C40" w:rsidRPr="00A36FFB" w:rsidRDefault="00A36C40" w:rsidP="00A36C40">
      <w:pPr>
        <w:ind w:firstLine="709"/>
      </w:pPr>
      <w:r w:rsidRPr="00A36FFB">
        <w:t>- повышение качества предоставляемых населению услуг в сфере культуры в различных формах и видах;</w:t>
      </w:r>
    </w:p>
    <w:p w:rsidR="00A36C40" w:rsidRPr="00A36FFB" w:rsidRDefault="00A36C40" w:rsidP="00A36C40">
      <w:pPr>
        <w:ind w:firstLine="709"/>
      </w:pPr>
      <w:r w:rsidRPr="00A36FFB">
        <w:t>- обеспечение культурным обслуживанием жителей, отдаленных сельских населенных пунктов, с численностью населения меньше 100 человек (организация передвижных форм обслуживания);</w:t>
      </w:r>
    </w:p>
    <w:p w:rsidR="00A36C40" w:rsidRDefault="00A36C40" w:rsidP="00A36C40">
      <w:pPr>
        <w:ind w:firstLine="709"/>
      </w:pPr>
      <w:r w:rsidRPr="00A36FFB">
        <w:t>- привлечение и закрепление на селе специалистов отрасли культуры, улучшение их социального положения, повышение профессиональной квалификации.</w:t>
      </w:r>
    </w:p>
    <w:p w:rsidR="00A36C40" w:rsidRPr="00A36FFB" w:rsidRDefault="00A36C40" w:rsidP="00A36C40">
      <w:pPr>
        <w:ind w:firstLine="709"/>
      </w:pPr>
      <w:r>
        <w:lastRenderedPageBreak/>
        <w:t>П</w:t>
      </w:r>
      <w:r w:rsidRPr="00210870">
        <w:t xml:space="preserve">роектом предлагается строительство </w:t>
      </w:r>
      <w:r>
        <w:t>клубов</w:t>
      </w:r>
      <w:r w:rsidRPr="00210870">
        <w:t xml:space="preserve"> в населенных пунктах </w:t>
      </w:r>
      <w:proofErr w:type="spellStart"/>
      <w:r>
        <w:t>Гушит</w:t>
      </w:r>
      <w:proofErr w:type="spellEnd"/>
      <w:r>
        <w:t xml:space="preserve"> (50-60</w:t>
      </w:r>
      <w:r w:rsidRPr="00210870">
        <w:t xml:space="preserve"> мест</w:t>
      </w:r>
      <w:r>
        <w:t xml:space="preserve">) и </w:t>
      </w:r>
      <w:proofErr w:type="spellStart"/>
      <w:r>
        <w:t>Шохтой</w:t>
      </w:r>
      <w:proofErr w:type="spellEnd"/>
      <w:r>
        <w:t xml:space="preserve"> (50-60</w:t>
      </w:r>
      <w:r w:rsidRPr="00210870">
        <w:t xml:space="preserve"> мест).</w:t>
      </w:r>
    </w:p>
    <w:p w:rsidR="00A36C40" w:rsidRPr="00A36FFB" w:rsidRDefault="00A36C40" w:rsidP="00A36C40">
      <w:pPr>
        <w:ind w:firstLine="709"/>
        <w:rPr>
          <w:b/>
        </w:rPr>
      </w:pPr>
      <w:r w:rsidRPr="00A36FFB">
        <w:rPr>
          <w:b/>
        </w:rPr>
        <w:t>Учреждения здравоохранения и социального обеспечения</w:t>
      </w:r>
    </w:p>
    <w:p w:rsidR="00A36C40" w:rsidRPr="00A36FFB" w:rsidRDefault="00A36C40" w:rsidP="00A36C40">
      <w:pPr>
        <w:ind w:firstLine="709"/>
      </w:pPr>
      <w:r w:rsidRPr="00A36FFB">
        <w:t>На ближайшую перспективу необходимо руководствоваться решениями по развитию масштабных национальных проектов, которые разрабатываются и внедряются в настоящее время. Одним из них является национальный проект «Здравоохранение», который будет финансироваться из средств федерального бюджета.</w:t>
      </w:r>
    </w:p>
    <w:p w:rsidR="00A36C40" w:rsidRPr="00A36FFB" w:rsidRDefault="00A36C40" w:rsidP="00A36C40">
      <w:pPr>
        <w:ind w:firstLine="709"/>
      </w:pPr>
      <w:r w:rsidRPr="00A36FFB">
        <w:t>В целях дальнейшего развития материально-технической базы здравоохранения необходимо продолжить:</w:t>
      </w:r>
    </w:p>
    <w:p w:rsidR="00A36C40" w:rsidRPr="00A36FFB" w:rsidRDefault="00A36C40" w:rsidP="00A36C40">
      <w:pPr>
        <w:ind w:firstLine="709"/>
      </w:pPr>
      <w:r w:rsidRPr="00A36FFB">
        <w:t>- строительство и реконструкцию имеющейся базы учреждений здравоохранения, оснащение их медицинской техникой;</w:t>
      </w:r>
    </w:p>
    <w:p w:rsidR="00A36C40" w:rsidRPr="00A36FFB" w:rsidRDefault="00A36C40" w:rsidP="00A36C40">
      <w:pPr>
        <w:ind w:firstLine="709"/>
      </w:pPr>
      <w:r w:rsidRPr="00A36FFB">
        <w:t xml:space="preserve">-  реорганизация сложившихся структур первичного звена медицинской помощи (врачебных амбулаторий, амбулаторий участковых больниц, фельдшерско-акушерских пунктов) в индивидуальные или общие врачебные практики; </w:t>
      </w:r>
    </w:p>
    <w:p w:rsidR="00A36C40" w:rsidRPr="00A36FFB" w:rsidRDefault="00A36C40" w:rsidP="00A36C40">
      <w:pPr>
        <w:ind w:firstLine="709"/>
      </w:pPr>
      <w:r w:rsidRPr="00A36FFB">
        <w:t>- повышение уровня комфортности пребывания пациентов в медицинских учреждениях;</w:t>
      </w:r>
    </w:p>
    <w:p w:rsidR="00A36C40" w:rsidRPr="00A36FFB" w:rsidRDefault="00A36C40" w:rsidP="00A36C40">
      <w:pPr>
        <w:ind w:firstLine="709"/>
      </w:pPr>
      <w:r w:rsidRPr="00A36FFB">
        <w:t>- улучшение качества медицинской помощи, развитие профилактики, диагностики и лечения социально опасных заболеваний;</w:t>
      </w:r>
    </w:p>
    <w:p w:rsidR="00A36C40" w:rsidRPr="00A36FFB" w:rsidRDefault="00A36C40" w:rsidP="00A36C40">
      <w:pPr>
        <w:ind w:firstLine="709"/>
      </w:pPr>
      <w:r w:rsidRPr="00A36FFB">
        <w:t xml:space="preserve">- создание условий для привлечения врачей-специалистов различного профиля. </w:t>
      </w:r>
    </w:p>
    <w:p w:rsidR="00A36C40" w:rsidRPr="00A36FFB" w:rsidRDefault="00A36C40" w:rsidP="00A36C40">
      <w:pPr>
        <w:ind w:firstLine="709"/>
        <w:rPr>
          <w:b/>
        </w:rPr>
      </w:pPr>
      <w:r w:rsidRPr="00A36FFB">
        <w:rPr>
          <w:b/>
        </w:rPr>
        <w:t>Физкультурно-спортивные сооружения</w:t>
      </w:r>
    </w:p>
    <w:p w:rsidR="00A36C40" w:rsidRPr="00A36FFB" w:rsidRDefault="00A36C40" w:rsidP="00A36C40">
      <w:pPr>
        <w:ind w:firstLine="709"/>
      </w:pPr>
      <w:r w:rsidRPr="00A36FFB">
        <w:t>Стратегической целью реформирования физической культуры и спорта, формирования здорового образа жизни является улучшение здоровья населения, эффективное использование средств физической культуры и спорта по предупреждению заболеваний, поддержанию высокой работоспособности людей, профилактике правонарушений.</w:t>
      </w:r>
    </w:p>
    <w:p w:rsidR="00A36C40" w:rsidRPr="00A36FFB" w:rsidRDefault="00A36C40" w:rsidP="00A36C40">
      <w:pPr>
        <w:ind w:firstLine="709"/>
      </w:pPr>
      <w:r w:rsidRPr="00A36FFB">
        <w:t>Важнейшими приоритетными направлениями развития физкультуры и спорта являются строительство и реконструкция спортивных объектов, а также развитие и насыщение сложившихся спортивных зон.</w:t>
      </w:r>
    </w:p>
    <w:p w:rsidR="00A36C40" w:rsidRPr="00A36FFB" w:rsidRDefault="00A36C40" w:rsidP="00A36C40">
      <w:pPr>
        <w:ind w:firstLine="709"/>
      </w:pPr>
      <w:r w:rsidRPr="00A36FFB">
        <w:t>Основными нормируемыми объектами физкультуры и спорта являются спортивные залы и плоскостные сооружения.</w:t>
      </w:r>
    </w:p>
    <w:p w:rsidR="00A36C40" w:rsidRPr="00A36FFB" w:rsidRDefault="00A36C40" w:rsidP="00A36C40">
      <w:pPr>
        <w:ind w:firstLine="709"/>
      </w:pPr>
      <w:r w:rsidRPr="00A36FFB">
        <w:t>В рамках реализации социальных программ проектом предлагается:</w:t>
      </w:r>
    </w:p>
    <w:p w:rsidR="00A36C40" w:rsidRPr="00A36FFB" w:rsidRDefault="00A36C40" w:rsidP="00A36C40">
      <w:pPr>
        <w:ind w:firstLine="709"/>
      </w:pPr>
      <w:r w:rsidRPr="00A36FFB">
        <w:t>- усиление спортивной материально-технической базы;</w:t>
      </w:r>
    </w:p>
    <w:p w:rsidR="00A36C40" w:rsidRPr="00A36FFB" w:rsidRDefault="00A36C40" w:rsidP="00A36C40">
      <w:pPr>
        <w:ind w:firstLine="709"/>
      </w:pPr>
      <w:r w:rsidRPr="00A36FFB">
        <w:t>- повышение уровня мастерства спортсменов, увеличение численности занимающихся физической культурой и спортом с целью оздоровления населения;</w:t>
      </w:r>
    </w:p>
    <w:p w:rsidR="00A36C40" w:rsidRPr="00A36FFB" w:rsidRDefault="00A36C40" w:rsidP="00A36C40">
      <w:pPr>
        <w:ind w:firstLine="709"/>
      </w:pPr>
      <w:r w:rsidRPr="00A36FFB">
        <w:t>- развитие детско-юношеского спорта;</w:t>
      </w:r>
    </w:p>
    <w:p w:rsidR="00A36C40" w:rsidRPr="00A36FFB" w:rsidRDefault="00A36C40" w:rsidP="00A36C40">
      <w:pPr>
        <w:ind w:firstLine="709"/>
      </w:pPr>
      <w:r w:rsidRPr="00A36FFB">
        <w:t>- строительство плоскостных спорт</w:t>
      </w:r>
      <w:r>
        <w:t>ивных</w:t>
      </w:r>
      <w:r w:rsidRPr="00A36FFB">
        <w:t xml:space="preserve"> устройств и спортивных залов на территории поселения.</w:t>
      </w:r>
    </w:p>
    <w:p w:rsidR="00A36C40" w:rsidRPr="00A36FFB" w:rsidRDefault="00A36C40" w:rsidP="00A36C40">
      <w:pPr>
        <w:ind w:firstLine="709"/>
      </w:pPr>
      <w:r w:rsidRPr="00A36FFB">
        <w:t>Конкретные мероприятия по расширению сети учреждений спорта должны решаться местными органами власти, с учетом складывающихся возможностей по финансированию этих мероприятий, как за счет муниципальных, так и за счет федеральных и областных бюджетных и внебюджетных ассигнований.</w:t>
      </w:r>
    </w:p>
    <w:p w:rsidR="00A36C40" w:rsidRPr="00A36FFB" w:rsidRDefault="00A36C40" w:rsidP="00A36C40">
      <w:pPr>
        <w:ind w:firstLine="709"/>
        <w:rPr>
          <w:b/>
        </w:rPr>
      </w:pPr>
      <w:r w:rsidRPr="00A36FFB">
        <w:rPr>
          <w:b/>
        </w:rPr>
        <w:t>Учреждения торговли, общественного питания и коммунально-бытового обслуживания</w:t>
      </w:r>
    </w:p>
    <w:p w:rsidR="00A36C40" w:rsidRPr="00A36FFB" w:rsidRDefault="00A36C40" w:rsidP="00A36C40">
      <w:pPr>
        <w:ind w:firstLine="709"/>
      </w:pPr>
      <w:r w:rsidRPr="00A36FFB">
        <w:t>С целью создания соответствующего рыночным условиям и удовлетворяющего потребностям граждан потребительского рынка усилия должны быть направлены на создание обновленной сферы торговли и услуг, повышение качества обслуживания населения в организации торговли, общественного питания и сферы услуг.</w:t>
      </w:r>
    </w:p>
    <w:p w:rsidR="00A36C40" w:rsidRPr="00A36FFB" w:rsidRDefault="00A36C40" w:rsidP="00A36C40">
      <w:pPr>
        <w:ind w:firstLine="709"/>
      </w:pPr>
      <w:r w:rsidRPr="00A36FFB">
        <w:t>Количество учреждений бытового обслуживания населения предполагается в дальнейшем расширять за счет частных предприятий по оказанию услуг населению.</w:t>
      </w:r>
    </w:p>
    <w:p w:rsidR="00A36C40" w:rsidRPr="00A36FFB" w:rsidRDefault="00A36C40" w:rsidP="00A36C40">
      <w:pPr>
        <w:ind w:firstLine="709"/>
      </w:pPr>
      <w:r w:rsidRPr="00A36FFB">
        <w:t>Для совершенствования системы обслуживания населения необходимо вести работу по следующим направлениям:</w:t>
      </w:r>
    </w:p>
    <w:p w:rsidR="00A36C40" w:rsidRPr="00A36FFB" w:rsidRDefault="00A36C40" w:rsidP="00A36C40">
      <w:pPr>
        <w:ind w:firstLine="709"/>
      </w:pPr>
      <w:r w:rsidRPr="00A36FFB">
        <w:lastRenderedPageBreak/>
        <w:t>-  развитие инфраструктуры торговли, общественного питания на территории муниципального образования;</w:t>
      </w:r>
    </w:p>
    <w:p w:rsidR="00A36C40" w:rsidRPr="00A36FFB" w:rsidRDefault="00A36C40" w:rsidP="00A36C40">
      <w:pPr>
        <w:ind w:firstLine="709"/>
      </w:pPr>
      <w:r w:rsidRPr="00A36FFB">
        <w:t>-  развитие инфраструктуры бытового обслуживания;</w:t>
      </w:r>
    </w:p>
    <w:p w:rsidR="00A36C40" w:rsidRPr="00A36FFB" w:rsidRDefault="00A36C40" w:rsidP="00A36C40">
      <w:pPr>
        <w:ind w:firstLine="709"/>
      </w:pPr>
      <w:r w:rsidRPr="00A36FFB">
        <w:t>- повышение качества и безопасности бытовых услуг, оказываемых населению;</w:t>
      </w:r>
    </w:p>
    <w:p w:rsidR="00A36C40" w:rsidRPr="00A36FFB" w:rsidRDefault="00A36C40" w:rsidP="00A36C40">
      <w:pPr>
        <w:ind w:firstLine="709"/>
      </w:pPr>
      <w:r w:rsidRPr="00A36FFB">
        <w:rPr>
          <w:b/>
        </w:rPr>
        <w:t>-</w:t>
      </w:r>
      <w:r w:rsidRPr="00A36FFB">
        <w:t xml:space="preserve"> создание благоприятных инвестиционных, правовых и финансовых условий для субъектов потребительского рынка.</w:t>
      </w:r>
    </w:p>
    <w:p w:rsidR="00A36C40" w:rsidRPr="00A36FFB" w:rsidRDefault="00A36C40" w:rsidP="00A36C40">
      <w:pPr>
        <w:ind w:firstLine="709"/>
        <w:rPr>
          <w:lang w:val="x-none"/>
        </w:rPr>
      </w:pPr>
      <w:r w:rsidRPr="00A36FFB">
        <w:rPr>
          <w:lang w:val="x-none"/>
        </w:rPr>
        <w:t>В целях привлечения инвесторов для создания вышеуказанных объектов на территории поселения действует программа по поддержке малого предпринимательства, которая реализует политику льготного кредитования предприятий малого бизнеса.</w:t>
      </w:r>
    </w:p>
    <w:p w:rsidR="00A36C40" w:rsidRDefault="00A36C40" w:rsidP="00A36C40">
      <w:pPr>
        <w:rPr>
          <w:bCs/>
        </w:rPr>
      </w:pPr>
    </w:p>
    <w:p w:rsidR="00A36C40" w:rsidRPr="00A36FFB" w:rsidRDefault="00A36C40" w:rsidP="00A36C40">
      <w:pPr>
        <w:rPr>
          <w:bCs/>
          <w:lang w:val="x-none"/>
        </w:rPr>
      </w:pPr>
      <w:r w:rsidRPr="00A36FFB">
        <w:rPr>
          <w:bCs/>
          <w:lang w:val="x-none"/>
        </w:rPr>
        <w:t>Таблица</w:t>
      </w:r>
      <w:r>
        <w:rPr>
          <w:bCs/>
        </w:rPr>
        <w:t xml:space="preserve"> №2</w:t>
      </w:r>
      <w:r w:rsidRPr="00A36FFB">
        <w:rPr>
          <w:bCs/>
          <w:lang w:val="x-none"/>
        </w:rPr>
        <w:t>. Перечень объектов культурно-бытового обслуживания, предлагаемых проектом к размещению на территории муниципального образования «Корсукское»</w:t>
      </w:r>
      <w:r w:rsidRPr="00261351">
        <w:t xml:space="preserve"> </w:t>
      </w:r>
      <w:r w:rsidRPr="00261351">
        <w:rPr>
          <w:bCs/>
          <w:lang w:val="x-none"/>
        </w:rPr>
        <w:t>в перспективном периоде</w:t>
      </w:r>
      <w:r>
        <w:rPr>
          <w:bCs/>
        </w:rPr>
        <w:t>.</w:t>
      </w:r>
      <w:r w:rsidRPr="00A36FFB">
        <w:rPr>
          <w:bCs/>
          <w:lang w:val="x-none"/>
        </w:rPr>
        <w:t xml:space="preserve"> </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738"/>
        <w:gridCol w:w="1772"/>
        <w:gridCol w:w="1772"/>
        <w:gridCol w:w="1843"/>
      </w:tblGrid>
      <w:tr w:rsidR="00A36C40" w:rsidRPr="00A36FFB" w:rsidTr="00A36C40">
        <w:trPr>
          <w:jc w:val="center"/>
        </w:trPr>
        <w:tc>
          <w:tcPr>
            <w:tcW w:w="516" w:type="dxa"/>
            <w:shd w:val="clear" w:color="auto" w:fill="D9D9D9"/>
          </w:tcPr>
          <w:p w:rsidR="00A36C40" w:rsidRPr="00A36FFB" w:rsidRDefault="00A36C40" w:rsidP="00A36C40">
            <w:pPr>
              <w:rPr>
                <w:bCs/>
              </w:rPr>
            </w:pPr>
          </w:p>
        </w:tc>
        <w:tc>
          <w:tcPr>
            <w:tcW w:w="3738" w:type="dxa"/>
            <w:shd w:val="clear" w:color="auto" w:fill="D9D9D9"/>
          </w:tcPr>
          <w:p w:rsidR="00A36C40" w:rsidRPr="00A36FFB" w:rsidRDefault="00A36C40" w:rsidP="00A36C40">
            <w:pPr>
              <w:rPr>
                <w:bCs/>
              </w:rPr>
            </w:pPr>
            <w:r w:rsidRPr="00A36FFB">
              <w:rPr>
                <w:bCs/>
              </w:rPr>
              <w:t>Наименование объекта</w:t>
            </w:r>
          </w:p>
        </w:tc>
        <w:tc>
          <w:tcPr>
            <w:tcW w:w="1772" w:type="dxa"/>
            <w:shd w:val="clear" w:color="auto" w:fill="D9D9D9"/>
          </w:tcPr>
          <w:p w:rsidR="00A36C40" w:rsidRPr="00A36FFB" w:rsidRDefault="00A36C40" w:rsidP="00A36C40">
            <w:pPr>
              <w:rPr>
                <w:bCs/>
              </w:rPr>
            </w:pPr>
            <w:r w:rsidRPr="00A36FFB">
              <w:rPr>
                <w:bCs/>
              </w:rPr>
              <w:t>Месторасположение</w:t>
            </w:r>
          </w:p>
        </w:tc>
        <w:tc>
          <w:tcPr>
            <w:tcW w:w="1772" w:type="dxa"/>
            <w:shd w:val="clear" w:color="auto" w:fill="D9D9D9"/>
          </w:tcPr>
          <w:p w:rsidR="00A36C40" w:rsidRPr="00A36FFB" w:rsidRDefault="00A36C40" w:rsidP="00A36C40">
            <w:pPr>
              <w:rPr>
                <w:bCs/>
              </w:rPr>
            </w:pPr>
            <w:r w:rsidRPr="00A36FFB">
              <w:rPr>
                <w:bCs/>
              </w:rPr>
              <w:t>Срок реализации</w:t>
            </w:r>
          </w:p>
        </w:tc>
        <w:tc>
          <w:tcPr>
            <w:tcW w:w="1843" w:type="dxa"/>
            <w:shd w:val="clear" w:color="auto" w:fill="D9D9D9"/>
          </w:tcPr>
          <w:p w:rsidR="00A36C40" w:rsidRPr="00A36FFB" w:rsidRDefault="00A36C40" w:rsidP="00A36C40">
            <w:pPr>
              <w:rPr>
                <w:bCs/>
              </w:rPr>
            </w:pPr>
            <w:r w:rsidRPr="00A36FFB">
              <w:rPr>
                <w:bCs/>
              </w:rPr>
              <w:t>Примечание</w:t>
            </w:r>
          </w:p>
        </w:tc>
      </w:tr>
      <w:tr w:rsidR="00A36C40" w:rsidRPr="00A36FFB" w:rsidTr="00A36C40">
        <w:trPr>
          <w:jc w:val="center"/>
        </w:trPr>
        <w:tc>
          <w:tcPr>
            <w:tcW w:w="516" w:type="dxa"/>
          </w:tcPr>
          <w:p w:rsidR="00A36C40" w:rsidRPr="00A36FFB" w:rsidRDefault="00A36C40" w:rsidP="00A36C40">
            <w:pPr>
              <w:rPr>
                <w:bCs/>
              </w:rPr>
            </w:pPr>
            <w:r w:rsidRPr="00A36FFB">
              <w:rPr>
                <w:bCs/>
              </w:rPr>
              <w:t>1.</w:t>
            </w:r>
          </w:p>
        </w:tc>
        <w:tc>
          <w:tcPr>
            <w:tcW w:w="3738" w:type="dxa"/>
          </w:tcPr>
          <w:p w:rsidR="00A36C40" w:rsidRPr="00A36FFB" w:rsidRDefault="00A36C40" w:rsidP="00A36C40">
            <w:pPr>
              <w:rPr>
                <w:bCs/>
              </w:rPr>
            </w:pPr>
            <w:r w:rsidRPr="00A36FFB">
              <w:rPr>
                <w:bCs/>
              </w:rPr>
              <w:t xml:space="preserve">Дошкольное образовательное учреждение </w:t>
            </w:r>
          </w:p>
        </w:tc>
        <w:tc>
          <w:tcPr>
            <w:tcW w:w="1772" w:type="dxa"/>
          </w:tcPr>
          <w:p w:rsidR="00A36C40" w:rsidRPr="00A36FFB" w:rsidRDefault="00A36C40" w:rsidP="00A36C40">
            <w:pPr>
              <w:rPr>
                <w:bCs/>
              </w:rPr>
            </w:pPr>
            <w:r>
              <w:rPr>
                <w:bCs/>
              </w:rPr>
              <w:t>с</w:t>
            </w:r>
            <w:r w:rsidRPr="00A36FFB">
              <w:rPr>
                <w:bCs/>
              </w:rPr>
              <w:t xml:space="preserve">. Корсук </w:t>
            </w:r>
          </w:p>
          <w:p w:rsidR="00A36C40" w:rsidRPr="00A36FFB" w:rsidRDefault="00A36C40" w:rsidP="00A36C40">
            <w:pPr>
              <w:rPr>
                <w:bCs/>
              </w:rPr>
            </w:pPr>
          </w:p>
        </w:tc>
        <w:tc>
          <w:tcPr>
            <w:tcW w:w="1772" w:type="dxa"/>
          </w:tcPr>
          <w:p w:rsidR="00A36C40" w:rsidRPr="00A36FFB" w:rsidRDefault="00A36C40" w:rsidP="00A36C40">
            <w:pPr>
              <w:rPr>
                <w:bCs/>
              </w:rPr>
            </w:pPr>
            <w:r>
              <w:rPr>
                <w:bCs/>
              </w:rPr>
              <w:t>2018</w:t>
            </w:r>
            <w:r w:rsidRPr="00A36FFB">
              <w:rPr>
                <w:bCs/>
              </w:rPr>
              <w:t>-2032 гг.</w:t>
            </w:r>
          </w:p>
        </w:tc>
        <w:tc>
          <w:tcPr>
            <w:tcW w:w="1843" w:type="dxa"/>
          </w:tcPr>
          <w:p w:rsidR="00A36C40" w:rsidRPr="00A36FFB" w:rsidRDefault="00A36C40" w:rsidP="00A36C40">
            <w:pPr>
              <w:rPr>
                <w:bCs/>
              </w:rPr>
            </w:pPr>
            <w:r w:rsidRPr="00A36FFB">
              <w:rPr>
                <w:bCs/>
              </w:rPr>
              <w:t>35 мест</w:t>
            </w:r>
          </w:p>
        </w:tc>
      </w:tr>
      <w:tr w:rsidR="00A36C40" w:rsidRPr="00A36FFB" w:rsidTr="00A36C40">
        <w:trPr>
          <w:jc w:val="center"/>
        </w:trPr>
        <w:tc>
          <w:tcPr>
            <w:tcW w:w="516" w:type="dxa"/>
          </w:tcPr>
          <w:p w:rsidR="00A36C40" w:rsidRPr="00A36FFB" w:rsidRDefault="00A36C40" w:rsidP="00A36C40">
            <w:pPr>
              <w:rPr>
                <w:bCs/>
              </w:rPr>
            </w:pPr>
            <w:r w:rsidRPr="00A36FFB">
              <w:rPr>
                <w:bCs/>
              </w:rPr>
              <w:t>2.</w:t>
            </w:r>
          </w:p>
        </w:tc>
        <w:tc>
          <w:tcPr>
            <w:tcW w:w="3738" w:type="dxa"/>
          </w:tcPr>
          <w:p w:rsidR="00A36C40" w:rsidRPr="00A36FFB" w:rsidRDefault="00A36C40" w:rsidP="00A36C40">
            <w:pPr>
              <w:rPr>
                <w:bCs/>
              </w:rPr>
            </w:pPr>
            <w:r w:rsidRPr="00A36FFB">
              <w:rPr>
                <w:bCs/>
              </w:rPr>
              <w:t>Дошкольное образовательное учреждение</w:t>
            </w:r>
          </w:p>
        </w:tc>
        <w:tc>
          <w:tcPr>
            <w:tcW w:w="1772" w:type="dxa"/>
          </w:tcPr>
          <w:p w:rsidR="00A36C40" w:rsidRPr="00A36FFB" w:rsidRDefault="00A36C40" w:rsidP="00A36C40">
            <w:pPr>
              <w:rPr>
                <w:bCs/>
              </w:rPr>
            </w:pPr>
            <w:r w:rsidRPr="00A36FFB">
              <w:rPr>
                <w:bCs/>
              </w:rPr>
              <w:t xml:space="preserve">д. </w:t>
            </w:r>
            <w:proofErr w:type="spellStart"/>
            <w:r w:rsidRPr="00A36FFB">
              <w:rPr>
                <w:bCs/>
              </w:rPr>
              <w:t>Шохтой</w:t>
            </w:r>
            <w:proofErr w:type="spellEnd"/>
          </w:p>
        </w:tc>
        <w:tc>
          <w:tcPr>
            <w:tcW w:w="1772" w:type="dxa"/>
          </w:tcPr>
          <w:p w:rsidR="00A36C40" w:rsidRPr="00A36FFB" w:rsidRDefault="00A36C40" w:rsidP="00A36C40">
            <w:pPr>
              <w:rPr>
                <w:bCs/>
              </w:rPr>
            </w:pPr>
            <w:r>
              <w:rPr>
                <w:bCs/>
              </w:rPr>
              <w:t>2018</w:t>
            </w:r>
            <w:r w:rsidRPr="00A36FFB">
              <w:rPr>
                <w:bCs/>
              </w:rPr>
              <w:t>-2032 гг.</w:t>
            </w:r>
          </w:p>
        </w:tc>
        <w:tc>
          <w:tcPr>
            <w:tcW w:w="1843" w:type="dxa"/>
          </w:tcPr>
          <w:p w:rsidR="00A36C40" w:rsidRPr="00A36FFB" w:rsidRDefault="00A36C40" w:rsidP="00A36C40">
            <w:pPr>
              <w:rPr>
                <w:bCs/>
              </w:rPr>
            </w:pPr>
            <w:r w:rsidRPr="00A36FFB">
              <w:rPr>
                <w:bCs/>
              </w:rPr>
              <w:t>20 мест</w:t>
            </w:r>
          </w:p>
        </w:tc>
      </w:tr>
      <w:tr w:rsidR="00A36C40" w:rsidRPr="00A36FFB" w:rsidTr="00A36C40">
        <w:trPr>
          <w:jc w:val="center"/>
        </w:trPr>
        <w:tc>
          <w:tcPr>
            <w:tcW w:w="516" w:type="dxa"/>
          </w:tcPr>
          <w:p w:rsidR="00A36C40" w:rsidRPr="00A36FFB" w:rsidRDefault="00A36C40" w:rsidP="00A36C40">
            <w:pPr>
              <w:rPr>
                <w:bCs/>
              </w:rPr>
            </w:pPr>
            <w:r w:rsidRPr="00A36FFB">
              <w:rPr>
                <w:bCs/>
              </w:rPr>
              <w:t>3.</w:t>
            </w:r>
          </w:p>
        </w:tc>
        <w:tc>
          <w:tcPr>
            <w:tcW w:w="3738" w:type="dxa"/>
          </w:tcPr>
          <w:p w:rsidR="00A36C40" w:rsidRPr="00A36FFB" w:rsidRDefault="00A36C40" w:rsidP="00A36C40">
            <w:pPr>
              <w:rPr>
                <w:bCs/>
              </w:rPr>
            </w:pPr>
            <w:r w:rsidRPr="00A36FFB">
              <w:rPr>
                <w:bCs/>
              </w:rPr>
              <w:t>Клуб</w:t>
            </w:r>
          </w:p>
        </w:tc>
        <w:tc>
          <w:tcPr>
            <w:tcW w:w="1772" w:type="dxa"/>
          </w:tcPr>
          <w:p w:rsidR="00A36C40" w:rsidRPr="00A36FFB" w:rsidRDefault="00A36C40" w:rsidP="00A36C40">
            <w:pPr>
              <w:rPr>
                <w:bCs/>
              </w:rPr>
            </w:pPr>
            <w:r w:rsidRPr="00A36FFB">
              <w:rPr>
                <w:bCs/>
              </w:rPr>
              <w:t xml:space="preserve">д. </w:t>
            </w:r>
            <w:proofErr w:type="spellStart"/>
            <w:r w:rsidRPr="00A36FFB">
              <w:rPr>
                <w:bCs/>
              </w:rPr>
              <w:t>Шохтой</w:t>
            </w:r>
            <w:proofErr w:type="spellEnd"/>
          </w:p>
        </w:tc>
        <w:tc>
          <w:tcPr>
            <w:tcW w:w="1772" w:type="dxa"/>
          </w:tcPr>
          <w:p w:rsidR="00A36C40" w:rsidRPr="00A36FFB" w:rsidRDefault="00A36C40" w:rsidP="00A36C40">
            <w:pPr>
              <w:rPr>
                <w:bCs/>
              </w:rPr>
            </w:pPr>
            <w:r>
              <w:rPr>
                <w:bCs/>
              </w:rPr>
              <w:t>2018-2032</w:t>
            </w:r>
            <w:r w:rsidRPr="00A36FFB">
              <w:rPr>
                <w:bCs/>
              </w:rPr>
              <w:t xml:space="preserve"> гг.</w:t>
            </w:r>
          </w:p>
        </w:tc>
        <w:tc>
          <w:tcPr>
            <w:tcW w:w="1843" w:type="dxa"/>
          </w:tcPr>
          <w:p w:rsidR="00A36C40" w:rsidRPr="00A36FFB" w:rsidRDefault="00A36C40" w:rsidP="00A36C40">
            <w:pPr>
              <w:rPr>
                <w:bCs/>
              </w:rPr>
            </w:pPr>
            <w:r w:rsidRPr="00A36FFB">
              <w:rPr>
                <w:bCs/>
              </w:rPr>
              <w:t>50-60 мест</w:t>
            </w:r>
          </w:p>
        </w:tc>
      </w:tr>
      <w:tr w:rsidR="00A36C40" w:rsidRPr="00A36FFB" w:rsidTr="00A36C40">
        <w:trPr>
          <w:jc w:val="center"/>
        </w:trPr>
        <w:tc>
          <w:tcPr>
            <w:tcW w:w="516" w:type="dxa"/>
          </w:tcPr>
          <w:p w:rsidR="00A36C40" w:rsidRPr="00A36FFB" w:rsidRDefault="00A36C40" w:rsidP="00A36C40">
            <w:pPr>
              <w:rPr>
                <w:bCs/>
              </w:rPr>
            </w:pPr>
            <w:r w:rsidRPr="00A36FFB">
              <w:rPr>
                <w:bCs/>
              </w:rPr>
              <w:t>4.</w:t>
            </w:r>
          </w:p>
        </w:tc>
        <w:tc>
          <w:tcPr>
            <w:tcW w:w="3738" w:type="dxa"/>
          </w:tcPr>
          <w:p w:rsidR="00A36C40" w:rsidRPr="00A36FFB" w:rsidRDefault="00A36C40" w:rsidP="00A36C40">
            <w:pPr>
              <w:rPr>
                <w:bCs/>
              </w:rPr>
            </w:pPr>
            <w:r w:rsidRPr="00A36FFB">
              <w:rPr>
                <w:bCs/>
              </w:rPr>
              <w:t>Клуб</w:t>
            </w:r>
          </w:p>
        </w:tc>
        <w:tc>
          <w:tcPr>
            <w:tcW w:w="1772" w:type="dxa"/>
          </w:tcPr>
          <w:p w:rsidR="00A36C40" w:rsidRPr="00A36FFB" w:rsidRDefault="00A36C40" w:rsidP="00A36C40">
            <w:pPr>
              <w:rPr>
                <w:bCs/>
              </w:rPr>
            </w:pPr>
            <w:r w:rsidRPr="00A36FFB">
              <w:rPr>
                <w:bCs/>
              </w:rPr>
              <w:t xml:space="preserve">д. </w:t>
            </w:r>
            <w:proofErr w:type="spellStart"/>
            <w:r w:rsidRPr="00A36FFB">
              <w:rPr>
                <w:bCs/>
              </w:rPr>
              <w:t>Гушит</w:t>
            </w:r>
            <w:proofErr w:type="spellEnd"/>
          </w:p>
        </w:tc>
        <w:tc>
          <w:tcPr>
            <w:tcW w:w="1772" w:type="dxa"/>
          </w:tcPr>
          <w:p w:rsidR="00A36C40" w:rsidRPr="00A36FFB" w:rsidRDefault="00A36C40" w:rsidP="00A36C40">
            <w:pPr>
              <w:rPr>
                <w:bCs/>
              </w:rPr>
            </w:pPr>
            <w:r>
              <w:rPr>
                <w:bCs/>
              </w:rPr>
              <w:t>2018-2032</w:t>
            </w:r>
            <w:r w:rsidRPr="00A36FFB">
              <w:rPr>
                <w:bCs/>
              </w:rPr>
              <w:t xml:space="preserve"> гг</w:t>
            </w:r>
            <w:r>
              <w:rPr>
                <w:bCs/>
              </w:rPr>
              <w:t>.</w:t>
            </w:r>
          </w:p>
        </w:tc>
        <w:tc>
          <w:tcPr>
            <w:tcW w:w="1843" w:type="dxa"/>
          </w:tcPr>
          <w:p w:rsidR="00A36C40" w:rsidRPr="00A36FFB" w:rsidRDefault="00A36C40" w:rsidP="00A36C40">
            <w:pPr>
              <w:rPr>
                <w:bCs/>
              </w:rPr>
            </w:pPr>
            <w:r w:rsidRPr="00A36FFB">
              <w:rPr>
                <w:bCs/>
              </w:rPr>
              <w:t>50-60 мест</w:t>
            </w:r>
          </w:p>
        </w:tc>
      </w:tr>
      <w:tr w:rsidR="00A36C40" w:rsidRPr="00A36FFB" w:rsidTr="00A36C40">
        <w:trPr>
          <w:jc w:val="center"/>
        </w:trPr>
        <w:tc>
          <w:tcPr>
            <w:tcW w:w="516" w:type="dxa"/>
          </w:tcPr>
          <w:p w:rsidR="00A36C40" w:rsidRPr="00A36FFB" w:rsidRDefault="00A36C40" w:rsidP="00A36C40">
            <w:pPr>
              <w:rPr>
                <w:bCs/>
              </w:rPr>
            </w:pPr>
            <w:r>
              <w:rPr>
                <w:bCs/>
              </w:rPr>
              <w:t>5.</w:t>
            </w:r>
          </w:p>
        </w:tc>
        <w:tc>
          <w:tcPr>
            <w:tcW w:w="3738" w:type="dxa"/>
          </w:tcPr>
          <w:p w:rsidR="00A36C40" w:rsidRPr="00A36FFB" w:rsidRDefault="00A36C40" w:rsidP="00A36C40">
            <w:pPr>
              <w:rPr>
                <w:bCs/>
              </w:rPr>
            </w:pPr>
            <w:r w:rsidRPr="00F3652D">
              <w:rPr>
                <w:bCs/>
              </w:rPr>
              <w:t>Фельдшерско-акушерский пункт</w:t>
            </w:r>
          </w:p>
        </w:tc>
        <w:tc>
          <w:tcPr>
            <w:tcW w:w="1772" w:type="dxa"/>
          </w:tcPr>
          <w:p w:rsidR="00A36C40" w:rsidRPr="00A36FFB" w:rsidRDefault="00A36C40" w:rsidP="00A36C40">
            <w:pPr>
              <w:rPr>
                <w:bCs/>
              </w:rPr>
            </w:pPr>
            <w:r>
              <w:rPr>
                <w:bCs/>
              </w:rPr>
              <w:t>с. Корсук</w:t>
            </w:r>
          </w:p>
        </w:tc>
        <w:tc>
          <w:tcPr>
            <w:tcW w:w="1772" w:type="dxa"/>
          </w:tcPr>
          <w:p w:rsidR="00A36C40" w:rsidRDefault="00A36C40" w:rsidP="00A36C40">
            <w:pPr>
              <w:rPr>
                <w:bCs/>
              </w:rPr>
            </w:pPr>
            <w:r>
              <w:rPr>
                <w:bCs/>
              </w:rPr>
              <w:t>2018-2032 гг.</w:t>
            </w:r>
          </w:p>
        </w:tc>
        <w:tc>
          <w:tcPr>
            <w:tcW w:w="1843" w:type="dxa"/>
          </w:tcPr>
          <w:p w:rsidR="00A36C40" w:rsidRPr="00A36FFB" w:rsidRDefault="00A36C40" w:rsidP="00A36C40">
            <w:pPr>
              <w:rPr>
                <w:bCs/>
              </w:rPr>
            </w:pPr>
            <w:r>
              <w:rPr>
                <w:bCs/>
              </w:rPr>
              <w:t>40 пос./</w:t>
            </w:r>
            <w:proofErr w:type="spellStart"/>
            <w:r>
              <w:rPr>
                <w:bCs/>
              </w:rPr>
              <w:t>сут</w:t>
            </w:r>
            <w:proofErr w:type="spellEnd"/>
          </w:p>
        </w:tc>
      </w:tr>
      <w:tr w:rsidR="00A36C40" w:rsidRPr="00A36FFB" w:rsidTr="00A36C40">
        <w:trPr>
          <w:jc w:val="center"/>
        </w:trPr>
        <w:tc>
          <w:tcPr>
            <w:tcW w:w="516" w:type="dxa"/>
          </w:tcPr>
          <w:p w:rsidR="00A36C40" w:rsidRDefault="00A36C40" w:rsidP="00A36C40">
            <w:pPr>
              <w:rPr>
                <w:bCs/>
              </w:rPr>
            </w:pPr>
            <w:r>
              <w:rPr>
                <w:bCs/>
              </w:rPr>
              <w:t>6.</w:t>
            </w:r>
          </w:p>
        </w:tc>
        <w:tc>
          <w:tcPr>
            <w:tcW w:w="3738" w:type="dxa"/>
          </w:tcPr>
          <w:p w:rsidR="00A36C40" w:rsidRPr="00F3652D" w:rsidRDefault="00A36C40" w:rsidP="00A36C40">
            <w:pPr>
              <w:rPr>
                <w:bCs/>
              </w:rPr>
            </w:pPr>
            <w:r>
              <w:rPr>
                <w:bCs/>
              </w:rPr>
              <w:t>Аптека</w:t>
            </w:r>
          </w:p>
        </w:tc>
        <w:tc>
          <w:tcPr>
            <w:tcW w:w="1772" w:type="dxa"/>
          </w:tcPr>
          <w:p w:rsidR="00A36C40" w:rsidRDefault="00A36C40" w:rsidP="00A36C40">
            <w:pPr>
              <w:rPr>
                <w:bCs/>
              </w:rPr>
            </w:pPr>
            <w:r>
              <w:rPr>
                <w:bCs/>
              </w:rPr>
              <w:t>с. Корсук</w:t>
            </w:r>
          </w:p>
        </w:tc>
        <w:tc>
          <w:tcPr>
            <w:tcW w:w="1772" w:type="dxa"/>
          </w:tcPr>
          <w:p w:rsidR="00A36C40" w:rsidRDefault="00A36C40" w:rsidP="00A36C40">
            <w:pPr>
              <w:rPr>
                <w:bCs/>
              </w:rPr>
            </w:pPr>
            <w:r>
              <w:rPr>
                <w:bCs/>
              </w:rPr>
              <w:t>2018-2032 гг.</w:t>
            </w:r>
          </w:p>
        </w:tc>
        <w:tc>
          <w:tcPr>
            <w:tcW w:w="1843" w:type="dxa"/>
          </w:tcPr>
          <w:p w:rsidR="00A36C40" w:rsidRDefault="00A36C40" w:rsidP="00A36C40">
            <w:pPr>
              <w:rPr>
                <w:bCs/>
              </w:rPr>
            </w:pPr>
            <w:r>
              <w:rPr>
                <w:bCs/>
              </w:rPr>
              <w:t>в здании ФАП</w:t>
            </w:r>
          </w:p>
        </w:tc>
      </w:tr>
      <w:tr w:rsidR="00A36C40" w:rsidRPr="00A36FFB" w:rsidTr="00A36C40">
        <w:trPr>
          <w:jc w:val="center"/>
        </w:trPr>
        <w:tc>
          <w:tcPr>
            <w:tcW w:w="516" w:type="dxa"/>
          </w:tcPr>
          <w:p w:rsidR="00A36C40" w:rsidRPr="00A36FFB" w:rsidRDefault="00A36C40" w:rsidP="00A36C40">
            <w:pPr>
              <w:rPr>
                <w:bCs/>
              </w:rPr>
            </w:pPr>
            <w:r>
              <w:rPr>
                <w:bCs/>
              </w:rPr>
              <w:t>7</w:t>
            </w:r>
            <w:r w:rsidRPr="00A36FFB">
              <w:rPr>
                <w:bCs/>
              </w:rPr>
              <w:t>.</w:t>
            </w:r>
          </w:p>
        </w:tc>
        <w:tc>
          <w:tcPr>
            <w:tcW w:w="3738" w:type="dxa"/>
          </w:tcPr>
          <w:p w:rsidR="00A36C40" w:rsidRPr="00A36FFB" w:rsidRDefault="00A36C40" w:rsidP="00A36C40">
            <w:pPr>
              <w:rPr>
                <w:bCs/>
              </w:rPr>
            </w:pPr>
            <w:r w:rsidRPr="00A36FFB">
              <w:rPr>
                <w:bCs/>
              </w:rPr>
              <w:t xml:space="preserve">Библиотека  </w:t>
            </w:r>
          </w:p>
        </w:tc>
        <w:tc>
          <w:tcPr>
            <w:tcW w:w="1772" w:type="dxa"/>
          </w:tcPr>
          <w:p w:rsidR="00A36C40" w:rsidRPr="00A36FFB" w:rsidRDefault="00A36C40" w:rsidP="00A36C40">
            <w:pPr>
              <w:rPr>
                <w:bCs/>
              </w:rPr>
            </w:pPr>
            <w:r w:rsidRPr="00A36FFB">
              <w:rPr>
                <w:bCs/>
              </w:rPr>
              <w:t xml:space="preserve">д. </w:t>
            </w:r>
            <w:proofErr w:type="spellStart"/>
            <w:r w:rsidRPr="00A36FFB">
              <w:rPr>
                <w:bCs/>
              </w:rPr>
              <w:t>Шохтой</w:t>
            </w:r>
            <w:proofErr w:type="spellEnd"/>
          </w:p>
        </w:tc>
        <w:tc>
          <w:tcPr>
            <w:tcW w:w="1772" w:type="dxa"/>
          </w:tcPr>
          <w:p w:rsidR="00A36C40" w:rsidRPr="00A36FFB" w:rsidRDefault="00A36C40" w:rsidP="00A36C40">
            <w:pPr>
              <w:rPr>
                <w:bCs/>
              </w:rPr>
            </w:pPr>
            <w:r>
              <w:rPr>
                <w:bCs/>
              </w:rPr>
              <w:t>2018</w:t>
            </w:r>
            <w:r w:rsidRPr="00A36FFB">
              <w:rPr>
                <w:bCs/>
              </w:rPr>
              <w:t>-20</w:t>
            </w:r>
            <w:r>
              <w:rPr>
                <w:bCs/>
              </w:rPr>
              <w:t>3</w:t>
            </w:r>
            <w:r w:rsidRPr="00A36FFB">
              <w:rPr>
                <w:bCs/>
              </w:rPr>
              <w:t>2</w:t>
            </w:r>
            <w:r>
              <w:rPr>
                <w:bCs/>
              </w:rPr>
              <w:t xml:space="preserve"> </w:t>
            </w:r>
            <w:r w:rsidRPr="00A36FFB">
              <w:rPr>
                <w:bCs/>
              </w:rPr>
              <w:t>гг.</w:t>
            </w:r>
          </w:p>
        </w:tc>
        <w:tc>
          <w:tcPr>
            <w:tcW w:w="1843" w:type="dxa"/>
          </w:tcPr>
          <w:p w:rsidR="00A36C40" w:rsidRPr="00A36FFB" w:rsidRDefault="00A36C40" w:rsidP="00A36C40">
            <w:pPr>
              <w:rPr>
                <w:bCs/>
              </w:rPr>
            </w:pPr>
            <w:r w:rsidRPr="00A36FFB">
              <w:rPr>
                <w:bCs/>
              </w:rPr>
              <w:t>в здании клуба</w:t>
            </w:r>
          </w:p>
        </w:tc>
      </w:tr>
      <w:tr w:rsidR="00A36C40" w:rsidRPr="00A36FFB" w:rsidTr="00A36C40">
        <w:trPr>
          <w:jc w:val="center"/>
        </w:trPr>
        <w:tc>
          <w:tcPr>
            <w:tcW w:w="516" w:type="dxa"/>
          </w:tcPr>
          <w:p w:rsidR="00A36C40" w:rsidRPr="00A36FFB" w:rsidRDefault="00A36C40" w:rsidP="00A36C40">
            <w:pPr>
              <w:rPr>
                <w:bCs/>
              </w:rPr>
            </w:pPr>
            <w:r>
              <w:rPr>
                <w:bCs/>
              </w:rPr>
              <w:t>8</w:t>
            </w:r>
            <w:r w:rsidRPr="00A36FFB">
              <w:rPr>
                <w:bCs/>
              </w:rPr>
              <w:t>.</w:t>
            </w:r>
          </w:p>
        </w:tc>
        <w:tc>
          <w:tcPr>
            <w:tcW w:w="3738" w:type="dxa"/>
          </w:tcPr>
          <w:p w:rsidR="00A36C40" w:rsidRPr="00A36FFB" w:rsidRDefault="00A36C40" w:rsidP="00A36C40">
            <w:pPr>
              <w:rPr>
                <w:bCs/>
              </w:rPr>
            </w:pPr>
            <w:r w:rsidRPr="00A36FFB">
              <w:rPr>
                <w:bCs/>
              </w:rPr>
              <w:t xml:space="preserve">Библиотека  </w:t>
            </w:r>
          </w:p>
        </w:tc>
        <w:tc>
          <w:tcPr>
            <w:tcW w:w="1772" w:type="dxa"/>
          </w:tcPr>
          <w:p w:rsidR="00A36C40" w:rsidRPr="00A36FFB" w:rsidRDefault="00A36C40" w:rsidP="00A36C40">
            <w:pPr>
              <w:rPr>
                <w:bCs/>
              </w:rPr>
            </w:pPr>
            <w:r w:rsidRPr="00A36FFB">
              <w:rPr>
                <w:bCs/>
              </w:rPr>
              <w:t xml:space="preserve">д. </w:t>
            </w:r>
            <w:proofErr w:type="spellStart"/>
            <w:r w:rsidRPr="00A36FFB">
              <w:rPr>
                <w:bCs/>
              </w:rPr>
              <w:t>Гушит</w:t>
            </w:r>
            <w:proofErr w:type="spellEnd"/>
          </w:p>
        </w:tc>
        <w:tc>
          <w:tcPr>
            <w:tcW w:w="1772" w:type="dxa"/>
          </w:tcPr>
          <w:p w:rsidR="00A36C40" w:rsidRPr="00A36FFB" w:rsidRDefault="00A36C40" w:rsidP="00A36C40">
            <w:pPr>
              <w:rPr>
                <w:bCs/>
              </w:rPr>
            </w:pPr>
            <w:r>
              <w:rPr>
                <w:bCs/>
              </w:rPr>
              <w:t>2018</w:t>
            </w:r>
            <w:r w:rsidRPr="00A36FFB">
              <w:rPr>
                <w:bCs/>
              </w:rPr>
              <w:t>-20</w:t>
            </w:r>
            <w:r>
              <w:rPr>
                <w:bCs/>
              </w:rPr>
              <w:t>3</w:t>
            </w:r>
            <w:r w:rsidRPr="00A36FFB">
              <w:rPr>
                <w:bCs/>
              </w:rPr>
              <w:t>2 гг.</w:t>
            </w:r>
          </w:p>
        </w:tc>
        <w:tc>
          <w:tcPr>
            <w:tcW w:w="1843" w:type="dxa"/>
          </w:tcPr>
          <w:p w:rsidR="00A36C40" w:rsidRPr="00A36FFB" w:rsidRDefault="00A36C40" w:rsidP="00A36C40">
            <w:pPr>
              <w:rPr>
                <w:bCs/>
              </w:rPr>
            </w:pPr>
            <w:r w:rsidRPr="00A36FFB">
              <w:rPr>
                <w:bCs/>
              </w:rPr>
              <w:t>в здании клуба</w:t>
            </w:r>
          </w:p>
        </w:tc>
      </w:tr>
      <w:tr w:rsidR="00A36C40" w:rsidRPr="00A36FFB" w:rsidTr="00A36C40">
        <w:trPr>
          <w:jc w:val="center"/>
        </w:trPr>
        <w:tc>
          <w:tcPr>
            <w:tcW w:w="516" w:type="dxa"/>
          </w:tcPr>
          <w:p w:rsidR="00A36C40" w:rsidRPr="00A36FFB" w:rsidRDefault="00A36C40" w:rsidP="00A36C40">
            <w:pPr>
              <w:rPr>
                <w:bCs/>
              </w:rPr>
            </w:pPr>
            <w:r>
              <w:rPr>
                <w:bCs/>
              </w:rPr>
              <w:t>9</w:t>
            </w:r>
            <w:r w:rsidRPr="00A36FFB">
              <w:rPr>
                <w:bCs/>
              </w:rPr>
              <w:t>.</w:t>
            </w:r>
          </w:p>
        </w:tc>
        <w:tc>
          <w:tcPr>
            <w:tcW w:w="3738" w:type="dxa"/>
          </w:tcPr>
          <w:p w:rsidR="00A36C40" w:rsidRPr="00A36FFB" w:rsidRDefault="00A36C40" w:rsidP="00A36C40">
            <w:pPr>
              <w:rPr>
                <w:bCs/>
              </w:rPr>
            </w:pPr>
            <w:r w:rsidRPr="00A36FFB">
              <w:rPr>
                <w:bCs/>
              </w:rPr>
              <w:t>Спортивный зал</w:t>
            </w:r>
          </w:p>
        </w:tc>
        <w:tc>
          <w:tcPr>
            <w:tcW w:w="1772" w:type="dxa"/>
          </w:tcPr>
          <w:p w:rsidR="00A36C40" w:rsidRPr="00A36FFB" w:rsidRDefault="00A36C40" w:rsidP="00A36C40">
            <w:pPr>
              <w:rPr>
                <w:bCs/>
              </w:rPr>
            </w:pPr>
            <w:r>
              <w:rPr>
                <w:bCs/>
              </w:rPr>
              <w:t>с</w:t>
            </w:r>
            <w:r w:rsidRPr="00A36FFB">
              <w:rPr>
                <w:bCs/>
              </w:rPr>
              <w:t xml:space="preserve">. Корсук </w:t>
            </w:r>
          </w:p>
        </w:tc>
        <w:tc>
          <w:tcPr>
            <w:tcW w:w="1772" w:type="dxa"/>
          </w:tcPr>
          <w:p w:rsidR="00A36C40" w:rsidRPr="00A36FFB" w:rsidRDefault="00A36C40" w:rsidP="00A36C40">
            <w:pPr>
              <w:rPr>
                <w:bCs/>
              </w:rPr>
            </w:pPr>
            <w:r>
              <w:rPr>
                <w:bCs/>
              </w:rPr>
              <w:t>2018</w:t>
            </w:r>
            <w:r w:rsidRPr="00A36FFB">
              <w:rPr>
                <w:bCs/>
              </w:rPr>
              <w:t>-2032 гг.</w:t>
            </w:r>
          </w:p>
        </w:tc>
        <w:tc>
          <w:tcPr>
            <w:tcW w:w="1843" w:type="dxa"/>
          </w:tcPr>
          <w:p w:rsidR="00A36C40" w:rsidRPr="00A36FFB" w:rsidRDefault="00A36C40" w:rsidP="00A36C40">
            <w:pPr>
              <w:rPr>
                <w:bCs/>
              </w:rPr>
            </w:pPr>
            <w:r w:rsidRPr="00A36FFB">
              <w:rPr>
                <w:bCs/>
              </w:rPr>
              <w:t>210 м</w:t>
            </w:r>
            <w:proofErr w:type="gramStart"/>
            <w:r w:rsidRPr="00A36FFB">
              <w:rPr>
                <w:bCs/>
                <w:vertAlign w:val="superscript"/>
              </w:rPr>
              <w:t>2</w:t>
            </w:r>
            <w:proofErr w:type="gramEnd"/>
          </w:p>
        </w:tc>
      </w:tr>
      <w:tr w:rsidR="00A36C40" w:rsidRPr="00A36FFB" w:rsidTr="00A36C40">
        <w:trPr>
          <w:jc w:val="center"/>
        </w:trPr>
        <w:tc>
          <w:tcPr>
            <w:tcW w:w="516" w:type="dxa"/>
          </w:tcPr>
          <w:p w:rsidR="00A36C40" w:rsidRPr="00A36FFB" w:rsidRDefault="00A36C40" w:rsidP="00A36C40">
            <w:pPr>
              <w:rPr>
                <w:bCs/>
              </w:rPr>
            </w:pPr>
            <w:r>
              <w:rPr>
                <w:bCs/>
              </w:rPr>
              <w:t>10</w:t>
            </w:r>
            <w:r w:rsidRPr="00A36FFB">
              <w:rPr>
                <w:bCs/>
              </w:rPr>
              <w:t>.</w:t>
            </w:r>
          </w:p>
        </w:tc>
        <w:tc>
          <w:tcPr>
            <w:tcW w:w="3738" w:type="dxa"/>
          </w:tcPr>
          <w:p w:rsidR="00A36C40" w:rsidRPr="00A36FFB" w:rsidRDefault="00A36C40" w:rsidP="00A36C40">
            <w:pPr>
              <w:rPr>
                <w:bCs/>
              </w:rPr>
            </w:pPr>
            <w:r w:rsidRPr="00A36FFB">
              <w:rPr>
                <w:bCs/>
              </w:rPr>
              <w:t>Стадион</w:t>
            </w:r>
          </w:p>
        </w:tc>
        <w:tc>
          <w:tcPr>
            <w:tcW w:w="1772" w:type="dxa"/>
          </w:tcPr>
          <w:p w:rsidR="00A36C40" w:rsidRPr="00A36FFB" w:rsidRDefault="00A36C40" w:rsidP="00A36C40">
            <w:pPr>
              <w:rPr>
                <w:bCs/>
              </w:rPr>
            </w:pPr>
            <w:r>
              <w:rPr>
                <w:bCs/>
              </w:rPr>
              <w:t>с</w:t>
            </w:r>
            <w:r w:rsidRPr="00A36FFB">
              <w:rPr>
                <w:bCs/>
              </w:rPr>
              <w:t>. Корсук</w:t>
            </w:r>
          </w:p>
        </w:tc>
        <w:tc>
          <w:tcPr>
            <w:tcW w:w="1772" w:type="dxa"/>
          </w:tcPr>
          <w:p w:rsidR="00A36C40" w:rsidRPr="00A36FFB" w:rsidRDefault="00A36C40" w:rsidP="00A36C40">
            <w:pPr>
              <w:rPr>
                <w:bCs/>
              </w:rPr>
            </w:pPr>
            <w:r>
              <w:rPr>
                <w:bCs/>
              </w:rPr>
              <w:t>2018</w:t>
            </w:r>
            <w:r w:rsidRPr="00A36FFB">
              <w:rPr>
                <w:bCs/>
              </w:rPr>
              <w:t>-2032 гг.</w:t>
            </w:r>
          </w:p>
        </w:tc>
        <w:tc>
          <w:tcPr>
            <w:tcW w:w="1843" w:type="dxa"/>
            <w:vMerge w:val="restart"/>
          </w:tcPr>
          <w:p w:rsidR="00A36C40" w:rsidRPr="00A36FFB" w:rsidRDefault="00A36C40" w:rsidP="00A36C40">
            <w:pPr>
              <w:rPr>
                <w:bCs/>
              </w:rPr>
            </w:pPr>
            <w:r w:rsidRPr="00A36FFB">
              <w:rPr>
                <w:bCs/>
              </w:rPr>
              <w:t>1,2 га</w:t>
            </w:r>
          </w:p>
        </w:tc>
      </w:tr>
      <w:tr w:rsidR="00A36C40" w:rsidRPr="00A36FFB" w:rsidTr="00A36C40">
        <w:trPr>
          <w:jc w:val="center"/>
        </w:trPr>
        <w:tc>
          <w:tcPr>
            <w:tcW w:w="516" w:type="dxa"/>
          </w:tcPr>
          <w:p w:rsidR="00A36C40" w:rsidRDefault="00A36C40" w:rsidP="00A36C40">
            <w:pPr>
              <w:rPr>
                <w:bCs/>
              </w:rPr>
            </w:pPr>
            <w:r>
              <w:rPr>
                <w:bCs/>
              </w:rPr>
              <w:t>11.</w:t>
            </w:r>
          </w:p>
        </w:tc>
        <w:tc>
          <w:tcPr>
            <w:tcW w:w="3738" w:type="dxa"/>
          </w:tcPr>
          <w:p w:rsidR="00A36C40" w:rsidRPr="00A36FFB" w:rsidRDefault="00A36C40" w:rsidP="00A36C40">
            <w:pPr>
              <w:rPr>
                <w:bCs/>
              </w:rPr>
            </w:pPr>
            <w:r>
              <w:t xml:space="preserve">Спортивные </w:t>
            </w:r>
            <w:r w:rsidRPr="00A36FFB">
              <w:t>плоскостные сооружения</w:t>
            </w:r>
          </w:p>
        </w:tc>
        <w:tc>
          <w:tcPr>
            <w:tcW w:w="1772" w:type="dxa"/>
          </w:tcPr>
          <w:p w:rsidR="00A36C40" w:rsidRPr="00A36FFB" w:rsidRDefault="00A36C40" w:rsidP="00A36C40">
            <w:pPr>
              <w:rPr>
                <w:bCs/>
              </w:rPr>
            </w:pPr>
            <w:r>
              <w:rPr>
                <w:bCs/>
              </w:rPr>
              <w:t>с. Корсук</w:t>
            </w:r>
          </w:p>
        </w:tc>
        <w:tc>
          <w:tcPr>
            <w:tcW w:w="1772" w:type="dxa"/>
          </w:tcPr>
          <w:p w:rsidR="00A36C40" w:rsidRDefault="00A36C40" w:rsidP="00A36C40">
            <w:pPr>
              <w:rPr>
                <w:bCs/>
              </w:rPr>
            </w:pPr>
            <w:r>
              <w:rPr>
                <w:bCs/>
              </w:rPr>
              <w:t>2018-2032 гг.</w:t>
            </w:r>
          </w:p>
        </w:tc>
        <w:tc>
          <w:tcPr>
            <w:tcW w:w="1843" w:type="dxa"/>
            <w:vMerge/>
          </w:tcPr>
          <w:p w:rsidR="00A36C40" w:rsidRPr="00A36FFB" w:rsidRDefault="00A36C40" w:rsidP="00A36C40">
            <w:pPr>
              <w:rPr>
                <w:bCs/>
              </w:rPr>
            </w:pPr>
          </w:p>
        </w:tc>
      </w:tr>
      <w:tr w:rsidR="00A36C40" w:rsidRPr="00A36FFB" w:rsidTr="00A36C40">
        <w:trPr>
          <w:jc w:val="center"/>
        </w:trPr>
        <w:tc>
          <w:tcPr>
            <w:tcW w:w="516" w:type="dxa"/>
          </w:tcPr>
          <w:p w:rsidR="00A36C40" w:rsidRPr="00A36FFB" w:rsidRDefault="00A36C40" w:rsidP="00A36C40">
            <w:pPr>
              <w:rPr>
                <w:bCs/>
              </w:rPr>
            </w:pPr>
            <w:r>
              <w:rPr>
                <w:bCs/>
              </w:rPr>
              <w:t>12</w:t>
            </w:r>
            <w:r w:rsidRPr="00A36FFB">
              <w:rPr>
                <w:bCs/>
              </w:rPr>
              <w:t>.</w:t>
            </w:r>
          </w:p>
        </w:tc>
        <w:tc>
          <w:tcPr>
            <w:tcW w:w="3738" w:type="dxa"/>
          </w:tcPr>
          <w:p w:rsidR="00A36C40" w:rsidRPr="00A36FFB" w:rsidRDefault="00A36C40" w:rsidP="00A36C40">
            <w:pPr>
              <w:rPr>
                <w:bCs/>
              </w:rPr>
            </w:pPr>
            <w:r w:rsidRPr="00A36FFB">
              <w:rPr>
                <w:bCs/>
              </w:rPr>
              <w:t>Учреждение бытового обслуживания</w:t>
            </w:r>
          </w:p>
        </w:tc>
        <w:tc>
          <w:tcPr>
            <w:tcW w:w="1772" w:type="dxa"/>
          </w:tcPr>
          <w:p w:rsidR="00A36C40" w:rsidRPr="00A36FFB" w:rsidRDefault="00A36C40" w:rsidP="00A36C40">
            <w:pPr>
              <w:rPr>
                <w:bCs/>
              </w:rPr>
            </w:pPr>
            <w:r>
              <w:rPr>
                <w:bCs/>
              </w:rPr>
              <w:t>с</w:t>
            </w:r>
            <w:r w:rsidRPr="00A36FFB">
              <w:rPr>
                <w:bCs/>
              </w:rPr>
              <w:t>. Корсук</w:t>
            </w:r>
          </w:p>
        </w:tc>
        <w:tc>
          <w:tcPr>
            <w:tcW w:w="1772" w:type="dxa"/>
          </w:tcPr>
          <w:p w:rsidR="00A36C40" w:rsidRPr="00A36FFB" w:rsidRDefault="00A36C40" w:rsidP="00A36C40">
            <w:pPr>
              <w:rPr>
                <w:bCs/>
              </w:rPr>
            </w:pPr>
            <w:r>
              <w:rPr>
                <w:bCs/>
              </w:rPr>
              <w:t>2018</w:t>
            </w:r>
            <w:r w:rsidRPr="00A36FFB">
              <w:rPr>
                <w:bCs/>
              </w:rPr>
              <w:t>-20</w:t>
            </w:r>
            <w:r>
              <w:rPr>
                <w:bCs/>
              </w:rPr>
              <w:t>3</w:t>
            </w:r>
            <w:r w:rsidRPr="00A36FFB">
              <w:rPr>
                <w:bCs/>
              </w:rPr>
              <w:t>2 гг.</w:t>
            </w:r>
          </w:p>
        </w:tc>
        <w:tc>
          <w:tcPr>
            <w:tcW w:w="1843" w:type="dxa"/>
          </w:tcPr>
          <w:p w:rsidR="00A36C40" w:rsidRPr="00A36FFB" w:rsidRDefault="00A36C40" w:rsidP="00A36C40">
            <w:pPr>
              <w:rPr>
                <w:bCs/>
              </w:rPr>
            </w:pPr>
            <w:r w:rsidRPr="00A36FFB">
              <w:rPr>
                <w:bCs/>
              </w:rPr>
              <w:t>10 раб мест</w:t>
            </w:r>
          </w:p>
        </w:tc>
      </w:tr>
      <w:tr w:rsidR="00A36C40" w:rsidRPr="00A36FFB" w:rsidTr="00A36C40">
        <w:trPr>
          <w:jc w:val="center"/>
        </w:trPr>
        <w:tc>
          <w:tcPr>
            <w:tcW w:w="516" w:type="dxa"/>
          </w:tcPr>
          <w:p w:rsidR="00A36C40" w:rsidRDefault="00A36C40" w:rsidP="00A36C40">
            <w:pPr>
              <w:rPr>
                <w:bCs/>
              </w:rPr>
            </w:pPr>
            <w:r>
              <w:rPr>
                <w:bCs/>
              </w:rPr>
              <w:t>13.</w:t>
            </w:r>
          </w:p>
        </w:tc>
        <w:tc>
          <w:tcPr>
            <w:tcW w:w="3738" w:type="dxa"/>
          </w:tcPr>
          <w:p w:rsidR="00A36C40" w:rsidRPr="00A36FFB" w:rsidRDefault="00A36C40" w:rsidP="00A36C40">
            <w:pPr>
              <w:rPr>
                <w:bCs/>
              </w:rPr>
            </w:pPr>
            <w:r w:rsidRPr="00261351">
              <w:rPr>
                <w:bCs/>
              </w:rPr>
              <w:t>Отделение банка</w:t>
            </w:r>
          </w:p>
        </w:tc>
        <w:tc>
          <w:tcPr>
            <w:tcW w:w="1772" w:type="dxa"/>
          </w:tcPr>
          <w:p w:rsidR="00A36C40" w:rsidRDefault="00A36C40" w:rsidP="00A36C40">
            <w:pPr>
              <w:rPr>
                <w:bCs/>
              </w:rPr>
            </w:pPr>
            <w:r w:rsidRPr="00261351">
              <w:rPr>
                <w:bCs/>
              </w:rPr>
              <w:t>с. Корсук</w:t>
            </w:r>
          </w:p>
        </w:tc>
        <w:tc>
          <w:tcPr>
            <w:tcW w:w="1772" w:type="dxa"/>
          </w:tcPr>
          <w:p w:rsidR="00A36C40" w:rsidRPr="00A36FFB" w:rsidRDefault="00A36C40" w:rsidP="00A36C40">
            <w:pPr>
              <w:rPr>
                <w:bCs/>
              </w:rPr>
            </w:pPr>
            <w:r>
              <w:rPr>
                <w:bCs/>
              </w:rPr>
              <w:t>2018</w:t>
            </w:r>
            <w:r w:rsidRPr="00A36FFB">
              <w:rPr>
                <w:bCs/>
              </w:rPr>
              <w:t>-20</w:t>
            </w:r>
            <w:r>
              <w:rPr>
                <w:bCs/>
              </w:rPr>
              <w:t>3</w:t>
            </w:r>
            <w:r w:rsidRPr="00A36FFB">
              <w:rPr>
                <w:bCs/>
              </w:rPr>
              <w:t>2 гг.</w:t>
            </w:r>
          </w:p>
        </w:tc>
        <w:tc>
          <w:tcPr>
            <w:tcW w:w="1843" w:type="dxa"/>
          </w:tcPr>
          <w:p w:rsidR="00A36C40" w:rsidRPr="00A36FFB" w:rsidRDefault="00A36C40" w:rsidP="00A36C40">
            <w:pPr>
              <w:rPr>
                <w:bCs/>
              </w:rPr>
            </w:pPr>
            <w:r>
              <w:rPr>
                <w:bCs/>
              </w:rPr>
              <w:t>0,5 опер</w:t>
            </w:r>
            <w:proofErr w:type="gramStart"/>
            <w:r>
              <w:rPr>
                <w:bCs/>
              </w:rPr>
              <w:t>.</w:t>
            </w:r>
            <w:proofErr w:type="gramEnd"/>
            <w:r>
              <w:rPr>
                <w:bCs/>
              </w:rPr>
              <w:t xml:space="preserve"> </w:t>
            </w:r>
            <w:proofErr w:type="gramStart"/>
            <w:r>
              <w:rPr>
                <w:bCs/>
              </w:rPr>
              <w:t>м</w:t>
            </w:r>
            <w:proofErr w:type="gramEnd"/>
            <w:r>
              <w:rPr>
                <w:bCs/>
              </w:rPr>
              <w:t>есто в здании клуба</w:t>
            </w:r>
          </w:p>
        </w:tc>
      </w:tr>
      <w:tr w:rsidR="00A36C40" w:rsidRPr="00A36FFB" w:rsidTr="00A36C40">
        <w:trPr>
          <w:jc w:val="center"/>
        </w:trPr>
        <w:tc>
          <w:tcPr>
            <w:tcW w:w="516" w:type="dxa"/>
          </w:tcPr>
          <w:p w:rsidR="00A36C40" w:rsidRDefault="00A36C40" w:rsidP="00A36C40">
            <w:pPr>
              <w:rPr>
                <w:bCs/>
              </w:rPr>
            </w:pPr>
            <w:r>
              <w:rPr>
                <w:bCs/>
              </w:rPr>
              <w:t>14.</w:t>
            </w:r>
          </w:p>
        </w:tc>
        <w:tc>
          <w:tcPr>
            <w:tcW w:w="3738" w:type="dxa"/>
          </w:tcPr>
          <w:p w:rsidR="00A36C40" w:rsidRPr="00261351" w:rsidRDefault="00A36C40" w:rsidP="00A36C40">
            <w:pPr>
              <w:rPr>
                <w:bCs/>
              </w:rPr>
            </w:pPr>
            <w:r w:rsidRPr="00261351">
              <w:rPr>
                <w:bCs/>
              </w:rPr>
              <w:t>Учреждения торговли</w:t>
            </w:r>
          </w:p>
        </w:tc>
        <w:tc>
          <w:tcPr>
            <w:tcW w:w="1772" w:type="dxa"/>
          </w:tcPr>
          <w:p w:rsidR="00A36C40" w:rsidRPr="00261351" w:rsidRDefault="00A36C40" w:rsidP="00A36C40">
            <w:pPr>
              <w:rPr>
                <w:bCs/>
              </w:rPr>
            </w:pPr>
            <w:r w:rsidRPr="00261351">
              <w:rPr>
                <w:bCs/>
              </w:rPr>
              <w:t>с. Корсук</w:t>
            </w:r>
          </w:p>
        </w:tc>
        <w:tc>
          <w:tcPr>
            <w:tcW w:w="1772" w:type="dxa"/>
          </w:tcPr>
          <w:p w:rsidR="00A36C40" w:rsidRDefault="00A36C40" w:rsidP="00A36C40">
            <w:pPr>
              <w:rPr>
                <w:bCs/>
              </w:rPr>
            </w:pPr>
            <w:r>
              <w:rPr>
                <w:bCs/>
              </w:rPr>
              <w:t>2018</w:t>
            </w:r>
            <w:r w:rsidRPr="00A36FFB">
              <w:rPr>
                <w:bCs/>
              </w:rPr>
              <w:t>-20</w:t>
            </w:r>
            <w:r>
              <w:rPr>
                <w:bCs/>
              </w:rPr>
              <w:t>3</w:t>
            </w:r>
            <w:r w:rsidRPr="00A36FFB">
              <w:rPr>
                <w:bCs/>
              </w:rPr>
              <w:t>2 гг.</w:t>
            </w:r>
          </w:p>
        </w:tc>
        <w:tc>
          <w:tcPr>
            <w:tcW w:w="1843" w:type="dxa"/>
          </w:tcPr>
          <w:p w:rsidR="00A36C40" w:rsidRDefault="00A36C40" w:rsidP="00A36C40">
            <w:pPr>
              <w:rPr>
                <w:bCs/>
              </w:rPr>
            </w:pPr>
            <w:r>
              <w:rPr>
                <w:bCs/>
              </w:rPr>
              <w:t xml:space="preserve">70 </w:t>
            </w:r>
            <w:r w:rsidRPr="00261351">
              <w:rPr>
                <w:bCs/>
              </w:rPr>
              <w:t>м2 торг</w:t>
            </w:r>
            <w:proofErr w:type="gramStart"/>
            <w:r w:rsidRPr="00261351">
              <w:rPr>
                <w:bCs/>
              </w:rPr>
              <w:t>.</w:t>
            </w:r>
            <w:proofErr w:type="gramEnd"/>
            <w:r w:rsidRPr="00261351">
              <w:rPr>
                <w:bCs/>
              </w:rPr>
              <w:t xml:space="preserve"> </w:t>
            </w:r>
            <w:proofErr w:type="gramStart"/>
            <w:r w:rsidRPr="00261351">
              <w:rPr>
                <w:bCs/>
              </w:rPr>
              <w:t>п</w:t>
            </w:r>
            <w:proofErr w:type="gramEnd"/>
            <w:r w:rsidRPr="00261351">
              <w:rPr>
                <w:bCs/>
              </w:rPr>
              <w:t>л.</w:t>
            </w:r>
          </w:p>
        </w:tc>
      </w:tr>
    </w:tbl>
    <w:p w:rsidR="00A36C40" w:rsidRDefault="00A36C40" w:rsidP="00A36C40"/>
    <w:p w:rsidR="00A36C40" w:rsidRPr="00AF445A" w:rsidRDefault="00A36C40" w:rsidP="00A36C40">
      <w:pPr>
        <w:ind w:firstLine="708"/>
      </w:pPr>
      <w:r w:rsidRPr="00AF445A">
        <w:t>Перечень основных програ</w:t>
      </w:r>
      <w:r>
        <w:t>ммных мероприятий на период 2018-2027 гг., приведен</w:t>
      </w:r>
      <w:r w:rsidRPr="00AF445A">
        <w:t xml:space="preserve"> ниже в таблице №3.</w:t>
      </w:r>
      <w:r>
        <w:t xml:space="preserve"> </w:t>
      </w:r>
    </w:p>
    <w:p w:rsidR="00A36C40" w:rsidRPr="00C50056" w:rsidRDefault="00A36C40" w:rsidP="00A36C40">
      <w:pPr>
        <w:rPr>
          <w:bCs/>
          <w:lang w:val="x-none"/>
        </w:rPr>
      </w:pPr>
      <w:r w:rsidRPr="00AF445A">
        <w:rPr>
          <w:bCs/>
          <w:lang w:val="x-none"/>
        </w:rPr>
        <w:t>Таблица</w:t>
      </w:r>
      <w:r w:rsidRPr="00AF445A">
        <w:rPr>
          <w:bCs/>
        </w:rPr>
        <w:t xml:space="preserve"> </w:t>
      </w:r>
      <w:r>
        <w:rPr>
          <w:bCs/>
        </w:rPr>
        <w:t>№</w:t>
      </w:r>
      <w:r w:rsidRPr="00AF445A">
        <w:rPr>
          <w:bCs/>
        </w:rPr>
        <w:t>3.</w:t>
      </w:r>
      <w:r w:rsidRPr="00AF445A">
        <w:rPr>
          <w:bCs/>
          <w:lang w:val="x-none"/>
        </w:rPr>
        <w:t xml:space="preserve"> </w:t>
      </w:r>
      <w:r>
        <w:rPr>
          <w:bCs/>
        </w:rPr>
        <w:t xml:space="preserve">Перечень мероприятий </w:t>
      </w:r>
      <w:r w:rsidRPr="00AF445A">
        <w:rPr>
          <w:bCs/>
        </w:rPr>
        <w:t xml:space="preserve">по строительству, реконструкции и ремонту объектов социальной инфраструктуры </w:t>
      </w:r>
      <w:r w:rsidRPr="00AF445A">
        <w:rPr>
          <w:bCs/>
          <w:lang w:val="x-none"/>
        </w:rPr>
        <w:t>муниципа</w:t>
      </w:r>
      <w:r>
        <w:rPr>
          <w:bCs/>
          <w:lang w:val="x-none"/>
        </w:rPr>
        <w:t>льного образования «Корсукское».</w:t>
      </w:r>
    </w:p>
    <w:p w:rsidR="00A36C40" w:rsidRPr="00C50056" w:rsidRDefault="00A36C40" w:rsidP="00A36C40">
      <w:pPr>
        <w:rPr>
          <w:bCs/>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5"/>
        <w:gridCol w:w="1772"/>
        <w:gridCol w:w="1772"/>
        <w:gridCol w:w="1843"/>
      </w:tblGrid>
      <w:tr w:rsidR="00A36C40" w:rsidRPr="00907DAD" w:rsidTr="00A36C40">
        <w:trPr>
          <w:jc w:val="center"/>
        </w:trPr>
        <w:tc>
          <w:tcPr>
            <w:tcW w:w="569" w:type="dxa"/>
          </w:tcPr>
          <w:p w:rsidR="00A36C40" w:rsidRPr="002D5504" w:rsidRDefault="00A36C40" w:rsidP="00A36C40">
            <w:pPr>
              <w:spacing w:after="160" w:line="259" w:lineRule="auto"/>
              <w:rPr>
                <w:bCs/>
              </w:rPr>
            </w:pPr>
            <w:r w:rsidRPr="002D5504">
              <w:rPr>
                <w:bCs/>
              </w:rPr>
              <w:t>№</w:t>
            </w:r>
          </w:p>
          <w:p w:rsidR="00A36C40" w:rsidRPr="00907DAD" w:rsidRDefault="00A36C40" w:rsidP="00A36C40">
            <w:pPr>
              <w:widowControl w:val="0"/>
              <w:autoSpaceDE w:val="0"/>
              <w:autoSpaceDN w:val="0"/>
              <w:adjustRightInd w:val="0"/>
            </w:pPr>
            <w:proofErr w:type="gramStart"/>
            <w:r w:rsidRPr="002D5504">
              <w:rPr>
                <w:bCs/>
              </w:rPr>
              <w:t>п</w:t>
            </w:r>
            <w:proofErr w:type="gramEnd"/>
            <w:r w:rsidRPr="002D5504">
              <w:rPr>
                <w:bCs/>
              </w:rPr>
              <w:t>/п</w:t>
            </w:r>
          </w:p>
        </w:tc>
        <w:tc>
          <w:tcPr>
            <w:tcW w:w="3685" w:type="dxa"/>
          </w:tcPr>
          <w:p w:rsidR="00A36C40" w:rsidRPr="00907DAD" w:rsidRDefault="00A36C40" w:rsidP="00A36C40">
            <w:pPr>
              <w:widowControl w:val="0"/>
              <w:autoSpaceDE w:val="0"/>
              <w:autoSpaceDN w:val="0"/>
              <w:adjustRightInd w:val="0"/>
            </w:pPr>
            <w:r w:rsidRPr="002D5504">
              <w:rPr>
                <w:bCs/>
              </w:rPr>
              <w:t>Мероприятия по строительству, реконструкции и ремонту объектов социальной инфраструктуры</w:t>
            </w:r>
          </w:p>
        </w:tc>
        <w:tc>
          <w:tcPr>
            <w:tcW w:w="1772" w:type="dxa"/>
          </w:tcPr>
          <w:p w:rsidR="00A36C40" w:rsidRDefault="00A36C40" w:rsidP="00A36C40">
            <w:pPr>
              <w:widowControl w:val="0"/>
              <w:autoSpaceDE w:val="0"/>
              <w:autoSpaceDN w:val="0"/>
              <w:adjustRightInd w:val="0"/>
              <w:jc w:val="center"/>
            </w:pPr>
            <w:r w:rsidRPr="00907DAD">
              <w:t>Месторасположение</w:t>
            </w:r>
          </w:p>
        </w:tc>
        <w:tc>
          <w:tcPr>
            <w:tcW w:w="1772" w:type="dxa"/>
          </w:tcPr>
          <w:p w:rsidR="00A36C40" w:rsidRPr="00907DAD" w:rsidRDefault="00A36C40" w:rsidP="00A36C40">
            <w:pPr>
              <w:widowControl w:val="0"/>
              <w:autoSpaceDE w:val="0"/>
              <w:autoSpaceDN w:val="0"/>
              <w:adjustRightInd w:val="0"/>
              <w:jc w:val="center"/>
            </w:pPr>
            <w:r w:rsidRPr="00907DAD">
              <w:t>Срок реализации</w:t>
            </w:r>
          </w:p>
        </w:tc>
        <w:tc>
          <w:tcPr>
            <w:tcW w:w="1843" w:type="dxa"/>
          </w:tcPr>
          <w:p w:rsidR="00A36C40" w:rsidRDefault="00A36C40" w:rsidP="00A36C40">
            <w:pPr>
              <w:widowControl w:val="0"/>
              <w:autoSpaceDE w:val="0"/>
              <w:autoSpaceDN w:val="0"/>
              <w:adjustRightInd w:val="0"/>
              <w:jc w:val="center"/>
            </w:pPr>
            <w:r w:rsidRPr="00907DAD">
              <w:t>Примечание</w:t>
            </w:r>
          </w:p>
          <w:p w:rsidR="00A36C40" w:rsidRPr="002D5504" w:rsidRDefault="00A36C40" w:rsidP="00A36C40"/>
          <w:p w:rsidR="00A36C40" w:rsidRDefault="00A36C40" w:rsidP="00A36C40">
            <w:pPr>
              <w:widowControl w:val="0"/>
              <w:autoSpaceDE w:val="0"/>
              <w:autoSpaceDN w:val="0"/>
              <w:adjustRightInd w:val="0"/>
              <w:jc w:val="center"/>
            </w:pPr>
          </w:p>
        </w:tc>
      </w:tr>
      <w:tr w:rsidR="00A36C40" w:rsidRPr="00907DAD" w:rsidTr="00A36C40">
        <w:trPr>
          <w:jc w:val="center"/>
        </w:trPr>
        <w:tc>
          <w:tcPr>
            <w:tcW w:w="569" w:type="dxa"/>
          </w:tcPr>
          <w:p w:rsidR="00A36C40" w:rsidRPr="00907DAD" w:rsidRDefault="00A36C40" w:rsidP="00A36C40">
            <w:pPr>
              <w:widowControl w:val="0"/>
              <w:autoSpaceDE w:val="0"/>
              <w:autoSpaceDN w:val="0"/>
              <w:adjustRightInd w:val="0"/>
              <w:jc w:val="center"/>
            </w:pPr>
            <w:r>
              <w:t>1.</w:t>
            </w:r>
          </w:p>
        </w:tc>
        <w:tc>
          <w:tcPr>
            <w:tcW w:w="3685" w:type="dxa"/>
          </w:tcPr>
          <w:p w:rsidR="00A36C40" w:rsidRPr="00907DAD" w:rsidRDefault="00A36C40" w:rsidP="00A36C40">
            <w:pPr>
              <w:widowControl w:val="0"/>
              <w:autoSpaceDE w:val="0"/>
              <w:autoSpaceDN w:val="0"/>
              <w:adjustRightInd w:val="0"/>
            </w:pPr>
            <w:r>
              <w:t>Фельдшерско-акушерский пункт</w:t>
            </w:r>
          </w:p>
        </w:tc>
        <w:tc>
          <w:tcPr>
            <w:tcW w:w="1772" w:type="dxa"/>
          </w:tcPr>
          <w:p w:rsidR="00A36C40" w:rsidRDefault="00A36C40" w:rsidP="00A36C40">
            <w:pPr>
              <w:widowControl w:val="0"/>
              <w:autoSpaceDE w:val="0"/>
              <w:autoSpaceDN w:val="0"/>
              <w:adjustRightInd w:val="0"/>
              <w:jc w:val="center"/>
            </w:pPr>
            <w:r>
              <w:t>с. Корсук</w:t>
            </w:r>
          </w:p>
        </w:tc>
        <w:tc>
          <w:tcPr>
            <w:tcW w:w="1772" w:type="dxa"/>
          </w:tcPr>
          <w:p w:rsidR="00A36C40" w:rsidRPr="00907DAD" w:rsidRDefault="00A36C40" w:rsidP="00A36C40">
            <w:pPr>
              <w:widowControl w:val="0"/>
              <w:autoSpaceDE w:val="0"/>
              <w:autoSpaceDN w:val="0"/>
              <w:adjustRightInd w:val="0"/>
            </w:pPr>
            <w:r w:rsidRPr="00907DAD">
              <w:t>201</w:t>
            </w:r>
            <w:r>
              <w:t>8-2022</w:t>
            </w:r>
            <w:r w:rsidRPr="00907DAD">
              <w:t xml:space="preserve"> гг.</w:t>
            </w:r>
          </w:p>
        </w:tc>
        <w:tc>
          <w:tcPr>
            <w:tcW w:w="1843" w:type="dxa"/>
          </w:tcPr>
          <w:p w:rsidR="00A36C40" w:rsidRDefault="00A36C40" w:rsidP="00A36C40">
            <w:pPr>
              <w:widowControl w:val="0"/>
              <w:autoSpaceDE w:val="0"/>
              <w:autoSpaceDN w:val="0"/>
              <w:adjustRightInd w:val="0"/>
              <w:jc w:val="center"/>
            </w:pPr>
            <w:r w:rsidRPr="00C65F2E">
              <w:rPr>
                <w:bCs/>
              </w:rPr>
              <w:t>40 пос./</w:t>
            </w:r>
            <w:proofErr w:type="spellStart"/>
            <w:r w:rsidRPr="00C65F2E">
              <w:rPr>
                <w:bCs/>
              </w:rPr>
              <w:t>сут</w:t>
            </w:r>
            <w:proofErr w:type="spellEnd"/>
          </w:p>
        </w:tc>
      </w:tr>
      <w:tr w:rsidR="00A36C40" w:rsidRPr="00907DAD" w:rsidTr="00A36C40">
        <w:trPr>
          <w:jc w:val="center"/>
        </w:trPr>
        <w:tc>
          <w:tcPr>
            <w:tcW w:w="569" w:type="dxa"/>
          </w:tcPr>
          <w:p w:rsidR="00A36C40" w:rsidRPr="00907DAD" w:rsidRDefault="00A36C40" w:rsidP="00A36C40">
            <w:pPr>
              <w:widowControl w:val="0"/>
              <w:autoSpaceDE w:val="0"/>
              <w:autoSpaceDN w:val="0"/>
              <w:adjustRightInd w:val="0"/>
              <w:jc w:val="center"/>
            </w:pPr>
            <w:r>
              <w:t>2</w:t>
            </w:r>
            <w:r w:rsidRPr="00907DAD">
              <w:t>.</w:t>
            </w:r>
          </w:p>
        </w:tc>
        <w:tc>
          <w:tcPr>
            <w:tcW w:w="3685" w:type="dxa"/>
          </w:tcPr>
          <w:p w:rsidR="00A36C40" w:rsidRPr="00907DAD" w:rsidRDefault="00A36C40" w:rsidP="00A36C40">
            <w:pPr>
              <w:widowControl w:val="0"/>
              <w:autoSpaceDE w:val="0"/>
              <w:autoSpaceDN w:val="0"/>
              <w:adjustRightInd w:val="0"/>
            </w:pPr>
            <w:r w:rsidRPr="00561293">
              <w:t>Фельдшерско-акушерский пункт</w:t>
            </w:r>
          </w:p>
        </w:tc>
        <w:tc>
          <w:tcPr>
            <w:tcW w:w="1772" w:type="dxa"/>
          </w:tcPr>
          <w:p w:rsidR="00A36C40" w:rsidRPr="00907DAD" w:rsidRDefault="00A36C40" w:rsidP="00A36C40">
            <w:pPr>
              <w:widowControl w:val="0"/>
              <w:autoSpaceDE w:val="0"/>
              <w:autoSpaceDN w:val="0"/>
              <w:adjustRightInd w:val="0"/>
              <w:jc w:val="center"/>
            </w:pPr>
            <w:r>
              <w:t xml:space="preserve">д. </w:t>
            </w:r>
            <w:proofErr w:type="spellStart"/>
            <w:r>
              <w:t>Шохтой</w:t>
            </w:r>
            <w:proofErr w:type="spellEnd"/>
          </w:p>
        </w:tc>
        <w:tc>
          <w:tcPr>
            <w:tcW w:w="1772" w:type="dxa"/>
          </w:tcPr>
          <w:p w:rsidR="00A36C40" w:rsidRDefault="00A36C40" w:rsidP="00A36C40">
            <w:r w:rsidRPr="006E56D6">
              <w:t>2018-2</w:t>
            </w:r>
            <w:r>
              <w:t>027</w:t>
            </w:r>
            <w:r w:rsidRPr="006E56D6">
              <w:t xml:space="preserve"> гг</w:t>
            </w:r>
            <w:r>
              <w:t>.</w:t>
            </w:r>
          </w:p>
        </w:tc>
        <w:tc>
          <w:tcPr>
            <w:tcW w:w="1843" w:type="dxa"/>
          </w:tcPr>
          <w:p w:rsidR="00A36C40" w:rsidRPr="00907DAD" w:rsidRDefault="00A36C40" w:rsidP="00A36C40">
            <w:pPr>
              <w:widowControl w:val="0"/>
              <w:autoSpaceDE w:val="0"/>
              <w:autoSpaceDN w:val="0"/>
              <w:adjustRightInd w:val="0"/>
              <w:jc w:val="center"/>
            </w:pPr>
            <w:r w:rsidRPr="00C65F2E">
              <w:rPr>
                <w:bCs/>
              </w:rPr>
              <w:t>40 пос./</w:t>
            </w:r>
            <w:proofErr w:type="spellStart"/>
            <w:r w:rsidRPr="00C65F2E">
              <w:rPr>
                <w:bCs/>
              </w:rPr>
              <w:t>сут</w:t>
            </w:r>
            <w:proofErr w:type="spellEnd"/>
          </w:p>
        </w:tc>
      </w:tr>
      <w:tr w:rsidR="00A36C40" w:rsidRPr="00907DAD" w:rsidTr="00A36C40">
        <w:trPr>
          <w:jc w:val="center"/>
        </w:trPr>
        <w:tc>
          <w:tcPr>
            <w:tcW w:w="569" w:type="dxa"/>
          </w:tcPr>
          <w:p w:rsidR="00A36C40" w:rsidRDefault="00A36C40" w:rsidP="00A36C40">
            <w:pPr>
              <w:widowControl w:val="0"/>
              <w:autoSpaceDE w:val="0"/>
              <w:autoSpaceDN w:val="0"/>
              <w:adjustRightInd w:val="0"/>
              <w:jc w:val="center"/>
            </w:pPr>
            <w:r>
              <w:t>3.</w:t>
            </w:r>
          </w:p>
        </w:tc>
        <w:tc>
          <w:tcPr>
            <w:tcW w:w="3685" w:type="dxa"/>
          </w:tcPr>
          <w:p w:rsidR="00A36C40" w:rsidRPr="00907DAD" w:rsidRDefault="00A36C40" w:rsidP="00A36C40">
            <w:pPr>
              <w:widowControl w:val="0"/>
              <w:autoSpaceDE w:val="0"/>
              <w:autoSpaceDN w:val="0"/>
              <w:adjustRightInd w:val="0"/>
            </w:pPr>
            <w:r w:rsidRPr="00561293">
              <w:t>Фельдшерско-акушерский пункт</w:t>
            </w:r>
          </w:p>
        </w:tc>
        <w:tc>
          <w:tcPr>
            <w:tcW w:w="1772" w:type="dxa"/>
          </w:tcPr>
          <w:p w:rsidR="00A36C40" w:rsidRPr="00907DAD" w:rsidRDefault="00A36C40" w:rsidP="00A36C40">
            <w:pPr>
              <w:widowControl w:val="0"/>
              <w:autoSpaceDE w:val="0"/>
              <w:autoSpaceDN w:val="0"/>
              <w:adjustRightInd w:val="0"/>
              <w:jc w:val="center"/>
            </w:pPr>
            <w:r>
              <w:t xml:space="preserve">д. </w:t>
            </w:r>
            <w:proofErr w:type="spellStart"/>
            <w:r>
              <w:t>Гушит</w:t>
            </w:r>
            <w:proofErr w:type="spellEnd"/>
          </w:p>
        </w:tc>
        <w:tc>
          <w:tcPr>
            <w:tcW w:w="1772" w:type="dxa"/>
          </w:tcPr>
          <w:p w:rsidR="00A36C40" w:rsidRDefault="00A36C40" w:rsidP="00A36C40">
            <w:r w:rsidRPr="006E56D6">
              <w:t>2018-2</w:t>
            </w:r>
            <w:r>
              <w:t>027</w:t>
            </w:r>
            <w:r w:rsidRPr="006E56D6">
              <w:t xml:space="preserve"> гг</w:t>
            </w:r>
            <w:r>
              <w:t>.</w:t>
            </w:r>
          </w:p>
        </w:tc>
        <w:tc>
          <w:tcPr>
            <w:tcW w:w="1843" w:type="dxa"/>
          </w:tcPr>
          <w:p w:rsidR="00A36C40" w:rsidRPr="00907DAD" w:rsidRDefault="00A36C40" w:rsidP="00A36C40">
            <w:pPr>
              <w:widowControl w:val="0"/>
              <w:autoSpaceDE w:val="0"/>
              <w:autoSpaceDN w:val="0"/>
              <w:adjustRightInd w:val="0"/>
              <w:jc w:val="center"/>
            </w:pPr>
            <w:r w:rsidRPr="00C65F2E">
              <w:rPr>
                <w:bCs/>
              </w:rPr>
              <w:t>40 пос./</w:t>
            </w:r>
            <w:proofErr w:type="spellStart"/>
            <w:r w:rsidRPr="00C65F2E">
              <w:rPr>
                <w:bCs/>
              </w:rPr>
              <w:t>сут</w:t>
            </w:r>
            <w:proofErr w:type="spellEnd"/>
          </w:p>
        </w:tc>
      </w:tr>
      <w:tr w:rsidR="00A36C40" w:rsidRPr="00907DAD" w:rsidTr="00A36C40">
        <w:trPr>
          <w:jc w:val="center"/>
        </w:trPr>
        <w:tc>
          <w:tcPr>
            <w:tcW w:w="569" w:type="dxa"/>
          </w:tcPr>
          <w:p w:rsidR="00A36C40" w:rsidRDefault="00A36C40" w:rsidP="00A36C40">
            <w:pPr>
              <w:widowControl w:val="0"/>
              <w:autoSpaceDE w:val="0"/>
              <w:autoSpaceDN w:val="0"/>
              <w:adjustRightInd w:val="0"/>
              <w:jc w:val="center"/>
            </w:pPr>
            <w:r>
              <w:t>4.</w:t>
            </w:r>
          </w:p>
        </w:tc>
        <w:tc>
          <w:tcPr>
            <w:tcW w:w="3685" w:type="dxa"/>
          </w:tcPr>
          <w:p w:rsidR="00A36C40" w:rsidRPr="00907DAD" w:rsidRDefault="00A36C40" w:rsidP="00A36C40">
            <w:pPr>
              <w:widowControl w:val="0"/>
              <w:autoSpaceDE w:val="0"/>
              <w:autoSpaceDN w:val="0"/>
              <w:adjustRightInd w:val="0"/>
            </w:pPr>
            <w:r w:rsidRPr="00C65F2E">
              <w:rPr>
                <w:bCs/>
              </w:rPr>
              <w:t>Дошкольное образовательное учреждение</w:t>
            </w:r>
          </w:p>
        </w:tc>
        <w:tc>
          <w:tcPr>
            <w:tcW w:w="1772" w:type="dxa"/>
          </w:tcPr>
          <w:p w:rsidR="00A36C40" w:rsidRDefault="00A36C40" w:rsidP="00A36C40">
            <w:pPr>
              <w:widowControl w:val="0"/>
              <w:autoSpaceDE w:val="0"/>
              <w:autoSpaceDN w:val="0"/>
              <w:adjustRightInd w:val="0"/>
              <w:jc w:val="center"/>
            </w:pPr>
            <w:r>
              <w:t>с. Корсук</w:t>
            </w:r>
          </w:p>
        </w:tc>
        <w:tc>
          <w:tcPr>
            <w:tcW w:w="1772" w:type="dxa"/>
          </w:tcPr>
          <w:p w:rsidR="00A36C40" w:rsidRDefault="00A36C40" w:rsidP="00A36C40">
            <w:r w:rsidRPr="006E56D6">
              <w:t>2018-2</w:t>
            </w:r>
            <w:r>
              <w:t>027</w:t>
            </w:r>
            <w:r w:rsidRPr="006E56D6">
              <w:t xml:space="preserve"> гг</w:t>
            </w:r>
            <w:r>
              <w:t>.</w:t>
            </w:r>
          </w:p>
        </w:tc>
        <w:tc>
          <w:tcPr>
            <w:tcW w:w="1843" w:type="dxa"/>
          </w:tcPr>
          <w:p w:rsidR="00A36C40" w:rsidRPr="00907DAD" w:rsidRDefault="00A36C40" w:rsidP="00A36C40">
            <w:pPr>
              <w:widowControl w:val="0"/>
              <w:autoSpaceDE w:val="0"/>
              <w:autoSpaceDN w:val="0"/>
              <w:adjustRightInd w:val="0"/>
              <w:jc w:val="center"/>
            </w:pPr>
            <w:r>
              <w:t>35 мест</w:t>
            </w:r>
          </w:p>
        </w:tc>
      </w:tr>
      <w:tr w:rsidR="00A36C40" w:rsidRPr="00907DAD" w:rsidTr="00A36C40">
        <w:trPr>
          <w:jc w:val="center"/>
        </w:trPr>
        <w:tc>
          <w:tcPr>
            <w:tcW w:w="569" w:type="dxa"/>
          </w:tcPr>
          <w:p w:rsidR="00A36C40" w:rsidRDefault="00A36C40" w:rsidP="00A36C40">
            <w:pPr>
              <w:widowControl w:val="0"/>
              <w:autoSpaceDE w:val="0"/>
              <w:autoSpaceDN w:val="0"/>
              <w:adjustRightInd w:val="0"/>
              <w:jc w:val="center"/>
            </w:pPr>
            <w:r>
              <w:t>5.</w:t>
            </w:r>
          </w:p>
        </w:tc>
        <w:tc>
          <w:tcPr>
            <w:tcW w:w="3685" w:type="dxa"/>
          </w:tcPr>
          <w:p w:rsidR="00A36C40" w:rsidRDefault="00A36C40" w:rsidP="00A36C40">
            <w:pPr>
              <w:widowControl w:val="0"/>
              <w:autoSpaceDE w:val="0"/>
              <w:autoSpaceDN w:val="0"/>
              <w:adjustRightInd w:val="0"/>
            </w:pPr>
            <w:r>
              <w:t>Детская игровая площадка</w:t>
            </w:r>
          </w:p>
        </w:tc>
        <w:tc>
          <w:tcPr>
            <w:tcW w:w="1772" w:type="dxa"/>
          </w:tcPr>
          <w:p w:rsidR="00A36C40" w:rsidRDefault="00A36C40" w:rsidP="00A36C40">
            <w:pPr>
              <w:widowControl w:val="0"/>
              <w:autoSpaceDE w:val="0"/>
              <w:autoSpaceDN w:val="0"/>
              <w:adjustRightInd w:val="0"/>
              <w:jc w:val="center"/>
            </w:pPr>
            <w:r w:rsidRPr="009D612E">
              <w:t xml:space="preserve">д. </w:t>
            </w:r>
            <w:proofErr w:type="spellStart"/>
            <w:r w:rsidRPr="009D612E">
              <w:t>Шохтой</w:t>
            </w:r>
            <w:proofErr w:type="spellEnd"/>
          </w:p>
        </w:tc>
        <w:tc>
          <w:tcPr>
            <w:tcW w:w="1772" w:type="dxa"/>
          </w:tcPr>
          <w:p w:rsidR="00A36C40" w:rsidRDefault="00A36C40" w:rsidP="00A36C40">
            <w:r w:rsidRPr="006E56D6">
              <w:t>2018-2022 гг</w:t>
            </w:r>
            <w:r>
              <w:t>.</w:t>
            </w:r>
          </w:p>
        </w:tc>
        <w:tc>
          <w:tcPr>
            <w:tcW w:w="1843" w:type="dxa"/>
            <w:vMerge w:val="restart"/>
          </w:tcPr>
          <w:p w:rsidR="00A36C40" w:rsidRPr="00907DAD" w:rsidRDefault="00A36C40" w:rsidP="00A36C40">
            <w:pPr>
              <w:widowControl w:val="0"/>
              <w:autoSpaceDE w:val="0"/>
              <w:autoSpaceDN w:val="0"/>
              <w:adjustRightInd w:val="0"/>
              <w:jc w:val="center"/>
            </w:pPr>
            <w:r>
              <w:t>1,2 га</w:t>
            </w:r>
          </w:p>
        </w:tc>
      </w:tr>
      <w:tr w:rsidR="00A36C40" w:rsidRPr="00907DAD" w:rsidTr="00A36C40">
        <w:trPr>
          <w:jc w:val="center"/>
        </w:trPr>
        <w:tc>
          <w:tcPr>
            <w:tcW w:w="569" w:type="dxa"/>
          </w:tcPr>
          <w:p w:rsidR="00A36C40" w:rsidRDefault="00A36C40" w:rsidP="00A36C40">
            <w:pPr>
              <w:widowControl w:val="0"/>
              <w:autoSpaceDE w:val="0"/>
              <w:autoSpaceDN w:val="0"/>
              <w:adjustRightInd w:val="0"/>
              <w:jc w:val="center"/>
            </w:pPr>
            <w:r>
              <w:t>6.</w:t>
            </w:r>
          </w:p>
        </w:tc>
        <w:tc>
          <w:tcPr>
            <w:tcW w:w="3685" w:type="dxa"/>
          </w:tcPr>
          <w:p w:rsidR="00A36C40" w:rsidRDefault="00A36C40" w:rsidP="00A36C40">
            <w:pPr>
              <w:widowControl w:val="0"/>
              <w:autoSpaceDE w:val="0"/>
              <w:autoSpaceDN w:val="0"/>
              <w:adjustRightInd w:val="0"/>
            </w:pPr>
            <w:r w:rsidRPr="00561293">
              <w:t>Детская игровая площадка</w:t>
            </w:r>
          </w:p>
        </w:tc>
        <w:tc>
          <w:tcPr>
            <w:tcW w:w="1772" w:type="dxa"/>
          </w:tcPr>
          <w:p w:rsidR="00A36C40" w:rsidRDefault="00A36C40" w:rsidP="00A36C40">
            <w:pPr>
              <w:widowControl w:val="0"/>
              <w:autoSpaceDE w:val="0"/>
              <w:autoSpaceDN w:val="0"/>
              <w:adjustRightInd w:val="0"/>
              <w:jc w:val="center"/>
            </w:pPr>
            <w:r w:rsidRPr="009D612E">
              <w:t xml:space="preserve">д. </w:t>
            </w:r>
            <w:proofErr w:type="spellStart"/>
            <w:r w:rsidRPr="009D612E">
              <w:t>Ишин</w:t>
            </w:r>
            <w:proofErr w:type="spellEnd"/>
          </w:p>
        </w:tc>
        <w:tc>
          <w:tcPr>
            <w:tcW w:w="1772" w:type="dxa"/>
          </w:tcPr>
          <w:p w:rsidR="00A36C40" w:rsidRDefault="00A36C40" w:rsidP="00A36C40">
            <w:r w:rsidRPr="006E56D6">
              <w:t>2018-2022 гг</w:t>
            </w:r>
            <w:r>
              <w:t>.</w:t>
            </w:r>
          </w:p>
        </w:tc>
        <w:tc>
          <w:tcPr>
            <w:tcW w:w="1843" w:type="dxa"/>
            <w:vMerge/>
          </w:tcPr>
          <w:p w:rsidR="00A36C40" w:rsidRPr="00907DAD" w:rsidRDefault="00A36C40" w:rsidP="00A36C40">
            <w:pPr>
              <w:widowControl w:val="0"/>
              <w:autoSpaceDE w:val="0"/>
              <w:autoSpaceDN w:val="0"/>
              <w:adjustRightInd w:val="0"/>
              <w:jc w:val="center"/>
            </w:pPr>
          </w:p>
        </w:tc>
      </w:tr>
      <w:tr w:rsidR="00A36C40" w:rsidRPr="00907DAD" w:rsidTr="00A36C40">
        <w:trPr>
          <w:jc w:val="center"/>
        </w:trPr>
        <w:tc>
          <w:tcPr>
            <w:tcW w:w="569" w:type="dxa"/>
          </w:tcPr>
          <w:p w:rsidR="00A36C40" w:rsidRDefault="00A36C40" w:rsidP="00A36C40">
            <w:pPr>
              <w:widowControl w:val="0"/>
              <w:autoSpaceDE w:val="0"/>
              <w:autoSpaceDN w:val="0"/>
              <w:adjustRightInd w:val="0"/>
              <w:jc w:val="center"/>
            </w:pPr>
            <w:r>
              <w:lastRenderedPageBreak/>
              <w:t>7.</w:t>
            </w:r>
          </w:p>
        </w:tc>
        <w:tc>
          <w:tcPr>
            <w:tcW w:w="3685" w:type="dxa"/>
          </w:tcPr>
          <w:p w:rsidR="00A36C40" w:rsidRDefault="00A36C40" w:rsidP="00A36C40">
            <w:pPr>
              <w:widowControl w:val="0"/>
              <w:autoSpaceDE w:val="0"/>
              <w:autoSpaceDN w:val="0"/>
              <w:adjustRightInd w:val="0"/>
            </w:pPr>
            <w:r>
              <w:t>Парковая зона отдыха</w:t>
            </w:r>
          </w:p>
        </w:tc>
        <w:tc>
          <w:tcPr>
            <w:tcW w:w="1772" w:type="dxa"/>
          </w:tcPr>
          <w:p w:rsidR="00A36C40" w:rsidRDefault="00A36C40" w:rsidP="00A36C40">
            <w:pPr>
              <w:widowControl w:val="0"/>
              <w:autoSpaceDE w:val="0"/>
              <w:autoSpaceDN w:val="0"/>
              <w:adjustRightInd w:val="0"/>
              <w:jc w:val="center"/>
            </w:pPr>
            <w:r>
              <w:t>с. Корсук</w:t>
            </w:r>
          </w:p>
        </w:tc>
        <w:tc>
          <w:tcPr>
            <w:tcW w:w="1772" w:type="dxa"/>
          </w:tcPr>
          <w:p w:rsidR="00A36C40" w:rsidRDefault="00A36C40" w:rsidP="00A36C40">
            <w:r w:rsidRPr="009D612E">
              <w:t>2018-2022</w:t>
            </w:r>
            <w:r>
              <w:t xml:space="preserve"> гг.</w:t>
            </w:r>
          </w:p>
        </w:tc>
        <w:tc>
          <w:tcPr>
            <w:tcW w:w="1843" w:type="dxa"/>
            <w:vMerge/>
          </w:tcPr>
          <w:p w:rsidR="00A36C40" w:rsidRPr="00907DAD" w:rsidRDefault="00A36C40" w:rsidP="00A36C40">
            <w:pPr>
              <w:widowControl w:val="0"/>
              <w:autoSpaceDE w:val="0"/>
              <w:autoSpaceDN w:val="0"/>
              <w:adjustRightInd w:val="0"/>
              <w:jc w:val="center"/>
            </w:pPr>
          </w:p>
        </w:tc>
      </w:tr>
    </w:tbl>
    <w:p w:rsidR="00A36C40" w:rsidRPr="00D760A8" w:rsidRDefault="00A36C40" w:rsidP="00A36C40">
      <w:pPr>
        <w:ind w:firstLine="709"/>
        <w:rPr>
          <w:bCs/>
        </w:rPr>
      </w:pPr>
      <w:proofErr w:type="gramStart"/>
      <w:r w:rsidRPr="00D760A8">
        <w:rPr>
          <w:bCs/>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D760A8">
        <w:rPr>
          <w:bCs/>
        </w:rPr>
        <w:t>безбарьерную</w:t>
      </w:r>
      <w:proofErr w:type="spellEnd"/>
      <w:r w:rsidRPr="00D760A8">
        <w:rPr>
          <w:bCs/>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A36C40" w:rsidRPr="00D760A8" w:rsidRDefault="00A36C40" w:rsidP="00A36C40">
      <w:pPr>
        <w:ind w:firstLine="709"/>
        <w:rPr>
          <w:bCs/>
        </w:rPr>
      </w:pPr>
      <w:r w:rsidRPr="00D760A8">
        <w:rPr>
          <w:bC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A36C40" w:rsidRPr="00D760A8" w:rsidRDefault="00A36C40" w:rsidP="00A36C40">
      <w:pPr>
        <w:ind w:firstLine="709"/>
        <w:rPr>
          <w:bCs/>
        </w:rPr>
      </w:pPr>
      <w:r w:rsidRPr="00D760A8">
        <w:rPr>
          <w:bCs/>
        </w:rPr>
        <w:t>- возможности беспрепятственно достигнуть места обслуживания и воспользоваться предоставленным обслуживанием;</w:t>
      </w:r>
    </w:p>
    <w:p w:rsidR="00A36C40" w:rsidRPr="00D760A8" w:rsidRDefault="00A36C40" w:rsidP="00A36C40">
      <w:pPr>
        <w:ind w:firstLine="709"/>
        <w:rPr>
          <w:bCs/>
        </w:rPr>
      </w:pPr>
      <w:r w:rsidRPr="00D760A8">
        <w:rPr>
          <w:bCs/>
        </w:rPr>
        <w:t>- беспрепятственного движения по коммуникационным путям, помещениям и пространствам;</w:t>
      </w:r>
    </w:p>
    <w:p w:rsidR="00A36C40" w:rsidRPr="00D760A8" w:rsidRDefault="00A36C40" w:rsidP="00A36C40">
      <w:pPr>
        <w:ind w:firstLine="709"/>
        <w:rPr>
          <w:bCs/>
        </w:rPr>
      </w:pPr>
      <w:r w:rsidRPr="00D760A8">
        <w:rPr>
          <w:bCs/>
        </w:rPr>
        <w:t>- возможности своевременно воспользоваться местами отдыха, ожидания и сопутствующего обслуживания;</w:t>
      </w:r>
    </w:p>
    <w:p w:rsidR="00A36C40" w:rsidRPr="00D760A8" w:rsidRDefault="00A36C40" w:rsidP="00A36C40">
      <w:pPr>
        <w:ind w:firstLine="709"/>
        <w:rPr>
          <w:bCs/>
        </w:rPr>
      </w:pPr>
      <w:r w:rsidRPr="00D760A8">
        <w:rPr>
          <w:bCs/>
        </w:rPr>
        <w:t>- возможность избежать травм, ранений, увечий, излишней усталости из-за свойств архитектурной среды зданий;</w:t>
      </w:r>
    </w:p>
    <w:p w:rsidR="00A36C40" w:rsidRPr="00D760A8" w:rsidRDefault="00A36C40" w:rsidP="00A36C40">
      <w:pPr>
        <w:ind w:firstLine="709"/>
        <w:rPr>
          <w:bCs/>
        </w:rPr>
      </w:pPr>
      <w:r w:rsidRPr="00D760A8">
        <w:rPr>
          <w:bCs/>
        </w:rPr>
        <w:t>- возможность своевременного опознавания и реагирования на места и зоны риска;</w:t>
      </w:r>
    </w:p>
    <w:p w:rsidR="00A36C40" w:rsidRPr="00D760A8" w:rsidRDefault="00A36C40" w:rsidP="00A36C40">
      <w:pPr>
        <w:ind w:firstLine="709"/>
        <w:rPr>
          <w:bCs/>
        </w:rPr>
      </w:pPr>
      <w:r w:rsidRPr="00D760A8">
        <w:rPr>
          <w:bCs/>
        </w:rPr>
        <w:t>- предупреждение потребителей о зонах, представляющих потенциальную опасность;</w:t>
      </w:r>
    </w:p>
    <w:p w:rsidR="00A36C40" w:rsidRPr="00D760A8" w:rsidRDefault="00A36C40" w:rsidP="00A36C40">
      <w:pPr>
        <w:ind w:firstLine="709"/>
        <w:rPr>
          <w:bCs/>
        </w:rPr>
      </w:pPr>
      <w:r w:rsidRPr="00D760A8">
        <w:rPr>
          <w:bCs/>
        </w:rPr>
        <w:t>- своевременное распознавание ориентиров в архитектурной среде общественных зданий;</w:t>
      </w:r>
    </w:p>
    <w:p w:rsidR="00A36C40" w:rsidRPr="00D760A8" w:rsidRDefault="00A36C40" w:rsidP="00A36C40">
      <w:pPr>
        <w:ind w:firstLine="709"/>
        <w:rPr>
          <w:bCs/>
        </w:rPr>
      </w:pPr>
      <w:r w:rsidRPr="00D760A8">
        <w:rPr>
          <w:bCs/>
        </w:rPr>
        <w:t>- точную идентификацию своего места нахождения и мест, являющихся целью посещения;</w:t>
      </w:r>
    </w:p>
    <w:p w:rsidR="00A36C40" w:rsidRPr="00D760A8" w:rsidRDefault="00A36C40" w:rsidP="00A36C40">
      <w:pPr>
        <w:ind w:firstLine="709"/>
        <w:rPr>
          <w:bCs/>
        </w:rPr>
      </w:pPr>
      <w:r w:rsidRPr="00D760A8">
        <w:rPr>
          <w:bCs/>
        </w:rPr>
        <w:t>- использование средств информирования, соответствующих особенностям различных групп потребителей;</w:t>
      </w:r>
    </w:p>
    <w:p w:rsidR="00A36C40" w:rsidRPr="00D760A8" w:rsidRDefault="00A36C40" w:rsidP="00A36C40">
      <w:pPr>
        <w:ind w:firstLine="709"/>
        <w:rPr>
          <w:bCs/>
        </w:rPr>
      </w:pPr>
      <w:r w:rsidRPr="00D760A8">
        <w:rPr>
          <w:bCs/>
        </w:rPr>
        <w:t>- возможность эффективной ориентации посетителя, как в светлое, так и в темное время суток;</w:t>
      </w:r>
    </w:p>
    <w:p w:rsidR="00A36C40" w:rsidRPr="00D760A8" w:rsidRDefault="00A36C40" w:rsidP="00A36C40">
      <w:pPr>
        <w:ind w:firstLine="709"/>
        <w:rPr>
          <w:bCs/>
        </w:rPr>
      </w:pPr>
      <w:r w:rsidRPr="00D760A8">
        <w:rPr>
          <w:bCs/>
        </w:rPr>
        <w:t>- сокращение времени и усилий на получение необходимой информации;</w:t>
      </w:r>
    </w:p>
    <w:p w:rsidR="00A36C40" w:rsidRPr="00626DFD" w:rsidRDefault="00A36C40" w:rsidP="00A36C40">
      <w:pPr>
        <w:ind w:firstLine="709"/>
        <w:rPr>
          <w:bCs/>
        </w:rPr>
      </w:pPr>
      <w:r w:rsidRPr="00D760A8">
        <w:rPr>
          <w:bCs/>
        </w:rPr>
        <w:t xml:space="preserve"> -  возможность иметь непрерывную информационную поддержку на всем пути следования по зданию.</w:t>
      </w:r>
    </w:p>
    <w:p w:rsidR="00A36C40" w:rsidRDefault="00A36C40" w:rsidP="00C06589">
      <w:pPr>
        <w:pStyle w:val="1"/>
        <w:numPr>
          <w:ilvl w:val="0"/>
          <w:numId w:val="2"/>
        </w:numPr>
      </w:pPr>
      <w:bookmarkStart w:id="14" w:name="_Toc506988221"/>
      <w:r w:rsidRPr="00350500">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bookmarkEnd w:id="14"/>
    </w:p>
    <w:p w:rsidR="00A36C40" w:rsidRPr="00350500" w:rsidRDefault="00A36C40" w:rsidP="00A36C40">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990"/>
        <w:gridCol w:w="1043"/>
        <w:gridCol w:w="1096"/>
        <w:gridCol w:w="1096"/>
        <w:gridCol w:w="1019"/>
        <w:gridCol w:w="946"/>
      </w:tblGrid>
      <w:tr w:rsidR="00A36C40" w:rsidRPr="00350500" w:rsidTr="00A36C40">
        <w:trPr>
          <w:trHeight w:val="1051"/>
        </w:trPr>
        <w:tc>
          <w:tcPr>
            <w:tcW w:w="3363"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15" w:name="_Toc503445864"/>
            <w:r>
              <w:rPr>
                <w:bCs/>
                <w:color w:val="242424"/>
              </w:rPr>
              <w:t xml:space="preserve">Наименование целевого </w:t>
            </w:r>
            <w:r w:rsidRPr="00350500">
              <w:rPr>
                <w:bCs/>
                <w:color w:val="242424"/>
              </w:rPr>
              <w:t>индикатора</w:t>
            </w:r>
            <w:bookmarkStart w:id="16" w:name="_Toc503445865"/>
            <w:bookmarkEnd w:id="15"/>
            <w:r>
              <w:rPr>
                <w:bCs/>
                <w:color w:val="242424"/>
              </w:rPr>
              <w:t xml:space="preserve"> </w:t>
            </w:r>
            <w:r w:rsidRPr="00350500">
              <w:rPr>
                <w:bCs/>
                <w:color w:val="242424"/>
              </w:rPr>
              <w:t>программы</w:t>
            </w:r>
            <w:bookmarkEnd w:id="16"/>
          </w:p>
        </w:tc>
        <w:tc>
          <w:tcPr>
            <w:tcW w:w="990"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17" w:name="_Toc503445866"/>
            <w:proofErr w:type="spellStart"/>
            <w:r w:rsidRPr="00350500">
              <w:rPr>
                <w:bCs/>
                <w:color w:val="242424"/>
              </w:rPr>
              <w:t>Ед</w:t>
            </w:r>
            <w:proofErr w:type="gramStart"/>
            <w:r w:rsidRPr="00350500">
              <w:rPr>
                <w:bCs/>
                <w:color w:val="242424"/>
              </w:rPr>
              <w:t>.и</w:t>
            </w:r>
            <w:proofErr w:type="gramEnd"/>
            <w:r w:rsidRPr="00350500">
              <w:rPr>
                <w:bCs/>
                <w:color w:val="242424"/>
              </w:rPr>
              <w:t>змерения</w:t>
            </w:r>
            <w:bookmarkEnd w:id="17"/>
            <w:proofErr w:type="spellEnd"/>
          </w:p>
          <w:p w:rsidR="00A36C40" w:rsidRPr="00350500" w:rsidRDefault="00A36C40" w:rsidP="00A36C40">
            <w:pPr>
              <w:rPr>
                <w:bCs/>
                <w:color w:val="242424"/>
              </w:rPr>
            </w:pPr>
            <w:bookmarkStart w:id="18" w:name="_Toc503445867"/>
            <w:r w:rsidRPr="00350500">
              <w:rPr>
                <w:bCs/>
                <w:color w:val="242424"/>
              </w:rPr>
              <w:t>индикаторов</w:t>
            </w:r>
            <w:bookmarkEnd w:id="18"/>
            <w:r w:rsidRPr="00350500">
              <w:rPr>
                <w:bCs/>
                <w:color w:val="242424"/>
              </w:rPr>
              <w:t xml:space="preserve"> </w:t>
            </w:r>
          </w:p>
        </w:tc>
        <w:tc>
          <w:tcPr>
            <w:tcW w:w="1043"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19" w:name="_Toc503445868"/>
            <w:r>
              <w:rPr>
                <w:bCs/>
                <w:color w:val="242424"/>
              </w:rPr>
              <w:t>2018</w:t>
            </w:r>
            <w:r w:rsidRPr="00350500">
              <w:rPr>
                <w:bCs/>
                <w:color w:val="242424"/>
              </w:rPr>
              <w:t xml:space="preserve"> г.</w:t>
            </w:r>
            <w:bookmarkEnd w:id="19"/>
          </w:p>
        </w:tc>
        <w:tc>
          <w:tcPr>
            <w:tcW w:w="1096"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20" w:name="_Toc503445869"/>
            <w:r>
              <w:rPr>
                <w:bCs/>
                <w:color w:val="242424"/>
              </w:rPr>
              <w:t>2019</w:t>
            </w:r>
            <w:r w:rsidRPr="00350500">
              <w:rPr>
                <w:bCs/>
                <w:color w:val="242424"/>
              </w:rPr>
              <w:t xml:space="preserve"> г.</w:t>
            </w:r>
            <w:bookmarkEnd w:id="20"/>
          </w:p>
        </w:tc>
        <w:tc>
          <w:tcPr>
            <w:tcW w:w="1096"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21" w:name="_Toc503445870"/>
            <w:r>
              <w:rPr>
                <w:bCs/>
                <w:color w:val="242424"/>
              </w:rPr>
              <w:t>2020</w:t>
            </w:r>
            <w:r w:rsidRPr="00350500">
              <w:rPr>
                <w:bCs/>
                <w:color w:val="242424"/>
              </w:rPr>
              <w:t xml:space="preserve"> г.</w:t>
            </w:r>
            <w:bookmarkEnd w:id="21"/>
          </w:p>
        </w:tc>
        <w:tc>
          <w:tcPr>
            <w:tcW w:w="1019"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22" w:name="_Toc503445871"/>
            <w:r>
              <w:rPr>
                <w:bCs/>
                <w:color w:val="242424"/>
              </w:rPr>
              <w:t>2021</w:t>
            </w:r>
            <w:r w:rsidRPr="00350500">
              <w:rPr>
                <w:bCs/>
                <w:color w:val="242424"/>
              </w:rPr>
              <w:t xml:space="preserve"> г.</w:t>
            </w:r>
            <w:bookmarkEnd w:id="22"/>
          </w:p>
        </w:tc>
        <w:tc>
          <w:tcPr>
            <w:tcW w:w="946"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23" w:name="_Toc503445872"/>
            <w:r>
              <w:rPr>
                <w:bCs/>
                <w:color w:val="242424"/>
              </w:rPr>
              <w:t>2022-2032</w:t>
            </w:r>
            <w:r w:rsidRPr="00350500">
              <w:rPr>
                <w:bCs/>
                <w:color w:val="242424"/>
              </w:rPr>
              <w:t xml:space="preserve"> </w:t>
            </w:r>
            <w:proofErr w:type="spellStart"/>
            <w:r w:rsidRPr="00350500">
              <w:rPr>
                <w:bCs/>
                <w:color w:val="242424"/>
              </w:rPr>
              <w:t>г.</w:t>
            </w:r>
            <w:proofErr w:type="gramStart"/>
            <w:r w:rsidRPr="00350500">
              <w:rPr>
                <w:bCs/>
                <w:color w:val="242424"/>
              </w:rPr>
              <w:t>г</w:t>
            </w:r>
            <w:proofErr w:type="spellEnd"/>
            <w:proofErr w:type="gramEnd"/>
            <w:r w:rsidRPr="00350500">
              <w:rPr>
                <w:bCs/>
                <w:color w:val="242424"/>
              </w:rPr>
              <w:t>.</w:t>
            </w:r>
            <w:bookmarkEnd w:id="23"/>
          </w:p>
        </w:tc>
      </w:tr>
      <w:tr w:rsidR="00A36C40" w:rsidRPr="00350500" w:rsidTr="00A36C40">
        <w:trPr>
          <w:trHeight w:val="1065"/>
        </w:trPr>
        <w:tc>
          <w:tcPr>
            <w:tcW w:w="3363"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pPr>
              <w:rPr>
                <w:bCs/>
                <w:color w:val="242424"/>
              </w:rPr>
            </w:pPr>
            <w:bookmarkStart w:id="24" w:name="_Toc503445873"/>
            <w:r w:rsidRPr="00350500">
              <w:rPr>
                <w:bCs/>
                <w:color w:val="242424"/>
              </w:rPr>
              <w:t>Доля детей в возрасте от 1 до 6 лет, обеспеченных дошкольными учреждениями</w:t>
            </w:r>
            <w:bookmarkEnd w:id="24"/>
          </w:p>
          <w:p w:rsidR="00A36C40" w:rsidRPr="00350500" w:rsidRDefault="00A36C40" w:rsidP="00A36C40">
            <w:pPr>
              <w:rPr>
                <w:bCs/>
                <w:color w:val="242424"/>
              </w:rPr>
            </w:pPr>
            <w:bookmarkStart w:id="25" w:name="_Toc503445874"/>
            <w:r w:rsidRPr="00350500">
              <w:rPr>
                <w:bCs/>
                <w:color w:val="242424"/>
              </w:rPr>
              <w:t>(норматив 70-85%)</w:t>
            </w:r>
            <w:bookmarkEnd w:id="25"/>
          </w:p>
        </w:tc>
        <w:tc>
          <w:tcPr>
            <w:tcW w:w="990" w:type="dxa"/>
            <w:tcBorders>
              <w:top w:val="single" w:sz="4" w:space="0" w:color="auto"/>
              <w:left w:val="single" w:sz="4" w:space="0" w:color="auto"/>
              <w:bottom w:val="single" w:sz="4" w:space="0" w:color="auto"/>
              <w:right w:val="single" w:sz="4" w:space="0" w:color="auto"/>
            </w:tcBorders>
          </w:tcPr>
          <w:p w:rsidR="00A36C40" w:rsidRPr="00350500" w:rsidRDefault="00A36C40" w:rsidP="00A36C40">
            <w:pPr>
              <w:rPr>
                <w:bCs/>
                <w:color w:val="242424"/>
              </w:rPr>
            </w:pPr>
            <w:r w:rsidRPr="00350500">
              <w:rPr>
                <w:bCs/>
                <w:color w:val="242424"/>
              </w:rPr>
              <w:t xml:space="preserve"> </w:t>
            </w:r>
            <w:bookmarkStart w:id="26" w:name="_Toc503445875"/>
            <w:r w:rsidRPr="00350500">
              <w:rPr>
                <w:bCs/>
                <w:color w:val="242424"/>
              </w:rPr>
              <w:t>%</w:t>
            </w:r>
            <w:bookmarkEnd w:id="26"/>
          </w:p>
        </w:tc>
        <w:tc>
          <w:tcPr>
            <w:tcW w:w="1043" w:type="dxa"/>
            <w:tcBorders>
              <w:top w:val="single" w:sz="4" w:space="0" w:color="auto"/>
              <w:left w:val="single" w:sz="4" w:space="0" w:color="auto"/>
              <w:bottom w:val="single" w:sz="4" w:space="0" w:color="auto"/>
              <w:right w:val="single" w:sz="4" w:space="0" w:color="auto"/>
            </w:tcBorders>
          </w:tcPr>
          <w:p w:rsidR="00A36C40" w:rsidRPr="00350500" w:rsidRDefault="00A36C40" w:rsidP="00A36C40">
            <w:pPr>
              <w:rPr>
                <w:bCs/>
                <w:color w:val="242424"/>
              </w:rPr>
            </w:pPr>
            <w:bookmarkStart w:id="27" w:name="_Toc503445876"/>
            <w:r w:rsidRPr="00350500">
              <w:rPr>
                <w:bCs/>
                <w:color w:val="242424"/>
              </w:rPr>
              <w:t>100</w:t>
            </w:r>
            <w:bookmarkEnd w:id="27"/>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1019"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94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r>
      <w:tr w:rsidR="00A36C40" w:rsidRPr="00350500" w:rsidTr="00A36C40">
        <w:trPr>
          <w:trHeight w:val="1051"/>
        </w:trPr>
        <w:tc>
          <w:tcPr>
            <w:tcW w:w="3363" w:type="dxa"/>
            <w:tcBorders>
              <w:top w:val="single" w:sz="4" w:space="0" w:color="auto"/>
              <w:left w:val="single" w:sz="4" w:space="0" w:color="auto"/>
              <w:bottom w:val="single" w:sz="4" w:space="0" w:color="auto"/>
              <w:right w:val="single" w:sz="4" w:space="0" w:color="auto"/>
            </w:tcBorders>
          </w:tcPr>
          <w:p w:rsidR="00A36C40" w:rsidRPr="00350500" w:rsidRDefault="00A36C40" w:rsidP="00A36C40">
            <w:pPr>
              <w:rPr>
                <w:bCs/>
                <w:color w:val="242424"/>
              </w:rPr>
            </w:pPr>
            <w:bookmarkStart w:id="28" w:name="_Toc503445877"/>
            <w:r w:rsidRPr="00350500">
              <w:rPr>
                <w:bCs/>
                <w:color w:val="242424"/>
              </w:rPr>
              <w:t>Доля детей школьного возраста, обеспеченных ученическими местами для занятий в школе в одну смену</w:t>
            </w:r>
            <w:bookmarkEnd w:id="28"/>
          </w:p>
        </w:tc>
        <w:tc>
          <w:tcPr>
            <w:tcW w:w="990" w:type="dxa"/>
            <w:tcBorders>
              <w:top w:val="single" w:sz="4" w:space="0" w:color="auto"/>
              <w:left w:val="single" w:sz="4" w:space="0" w:color="auto"/>
              <w:bottom w:val="single" w:sz="4" w:space="0" w:color="auto"/>
              <w:right w:val="single" w:sz="4" w:space="0" w:color="auto"/>
            </w:tcBorders>
          </w:tcPr>
          <w:p w:rsidR="00A36C40" w:rsidRPr="00350500" w:rsidRDefault="00A36C40" w:rsidP="00A36C40">
            <w:pPr>
              <w:rPr>
                <w:bCs/>
                <w:color w:val="242424"/>
              </w:rPr>
            </w:pPr>
            <w:bookmarkStart w:id="29" w:name="_Toc503445878"/>
            <w:r w:rsidRPr="00350500">
              <w:rPr>
                <w:bCs/>
                <w:color w:val="242424"/>
              </w:rPr>
              <w:t>%</w:t>
            </w:r>
            <w:bookmarkEnd w:id="29"/>
          </w:p>
        </w:tc>
        <w:tc>
          <w:tcPr>
            <w:tcW w:w="1043"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1019"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c>
          <w:tcPr>
            <w:tcW w:w="94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r>
      <w:tr w:rsidR="00A36C40" w:rsidRPr="00350500" w:rsidTr="00A36C40">
        <w:trPr>
          <w:trHeight w:val="1325"/>
        </w:trPr>
        <w:tc>
          <w:tcPr>
            <w:tcW w:w="3363"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bookmarkStart w:id="30" w:name="_Toc503445879"/>
            <w:r w:rsidRPr="00350500">
              <w:lastRenderedPageBreak/>
              <w:t>Вместимость клубов, библиотек,</w:t>
            </w:r>
            <w:r>
              <w:t xml:space="preserve"> </w:t>
            </w:r>
            <w:r w:rsidRPr="00350500">
              <w:t>учреждений дополнительного образования; (норматив 190 на 1000жителей)</w:t>
            </w:r>
            <w:bookmarkEnd w:id="30"/>
          </w:p>
        </w:tc>
        <w:tc>
          <w:tcPr>
            <w:tcW w:w="990"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bookmarkStart w:id="31" w:name="_Toc503445880"/>
            <w:r w:rsidRPr="00350500">
              <w:t>Кол-во мест</w:t>
            </w:r>
            <w:bookmarkEnd w:id="31"/>
          </w:p>
        </w:tc>
        <w:tc>
          <w:tcPr>
            <w:tcW w:w="1043"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bookmarkStart w:id="32" w:name="_Toc503445881"/>
            <w:r w:rsidRPr="00350500">
              <w:t>200</w:t>
            </w:r>
            <w:bookmarkEnd w:id="32"/>
          </w:p>
        </w:tc>
        <w:tc>
          <w:tcPr>
            <w:tcW w:w="1096"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r w:rsidRPr="00350500">
              <w:t>200</w:t>
            </w:r>
          </w:p>
        </w:tc>
        <w:tc>
          <w:tcPr>
            <w:tcW w:w="1096"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r w:rsidRPr="00350500">
              <w:t>200</w:t>
            </w:r>
          </w:p>
        </w:tc>
        <w:tc>
          <w:tcPr>
            <w:tcW w:w="1019"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r w:rsidRPr="00350500">
              <w:t>200</w:t>
            </w:r>
          </w:p>
        </w:tc>
        <w:tc>
          <w:tcPr>
            <w:tcW w:w="946" w:type="dxa"/>
            <w:tcBorders>
              <w:top w:val="single" w:sz="4" w:space="0" w:color="auto"/>
              <w:left w:val="single" w:sz="4" w:space="0" w:color="auto"/>
              <w:bottom w:val="single" w:sz="4" w:space="0" w:color="auto"/>
              <w:right w:val="single" w:sz="4" w:space="0" w:color="auto"/>
            </w:tcBorders>
            <w:hideMark/>
          </w:tcPr>
          <w:p w:rsidR="00A36C40" w:rsidRPr="00350500" w:rsidRDefault="00A36C40" w:rsidP="00A36C40">
            <w:r w:rsidRPr="00350500">
              <w:rPr>
                <w:bCs/>
                <w:color w:val="242424"/>
              </w:rPr>
              <w:t>200</w:t>
            </w:r>
          </w:p>
        </w:tc>
      </w:tr>
      <w:tr w:rsidR="00A36C40" w:rsidRPr="00350500" w:rsidTr="00A36C40">
        <w:trPr>
          <w:trHeight w:val="777"/>
        </w:trPr>
        <w:tc>
          <w:tcPr>
            <w:tcW w:w="3363" w:type="dxa"/>
            <w:tcBorders>
              <w:top w:val="single" w:sz="4" w:space="0" w:color="auto"/>
              <w:left w:val="single" w:sz="4" w:space="0" w:color="auto"/>
              <w:bottom w:val="single" w:sz="4" w:space="0" w:color="auto"/>
              <w:right w:val="single" w:sz="4" w:space="0" w:color="auto"/>
            </w:tcBorders>
          </w:tcPr>
          <w:p w:rsidR="00A36C40" w:rsidRPr="00350500" w:rsidRDefault="00A36C40" w:rsidP="00A36C40">
            <w:bookmarkStart w:id="33" w:name="_Toc503445882"/>
            <w:r w:rsidRPr="00350500">
              <w:t>Норматив потребности в учреждениях здравоохранения (ФАП)</w:t>
            </w:r>
            <w:bookmarkEnd w:id="33"/>
          </w:p>
        </w:tc>
        <w:tc>
          <w:tcPr>
            <w:tcW w:w="990" w:type="dxa"/>
            <w:tcBorders>
              <w:top w:val="single" w:sz="4" w:space="0" w:color="auto"/>
              <w:left w:val="single" w:sz="4" w:space="0" w:color="auto"/>
              <w:bottom w:val="single" w:sz="4" w:space="0" w:color="auto"/>
              <w:right w:val="single" w:sz="4" w:space="0" w:color="auto"/>
            </w:tcBorders>
          </w:tcPr>
          <w:p w:rsidR="00A36C40" w:rsidRPr="00350500" w:rsidRDefault="00A36C40" w:rsidP="00A36C40">
            <w:bookmarkStart w:id="34" w:name="_Toc503445883"/>
            <w:r w:rsidRPr="00350500">
              <w:t>%</w:t>
            </w:r>
            <w:bookmarkEnd w:id="34"/>
          </w:p>
        </w:tc>
        <w:tc>
          <w:tcPr>
            <w:tcW w:w="1043"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t>100</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t>100</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t>100</w:t>
            </w:r>
          </w:p>
        </w:tc>
        <w:tc>
          <w:tcPr>
            <w:tcW w:w="1019"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t>100</w:t>
            </w:r>
          </w:p>
        </w:tc>
        <w:tc>
          <w:tcPr>
            <w:tcW w:w="946" w:type="dxa"/>
            <w:tcBorders>
              <w:top w:val="single" w:sz="4" w:space="0" w:color="auto"/>
              <w:left w:val="single" w:sz="4" w:space="0" w:color="auto"/>
              <w:bottom w:val="single" w:sz="4" w:space="0" w:color="auto"/>
              <w:right w:val="single" w:sz="4" w:space="0" w:color="auto"/>
            </w:tcBorders>
          </w:tcPr>
          <w:p w:rsidR="00A36C40" w:rsidRPr="00350500" w:rsidRDefault="00A36C40" w:rsidP="00A36C40">
            <w:r w:rsidRPr="00350500">
              <w:rPr>
                <w:bCs/>
                <w:color w:val="242424"/>
              </w:rPr>
              <w:t>100</w:t>
            </w:r>
          </w:p>
        </w:tc>
      </w:tr>
      <w:tr w:rsidR="00A36C40" w:rsidRPr="00350500" w:rsidTr="00A36C40">
        <w:trPr>
          <w:trHeight w:val="704"/>
        </w:trPr>
        <w:tc>
          <w:tcPr>
            <w:tcW w:w="3363" w:type="dxa"/>
            <w:tcBorders>
              <w:top w:val="single" w:sz="4" w:space="0" w:color="auto"/>
              <w:left w:val="single" w:sz="4" w:space="0" w:color="auto"/>
              <w:bottom w:val="single" w:sz="4" w:space="0" w:color="auto"/>
              <w:right w:val="single" w:sz="4" w:space="0" w:color="auto"/>
            </w:tcBorders>
          </w:tcPr>
          <w:p w:rsidR="00A36C40" w:rsidRPr="00350500" w:rsidRDefault="00A36C40" w:rsidP="00A36C40">
            <w:bookmarkStart w:id="35" w:name="_Toc503445884"/>
            <w:r w:rsidRPr="00350500">
              <w:t>Площадь торговых предприятий</w:t>
            </w:r>
            <w:bookmarkEnd w:id="35"/>
            <w:r w:rsidRPr="00350500">
              <w:t xml:space="preserve"> </w:t>
            </w:r>
          </w:p>
        </w:tc>
        <w:tc>
          <w:tcPr>
            <w:tcW w:w="990" w:type="dxa"/>
            <w:tcBorders>
              <w:top w:val="single" w:sz="4" w:space="0" w:color="auto"/>
              <w:left w:val="single" w:sz="4" w:space="0" w:color="auto"/>
              <w:bottom w:val="single" w:sz="4" w:space="0" w:color="auto"/>
              <w:right w:val="single" w:sz="4" w:space="0" w:color="auto"/>
            </w:tcBorders>
          </w:tcPr>
          <w:p w:rsidR="00A36C40" w:rsidRDefault="00A36C40" w:rsidP="00A36C40">
            <w:bookmarkStart w:id="36" w:name="_Toc503445885"/>
          </w:p>
          <w:p w:rsidR="00A36C40" w:rsidRPr="00350500" w:rsidRDefault="00A36C40" w:rsidP="00A36C40">
            <w:proofErr w:type="spellStart"/>
            <w:r w:rsidRPr="00350500">
              <w:t>Кв.м</w:t>
            </w:r>
            <w:proofErr w:type="spellEnd"/>
            <w:r w:rsidRPr="00350500">
              <w:t>.</w:t>
            </w:r>
            <w:bookmarkEnd w:id="36"/>
          </w:p>
        </w:tc>
        <w:tc>
          <w:tcPr>
            <w:tcW w:w="1043" w:type="dxa"/>
            <w:tcBorders>
              <w:top w:val="single" w:sz="4" w:space="0" w:color="auto"/>
              <w:left w:val="single" w:sz="4" w:space="0" w:color="auto"/>
              <w:bottom w:val="single" w:sz="4" w:space="0" w:color="auto"/>
              <w:right w:val="single" w:sz="4" w:space="0" w:color="auto"/>
            </w:tcBorders>
          </w:tcPr>
          <w:p w:rsidR="00A36C40" w:rsidRPr="00350500" w:rsidRDefault="00A36C40" w:rsidP="00A36C40"/>
          <w:p w:rsidR="00A36C40" w:rsidRPr="00350500" w:rsidRDefault="00A36C40" w:rsidP="00A36C40">
            <w:r>
              <w:t>98,9</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p w:rsidR="00A36C40" w:rsidRPr="00350500" w:rsidRDefault="00A36C40" w:rsidP="00A36C40">
            <w:r>
              <w:t>130</w:t>
            </w:r>
          </w:p>
        </w:tc>
        <w:tc>
          <w:tcPr>
            <w:tcW w:w="1096" w:type="dxa"/>
            <w:tcBorders>
              <w:top w:val="single" w:sz="4" w:space="0" w:color="auto"/>
              <w:left w:val="single" w:sz="4" w:space="0" w:color="auto"/>
              <w:bottom w:val="single" w:sz="4" w:space="0" w:color="auto"/>
              <w:right w:val="single" w:sz="4" w:space="0" w:color="auto"/>
            </w:tcBorders>
          </w:tcPr>
          <w:p w:rsidR="00A36C40" w:rsidRPr="00350500" w:rsidRDefault="00A36C40" w:rsidP="00A36C40"/>
          <w:p w:rsidR="00A36C40" w:rsidRPr="00350500" w:rsidRDefault="00A36C40" w:rsidP="00A36C40">
            <w:r>
              <w:t>130</w:t>
            </w:r>
          </w:p>
          <w:p w:rsidR="00A36C40" w:rsidRPr="00350500" w:rsidRDefault="00A36C40" w:rsidP="00A36C40"/>
        </w:tc>
        <w:tc>
          <w:tcPr>
            <w:tcW w:w="1019" w:type="dxa"/>
            <w:tcBorders>
              <w:top w:val="single" w:sz="4" w:space="0" w:color="auto"/>
              <w:left w:val="single" w:sz="4" w:space="0" w:color="auto"/>
              <w:bottom w:val="single" w:sz="4" w:space="0" w:color="auto"/>
              <w:right w:val="single" w:sz="4" w:space="0" w:color="auto"/>
            </w:tcBorders>
          </w:tcPr>
          <w:p w:rsidR="00A36C40" w:rsidRPr="00350500" w:rsidRDefault="00A36C40" w:rsidP="00A36C40"/>
          <w:p w:rsidR="00A36C40" w:rsidRPr="00350500" w:rsidRDefault="00A36C40" w:rsidP="00A36C40">
            <w:r>
              <w:t>130</w:t>
            </w:r>
          </w:p>
          <w:p w:rsidR="00A36C40" w:rsidRPr="00350500" w:rsidRDefault="00A36C40" w:rsidP="00A36C40"/>
        </w:tc>
        <w:tc>
          <w:tcPr>
            <w:tcW w:w="946" w:type="dxa"/>
            <w:tcBorders>
              <w:top w:val="single" w:sz="4" w:space="0" w:color="auto"/>
              <w:left w:val="single" w:sz="4" w:space="0" w:color="auto"/>
              <w:bottom w:val="single" w:sz="4" w:space="0" w:color="auto"/>
              <w:right w:val="single" w:sz="4" w:space="0" w:color="auto"/>
            </w:tcBorders>
          </w:tcPr>
          <w:p w:rsidR="00A36C40" w:rsidRDefault="00A36C40" w:rsidP="00A36C40">
            <w:pPr>
              <w:widowControl w:val="0"/>
              <w:outlineLvl w:val="0"/>
              <w:rPr>
                <w:bCs/>
                <w:color w:val="242424"/>
              </w:rPr>
            </w:pPr>
          </w:p>
          <w:p w:rsidR="00A36C40" w:rsidRPr="00350500" w:rsidRDefault="00A36C40" w:rsidP="00A36C40">
            <w:pPr>
              <w:widowControl w:val="0"/>
              <w:outlineLvl w:val="0"/>
              <w:rPr>
                <w:bCs/>
                <w:color w:val="242424"/>
              </w:rPr>
            </w:pPr>
            <w:bookmarkStart w:id="37" w:name="_Toc506988222"/>
            <w:r>
              <w:rPr>
                <w:bCs/>
                <w:color w:val="242424"/>
              </w:rPr>
              <w:t>170</w:t>
            </w:r>
            <w:bookmarkEnd w:id="37"/>
          </w:p>
        </w:tc>
      </w:tr>
    </w:tbl>
    <w:p w:rsidR="00A36C40" w:rsidRDefault="00A36C40" w:rsidP="00A36C40">
      <w:pPr>
        <w:pStyle w:val="1"/>
        <w:jc w:val="both"/>
      </w:pPr>
    </w:p>
    <w:p w:rsidR="00A36C40" w:rsidRDefault="00A36C40" w:rsidP="00C06589">
      <w:pPr>
        <w:pStyle w:val="1"/>
        <w:numPr>
          <w:ilvl w:val="0"/>
          <w:numId w:val="2"/>
        </w:numPr>
      </w:pPr>
      <w:bookmarkStart w:id="38" w:name="_Toc506988223"/>
      <w:r>
        <w:t>Оценка</w:t>
      </w:r>
      <w:r w:rsidRPr="000E45BB">
        <w:t xml:space="preserve"> объемов и источни</w:t>
      </w:r>
      <w:r>
        <w:t xml:space="preserve">ков финансирования мероприятий </w:t>
      </w:r>
      <w:r w:rsidRPr="000E45BB">
        <w:t>по проектированию, строительству и реконструкции объектов социальной инфраструктуры поселения</w:t>
      </w:r>
      <w:r w:rsidRPr="000E45BB">
        <w:rPr>
          <w:rFonts w:eastAsiaTheme="minorHAnsi" w:cs="Times New Roman"/>
          <w:b w:val="0"/>
          <w:bCs/>
          <w:szCs w:val="24"/>
        </w:rPr>
        <w:t xml:space="preserve"> </w:t>
      </w:r>
      <w:r w:rsidRPr="000E45BB">
        <w:rPr>
          <w:bCs/>
        </w:rPr>
        <w:t>муниципального образования «Корсукское»</w:t>
      </w:r>
      <w:r>
        <w:rPr>
          <w:bCs/>
        </w:rPr>
        <w:t>.</w:t>
      </w:r>
      <w:bookmarkEnd w:id="38"/>
    </w:p>
    <w:p w:rsidR="00A36C40" w:rsidRPr="000E45BB" w:rsidRDefault="00A36C40" w:rsidP="00A36C40">
      <w:pPr>
        <w:ind w:firstLine="709"/>
        <w:rPr>
          <w:bCs/>
        </w:rPr>
      </w:pPr>
      <w:r w:rsidRPr="000E45BB">
        <w:rPr>
          <w:bCs/>
        </w:rPr>
        <w:t>С целью реализации программы комплексного развития социальной инфраструктуры муниципального образования «Корсукское» планируется привлечь финансовые средства федерального, областного и местного бюджетов, а также инвестиционной составляющей.</w:t>
      </w:r>
    </w:p>
    <w:p w:rsidR="00A36C40" w:rsidRPr="000E45BB" w:rsidRDefault="00A36C40" w:rsidP="00A36C40">
      <w:pPr>
        <w:ind w:firstLine="709"/>
        <w:rPr>
          <w:bCs/>
        </w:rPr>
      </w:pPr>
      <w:r w:rsidRPr="000E45BB">
        <w:rPr>
          <w:bCs/>
        </w:rPr>
        <w:t>Настоящая Программа направлена на консолидацию финансовых ресурсов для модернизации социальной инфраструктуры поселения. Механизм реализации Программы определяется муниципальными целевыми Программами, долгосрочными целевыми Программами и муниципальными правовыми актами муниципального образования «Корсукское» в сфере социальной инфраструктуры (локальные программы).</w:t>
      </w:r>
    </w:p>
    <w:p w:rsidR="00A36C40" w:rsidRPr="000E45BB" w:rsidRDefault="00A36C40" w:rsidP="00A36C40">
      <w:pPr>
        <w:ind w:firstLine="709"/>
        <w:rPr>
          <w:bCs/>
        </w:rPr>
      </w:pPr>
      <w:r w:rsidRPr="000E45BB">
        <w:rPr>
          <w:bCs/>
        </w:rPr>
        <w:t>Размещение муниципальных заказов по реализации Программных мероприятий должно осуществляться на конкурсной основе.</w:t>
      </w:r>
    </w:p>
    <w:p w:rsidR="00A36C40" w:rsidRDefault="00A36C40" w:rsidP="00A36C40">
      <w:pPr>
        <w:ind w:firstLine="709"/>
        <w:rPr>
          <w:bCs/>
        </w:rPr>
      </w:pPr>
      <w:r w:rsidRPr="000E45BB">
        <w:rPr>
          <w:bCs/>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A36C40" w:rsidRDefault="00A36C40" w:rsidP="00A36C40">
      <w:pPr>
        <w:ind w:firstLine="709"/>
      </w:pPr>
      <w:r w:rsidRPr="00F7618D">
        <w:t>Финансирование программы осуществляется за счет средств</w:t>
      </w:r>
      <w:r>
        <w:t xml:space="preserve"> федерального бюджета и</w:t>
      </w:r>
      <w:r w:rsidRPr="00F7618D">
        <w:t xml:space="preserve"> бюджета муниципального образования «Корсукское». Ежегодные объемы финансирования программы определяются в соответствии с утвержденным бюджетом муниципального образования «Корсукское» на соответствующий финансовый год и с учетом дополнител</w:t>
      </w:r>
      <w:r>
        <w:t>ьных источников финансирования.</w:t>
      </w:r>
    </w:p>
    <w:p w:rsidR="00A36C40" w:rsidRDefault="00A36C40" w:rsidP="00A36C40">
      <w:pPr>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1"/>
        <w:gridCol w:w="704"/>
        <w:gridCol w:w="700"/>
        <w:gridCol w:w="696"/>
        <w:gridCol w:w="701"/>
        <w:gridCol w:w="915"/>
        <w:gridCol w:w="931"/>
        <w:gridCol w:w="2126"/>
      </w:tblGrid>
      <w:tr w:rsidR="00A36C40" w:rsidRPr="002D5504" w:rsidTr="00A36C40">
        <w:tc>
          <w:tcPr>
            <w:tcW w:w="540" w:type="dxa"/>
            <w:vMerge w:val="restart"/>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w:t>
            </w:r>
          </w:p>
          <w:p w:rsidR="00A36C40" w:rsidRPr="002D5504" w:rsidRDefault="00A36C40" w:rsidP="00A36C40">
            <w:pPr>
              <w:spacing w:after="160" w:line="259" w:lineRule="auto"/>
              <w:rPr>
                <w:bCs/>
              </w:rPr>
            </w:pPr>
            <w:proofErr w:type="gramStart"/>
            <w:r w:rsidRPr="002D5504">
              <w:rPr>
                <w:bCs/>
              </w:rPr>
              <w:t>п</w:t>
            </w:r>
            <w:proofErr w:type="gramEnd"/>
            <w:r w:rsidRPr="002D5504">
              <w:rPr>
                <w:bCs/>
              </w:rPr>
              <w:t>/п</w:t>
            </w:r>
          </w:p>
        </w:tc>
        <w:tc>
          <w:tcPr>
            <w:tcW w:w="2151" w:type="dxa"/>
            <w:vMerge w:val="restart"/>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Мероприятия по строительству, реконструкции и ремонту объектов социальной инфраструктуры</w:t>
            </w:r>
          </w:p>
        </w:tc>
        <w:tc>
          <w:tcPr>
            <w:tcW w:w="4647" w:type="dxa"/>
            <w:gridSpan w:val="6"/>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Объемы финансирования по годам (</w:t>
            </w:r>
            <w:r w:rsidRPr="00C267EA">
              <w:rPr>
                <w:bCs/>
              </w:rPr>
              <w:t>бюджетные ассигнования федерального бюджета)</w:t>
            </w:r>
          </w:p>
        </w:tc>
        <w:tc>
          <w:tcPr>
            <w:tcW w:w="2126" w:type="dxa"/>
            <w:vMerge w:val="restart"/>
            <w:tcBorders>
              <w:top w:val="single" w:sz="4" w:space="0" w:color="auto"/>
              <w:left w:val="single" w:sz="4" w:space="0" w:color="auto"/>
              <w:right w:val="single" w:sz="4" w:space="0" w:color="auto"/>
            </w:tcBorders>
          </w:tcPr>
          <w:p w:rsidR="00A36C40" w:rsidRPr="002D5504" w:rsidRDefault="00A36C40" w:rsidP="00A36C40">
            <w:pPr>
              <w:spacing w:after="160" w:line="259" w:lineRule="auto"/>
              <w:rPr>
                <w:bCs/>
              </w:rPr>
            </w:pPr>
            <w:r w:rsidRPr="002D5504">
              <w:rPr>
                <w:bCs/>
              </w:rPr>
              <w:t>Ответственный исполнитель </w:t>
            </w:r>
          </w:p>
          <w:p w:rsidR="00A36C40" w:rsidRPr="002D5504" w:rsidRDefault="00A36C40" w:rsidP="00A36C40"/>
          <w:p w:rsidR="00A36C40" w:rsidRPr="002D5504" w:rsidRDefault="00A36C40" w:rsidP="00A36C40">
            <w:pPr>
              <w:tabs>
                <w:tab w:val="left" w:pos="1290"/>
              </w:tabs>
            </w:pPr>
            <w:r w:rsidRPr="002D5504">
              <w:tab/>
            </w:r>
          </w:p>
        </w:tc>
      </w:tr>
      <w:tr w:rsidR="00A36C40" w:rsidRPr="002D5504" w:rsidTr="00A36C40">
        <w:tc>
          <w:tcPr>
            <w:tcW w:w="540" w:type="dxa"/>
            <w:vMerge/>
            <w:tcBorders>
              <w:top w:val="single" w:sz="4" w:space="0" w:color="auto"/>
              <w:left w:val="single" w:sz="4" w:space="0" w:color="auto"/>
              <w:bottom w:val="single" w:sz="4" w:space="0" w:color="auto"/>
              <w:right w:val="single" w:sz="4" w:space="0" w:color="auto"/>
            </w:tcBorders>
            <w:vAlign w:val="center"/>
            <w:hideMark/>
          </w:tcPr>
          <w:p w:rsidR="00A36C40" w:rsidRPr="002D5504" w:rsidRDefault="00A36C40" w:rsidP="00A36C40">
            <w:pPr>
              <w:spacing w:after="160" w:line="259" w:lineRule="auto"/>
              <w:rPr>
                <w:bCs/>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rsidR="00A36C40" w:rsidRPr="002D5504" w:rsidRDefault="00A36C40" w:rsidP="00A36C40">
            <w:pPr>
              <w:spacing w:after="160" w:line="259" w:lineRule="auto"/>
              <w:rPr>
                <w:bCs/>
              </w:rPr>
            </w:pPr>
          </w:p>
        </w:tc>
        <w:tc>
          <w:tcPr>
            <w:tcW w:w="704"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2018 г.</w:t>
            </w:r>
          </w:p>
        </w:tc>
        <w:tc>
          <w:tcPr>
            <w:tcW w:w="700"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2019 г.</w:t>
            </w:r>
          </w:p>
        </w:tc>
        <w:tc>
          <w:tcPr>
            <w:tcW w:w="696"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2020 г.</w:t>
            </w:r>
          </w:p>
        </w:tc>
        <w:tc>
          <w:tcPr>
            <w:tcW w:w="701"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2021 г.</w:t>
            </w:r>
          </w:p>
        </w:tc>
        <w:tc>
          <w:tcPr>
            <w:tcW w:w="915"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2022 г.</w:t>
            </w:r>
          </w:p>
        </w:tc>
        <w:tc>
          <w:tcPr>
            <w:tcW w:w="931"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Pr>
                <w:bCs/>
              </w:rPr>
              <w:t>2023-2032</w:t>
            </w:r>
            <w:r w:rsidRPr="002D5504">
              <w:rPr>
                <w:bCs/>
              </w:rPr>
              <w:t xml:space="preserve"> </w:t>
            </w:r>
            <w:proofErr w:type="spellStart"/>
            <w:r w:rsidRPr="002D5504">
              <w:rPr>
                <w:bCs/>
              </w:rPr>
              <w:t>г.</w:t>
            </w:r>
            <w:proofErr w:type="gramStart"/>
            <w:r w:rsidRPr="002D5504">
              <w:rPr>
                <w:bCs/>
              </w:rPr>
              <w:t>г</w:t>
            </w:r>
            <w:proofErr w:type="spellEnd"/>
            <w:proofErr w:type="gramEnd"/>
            <w:r w:rsidRPr="002D5504">
              <w:rPr>
                <w:bCs/>
              </w:rPr>
              <w:t>.</w:t>
            </w:r>
          </w:p>
        </w:tc>
        <w:tc>
          <w:tcPr>
            <w:tcW w:w="2126" w:type="dxa"/>
            <w:vMerge/>
            <w:tcBorders>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Pr>
                <w:bCs/>
              </w:rPr>
              <w:t>1.</w:t>
            </w:r>
          </w:p>
        </w:tc>
        <w:tc>
          <w:tcPr>
            <w:tcW w:w="2151"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t xml:space="preserve">Фельдшерско-акушерский пункт </w:t>
            </w:r>
            <w:proofErr w:type="gramStart"/>
            <w:r>
              <w:t>в</w:t>
            </w:r>
            <w:proofErr w:type="gramEnd"/>
            <w:r>
              <w:t xml:space="preserve"> с. Корсук</w:t>
            </w:r>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5000тыс</w:t>
            </w:r>
            <w:proofErr w:type="gramStart"/>
            <w:r>
              <w:rPr>
                <w:bCs/>
              </w:rPr>
              <w:t>.р</w:t>
            </w:r>
            <w:proofErr w:type="gramEnd"/>
            <w:r>
              <w:rPr>
                <w:bCs/>
              </w:rPr>
              <w:t>уб.</w:t>
            </w: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sidRPr="002D5504">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Pr>
                <w:bCs/>
              </w:rPr>
              <w:t>2.</w:t>
            </w:r>
          </w:p>
        </w:tc>
        <w:tc>
          <w:tcPr>
            <w:tcW w:w="2151"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40239A">
              <w:rPr>
                <w:bCs/>
              </w:rPr>
              <w:t>Фельдшерско-акушерский пункт</w:t>
            </w:r>
            <w:r>
              <w:rPr>
                <w:bCs/>
              </w:rPr>
              <w:t xml:space="preserve"> в </w:t>
            </w:r>
            <w:r w:rsidRPr="00C65F2E">
              <w:rPr>
                <w:bCs/>
              </w:rPr>
              <w:t xml:space="preserve">д. </w:t>
            </w:r>
            <w:proofErr w:type="spellStart"/>
            <w:r w:rsidRPr="00C65F2E">
              <w:rPr>
                <w:bCs/>
              </w:rPr>
              <w:t>Шохтой</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sidRPr="00C267EA">
              <w:rPr>
                <w:bCs/>
              </w:rPr>
              <w:t>5000тыс</w:t>
            </w:r>
            <w:proofErr w:type="gramStart"/>
            <w:r w:rsidRPr="00C267EA">
              <w:rPr>
                <w:bCs/>
              </w:rPr>
              <w:t>.р</w:t>
            </w:r>
            <w:proofErr w:type="gramEnd"/>
            <w:r w:rsidRPr="00C267EA">
              <w:rPr>
                <w:bCs/>
              </w:rPr>
              <w:t>уб.</w:t>
            </w: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sidRPr="002D5504">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Pr>
                <w:bCs/>
              </w:rPr>
              <w:lastRenderedPageBreak/>
              <w:t>3.</w:t>
            </w:r>
          </w:p>
        </w:tc>
        <w:tc>
          <w:tcPr>
            <w:tcW w:w="2151"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sidRPr="0040239A">
              <w:rPr>
                <w:bCs/>
              </w:rPr>
              <w:t>Фельдшерско-акушерский пункт</w:t>
            </w:r>
            <w:r>
              <w:rPr>
                <w:bCs/>
              </w:rPr>
              <w:t xml:space="preserve"> в </w:t>
            </w:r>
            <w:r w:rsidRPr="00C65F2E">
              <w:rPr>
                <w:bCs/>
              </w:rPr>
              <w:t xml:space="preserve">д. </w:t>
            </w:r>
            <w:proofErr w:type="spellStart"/>
            <w:r w:rsidRPr="00C65F2E">
              <w:rPr>
                <w:bCs/>
              </w:rPr>
              <w:t>Гушит</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sidRPr="00C267EA">
              <w:rPr>
                <w:bCs/>
              </w:rPr>
              <w:t>5000тыс</w:t>
            </w:r>
            <w:proofErr w:type="gramStart"/>
            <w:r w:rsidRPr="00C267EA">
              <w:rPr>
                <w:bCs/>
              </w:rPr>
              <w:t>.р</w:t>
            </w:r>
            <w:proofErr w:type="gramEnd"/>
            <w:r w:rsidRPr="00C267EA">
              <w:rPr>
                <w:bCs/>
              </w:rPr>
              <w:t>уб.</w:t>
            </w: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Default="00A36C40" w:rsidP="00A36C40">
            <w:r w:rsidRPr="008E1255">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Default="00A36C40" w:rsidP="00A36C40">
            <w:pPr>
              <w:spacing w:after="160" w:line="259" w:lineRule="auto"/>
              <w:rPr>
                <w:bCs/>
              </w:rPr>
            </w:pPr>
            <w:r>
              <w:rPr>
                <w:bCs/>
              </w:rPr>
              <w:t>4.</w:t>
            </w:r>
          </w:p>
        </w:tc>
        <w:tc>
          <w:tcPr>
            <w:tcW w:w="2151"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sidRPr="00A12D42">
              <w:rPr>
                <w:bCs/>
              </w:rPr>
              <w:t xml:space="preserve">Дошкольное образовательное учреждение </w:t>
            </w:r>
            <w:proofErr w:type="gramStart"/>
            <w:r>
              <w:t>в</w:t>
            </w:r>
            <w:proofErr w:type="gramEnd"/>
            <w:r>
              <w:t xml:space="preserve"> </w:t>
            </w:r>
            <w:r w:rsidRPr="00C65F2E">
              <w:rPr>
                <w:bCs/>
              </w:rPr>
              <w:t>с. Корсук</w:t>
            </w:r>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15000</w:t>
            </w:r>
            <w:r w:rsidRPr="00642FD1">
              <w:rPr>
                <w:bCs/>
              </w:rPr>
              <w:t>тыс.</w:t>
            </w:r>
            <w:r>
              <w:rPr>
                <w:bCs/>
              </w:rPr>
              <w:t xml:space="preserve"> </w:t>
            </w:r>
            <w:r w:rsidRPr="00642FD1">
              <w:rPr>
                <w:bCs/>
              </w:rPr>
              <w:t>руб.</w:t>
            </w: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Default="00A36C40" w:rsidP="00A36C40">
            <w:r w:rsidRPr="008E1255">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Default="00A36C40" w:rsidP="00A36C40">
            <w:pPr>
              <w:spacing w:after="160" w:line="259" w:lineRule="auto"/>
              <w:rPr>
                <w:bCs/>
              </w:rPr>
            </w:pPr>
            <w:r>
              <w:rPr>
                <w:bCs/>
              </w:rPr>
              <w:t>5.</w:t>
            </w:r>
          </w:p>
        </w:tc>
        <w:tc>
          <w:tcPr>
            <w:tcW w:w="2151" w:type="dxa"/>
            <w:tcBorders>
              <w:top w:val="single" w:sz="4" w:space="0" w:color="auto"/>
              <w:left w:val="single" w:sz="4" w:space="0" w:color="auto"/>
              <w:bottom w:val="single" w:sz="4" w:space="0" w:color="auto"/>
              <w:right w:val="single" w:sz="4" w:space="0" w:color="auto"/>
            </w:tcBorders>
          </w:tcPr>
          <w:p w:rsidR="00A36C40" w:rsidRPr="0040239A" w:rsidRDefault="00A36C40" w:rsidP="00A36C40">
            <w:pPr>
              <w:spacing w:after="160" w:line="259" w:lineRule="auto"/>
              <w:rPr>
                <w:bCs/>
              </w:rPr>
            </w:pPr>
            <w:r w:rsidRPr="0040239A">
              <w:rPr>
                <w:bCs/>
              </w:rPr>
              <w:t>Детская игровая площадка</w:t>
            </w:r>
            <w:r w:rsidRPr="00C65F2E">
              <w:t xml:space="preserve"> </w:t>
            </w:r>
            <w:r>
              <w:t xml:space="preserve">в </w:t>
            </w:r>
            <w:r w:rsidRPr="00C65F2E">
              <w:rPr>
                <w:bCs/>
              </w:rPr>
              <w:t xml:space="preserve">д. </w:t>
            </w:r>
            <w:proofErr w:type="spellStart"/>
            <w:r w:rsidRPr="00C65F2E">
              <w:rPr>
                <w:bCs/>
              </w:rPr>
              <w:t>Шохтой</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sidRPr="00642FD1">
              <w:rPr>
                <w:bCs/>
              </w:rPr>
              <w:t xml:space="preserve">90 </w:t>
            </w:r>
            <w:proofErr w:type="spellStart"/>
            <w:r w:rsidRPr="00642FD1">
              <w:rPr>
                <w:bCs/>
              </w:rPr>
              <w:t>тыс</w:t>
            </w:r>
            <w:proofErr w:type="gramStart"/>
            <w:r w:rsidRPr="00642FD1">
              <w:rPr>
                <w:bCs/>
              </w:rPr>
              <w:t>.р</w:t>
            </w:r>
            <w:proofErr w:type="gramEnd"/>
            <w:r w:rsidRPr="00642FD1">
              <w:rPr>
                <w:bCs/>
              </w:rPr>
              <w:t>уб</w:t>
            </w:r>
            <w:proofErr w:type="spellEnd"/>
            <w:r>
              <w:rPr>
                <w:bCs/>
              </w:rPr>
              <w:t>.</w:t>
            </w: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Default="00A36C40" w:rsidP="00A36C40">
            <w:r w:rsidRPr="008537B3">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Default="00A36C40" w:rsidP="00A36C40">
            <w:pPr>
              <w:spacing w:after="160" w:line="259" w:lineRule="auto"/>
              <w:rPr>
                <w:bCs/>
              </w:rPr>
            </w:pPr>
            <w:r>
              <w:rPr>
                <w:bCs/>
              </w:rPr>
              <w:t>6.</w:t>
            </w:r>
          </w:p>
        </w:tc>
        <w:tc>
          <w:tcPr>
            <w:tcW w:w="2151" w:type="dxa"/>
            <w:tcBorders>
              <w:top w:val="single" w:sz="4" w:space="0" w:color="auto"/>
              <w:left w:val="single" w:sz="4" w:space="0" w:color="auto"/>
              <w:bottom w:val="single" w:sz="4" w:space="0" w:color="auto"/>
              <w:right w:val="single" w:sz="4" w:space="0" w:color="auto"/>
            </w:tcBorders>
          </w:tcPr>
          <w:p w:rsidR="00A36C40" w:rsidRPr="0040239A" w:rsidRDefault="00A36C40" w:rsidP="00A36C40">
            <w:pPr>
              <w:spacing w:after="160" w:line="259" w:lineRule="auto"/>
              <w:rPr>
                <w:bCs/>
              </w:rPr>
            </w:pPr>
            <w:r w:rsidRPr="00C65F2E">
              <w:rPr>
                <w:bCs/>
              </w:rPr>
              <w:t>Детская игровая площадка</w:t>
            </w:r>
            <w:r>
              <w:rPr>
                <w:bCs/>
              </w:rPr>
              <w:t xml:space="preserve"> в д. </w:t>
            </w:r>
            <w:proofErr w:type="spellStart"/>
            <w:r>
              <w:rPr>
                <w:bCs/>
              </w:rPr>
              <w:t>Ишин</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 xml:space="preserve">90 </w:t>
            </w:r>
            <w:proofErr w:type="spellStart"/>
            <w:r>
              <w:rPr>
                <w:bCs/>
              </w:rPr>
              <w:t>тыс</w:t>
            </w:r>
            <w:proofErr w:type="gramStart"/>
            <w:r>
              <w:rPr>
                <w:bCs/>
              </w:rPr>
              <w:t>.р</w:t>
            </w:r>
            <w:proofErr w:type="gramEnd"/>
            <w:r>
              <w:rPr>
                <w:bCs/>
              </w:rPr>
              <w:t>уб</w:t>
            </w:r>
            <w:proofErr w:type="spellEnd"/>
            <w:r>
              <w:rPr>
                <w:bCs/>
              </w:rPr>
              <w:t>.</w:t>
            </w: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Default="00A36C40" w:rsidP="00A36C40">
            <w:r w:rsidRPr="008537B3">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Default="00A36C40" w:rsidP="00A36C40">
            <w:pPr>
              <w:spacing w:after="160" w:line="259" w:lineRule="auto"/>
              <w:rPr>
                <w:bCs/>
              </w:rPr>
            </w:pPr>
            <w:r>
              <w:rPr>
                <w:bCs/>
              </w:rPr>
              <w:t>7.</w:t>
            </w:r>
          </w:p>
        </w:tc>
        <w:tc>
          <w:tcPr>
            <w:tcW w:w="2151" w:type="dxa"/>
            <w:tcBorders>
              <w:top w:val="single" w:sz="4" w:space="0" w:color="auto"/>
              <w:left w:val="single" w:sz="4" w:space="0" w:color="auto"/>
              <w:bottom w:val="single" w:sz="4" w:space="0" w:color="auto"/>
              <w:right w:val="single" w:sz="4" w:space="0" w:color="auto"/>
            </w:tcBorders>
          </w:tcPr>
          <w:p w:rsidR="00A36C40" w:rsidRPr="00C65F2E" w:rsidRDefault="00A36C40" w:rsidP="00A36C40">
            <w:pPr>
              <w:spacing w:after="160" w:line="259" w:lineRule="auto"/>
              <w:rPr>
                <w:bCs/>
              </w:rPr>
            </w:pPr>
            <w:r w:rsidRPr="00642FD1">
              <w:rPr>
                <w:bCs/>
              </w:rPr>
              <w:t>Парковая зона отдыха</w:t>
            </w:r>
            <w:r>
              <w:rPr>
                <w:bCs/>
              </w:rPr>
              <w:t xml:space="preserve"> с. Корсук</w:t>
            </w:r>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2000 тыс. руб.</w:t>
            </w:r>
          </w:p>
        </w:tc>
        <w:tc>
          <w:tcPr>
            <w:tcW w:w="2126" w:type="dxa"/>
            <w:tcBorders>
              <w:top w:val="single" w:sz="4" w:space="0" w:color="auto"/>
              <w:left w:val="single" w:sz="4" w:space="0" w:color="auto"/>
              <w:bottom w:val="single" w:sz="4" w:space="0" w:color="auto"/>
              <w:right w:val="single" w:sz="4" w:space="0" w:color="auto"/>
            </w:tcBorders>
          </w:tcPr>
          <w:p w:rsidR="00A36C40" w:rsidRPr="008537B3" w:rsidRDefault="00A36C40" w:rsidP="00A36C40">
            <w:pPr>
              <w:rPr>
                <w:bCs/>
              </w:rPr>
            </w:pPr>
            <w:r w:rsidRPr="00642FD1">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Default="00A36C40" w:rsidP="00A36C40">
            <w:pPr>
              <w:spacing w:after="160" w:line="259" w:lineRule="auto"/>
              <w:rPr>
                <w:bCs/>
              </w:rPr>
            </w:pPr>
            <w:r>
              <w:rPr>
                <w:bCs/>
              </w:rPr>
              <w:t>8.</w:t>
            </w:r>
          </w:p>
        </w:tc>
        <w:tc>
          <w:tcPr>
            <w:tcW w:w="2151" w:type="dxa"/>
            <w:tcBorders>
              <w:top w:val="single" w:sz="4" w:space="0" w:color="auto"/>
              <w:left w:val="single" w:sz="4" w:space="0" w:color="auto"/>
              <w:bottom w:val="single" w:sz="4" w:space="0" w:color="auto"/>
              <w:right w:val="single" w:sz="4" w:space="0" w:color="auto"/>
            </w:tcBorders>
          </w:tcPr>
          <w:p w:rsidR="00A36C40" w:rsidRPr="00642FD1" w:rsidRDefault="00A36C40" w:rsidP="00A36C40">
            <w:pPr>
              <w:spacing w:after="160" w:line="259" w:lineRule="auto"/>
              <w:rPr>
                <w:bCs/>
              </w:rPr>
            </w:pPr>
            <w:r>
              <w:rPr>
                <w:bCs/>
              </w:rPr>
              <w:t>Стадион с. Корсук</w:t>
            </w:r>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993B27" w:rsidRDefault="00A36C40" w:rsidP="00A36C40">
            <w:pPr>
              <w:spacing w:after="160" w:line="259" w:lineRule="auto"/>
              <w:rPr>
                <w:bCs/>
              </w:rPr>
            </w:pPr>
            <w:r>
              <w:rPr>
                <w:bCs/>
              </w:rPr>
              <w:t>100</w:t>
            </w:r>
            <w:r w:rsidRPr="00993B27">
              <w:rPr>
                <w:bCs/>
              </w:rPr>
              <w:t xml:space="preserve"> </w:t>
            </w:r>
            <w:r>
              <w:rPr>
                <w:bCs/>
              </w:rPr>
              <w:t>тыс. руб.</w:t>
            </w: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A36C40" w:rsidRDefault="00A36C40" w:rsidP="00A36C40">
            <w:pPr>
              <w:spacing w:after="160" w:line="259" w:lineRule="auto"/>
              <w:rPr>
                <w:bCs/>
              </w:rPr>
            </w:pPr>
          </w:p>
        </w:tc>
        <w:tc>
          <w:tcPr>
            <w:tcW w:w="2126" w:type="dxa"/>
            <w:tcBorders>
              <w:top w:val="single" w:sz="4" w:space="0" w:color="auto"/>
              <w:left w:val="single" w:sz="4" w:space="0" w:color="auto"/>
              <w:bottom w:val="single" w:sz="4" w:space="0" w:color="auto"/>
              <w:right w:val="single" w:sz="4" w:space="0" w:color="auto"/>
            </w:tcBorders>
          </w:tcPr>
          <w:p w:rsidR="00A36C40" w:rsidRPr="00993B27" w:rsidRDefault="00A36C40" w:rsidP="00A36C40">
            <w:pPr>
              <w:rPr>
                <w:bCs/>
              </w:rPr>
            </w:pPr>
            <w:r w:rsidRPr="00642FD1">
              <w:rPr>
                <w:bCs/>
              </w:rPr>
              <w:t>Администрация муниципального образования «Корсукское»</w:t>
            </w:r>
          </w:p>
        </w:tc>
      </w:tr>
      <w:tr w:rsidR="00A36C40" w:rsidRPr="002D5504" w:rsidTr="00A36C40">
        <w:tc>
          <w:tcPr>
            <w:tcW w:w="540"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p>
        </w:tc>
        <w:tc>
          <w:tcPr>
            <w:tcW w:w="2151" w:type="dxa"/>
            <w:tcBorders>
              <w:top w:val="single" w:sz="4" w:space="0" w:color="auto"/>
              <w:left w:val="single" w:sz="4" w:space="0" w:color="auto"/>
              <w:bottom w:val="single" w:sz="4" w:space="0" w:color="auto"/>
              <w:right w:val="single" w:sz="4" w:space="0" w:color="auto"/>
            </w:tcBorders>
            <w:hideMark/>
          </w:tcPr>
          <w:p w:rsidR="00A36C40" w:rsidRPr="002D5504" w:rsidRDefault="00A36C40" w:rsidP="00A36C40">
            <w:pPr>
              <w:spacing w:after="160" w:line="259" w:lineRule="auto"/>
              <w:rPr>
                <w:bCs/>
              </w:rPr>
            </w:pPr>
            <w:r w:rsidRPr="002D5504">
              <w:rPr>
                <w:bCs/>
              </w:rPr>
              <w:t>Итого:</w:t>
            </w:r>
          </w:p>
        </w:tc>
        <w:tc>
          <w:tcPr>
            <w:tcW w:w="704"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 xml:space="preserve">5180 </w:t>
            </w:r>
            <w:proofErr w:type="spellStart"/>
            <w:r>
              <w:rPr>
                <w:bCs/>
              </w:rPr>
              <w:t>тыс</w:t>
            </w:r>
            <w:proofErr w:type="gramStart"/>
            <w:r>
              <w:rPr>
                <w:bCs/>
              </w:rPr>
              <w:t>.р</w:t>
            </w:r>
            <w:proofErr w:type="gramEnd"/>
            <w:r>
              <w:rPr>
                <w:bCs/>
              </w:rPr>
              <w:t>уб</w:t>
            </w:r>
            <w:proofErr w:type="spellEnd"/>
            <w:r>
              <w:rPr>
                <w:bCs/>
              </w:rPr>
              <w:t>.</w:t>
            </w:r>
          </w:p>
        </w:tc>
        <w:tc>
          <w:tcPr>
            <w:tcW w:w="700"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sidRPr="00642FD1">
              <w:rPr>
                <w:bCs/>
              </w:rPr>
              <w:t>5000тыс</w:t>
            </w:r>
            <w:proofErr w:type="gramStart"/>
            <w:r w:rsidRPr="00642FD1">
              <w:rPr>
                <w:bCs/>
              </w:rPr>
              <w:t>.р</w:t>
            </w:r>
            <w:proofErr w:type="gramEnd"/>
            <w:r w:rsidRPr="00642FD1">
              <w:rPr>
                <w:bCs/>
              </w:rPr>
              <w:t>уб.</w:t>
            </w:r>
          </w:p>
        </w:tc>
        <w:tc>
          <w:tcPr>
            <w:tcW w:w="696"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sidRPr="00642FD1">
              <w:rPr>
                <w:bCs/>
              </w:rPr>
              <w:t>5000тыс</w:t>
            </w:r>
            <w:proofErr w:type="gramStart"/>
            <w:r w:rsidRPr="00642FD1">
              <w:rPr>
                <w:bCs/>
              </w:rPr>
              <w:t>.р</w:t>
            </w:r>
            <w:proofErr w:type="gramEnd"/>
            <w:r w:rsidRPr="00642FD1">
              <w:rPr>
                <w:bCs/>
              </w:rPr>
              <w:t>уб.</w:t>
            </w:r>
          </w:p>
        </w:tc>
        <w:tc>
          <w:tcPr>
            <w:tcW w:w="70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100</w:t>
            </w:r>
            <w:r w:rsidRPr="00993B27">
              <w:rPr>
                <w:bCs/>
              </w:rPr>
              <w:t xml:space="preserve"> тыс. руб.</w:t>
            </w:r>
          </w:p>
        </w:tc>
        <w:tc>
          <w:tcPr>
            <w:tcW w:w="915"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Pr>
                <w:bCs/>
              </w:rPr>
              <w:t>1</w:t>
            </w:r>
            <w:r w:rsidRPr="00642FD1">
              <w:rPr>
                <w:bCs/>
              </w:rPr>
              <w:t>5000тыс.</w:t>
            </w:r>
            <w:r>
              <w:rPr>
                <w:bCs/>
              </w:rPr>
              <w:t xml:space="preserve"> </w:t>
            </w:r>
            <w:r w:rsidRPr="00642FD1">
              <w:rPr>
                <w:bCs/>
              </w:rPr>
              <w:t>руб.</w:t>
            </w:r>
          </w:p>
        </w:tc>
        <w:tc>
          <w:tcPr>
            <w:tcW w:w="931" w:type="dxa"/>
            <w:tcBorders>
              <w:top w:val="single" w:sz="4" w:space="0" w:color="auto"/>
              <w:left w:val="single" w:sz="4" w:space="0" w:color="auto"/>
              <w:bottom w:val="single" w:sz="4" w:space="0" w:color="auto"/>
              <w:right w:val="single" w:sz="4" w:space="0" w:color="auto"/>
            </w:tcBorders>
            <w:vAlign w:val="center"/>
          </w:tcPr>
          <w:p w:rsidR="00A36C40" w:rsidRPr="002D5504" w:rsidRDefault="00A36C40" w:rsidP="00A36C40">
            <w:pPr>
              <w:spacing w:after="160" w:line="259" w:lineRule="auto"/>
              <w:rPr>
                <w:bCs/>
              </w:rPr>
            </w:pPr>
            <w:r w:rsidRPr="00642FD1">
              <w:rPr>
                <w:bCs/>
              </w:rPr>
              <w:t>2000 тыс. руб.</w:t>
            </w:r>
          </w:p>
        </w:tc>
        <w:tc>
          <w:tcPr>
            <w:tcW w:w="2126" w:type="dxa"/>
            <w:tcBorders>
              <w:top w:val="single" w:sz="4" w:space="0" w:color="auto"/>
              <w:left w:val="single" w:sz="4" w:space="0" w:color="auto"/>
              <w:bottom w:val="single" w:sz="4" w:space="0" w:color="auto"/>
              <w:right w:val="single" w:sz="4" w:space="0" w:color="auto"/>
            </w:tcBorders>
          </w:tcPr>
          <w:p w:rsidR="00A36C40" w:rsidRPr="002D5504" w:rsidRDefault="00A36C40" w:rsidP="00A36C40">
            <w:pPr>
              <w:spacing w:after="160" w:line="259" w:lineRule="auto"/>
              <w:rPr>
                <w:bCs/>
              </w:rPr>
            </w:pPr>
            <w:r>
              <w:rPr>
                <w:bCs/>
              </w:rPr>
              <w:t xml:space="preserve">32280 </w:t>
            </w:r>
            <w:proofErr w:type="spellStart"/>
            <w:r>
              <w:rPr>
                <w:bCs/>
              </w:rPr>
              <w:t>тыс</w:t>
            </w:r>
            <w:proofErr w:type="gramStart"/>
            <w:r>
              <w:rPr>
                <w:bCs/>
              </w:rPr>
              <w:t>.р</w:t>
            </w:r>
            <w:proofErr w:type="gramEnd"/>
            <w:r>
              <w:rPr>
                <w:bCs/>
              </w:rPr>
              <w:t>уб</w:t>
            </w:r>
            <w:proofErr w:type="spellEnd"/>
          </w:p>
        </w:tc>
      </w:tr>
    </w:tbl>
    <w:p w:rsidR="00A36C40" w:rsidRPr="00F7618D" w:rsidRDefault="00A36C40" w:rsidP="00A36C40">
      <w:pPr>
        <w:rPr>
          <w:bCs/>
        </w:rPr>
      </w:pPr>
    </w:p>
    <w:p w:rsidR="00A36C40" w:rsidRPr="00596B44" w:rsidRDefault="00A36C40" w:rsidP="00C06589">
      <w:pPr>
        <w:pStyle w:val="1"/>
        <w:numPr>
          <w:ilvl w:val="0"/>
          <w:numId w:val="2"/>
        </w:numPr>
      </w:pPr>
      <w:bookmarkStart w:id="39" w:name="_Toc506988224"/>
      <w:r w:rsidRPr="00596B44">
        <w:t>Оценка эффективности мероприятий развития социальной инфраструктуры</w:t>
      </w:r>
      <w:r w:rsidRPr="000E45BB">
        <w:rPr>
          <w:rFonts w:eastAsiaTheme="minorHAnsi" w:cs="Times New Roman"/>
          <w:b w:val="0"/>
          <w:bCs/>
          <w:szCs w:val="24"/>
        </w:rPr>
        <w:t xml:space="preserve"> </w:t>
      </w:r>
      <w:r w:rsidRPr="000E45BB">
        <w:rPr>
          <w:bCs/>
        </w:rPr>
        <w:t>муниципального образования «Корсукское»</w:t>
      </w:r>
      <w:r>
        <w:rPr>
          <w:bCs/>
        </w:rPr>
        <w:t>.</w:t>
      </w:r>
      <w:bookmarkEnd w:id="39"/>
      <w:r w:rsidRPr="00596B44">
        <w:t xml:space="preserve"> </w:t>
      </w:r>
    </w:p>
    <w:p w:rsidR="00A36C40" w:rsidRDefault="00A36C40" w:rsidP="00A36C40">
      <w:pPr>
        <w:ind w:firstLine="709"/>
      </w:pPr>
      <w:r w:rsidRPr="002F471D">
        <w:t>Разработка межевых планов, проектов планирования застройки, проектно-</w:t>
      </w:r>
      <w:r>
        <w:t xml:space="preserve"> </w:t>
      </w:r>
      <w:r w:rsidRPr="002F471D">
        <w:t>сметная документация позволят проводить реализацию Комплексной</w:t>
      </w:r>
      <w:r>
        <w:t xml:space="preserve"> </w:t>
      </w:r>
      <w:r w:rsidRPr="002F471D">
        <w:t>Программы в соответствии с законодательством, в плановом порядке, с</w:t>
      </w:r>
      <w:r>
        <w:t xml:space="preserve"> </w:t>
      </w:r>
      <w:r w:rsidRPr="002F471D">
        <w:t>использованием средств бюджетов всех уровней.</w:t>
      </w:r>
      <w:r>
        <w:t xml:space="preserve"> </w:t>
      </w:r>
      <w:r w:rsidRPr="002F471D">
        <w:t>Основным результатом реализации Комплексной Программы явится</w:t>
      </w:r>
      <w:r>
        <w:t xml:space="preserve"> </w:t>
      </w:r>
      <w:r w:rsidRPr="002F471D">
        <w:t>повышение качества жизни населения, улучшения качества услуг,</w:t>
      </w:r>
      <w:r>
        <w:t xml:space="preserve"> </w:t>
      </w:r>
      <w:r w:rsidRPr="002F471D">
        <w:t>оказываемых учреждениями социальной инфраструктуры.</w:t>
      </w:r>
      <w:bookmarkStart w:id="40" w:name="sub_400"/>
    </w:p>
    <w:p w:rsidR="00A36C40" w:rsidRPr="006621A0" w:rsidRDefault="00A36C40" w:rsidP="00A36C40">
      <w:pPr>
        <w:ind w:firstLine="709"/>
      </w:pPr>
      <w:r w:rsidRPr="006621A0">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w:t>
      </w:r>
      <w:r w:rsidRPr="006D7111">
        <w:t>муниципального образования «Корсукское»</w:t>
      </w:r>
      <w:r w:rsidRPr="006621A0">
        <w:t xml:space="preserve">, в удовлетворительном состоянии. </w:t>
      </w:r>
    </w:p>
    <w:p w:rsidR="00A36C40" w:rsidRPr="006621A0" w:rsidRDefault="00A36C40" w:rsidP="00A36C40">
      <w:pPr>
        <w:ind w:firstLine="709"/>
      </w:pPr>
      <w:r w:rsidRPr="006621A0">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A36C40" w:rsidRPr="006621A0" w:rsidRDefault="00A36C40" w:rsidP="00A36C40">
      <w:pPr>
        <w:ind w:firstLine="709"/>
      </w:pPr>
      <w:proofErr w:type="gramStart"/>
      <w:r w:rsidRPr="006621A0">
        <w:t>R = (</w:t>
      </w:r>
      <w:proofErr w:type="spellStart"/>
      <w:r w:rsidRPr="006621A0">
        <w:t>Х</w:t>
      </w:r>
      <w:r w:rsidRPr="006621A0">
        <w:rPr>
          <w:vertAlign w:val="subscript"/>
        </w:rPr>
        <w:t>тек</w:t>
      </w:r>
      <w:proofErr w:type="spellEnd"/>
      <w:r w:rsidRPr="006621A0">
        <w:t>.</w:t>
      </w:r>
      <w:proofErr w:type="gramEnd"/>
      <w:r w:rsidRPr="006621A0">
        <w:t xml:space="preserve"> / </w:t>
      </w:r>
      <w:proofErr w:type="spellStart"/>
      <w:proofErr w:type="gramStart"/>
      <w:r w:rsidRPr="006621A0">
        <w:t>Х</w:t>
      </w:r>
      <w:r w:rsidRPr="006621A0">
        <w:rPr>
          <w:vertAlign w:val="subscript"/>
        </w:rPr>
        <w:t>план</w:t>
      </w:r>
      <w:proofErr w:type="spellEnd"/>
      <w:r w:rsidRPr="006621A0">
        <w:rPr>
          <w:vertAlign w:val="subscript"/>
        </w:rPr>
        <w:t>.</w:t>
      </w:r>
      <w:r w:rsidRPr="006621A0">
        <w:t>) х 100, где</w:t>
      </w:r>
      <w:proofErr w:type="gramEnd"/>
    </w:p>
    <w:p w:rsidR="00A36C40" w:rsidRPr="006621A0" w:rsidRDefault="00A36C40" w:rsidP="00A36C40">
      <w:pPr>
        <w:ind w:firstLine="709"/>
      </w:pPr>
      <w:r w:rsidRPr="006621A0">
        <w:t>R - показатель эффективности;</w:t>
      </w:r>
    </w:p>
    <w:p w:rsidR="00A36C40" w:rsidRPr="006621A0" w:rsidRDefault="00A36C40" w:rsidP="00A36C40">
      <w:pPr>
        <w:ind w:firstLine="709"/>
      </w:pPr>
      <w:proofErr w:type="spellStart"/>
      <w:r w:rsidRPr="006621A0">
        <w:t>Х</w:t>
      </w:r>
      <w:r w:rsidRPr="006621A0">
        <w:rPr>
          <w:vertAlign w:val="subscript"/>
        </w:rPr>
        <w:t>тек</w:t>
      </w:r>
      <w:proofErr w:type="spellEnd"/>
      <w:r w:rsidRPr="006621A0">
        <w:t>. - значение объема выполненных работ на текущую дату;</w:t>
      </w:r>
    </w:p>
    <w:p w:rsidR="00A36C40" w:rsidRPr="006621A0" w:rsidRDefault="00A36C40" w:rsidP="00A36C40">
      <w:pPr>
        <w:ind w:firstLine="709"/>
      </w:pPr>
      <w:proofErr w:type="spellStart"/>
      <w:r w:rsidRPr="006621A0">
        <w:t>Х</w:t>
      </w:r>
      <w:r w:rsidRPr="006621A0">
        <w:rPr>
          <w:vertAlign w:val="subscript"/>
        </w:rPr>
        <w:t>план</w:t>
      </w:r>
      <w:proofErr w:type="spellEnd"/>
      <w:r w:rsidRPr="006621A0">
        <w:rPr>
          <w:vertAlign w:val="subscript"/>
        </w:rPr>
        <w:t>.</w:t>
      </w:r>
      <w:r w:rsidRPr="006621A0">
        <w:t xml:space="preserve"> - плановое значение объема выполненных работ, заложенных в программе.</w:t>
      </w:r>
    </w:p>
    <w:p w:rsidR="00A36C40" w:rsidRPr="000E45BB" w:rsidRDefault="00A36C40" w:rsidP="00A36C40">
      <w:pPr>
        <w:ind w:firstLine="709"/>
      </w:pPr>
      <w:r w:rsidRPr="006621A0">
        <w:lastRenderedPageBreak/>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6621A0">
        <w:t>средний</w:t>
      </w:r>
      <w:proofErr w:type="gramEnd"/>
      <w:r w:rsidRPr="006621A0">
        <w:t>, при показателях эффективности 90 и менее – низкой.</w:t>
      </w:r>
    </w:p>
    <w:bookmarkEnd w:id="40"/>
    <w:p w:rsidR="00A36C40" w:rsidRPr="00737EC9" w:rsidRDefault="00A36C40" w:rsidP="00A36C40">
      <w:pPr>
        <w:rPr>
          <w:bCs/>
        </w:rPr>
      </w:pPr>
    </w:p>
    <w:p w:rsidR="00A36C40" w:rsidRDefault="00A36C40" w:rsidP="00C06589">
      <w:pPr>
        <w:pStyle w:val="1"/>
        <w:numPr>
          <w:ilvl w:val="0"/>
          <w:numId w:val="2"/>
        </w:numPr>
      </w:pPr>
      <w:bookmarkStart w:id="41" w:name="_Toc506988225"/>
      <w:r w:rsidRPr="00B476F1">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w:t>
      </w:r>
      <w:r>
        <w:t>ектов социальной инфраструктуры поселения.</w:t>
      </w:r>
      <w:bookmarkEnd w:id="41"/>
    </w:p>
    <w:p w:rsidR="00A36C40" w:rsidRPr="00F7618D" w:rsidRDefault="00A36C40" w:rsidP="00A36C40">
      <w:pPr>
        <w:ind w:firstLine="709"/>
      </w:pPr>
      <w:r w:rsidRPr="00F7618D">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A36C40" w:rsidRDefault="00A36C40" w:rsidP="00A36C40">
      <w:pPr>
        <w:ind w:firstLine="709"/>
      </w:pPr>
      <w:r w:rsidRPr="00F7618D">
        <w:t>Настоящая программа разработана в соответствии с требованиями к программам комплексного развития транспортной инфраструктуры, утверждёнными 1.</w:t>
      </w:r>
      <w:r w:rsidRPr="00F7618D">
        <w:tab/>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r>
        <w:t>.</w:t>
      </w:r>
    </w:p>
    <w:p w:rsidR="00A36C40" w:rsidRPr="00682CE6" w:rsidRDefault="00A36C40" w:rsidP="00A36C40">
      <w:pPr>
        <w:ind w:firstLine="709"/>
      </w:pPr>
      <w:r w:rsidRPr="00682CE6">
        <w:t xml:space="preserve">Администрация МО «Корсукское» осуществляет </w:t>
      </w:r>
      <w:proofErr w:type="gramStart"/>
      <w:r w:rsidRPr="00682CE6">
        <w:t>общий</w:t>
      </w:r>
      <w:proofErr w:type="gramEnd"/>
      <w:r w:rsidRPr="00682CE6">
        <w:t xml:space="preserve">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36C40" w:rsidRPr="00682CE6" w:rsidRDefault="00A36C40" w:rsidP="00A36C40">
      <w:pPr>
        <w:ind w:firstLine="709"/>
      </w:pPr>
      <w:r w:rsidRPr="00682CE6">
        <w:t>- разработку ежегодного плана мероприятий по реализации Программы с уточнением объемов и источников финансирования мероприятий;</w:t>
      </w:r>
    </w:p>
    <w:p w:rsidR="00A36C40" w:rsidRPr="00682CE6" w:rsidRDefault="00A36C40" w:rsidP="00A36C40">
      <w:pPr>
        <w:ind w:firstLine="709"/>
      </w:pPr>
      <w:r w:rsidRPr="00682CE6">
        <w:t>- контроль за реализацией программных мероприятий по срокам, содержанию, финансовым затратам и ресурсам;</w:t>
      </w:r>
    </w:p>
    <w:p w:rsidR="00A36C40" w:rsidRPr="00682CE6" w:rsidRDefault="00A36C40" w:rsidP="00A36C40">
      <w:pPr>
        <w:ind w:firstLine="709"/>
      </w:pPr>
      <w:r w:rsidRPr="00682CE6">
        <w:t>- методическое, информационное и организационное сопровождение работы по реализации комплекса программных мероприятий.</w:t>
      </w:r>
    </w:p>
    <w:p w:rsidR="00A36C40" w:rsidRPr="00682CE6" w:rsidRDefault="00A36C40" w:rsidP="00A36C40">
      <w:pPr>
        <w:ind w:firstLine="709"/>
      </w:pPr>
      <w:r w:rsidRPr="00682CE6">
        <w:t>А также ежегодно представляет на заседание Думы МО «Корсукское» отчет о ходе реализации программы, одновременно с отчетом об исполнении местного бюджета за соответствующий финансовый год.</w:t>
      </w:r>
    </w:p>
    <w:p w:rsidR="00A36C40" w:rsidRPr="00682CE6" w:rsidRDefault="00A36C40" w:rsidP="00A36C40">
      <w:pPr>
        <w:ind w:firstLine="709"/>
      </w:pPr>
      <w:r w:rsidRPr="00682CE6">
        <w:t>Программа разрабат</w:t>
      </w:r>
      <w:r>
        <w:t>ывается сроком на 15</w:t>
      </w:r>
      <w:r w:rsidRPr="00682CE6">
        <w:t xml:space="preserve"> лет и подлежит корректировке ежегодно.</w:t>
      </w:r>
    </w:p>
    <w:p w:rsidR="00A36C40" w:rsidRPr="00F7618D" w:rsidRDefault="00A36C40" w:rsidP="00A36C40">
      <w:pPr>
        <w:ind w:firstLine="709"/>
      </w:pPr>
      <w:r w:rsidRPr="00F7618D">
        <w:t>Разработка и последующая корректировка П</w:t>
      </w:r>
      <w:r>
        <w:t>рограммы комплексного развития социальной</w:t>
      </w:r>
      <w:r w:rsidRPr="00F7618D">
        <w:t xml:space="preserve"> инфраструктуры базируется на необходимости достижения целевых уровней</w:t>
      </w:r>
      <w:r>
        <w:t>,</w:t>
      </w:r>
      <w:r w:rsidRPr="00F7618D">
        <w:t xml:space="preserve"> муниципальных стандартов качества предоставления </w:t>
      </w:r>
      <w:r>
        <w:t>социальных</w:t>
      </w:r>
      <w:r w:rsidRPr="00F7618D">
        <w:t xml:space="preserve"> услуг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A36C40" w:rsidRDefault="00A36C40" w:rsidP="00A36C40">
      <w:pPr>
        <w:ind w:firstLine="709"/>
      </w:pPr>
    </w:p>
    <w:p w:rsidR="00A36C40" w:rsidRDefault="00A36C40">
      <w:pPr>
        <w:spacing w:after="200" w:line="276" w:lineRule="auto"/>
        <w:rPr>
          <w:rFonts w:ascii="Arial" w:hAnsi="Arial" w:cs="Arial"/>
          <w:color w:val="000000"/>
        </w:rPr>
      </w:pPr>
      <w:r>
        <w:rPr>
          <w:rFonts w:ascii="Arial" w:hAnsi="Arial" w:cs="Arial"/>
          <w:color w:val="000000"/>
        </w:rPr>
        <w:br w:type="page"/>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lastRenderedPageBreak/>
        <w:t>26.02.2018г № 9</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РОССИЙСКАЯ ФЕДЕРАЦИЯ</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ИРКУТСКАЯ ОБЛАСТЬ</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ЭХИРИТ-БУЛАГАТСКИЙ РАЙОН</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МУНИЦИПАЛЬНОЕ ОБРАЗОВАНИЕ «КОРСУКСКОЕ»</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ДУМА</w:t>
      </w:r>
    </w:p>
    <w:p w:rsidR="00A36C40" w:rsidRPr="00A36C40" w:rsidRDefault="00A36C40" w:rsidP="00A36C40">
      <w:pPr>
        <w:jc w:val="center"/>
        <w:rPr>
          <w:rFonts w:ascii="Arial" w:hAnsi="Arial" w:cs="Arial"/>
          <w:b/>
          <w:sz w:val="32"/>
          <w:szCs w:val="32"/>
        </w:rPr>
      </w:pPr>
      <w:r w:rsidRPr="00A36C40">
        <w:rPr>
          <w:rFonts w:ascii="Arial" w:hAnsi="Arial" w:cs="Arial"/>
          <w:b/>
          <w:sz w:val="32"/>
          <w:szCs w:val="32"/>
        </w:rPr>
        <w:t>РЕШЕНИЕ</w:t>
      </w:r>
    </w:p>
    <w:p w:rsidR="00A36C40" w:rsidRPr="00A36C40" w:rsidRDefault="00A36C40" w:rsidP="00A36C40">
      <w:pPr>
        <w:rPr>
          <w:rFonts w:ascii="Arial" w:hAnsi="Arial" w:cs="Arial"/>
          <w:b/>
          <w:sz w:val="32"/>
          <w:szCs w:val="32"/>
        </w:rPr>
      </w:pPr>
    </w:p>
    <w:p w:rsidR="00A36C40" w:rsidRPr="00A36C40" w:rsidRDefault="00A36C40" w:rsidP="00A36C40">
      <w:pPr>
        <w:tabs>
          <w:tab w:val="left" w:pos="4500"/>
        </w:tabs>
        <w:autoSpaceDE w:val="0"/>
        <w:autoSpaceDN w:val="0"/>
        <w:adjustRightInd w:val="0"/>
        <w:jc w:val="center"/>
        <w:rPr>
          <w:rFonts w:ascii="Arial" w:hAnsi="Arial" w:cs="Arial"/>
          <w:b/>
          <w:sz w:val="32"/>
          <w:szCs w:val="32"/>
        </w:rPr>
      </w:pPr>
      <w:r w:rsidRPr="00A36C40">
        <w:rPr>
          <w:rFonts w:ascii="Arial" w:eastAsia="Calibri" w:hAnsi="Arial" w:cs="Arial"/>
          <w:b/>
          <w:sz w:val="32"/>
          <w:szCs w:val="32"/>
          <w:lang w:eastAsia="en-US"/>
        </w:rPr>
        <w:t>Об утверждении</w:t>
      </w:r>
      <w:r w:rsidRPr="00A36C40">
        <w:rPr>
          <w:rFonts w:ascii="Arial" w:hAnsi="Arial" w:cs="Arial"/>
          <w:b/>
          <w:sz w:val="32"/>
          <w:szCs w:val="32"/>
        </w:rPr>
        <w:t xml:space="preserve"> Программы </w:t>
      </w:r>
      <w:proofErr w:type="gramStart"/>
      <w:r w:rsidRPr="00A36C40">
        <w:rPr>
          <w:rFonts w:ascii="Arial" w:hAnsi="Arial" w:cs="Arial"/>
          <w:b/>
          <w:sz w:val="32"/>
          <w:szCs w:val="32"/>
        </w:rPr>
        <w:t>комплексного</w:t>
      </w:r>
      <w:proofErr w:type="gramEnd"/>
    </w:p>
    <w:p w:rsidR="00A36C40" w:rsidRPr="00A36C40" w:rsidRDefault="00A36C40" w:rsidP="00A36C40">
      <w:pPr>
        <w:tabs>
          <w:tab w:val="left" w:pos="4500"/>
        </w:tabs>
        <w:autoSpaceDE w:val="0"/>
        <w:autoSpaceDN w:val="0"/>
        <w:adjustRightInd w:val="0"/>
        <w:jc w:val="center"/>
        <w:rPr>
          <w:rFonts w:ascii="Arial" w:hAnsi="Arial" w:cs="Arial"/>
          <w:b/>
          <w:sz w:val="32"/>
          <w:szCs w:val="32"/>
        </w:rPr>
      </w:pPr>
      <w:r w:rsidRPr="00A36C40">
        <w:rPr>
          <w:rFonts w:ascii="Arial" w:hAnsi="Arial" w:cs="Arial"/>
          <w:b/>
          <w:sz w:val="32"/>
          <w:szCs w:val="32"/>
        </w:rPr>
        <w:t>развития транспортной инфраструктуры</w:t>
      </w:r>
    </w:p>
    <w:p w:rsidR="00A36C40" w:rsidRPr="00A36C40" w:rsidRDefault="00A36C40" w:rsidP="00A36C40">
      <w:pPr>
        <w:tabs>
          <w:tab w:val="left" w:pos="4500"/>
        </w:tabs>
        <w:autoSpaceDE w:val="0"/>
        <w:autoSpaceDN w:val="0"/>
        <w:adjustRightInd w:val="0"/>
        <w:jc w:val="center"/>
        <w:rPr>
          <w:rFonts w:ascii="Arial" w:hAnsi="Arial" w:cs="Arial"/>
          <w:b/>
          <w:sz w:val="32"/>
          <w:szCs w:val="32"/>
        </w:rPr>
      </w:pPr>
      <w:r w:rsidRPr="00A36C40">
        <w:rPr>
          <w:rFonts w:ascii="Arial" w:hAnsi="Arial" w:cs="Arial"/>
          <w:b/>
          <w:sz w:val="32"/>
          <w:szCs w:val="32"/>
        </w:rPr>
        <w:t>муниципального образования «Корсукское»</w:t>
      </w:r>
    </w:p>
    <w:p w:rsidR="00A36C40" w:rsidRPr="00A36C40" w:rsidRDefault="00A36C40" w:rsidP="00A36C40">
      <w:pPr>
        <w:tabs>
          <w:tab w:val="left" w:pos="4500"/>
        </w:tabs>
        <w:autoSpaceDE w:val="0"/>
        <w:autoSpaceDN w:val="0"/>
        <w:adjustRightInd w:val="0"/>
        <w:jc w:val="center"/>
        <w:rPr>
          <w:rFonts w:ascii="Arial" w:hAnsi="Arial" w:cs="Arial"/>
          <w:b/>
          <w:sz w:val="32"/>
          <w:szCs w:val="32"/>
        </w:rPr>
      </w:pPr>
      <w:r w:rsidRPr="00A36C40">
        <w:rPr>
          <w:rFonts w:ascii="Arial" w:hAnsi="Arial" w:cs="Arial"/>
          <w:b/>
          <w:sz w:val="32"/>
          <w:szCs w:val="32"/>
        </w:rPr>
        <w:t>на 2018-2027 годы</w:t>
      </w:r>
    </w:p>
    <w:p w:rsidR="00A36C40" w:rsidRPr="00A36C40" w:rsidRDefault="00A36C40" w:rsidP="00A36C40">
      <w:pPr>
        <w:spacing w:line="360" w:lineRule="auto"/>
        <w:ind w:firstLine="708"/>
        <w:jc w:val="both"/>
      </w:pPr>
    </w:p>
    <w:p w:rsidR="00A36C40" w:rsidRPr="00A36C40" w:rsidRDefault="00A36C40" w:rsidP="00A36C40">
      <w:pPr>
        <w:ind w:firstLine="708"/>
        <w:jc w:val="both"/>
        <w:rPr>
          <w:sz w:val="28"/>
          <w:szCs w:val="28"/>
        </w:rPr>
      </w:pPr>
      <w:r w:rsidRPr="00A36C40">
        <w:rPr>
          <w:sz w:val="28"/>
          <w:szCs w:val="28"/>
        </w:rPr>
        <w:t xml:space="preserve">В соответствии с </w:t>
      </w:r>
      <w:r w:rsidRPr="00A36C40">
        <w:rPr>
          <w:bCs/>
          <w:sz w:val="28"/>
          <w:szCs w:val="28"/>
        </w:rPr>
        <w:t>Требованиями к программам комплексного развития транспортной инфраструктуры поселений, городских округов</w:t>
      </w:r>
      <w:r w:rsidRPr="00A36C40">
        <w:rPr>
          <w:sz w:val="28"/>
          <w:szCs w:val="28"/>
        </w:rPr>
        <w:t>, утвержденными постановлением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 руководствуясь Уставом муниципального образования «Корсукское», Дума муниципального образования «Корсукское»</w:t>
      </w:r>
    </w:p>
    <w:p w:rsidR="00A36C40" w:rsidRPr="00A36C40" w:rsidRDefault="00A36C40" w:rsidP="00A36C40">
      <w:pPr>
        <w:spacing w:line="360" w:lineRule="auto"/>
        <w:ind w:firstLine="708"/>
        <w:jc w:val="center"/>
        <w:rPr>
          <w:sz w:val="28"/>
          <w:szCs w:val="28"/>
        </w:rPr>
      </w:pPr>
    </w:p>
    <w:p w:rsidR="00A36C40" w:rsidRPr="00A36C40" w:rsidRDefault="00A36C40" w:rsidP="00A36C40">
      <w:pPr>
        <w:spacing w:line="360" w:lineRule="auto"/>
        <w:ind w:firstLine="708"/>
        <w:jc w:val="center"/>
        <w:rPr>
          <w:sz w:val="28"/>
          <w:szCs w:val="28"/>
        </w:rPr>
      </w:pPr>
      <w:r w:rsidRPr="00A36C40">
        <w:rPr>
          <w:sz w:val="28"/>
          <w:szCs w:val="28"/>
        </w:rPr>
        <w:t>Решила:</w:t>
      </w:r>
    </w:p>
    <w:p w:rsidR="00A36C40" w:rsidRPr="00A36C40" w:rsidRDefault="00A36C40" w:rsidP="00C06589">
      <w:pPr>
        <w:numPr>
          <w:ilvl w:val="0"/>
          <w:numId w:val="4"/>
        </w:numPr>
        <w:spacing w:after="200" w:line="276" w:lineRule="auto"/>
        <w:ind w:left="1069"/>
        <w:jc w:val="both"/>
        <w:rPr>
          <w:sz w:val="28"/>
          <w:szCs w:val="28"/>
        </w:rPr>
      </w:pPr>
      <w:r w:rsidRPr="00A36C40">
        <w:rPr>
          <w:sz w:val="28"/>
          <w:szCs w:val="28"/>
        </w:rPr>
        <w:t>Утвердить программу комплексного развития транспортной инфраструктуры МО «Корсукское» на 2018-2027 годы.</w:t>
      </w:r>
    </w:p>
    <w:p w:rsidR="00A36C40" w:rsidRPr="00A36C40" w:rsidRDefault="00A36C40" w:rsidP="00C06589">
      <w:pPr>
        <w:numPr>
          <w:ilvl w:val="0"/>
          <w:numId w:val="4"/>
        </w:numPr>
        <w:spacing w:after="200" w:line="276" w:lineRule="auto"/>
        <w:ind w:left="1069"/>
        <w:jc w:val="both"/>
        <w:rPr>
          <w:sz w:val="28"/>
          <w:szCs w:val="28"/>
        </w:rPr>
      </w:pPr>
      <w:r w:rsidRPr="00A36C40">
        <w:rPr>
          <w:sz w:val="28"/>
          <w:szCs w:val="28"/>
        </w:rPr>
        <w:t>Опубликовать настоящее решение в газете «Вестник МО «Корсукское», разместить на официальном сайте администрации.</w:t>
      </w:r>
    </w:p>
    <w:p w:rsidR="00A36C40" w:rsidRPr="00A36C40" w:rsidRDefault="00A36C40" w:rsidP="00A36C40">
      <w:pPr>
        <w:snapToGrid w:val="0"/>
        <w:ind w:firstLine="540"/>
        <w:jc w:val="both"/>
        <w:rPr>
          <w:sz w:val="28"/>
          <w:szCs w:val="28"/>
        </w:rPr>
      </w:pPr>
      <w:r w:rsidRPr="00A36C40">
        <w:rPr>
          <w:sz w:val="28"/>
          <w:szCs w:val="28"/>
        </w:rPr>
        <w:t xml:space="preserve">  3. Настоящее решение вступает в силу со дня его официального опубликования.</w:t>
      </w:r>
    </w:p>
    <w:p w:rsidR="00A36C40" w:rsidRPr="00A36C40" w:rsidRDefault="00A36C40" w:rsidP="00A36C40">
      <w:pPr>
        <w:rPr>
          <w:sz w:val="28"/>
          <w:szCs w:val="28"/>
        </w:rPr>
      </w:pPr>
    </w:p>
    <w:p w:rsidR="00A36C40" w:rsidRPr="00A36C40" w:rsidRDefault="00A36C40" w:rsidP="00A36C40">
      <w:pPr>
        <w:ind w:firstLine="708"/>
        <w:rPr>
          <w:sz w:val="28"/>
          <w:szCs w:val="28"/>
        </w:rPr>
      </w:pPr>
    </w:p>
    <w:p w:rsidR="00A36C40" w:rsidRPr="00A36C40" w:rsidRDefault="00A36C40" w:rsidP="00A36C40">
      <w:pPr>
        <w:rPr>
          <w:sz w:val="28"/>
          <w:szCs w:val="28"/>
        </w:rPr>
      </w:pPr>
    </w:p>
    <w:p w:rsidR="00A36C40" w:rsidRPr="00A36C40" w:rsidRDefault="00A36C40" w:rsidP="00A36C40">
      <w:pPr>
        <w:rPr>
          <w:sz w:val="28"/>
          <w:szCs w:val="28"/>
        </w:rPr>
      </w:pPr>
      <w:r w:rsidRPr="00A36C40">
        <w:rPr>
          <w:sz w:val="28"/>
          <w:szCs w:val="28"/>
        </w:rPr>
        <w:t xml:space="preserve">Глава МО «Корсукское»                                   </w:t>
      </w:r>
      <w:r w:rsidRPr="00A36C40">
        <w:rPr>
          <w:sz w:val="28"/>
          <w:szCs w:val="28"/>
        </w:rPr>
        <w:tab/>
        <w:t xml:space="preserve">                     В.В. Баршуев</w:t>
      </w:r>
    </w:p>
    <w:p w:rsidR="00A36C40" w:rsidRPr="00A36C40" w:rsidRDefault="00A36C40" w:rsidP="00A36C40">
      <w:pPr>
        <w:jc w:val="right"/>
        <w:rPr>
          <w:bCs/>
        </w:rPr>
      </w:pPr>
      <w:r w:rsidRPr="00A36C40">
        <w:rPr>
          <w:bCs/>
        </w:rPr>
        <w:br w:type="page"/>
      </w:r>
      <w:r w:rsidRPr="00A36C40">
        <w:rPr>
          <w:bCs/>
        </w:rPr>
        <w:lastRenderedPageBreak/>
        <w:t xml:space="preserve">Утверждено Решением Думы </w:t>
      </w:r>
    </w:p>
    <w:p w:rsidR="00A36C40" w:rsidRPr="00A36C40" w:rsidRDefault="00A36C40" w:rsidP="00A36C40">
      <w:pPr>
        <w:jc w:val="right"/>
        <w:rPr>
          <w:bCs/>
        </w:rPr>
      </w:pPr>
      <w:r w:rsidRPr="00A36C40">
        <w:rPr>
          <w:bCs/>
        </w:rPr>
        <w:t>МО «Корсукское» № 9 от 26.02.2018 г.</w:t>
      </w:r>
    </w:p>
    <w:p w:rsidR="00A36C40" w:rsidRPr="00A36C40" w:rsidRDefault="00A36C40" w:rsidP="00A36C40">
      <w:pPr>
        <w:keepNext/>
        <w:ind w:firstLine="360"/>
        <w:jc w:val="right"/>
        <w:rPr>
          <w:b/>
        </w:rPr>
      </w:pPr>
    </w:p>
    <w:p w:rsidR="00A36C40" w:rsidRPr="00A36C40" w:rsidRDefault="00A36C40" w:rsidP="00A36C40">
      <w:pPr>
        <w:keepNext/>
        <w:ind w:firstLine="360"/>
        <w:jc w:val="right"/>
        <w:rPr>
          <w:b/>
        </w:rPr>
      </w:pPr>
    </w:p>
    <w:p w:rsidR="00A36C40" w:rsidRPr="00A36C40" w:rsidRDefault="00A36C40" w:rsidP="00A36C40">
      <w:pPr>
        <w:keepNext/>
        <w:ind w:firstLine="360"/>
        <w:jc w:val="right"/>
        <w:rPr>
          <w:b/>
        </w:rPr>
      </w:pPr>
    </w:p>
    <w:p w:rsidR="00A36C40" w:rsidRPr="00A36C40" w:rsidRDefault="00A36C40" w:rsidP="00A36C40">
      <w:pPr>
        <w:shd w:val="clear" w:color="auto" w:fill="FFFFFF"/>
        <w:spacing w:line="240" w:lineRule="atLeast"/>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jc w:val="center"/>
        <w:rPr>
          <w:b/>
          <w:color w:val="000000"/>
        </w:rPr>
      </w:pPr>
    </w:p>
    <w:p w:rsidR="00A36C40" w:rsidRPr="00A36C40" w:rsidRDefault="00A36C40" w:rsidP="00A36C40">
      <w:pPr>
        <w:shd w:val="clear" w:color="auto" w:fill="FFFFFF"/>
        <w:spacing w:line="240" w:lineRule="atLeast"/>
        <w:rPr>
          <w:b/>
          <w:color w:val="000000"/>
          <w:sz w:val="36"/>
          <w:szCs w:val="36"/>
        </w:rPr>
      </w:pPr>
      <w:r w:rsidRPr="00A36C40">
        <w:rPr>
          <w:b/>
          <w:color w:val="000000"/>
          <w:sz w:val="32"/>
          <w:szCs w:val="32"/>
        </w:rPr>
        <w:t xml:space="preserve">                                        </w:t>
      </w:r>
      <w:r w:rsidRPr="00A36C40">
        <w:rPr>
          <w:b/>
          <w:color w:val="000000"/>
          <w:sz w:val="36"/>
          <w:szCs w:val="36"/>
        </w:rPr>
        <w:t>ПРОГРАММА</w:t>
      </w:r>
    </w:p>
    <w:p w:rsidR="00A36C40" w:rsidRPr="00A36C40" w:rsidRDefault="00A36C40" w:rsidP="00A36C40">
      <w:pPr>
        <w:shd w:val="clear" w:color="auto" w:fill="FFFFFF"/>
        <w:spacing w:line="240" w:lineRule="atLeast"/>
        <w:ind w:hanging="180"/>
        <w:jc w:val="center"/>
        <w:rPr>
          <w:b/>
          <w:sz w:val="36"/>
          <w:szCs w:val="36"/>
        </w:rPr>
      </w:pPr>
      <w:r w:rsidRPr="00A36C40">
        <w:rPr>
          <w:b/>
          <w:color w:val="000000"/>
          <w:sz w:val="36"/>
          <w:szCs w:val="36"/>
        </w:rPr>
        <w:t xml:space="preserve"> «</w:t>
      </w:r>
      <w:r w:rsidRPr="00A36C40">
        <w:rPr>
          <w:b/>
          <w:sz w:val="36"/>
          <w:szCs w:val="36"/>
        </w:rPr>
        <w:t xml:space="preserve">Комплексное развитие транспортной инфраструктуры </w:t>
      </w:r>
    </w:p>
    <w:p w:rsidR="00A36C40" w:rsidRPr="00A36C40" w:rsidRDefault="00A36C40" w:rsidP="00A36C40">
      <w:pPr>
        <w:shd w:val="clear" w:color="auto" w:fill="FFFFFF"/>
        <w:spacing w:line="240" w:lineRule="atLeast"/>
        <w:ind w:hanging="180"/>
        <w:jc w:val="center"/>
        <w:rPr>
          <w:b/>
          <w:sz w:val="36"/>
          <w:szCs w:val="36"/>
        </w:rPr>
      </w:pPr>
      <w:r w:rsidRPr="00A36C40">
        <w:rPr>
          <w:b/>
          <w:sz w:val="36"/>
          <w:szCs w:val="36"/>
        </w:rPr>
        <w:t>муниципального образования «Корсукское»</w:t>
      </w:r>
    </w:p>
    <w:p w:rsidR="00A36C40" w:rsidRPr="00A36C40" w:rsidRDefault="00A36C40" w:rsidP="00A36C40">
      <w:pPr>
        <w:shd w:val="clear" w:color="auto" w:fill="FFFFFF"/>
        <w:spacing w:line="240" w:lineRule="atLeast"/>
        <w:ind w:hanging="180"/>
        <w:jc w:val="center"/>
        <w:rPr>
          <w:b/>
          <w:color w:val="000000"/>
          <w:sz w:val="36"/>
          <w:szCs w:val="36"/>
        </w:rPr>
      </w:pPr>
      <w:r w:rsidRPr="00A36C40">
        <w:rPr>
          <w:b/>
          <w:sz w:val="36"/>
          <w:szCs w:val="36"/>
        </w:rPr>
        <w:t>на 2018 – 2027 годы</w:t>
      </w:r>
      <w:r w:rsidRPr="00A36C40">
        <w:rPr>
          <w:b/>
          <w:color w:val="000000"/>
          <w:sz w:val="36"/>
          <w:szCs w:val="36"/>
        </w:rPr>
        <w:t>»</w:t>
      </w:r>
    </w:p>
    <w:p w:rsidR="00A36C40" w:rsidRPr="00A36C40" w:rsidRDefault="00A36C40" w:rsidP="00A36C40">
      <w:pPr>
        <w:keepNext/>
        <w:spacing w:before="240" w:after="60"/>
        <w:jc w:val="center"/>
        <w:outlineLvl w:val="0"/>
        <w:rPr>
          <w:bCs/>
          <w:color w:val="000000"/>
          <w:kern w:val="32"/>
        </w:rPr>
      </w:pPr>
    </w:p>
    <w:p w:rsidR="00A36C40" w:rsidRPr="00A36C40" w:rsidRDefault="00A36C40" w:rsidP="00A36C40">
      <w:pPr>
        <w:keepNext/>
        <w:spacing w:before="240" w:after="60"/>
        <w:jc w:val="center"/>
        <w:outlineLvl w:val="0"/>
        <w:rPr>
          <w:bCs/>
          <w:color w:val="000000"/>
          <w:kern w:val="32"/>
        </w:rPr>
      </w:pPr>
    </w:p>
    <w:p w:rsidR="00A36C40" w:rsidRPr="00A36C40" w:rsidRDefault="00A36C40" w:rsidP="00A36C40">
      <w:pPr>
        <w:keepNext/>
        <w:spacing w:before="240" w:after="60"/>
        <w:jc w:val="center"/>
        <w:outlineLvl w:val="0"/>
        <w:rPr>
          <w:bCs/>
          <w:color w:val="000000"/>
          <w:kern w:val="32"/>
        </w:rPr>
      </w:pPr>
    </w:p>
    <w:p w:rsidR="00A36C40" w:rsidRPr="00A36C40" w:rsidRDefault="00A36C40" w:rsidP="00A36C40">
      <w:pPr>
        <w:keepNext/>
        <w:spacing w:before="240" w:after="60"/>
        <w:ind w:left="432" w:hanging="432"/>
        <w:jc w:val="center"/>
        <w:outlineLvl w:val="0"/>
        <w:rPr>
          <w:bCs/>
          <w:color w:val="000000"/>
          <w:kern w:val="32"/>
        </w:rPr>
      </w:pPr>
    </w:p>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Pr>
        <w:spacing w:after="120"/>
      </w:pPr>
    </w:p>
    <w:p w:rsidR="00A36C40" w:rsidRPr="00A36C40" w:rsidRDefault="00A36C40" w:rsidP="00A36C40">
      <w:pPr>
        <w:keepNext/>
        <w:spacing w:before="240" w:after="60"/>
        <w:ind w:left="432" w:hanging="432"/>
        <w:jc w:val="center"/>
        <w:outlineLvl w:val="0"/>
        <w:rPr>
          <w:bCs/>
          <w:color w:val="000000"/>
          <w:kern w:val="32"/>
        </w:rPr>
      </w:pPr>
    </w:p>
    <w:p w:rsidR="00A36C40" w:rsidRPr="00A36C40" w:rsidRDefault="00A36C40" w:rsidP="00A36C40"/>
    <w:p w:rsidR="00A36C40" w:rsidRPr="00A36C40" w:rsidRDefault="00A36C40" w:rsidP="00A36C40">
      <w:pPr>
        <w:spacing w:after="120"/>
      </w:pPr>
    </w:p>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 w:rsidR="00A36C40" w:rsidRPr="00A36C40" w:rsidRDefault="00A36C40" w:rsidP="00A36C40">
      <w:pPr>
        <w:tabs>
          <w:tab w:val="left" w:pos="3945"/>
        </w:tabs>
      </w:pPr>
      <w:r w:rsidRPr="00A36C40">
        <w:tab/>
      </w:r>
    </w:p>
    <w:p w:rsidR="00A36C40" w:rsidRPr="00A36C40" w:rsidRDefault="00A36C40" w:rsidP="00A36C40">
      <w:pPr>
        <w:tabs>
          <w:tab w:val="left" w:pos="3945"/>
        </w:tabs>
      </w:pPr>
      <w:r w:rsidRPr="00A36C40">
        <w:t xml:space="preserve">                                                              с. Корсук</w:t>
      </w:r>
    </w:p>
    <w:p w:rsidR="00A36C40" w:rsidRPr="00A36C40" w:rsidRDefault="00A36C40" w:rsidP="00A36C40">
      <w:pPr>
        <w:spacing w:after="150" w:line="238" w:lineRule="atLeast"/>
        <w:jc w:val="center"/>
        <w:rPr>
          <w:b/>
          <w:bCs/>
          <w:color w:val="242424"/>
          <w:sz w:val="20"/>
          <w:szCs w:val="20"/>
        </w:rPr>
      </w:pPr>
    </w:p>
    <w:p w:rsidR="00A36C40" w:rsidRPr="00A36C40" w:rsidRDefault="00A36C40" w:rsidP="00A36C40">
      <w:pPr>
        <w:spacing w:after="150" w:line="238" w:lineRule="atLeast"/>
        <w:jc w:val="center"/>
        <w:rPr>
          <w:b/>
          <w:bCs/>
          <w:color w:val="242424"/>
          <w:sz w:val="20"/>
          <w:szCs w:val="20"/>
        </w:rPr>
      </w:pPr>
    </w:p>
    <w:p w:rsidR="00A36C40" w:rsidRPr="00A36C40" w:rsidRDefault="00A36C40" w:rsidP="00A36C40">
      <w:pPr>
        <w:spacing w:after="150" w:line="238" w:lineRule="atLeast"/>
        <w:jc w:val="center"/>
        <w:rPr>
          <w:b/>
          <w:bCs/>
          <w:color w:val="242424"/>
          <w:sz w:val="28"/>
          <w:szCs w:val="28"/>
        </w:rPr>
      </w:pPr>
      <w:r w:rsidRPr="00A36C40">
        <w:rPr>
          <w:b/>
          <w:bCs/>
          <w:color w:val="242424"/>
          <w:sz w:val="28"/>
          <w:szCs w:val="28"/>
        </w:rPr>
        <w:t>СОДЕРЖАНИЕ</w:t>
      </w:r>
    </w:p>
    <w:p w:rsidR="00A36C40" w:rsidRPr="00A36C40" w:rsidRDefault="00A36C40" w:rsidP="00A36C40">
      <w:pPr>
        <w:keepNext/>
        <w:keepLines/>
        <w:spacing w:before="240" w:line="259" w:lineRule="auto"/>
        <w:jc w:val="center"/>
        <w:rPr>
          <w:rFonts w:ascii="Calibri Light" w:hAnsi="Calibri Light"/>
          <w:b/>
          <w:color w:val="2E74B5"/>
          <w:sz w:val="28"/>
          <w:szCs w:val="32"/>
        </w:rPr>
      </w:pPr>
    </w:p>
    <w:p w:rsidR="00A36C40" w:rsidRPr="00A36C40" w:rsidRDefault="00A36C40" w:rsidP="00A36C40">
      <w:pPr>
        <w:tabs>
          <w:tab w:val="right" w:leader="dot" w:pos="9344"/>
        </w:tabs>
        <w:rPr>
          <w:rFonts w:ascii="Calibri" w:hAnsi="Calibri"/>
          <w:noProof/>
          <w:sz w:val="22"/>
          <w:szCs w:val="22"/>
        </w:rPr>
      </w:pPr>
      <w:r w:rsidRPr="00A36C40">
        <w:fldChar w:fldCharType="begin"/>
      </w:r>
      <w:r w:rsidRPr="00A36C40">
        <w:instrText xml:space="preserve"> TOC \o "1-3" \h \z \u </w:instrText>
      </w:r>
      <w:r w:rsidRPr="00A36C40">
        <w:fldChar w:fldCharType="separate"/>
      </w:r>
      <w:hyperlink w:anchor="_Toc504376458" w:history="1">
        <w:r w:rsidRPr="00A36C40">
          <w:rPr>
            <w:noProof/>
            <w:color w:val="0000FF"/>
            <w:u w:val="single"/>
          </w:rPr>
          <w:t>ВВЕДЕНИЕ</w:t>
        </w:r>
        <w:r w:rsidRPr="00A36C40">
          <w:rPr>
            <w:noProof/>
            <w:webHidden/>
          </w:rPr>
          <w:tab/>
        </w:r>
        <w:r w:rsidRPr="00A36C40">
          <w:rPr>
            <w:noProof/>
            <w:webHidden/>
          </w:rPr>
          <w:fldChar w:fldCharType="begin"/>
        </w:r>
        <w:r w:rsidRPr="00A36C40">
          <w:rPr>
            <w:noProof/>
            <w:webHidden/>
          </w:rPr>
          <w:instrText xml:space="preserve"> PAGEREF _Toc504376458 \h </w:instrText>
        </w:r>
        <w:r w:rsidRPr="00A36C40">
          <w:rPr>
            <w:noProof/>
            <w:webHidden/>
          </w:rPr>
        </w:r>
        <w:r w:rsidRPr="00A36C40">
          <w:rPr>
            <w:noProof/>
            <w:webHidden/>
          </w:rPr>
          <w:fldChar w:fldCharType="separate"/>
        </w:r>
        <w:r w:rsidR="00C66CA3">
          <w:rPr>
            <w:noProof/>
            <w:webHidden/>
          </w:rPr>
          <w:t>38</w:t>
        </w:r>
        <w:r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59" w:history="1">
        <w:r w:rsidR="00A36C40" w:rsidRPr="00A36C40">
          <w:rPr>
            <w:noProof/>
            <w:color w:val="0000FF"/>
            <w:u w:val="single"/>
          </w:rPr>
          <w:t>1.</w:t>
        </w:r>
        <w:r w:rsidR="00A36C40" w:rsidRPr="00A36C40">
          <w:rPr>
            <w:rFonts w:ascii="Calibri" w:hAnsi="Calibri"/>
            <w:noProof/>
            <w:sz w:val="22"/>
            <w:szCs w:val="22"/>
          </w:rPr>
          <w:tab/>
        </w:r>
        <w:r w:rsidR="00A36C40" w:rsidRPr="00A36C40">
          <w:rPr>
            <w:noProof/>
            <w:color w:val="0000FF"/>
            <w:u w:val="single"/>
          </w:rPr>
          <w:t>ПАСПОРТ ПРОГРАММЫ</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_Toc504376459 \h </w:instrText>
        </w:r>
        <w:r w:rsidR="00A36C40" w:rsidRPr="00A36C40">
          <w:rPr>
            <w:noProof/>
            <w:webHidden/>
          </w:rPr>
        </w:r>
        <w:r w:rsidR="00A36C40" w:rsidRPr="00A36C40">
          <w:rPr>
            <w:noProof/>
            <w:webHidden/>
          </w:rPr>
          <w:fldChar w:fldCharType="separate"/>
        </w:r>
        <w:r w:rsidR="00C66CA3">
          <w:rPr>
            <w:noProof/>
            <w:webHidden/>
          </w:rPr>
          <w:t>38</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0" w:history="1">
        <w:r w:rsidR="00A36C40" w:rsidRPr="00A36C40">
          <w:rPr>
            <w:noProof/>
            <w:color w:val="0000FF"/>
            <w:u w:val="single"/>
          </w:rPr>
          <w:t>2.</w:t>
        </w:r>
        <w:r w:rsidR="00A36C40" w:rsidRPr="00A36C40">
          <w:rPr>
            <w:rFonts w:ascii="Calibri" w:hAnsi="Calibri"/>
            <w:noProof/>
            <w:sz w:val="22"/>
            <w:szCs w:val="22"/>
          </w:rPr>
          <w:tab/>
        </w:r>
        <w:r w:rsidR="00A36C40" w:rsidRPr="00A36C40">
          <w:rPr>
            <w:noProof/>
            <w:color w:val="0000FF"/>
            <w:u w:val="single"/>
          </w:rPr>
          <w:t>Характеристика существующего состояния транспортной инфраструктуры муниципального образования «Корсукское».</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_Toc504376460 \h </w:instrText>
        </w:r>
        <w:r w:rsidR="00A36C40" w:rsidRPr="00A36C40">
          <w:rPr>
            <w:noProof/>
            <w:webHidden/>
          </w:rPr>
        </w:r>
        <w:r w:rsidR="00A36C40" w:rsidRPr="00A36C40">
          <w:rPr>
            <w:noProof/>
            <w:webHidden/>
          </w:rPr>
          <w:fldChar w:fldCharType="separate"/>
        </w:r>
        <w:r w:rsidR="00C66CA3">
          <w:rPr>
            <w:noProof/>
            <w:webHidden/>
          </w:rPr>
          <w:t>40</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1" w:history="1">
        <w:r w:rsidR="00A36C40" w:rsidRPr="00A36C40">
          <w:rPr>
            <w:noProof/>
            <w:color w:val="0000FF"/>
            <w:u w:val="single"/>
          </w:rPr>
          <w:t>3.</w:t>
        </w:r>
        <w:r w:rsidR="00A36C40" w:rsidRPr="00A36C40">
          <w:rPr>
            <w:rFonts w:ascii="Calibri" w:hAnsi="Calibri"/>
            <w:noProof/>
            <w:sz w:val="22"/>
            <w:szCs w:val="22"/>
          </w:rPr>
          <w:tab/>
        </w:r>
        <w:r w:rsidR="00A36C40" w:rsidRPr="00A36C40">
          <w:rPr>
            <w:noProof/>
            <w:color w:val="0000FF"/>
            <w:u w:val="single"/>
          </w:rPr>
          <w:t>Прогноз транспортного спроса, изменения объемов и характера передвижения населения и перевозов груза на территории поселения.</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_Toc504376461 \h </w:instrText>
        </w:r>
        <w:r w:rsidR="00A36C40" w:rsidRPr="00A36C40">
          <w:rPr>
            <w:noProof/>
            <w:webHidden/>
          </w:rPr>
        </w:r>
        <w:r w:rsidR="00A36C40" w:rsidRPr="00A36C40">
          <w:rPr>
            <w:noProof/>
            <w:webHidden/>
          </w:rPr>
          <w:fldChar w:fldCharType="separate"/>
        </w:r>
        <w:r w:rsidR="00C66CA3">
          <w:rPr>
            <w:noProof/>
            <w:webHidden/>
          </w:rPr>
          <w:t>47</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2" w:history="1">
        <w:r w:rsidR="00A36C40" w:rsidRPr="00A36C40">
          <w:rPr>
            <w:noProof/>
            <w:color w:val="0000FF"/>
            <w:u w:val="single"/>
          </w:rPr>
          <w:t>4.</w:t>
        </w:r>
        <w:r w:rsidR="00A36C40" w:rsidRPr="00A36C40">
          <w:rPr>
            <w:rFonts w:ascii="Calibri" w:hAnsi="Calibri"/>
            <w:noProof/>
            <w:sz w:val="22"/>
            <w:szCs w:val="22"/>
          </w:rPr>
          <w:tab/>
        </w:r>
        <w:r w:rsidR="00A36C40" w:rsidRPr="00A36C40">
          <w:rPr>
            <w:noProof/>
            <w:color w:val="0000FF"/>
            <w:u w:val="single"/>
          </w:rPr>
          <w:t>Принципиальные варианты развития и оценка по целевым показателям развития транспортной инфраструктуры муниципального образования «Корсукское».</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_Toc504376462 \h </w:instrText>
        </w:r>
        <w:r w:rsidR="00A36C40" w:rsidRPr="00A36C40">
          <w:rPr>
            <w:noProof/>
            <w:webHidden/>
          </w:rPr>
        </w:r>
        <w:r w:rsidR="00A36C40" w:rsidRPr="00A36C40">
          <w:rPr>
            <w:noProof/>
            <w:webHidden/>
          </w:rPr>
          <w:fldChar w:fldCharType="separate"/>
        </w:r>
        <w:r w:rsidR="00C66CA3">
          <w:rPr>
            <w:noProof/>
            <w:webHidden/>
          </w:rPr>
          <w:t>50</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3" w:history="1">
        <w:r w:rsidR="00A36C40" w:rsidRPr="00A36C40">
          <w:rPr>
            <w:noProof/>
            <w:color w:val="0000FF"/>
            <w:u w:val="single"/>
          </w:rPr>
          <w:t>5.</w:t>
        </w:r>
        <w:r w:rsidR="00A36C40" w:rsidRPr="00A36C40">
          <w:rPr>
            <w:rFonts w:ascii="Calibri" w:hAnsi="Calibri"/>
            <w:noProof/>
            <w:sz w:val="22"/>
            <w:szCs w:val="22"/>
          </w:rPr>
          <w:tab/>
        </w:r>
        <w:r w:rsidR="00A36C40" w:rsidRPr="00A36C40">
          <w:rPr>
            <w:noProof/>
            <w:color w:val="0000FF"/>
            <w:u w:val="single"/>
          </w:rPr>
          <w:t>Перечень мероприятий по проектированию, строительству, реконструкции объектов транспортной инфраструктуры МО «Корсукское» на 2018 - 2027 г.</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_Toc504376463 \h </w:instrText>
        </w:r>
        <w:r w:rsidR="00A36C40" w:rsidRPr="00A36C40">
          <w:rPr>
            <w:noProof/>
            <w:webHidden/>
          </w:rPr>
        </w:r>
        <w:r w:rsidR="00A36C40" w:rsidRPr="00A36C40">
          <w:rPr>
            <w:noProof/>
            <w:webHidden/>
          </w:rPr>
          <w:fldChar w:fldCharType="separate"/>
        </w:r>
        <w:r w:rsidR="00C66CA3">
          <w:rPr>
            <w:noProof/>
            <w:webHidden/>
          </w:rPr>
          <w:t>51</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4" w:history="1">
        <w:r w:rsidR="00A36C40" w:rsidRPr="00A36C40">
          <w:rPr>
            <w:noProof/>
            <w:color w:val="0000FF"/>
            <w:u w:val="single"/>
          </w:rPr>
          <w:t>6.</w:t>
        </w:r>
        <w:r w:rsidR="00A36C40" w:rsidRPr="00A36C40">
          <w:rPr>
            <w:rFonts w:ascii="Calibri" w:hAnsi="Calibri"/>
            <w:noProof/>
            <w:sz w:val="22"/>
            <w:szCs w:val="22"/>
          </w:rPr>
          <w:tab/>
        </w:r>
        <w:r w:rsidR="00A36C40" w:rsidRPr="00A36C40">
          <w:rPr>
            <w:noProof/>
            <w:color w:val="0000FF"/>
            <w:u w:val="single"/>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_Toc504376464 \h </w:instrText>
        </w:r>
        <w:r w:rsidR="00A36C40" w:rsidRPr="00A36C40">
          <w:rPr>
            <w:noProof/>
            <w:webHidden/>
          </w:rPr>
        </w:r>
        <w:r w:rsidR="00A36C40" w:rsidRPr="00A36C40">
          <w:rPr>
            <w:noProof/>
            <w:webHidden/>
          </w:rPr>
          <w:fldChar w:fldCharType="separate"/>
        </w:r>
        <w:r w:rsidR="00C66CA3">
          <w:rPr>
            <w:noProof/>
            <w:webHidden/>
          </w:rPr>
          <w:t>53</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5" w:history="1">
        <w:r w:rsidR="00A36C40" w:rsidRPr="00A36C40">
          <w:rPr>
            <w:noProof/>
            <w:color w:val="0000FF"/>
            <w:u w:val="single"/>
          </w:rPr>
          <w:t>7.</w:t>
        </w:r>
        <w:r w:rsidR="00A36C40" w:rsidRPr="00A36C40">
          <w:rPr>
            <w:rFonts w:ascii="Calibri" w:hAnsi="Calibri"/>
            <w:noProof/>
            <w:sz w:val="22"/>
            <w:szCs w:val="22"/>
          </w:rPr>
          <w:tab/>
        </w:r>
        <w:r w:rsidR="00A36C40" w:rsidRPr="00A36C40">
          <w:rPr>
            <w:noProof/>
            <w:color w:val="0000FF"/>
            <w:u w:val="single"/>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_Toc504376465 \h </w:instrText>
        </w:r>
        <w:r w:rsidR="00A36C40" w:rsidRPr="00A36C40">
          <w:rPr>
            <w:noProof/>
            <w:webHidden/>
          </w:rPr>
        </w:r>
        <w:r w:rsidR="00A36C40" w:rsidRPr="00A36C40">
          <w:rPr>
            <w:noProof/>
            <w:webHidden/>
          </w:rPr>
          <w:fldChar w:fldCharType="separate"/>
        </w:r>
        <w:r w:rsidR="00C66CA3">
          <w:rPr>
            <w:noProof/>
            <w:webHidden/>
          </w:rPr>
          <w:t>55</w:t>
        </w:r>
        <w:r w:rsidR="00A36C40" w:rsidRPr="00A36C40">
          <w:rPr>
            <w:noProof/>
            <w:webHidden/>
          </w:rPr>
          <w:fldChar w:fldCharType="end"/>
        </w:r>
      </w:hyperlink>
    </w:p>
    <w:p w:rsidR="00A36C40" w:rsidRPr="00A36C40" w:rsidRDefault="000F2963" w:rsidP="00A36C40">
      <w:pPr>
        <w:tabs>
          <w:tab w:val="left" w:pos="440"/>
          <w:tab w:val="right" w:leader="dot" w:pos="9344"/>
        </w:tabs>
        <w:rPr>
          <w:rFonts w:ascii="Calibri" w:hAnsi="Calibri"/>
          <w:noProof/>
          <w:sz w:val="22"/>
          <w:szCs w:val="22"/>
        </w:rPr>
      </w:pPr>
      <w:hyperlink w:anchor="_Toc504376466" w:history="1">
        <w:r w:rsidR="00A36C40" w:rsidRPr="00A36C40">
          <w:rPr>
            <w:noProof/>
            <w:color w:val="0000FF"/>
            <w:u w:val="single"/>
          </w:rPr>
          <w:t>8.</w:t>
        </w:r>
        <w:r w:rsidR="00A36C40" w:rsidRPr="00A36C40">
          <w:rPr>
            <w:rFonts w:ascii="Calibri" w:hAnsi="Calibri"/>
            <w:noProof/>
            <w:sz w:val="22"/>
            <w:szCs w:val="22"/>
          </w:rPr>
          <w:tab/>
        </w:r>
        <w:r w:rsidR="00A36C40" w:rsidRPr="00A36C40">
          <w:rPr>
            <w:noProof/>
            <w:color w:val="0000FF"/>
            <w:u w:val="single"/>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A36C40" w:rsidRPr="00A36C40">
          <w:rPr>
            <w:noProof/>
            <w:webHidden/>
          </w:rPr>
          <w:tab/>
        </w:r>
        <w:r w:rsidR="00A36C40" w:rsidRPr="00A36C40">
          <w:rPr>
            <w:noProof/>
            <w:webHidden/>
          </w:rPr>
          <w:fldChar w:fldCharType="begin"/>
        </w:r>
        <w:r w:rsidR="00A36C40" w:rsidRPr="00A36C40">
          <w:rPr>
            <w:noProof/>
            <w:webHidden/>
          </w:rPr>
          <w:instrText xml:space="preserve"> PAGEREF _Toc504376466 \h </w:instrText>
        </w:r>
        <w:r w:rsidR="00A36C40" w:rsidRPr="00A36C40">
          <w:rPr>
            <w:noProof/>
            <w:webHidden/>
          </w:rPr>
        </w:r>
        <w:r w:rsidR="00A36C40" w:rsidRPr="00A36C40">
          <w:rPr>
            <w:noProof/>
            <w:webHidden/>
          </w:rPr>
          <w:fldChar w:fldCharType="separate"/>
        </w:r>
        <w:r w:rsidR="00C66CA3">
          <w:rPr>
            <w:noProof/>
            <w:webHidden/>
          </w:rPr>
          <w:t>56</w:t>
        </w:r>
        <w:r w:rsidR="00A36C40" w:rsidRPr="00A36C40">
          <w:rPr>
            <w:noProof/>
            <w:webHidden/>
          </w:rPr>
          <w:fldChar w:fldCharType="end"/>
        </w:r>
      </w:hyperlink>
    </w:p>
    <w:p w:rsidR="00A36C40" w:rsidRPr="00A36C40" w:rsidRDefault="00A36C40" w:rsidP="00A36C40">
      <w:pPr>
        <w:rPr>
          <w:b/>
          <w:bCs/>
        </w:rPr>
      </w:pPr>
      <w:r w:rsidRPr="00A36C40">
        <w:rPr>
          <w:b/>
          <w:bCs/>
        </w:rPr>
        <w:fldChar w:fldCharType="end"/>
      </w:r>
    </w:p>
    <w:p w:rsidR="00A36C40" w:rsidRPr="00A36C40" w:rsidRDefault="00A36C40" w:rsidP="00A36C40">
      <w:pPr>
        <w:rPr>
          <w:b/>
          <w:bCs/>
        </w:rPr>
      </w:pPr>
    </w:p>
    <w:p w:rsidR="00A36C40" w:rsidRPr="00A36C40" w:rsidRDefault="00A36C40" w:rsidP="00A36C40">
      <w:pPr>
        <w:rPr>
          <w:b/>
          <w:bCs/>
        </w:rPr>
      </w:pPr>
    </w:p>
    <w:p w:rsidR="00A36C40" w:rsidRPr="00A36C40" w:rsidRDefault="00A36C40" w:rsidP="00A36C40"/>
    <w:p w:rsidR="00A36C40" w:rsidRPr="00A36C40" w:rsidRDefault="00A36C40" w:rsidP="00A36C40">
      <w:pPr>
        <w:spacing w:after="150" w:line="238" w:lineRule="atLeast"/>
        <w:rPr>
          <w:b/>
          <w:bCs/>
          <w:color w:val="242424"/>
          <w:sz w:val="28"/>
          <w:szCs w:val="28"/>
        </w:rPr>
      </w:pPr>
    </w:p>
    <w:p w:rsidR="00A36C40" w:rsidRPr="00A36C40" w:rsidRDefault="00A36C40" w:rsidP="00A36C40">
      <w:pPr>
        <w:spacing w:after="150" w:line="238" w:lineRule="atLeast"/>
        <w:rPr>
          <w:b/>
          <w:bCs/>
          <w:color w:val="242424"/>
          <w:sz w:val="28"/>
          <w:szCs w:val="28"/>
        </w:rPr>
      </w:pPr>
    </w:p>
    <w:p w:rsidR="00A36C40" w:rsidRPr="00A36C40" w:rsidRDefault="00A36C40" w:rsidP="00A36C40">
      <w:pPr>
        <w:spacing w:after="150" w:line="238" w:lineRule="atLeast"/>
        <w:rPr>
          <w:b/>
          <w:bCs/>
          <w:color w:val="242424"/>
          <w:sz w:val="28"/>
          <w:szCs w:val="28"/>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spacing w:after="150" w:line="238" w:lineRule="atLeast"/>
        <w:rPr>
          <w:b/>
          <w:bCs/>
          <w:color w:val="242424"/>
          <w:sz w:val="20"/>
          <w:szCs w:val="20"/>
        </w:rPr>
      </w:pPr>
    </w:p>
    <w:p w:rsidR="00A36C40" w:rsidRPr="00A36C40" w:rsidRDefault="00A36C40" w:rsidP="00A36C40">
      <w:pPr>
        <w:keepNext/>
        <w:spacing w:before="240" w:after="60"/>
        <w:jc w:val="center"/>
        <w:outlineLvl w:val="0"/>
        <w:rPr>
          <w:rFonts w:cs="Arial"/>
          <w:bCs/>
          <w:kern w:val="32"/>
          <w:sz w:val="28"/>
          <w:szCs w:val="32"/>
        </w:rPr>
      </w:pPr>
      <w:bookmarkStart w:id="42" w:name="_Toc502751137"/>
      <w:bookmarkStart w:id="43" w:name="_Toc502751619"/>
      <w:bookmarkStart w:id="44" w:name="_Toc504376458"/>
      <w:r w:rsidRPr="00A36C40">
        <w:rPr>
          <w:rFonts w:cs="Arial"/>
          <w:bCs/>
          <w:kern w:val="32"/>
          <w:sz w:val="28"/>
          <w:szCs w:val="32"/>
        </w:rPr>
        <w:lastRenderedPageBreak/>
        <w:t>ВВЕДЕНИЕ</w:t>
      </w:r>
      <w:bookmarkEnd w:id="42"/>
      <w:bookmarkEnd w:id="43"/>
      <w:bookmarkEnd w:id="44"/>
    </w:p>
    <w:p w:rsidR="00A36C40" w:rsidRPr="00A36C40" w:rsidRDefault="00A36C40" w:rsidP="00A36C40">
      <w:pPr>
        <w:shd w:val="clear" w:color="auto" w:fill="FFFFFF"/>
        <w:spacing w:line="240" w:lineRule="atLeast"/>
        <w:ind w:firstLine="567"/>
        <w:jc w:val="both"/>
        <w:rPr>
          <w:color w:val="242424"/>
        </w:rPr>
      </w:pPr>
      <w:r w:rsidRPr="00A36C40">
        <w:rPr>
          <w:color w:val="242424"/>
        </w:rPr>
        <w:t xml:space="preserve">Разработка Программы обусловлена необходимостью определения долгосрочных стратегических задач развития транспортной инфраструктуры муниципального образования «Корсукское», формирования новых условий для привлечения инвестиций в целях реализации Генерального плана развития МО «Корсукское», повышения эффективности градостроительных решений.            </w:t>
      </w:r>
    </w:p>
    <w:p w:rsidR="00A36C40" w:rsidRPr="00A36C40" w:rsidRDefault="00A36C40" w:rsidP="00A36C40">
      <w:pPr>
        <w:shd w:val="clear" w:color="auto" w:fill="FFFFFF"/>
        <w:spacing w:line="240" w:lineRule="atLeast"/>
        <w:ind w:firstLine="567"/>
        <w:jc w:val="both"/>
      </w:pPr>
      <w:r w:rsidRPr="00A36C40">
        <w:t>Программа определяет основные направления развития транспортной инфраструктуры МО Корсукское,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A36C40" w:rsidRPr="00A36C40" w:rsidRDefault="00A36C40" w:rsidP="00A36C40">
      <w:pPr>
        <w:shd w:val="clear" w:color="auto" w:fill="FFFFFF"/>
        <w:spacing w:line="240" w:lineRule="atLeast"/>
        <w:ind w:firstLine="567"/>
        <w:jc w:val="both"/>
      </w:pPr>
      <w:r w:rsidRPr="00A36C40">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A36C40" w:rsidRPr="00A36C40" w:rsidRDefault="00A36C40" w:rsidP="00A36C40">
      <w:pPr>
        <w:shd w:val="clear" w:color="auto" w:fill="FFFFFF"/>
        <w:spacing w:line="240" w:lineRule="atLeast"/>
        <w:ind w:firstLine="567"/>
        <w:jc w:val="both"/>
        <w:rPr>
          <w:bCs/>
        </w:rPr>
      </w:pPr>
      <w:r w:rsidRPr="00A36C40">
        <w:rPr>
          <w:bCs/>
        </w:rPr>
        <w:t xml:space="preserve">Цели и задачи </w:t>
      </w:r>
      <w:r w:rsidRPr="00A36C40">
        <w:t>программы –</w:t>
      </w:r>
      <w:r w:rsidRPr="00A36C40">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45" w:name="_Toc502751620"/>
      <w:bookmarkStart w:id="46" w:name="_Toc504376459"/>
      <w:r w:rsidRPr="00A36C40">
        <w:rPr>
          <w:rFonts w:cs="Arial"/>
          <w:bCs/>
          <w:kern w:val="32"/>
          <w:sz w:val="28"/>
          <w:szCs w:val="32"/>
        </w:rPr>
        <w:t>ПАСПОРТ ПРОГРАММЫ</w:t>
      </w:r>
      <w:bookmarkEnd w:id="45"/>
      <w:bookmarkEnd w:id="46"/>
    </w:p>
    <w:tbl>
      <w:tblPr>
        <w:tblW w:w="0" w:type="auto"/>
        <w:tblInd w:w="-612" w:type="dxa"/>
        <w:tblLayout w:type="fixed"/>
        <w:tblLook w:val="0000" w:firstRow="0" w:lastRow="0" w:firstColumn="0" w:lastColumn="0" w:noHBand="0" w:noVBand="0"/>
      </w:tblPr>
      <w:tblGrid>
        <w:gridCol w:w="4264"/>
        <w:gridCol w:w="5796"/>
      </w:tblGrid>
      <w:tr w:rsidR="00A36C40" w:rsidRPr="00A36C40" w:rsidTr="00A36C40">
        <w:tc>
          <w:tcPr>
            <w:tcW w:w="4264" w:type="dxa"/>
            <w:tcBorders>
              <w:top w:val="single" w:sz="4" w:space="0" w:color="000000"/>
              <w:left w:val="single" w:sz="4" w:space="0" w:color="000000"/>
              <w:bottom w:val="single" w:sz="4" w:space="0" w:color="000000"/>
              <w:right w:val="nil"/>
            </w:tcBorders>
            <w:vAlign w:val="center"/>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t>Наименование Программы</w:t>
            </w:r>
          </w:p>
        </w:tc>
        <w:tc>
          <w:tcPr>
            <w:tcW w:w="5796" w:type="dxa"/>
            <w:tcBorders>
              <w:top w:val="single" w:sz="4" w:space="0" w:color="000000"/>
              <w:left w:val="single" w:sz="4" w:space="0" w:color="000000"/>
              <w:bottom w:val="single" w:sz="4" w:space="0" w:color="000000"/>
              <w:right w:val="single" w:sz="4" w:space="0" w:color="000000"/>
            </w:tcBorders>
            <w:vAlign w:val="center"/>
          </w:tcPr>
          <w:p w:rsidR="00A36C40" w:rsidRPr="00A36C40" w:rsidRDefault="00A36C40" w:rsidP="00A36C40">
            <w:pPr>
              <w:widowControl w:val="0"/>
              <w:suppressAutoHyphens/>
              <w:autoSpaceDE w:val="0"/>
              <w:snapToGrid w:val="0"/>
              <w:spacing w:line="240" w:lineRule="atLeast"/>
              <w:jc w:val="both"/>
              <w:rPr>
                <w:sz w:val="22"/>
                <w:szCs w:val="22"/>
                <w:lang w:eastAsia="ar-SA"/>
              </w:rPr>
            </w:pPr>
            <w:r w:rsidRPr="00A36C40">
              <w:rPr>
                <w:sz w:val="22"/>
                <w:szCs w:val="22"/>
              </w:rPr>
              <w:t>Программа комплексного развития транспортной   инфраструктуры муниципального образования «Корсукское» на 2018 - 2027 годы.</w:t>
            </w:r>
          </w:p>
        </w:tc>
      </w:tr>
      <w:tr w:rsidR="00A36C40" w:rsidRPr="00A36C40" w:rsidTr="00A36C40">
        <w:tc>
          <w:tcPr>
            <w:tcW w:w="4264" w:type="dxa"/>
            <w:tcBorders>
              <w:top w:val="single" w:sz="4" w:space="0" w:color="000000"/>
              <w:left w:val="single" w:sz="4" w:space="0" w:color="000000"/>
              <w:bottom w:val="single" w:sz="4" w:space="0" w:color="000000"/>
              <w:right w:val="nil"/>
            </w:tcBorders>
            <w:vAlign w:val="center"/>
          </w:tcPr>
          <w:p w:rsidR="00A36C40" w:rsidRPr="00A36C40" w:rsidRDefault="00A36C40" w:rsidP="00A36C40">
            <w:pPr>
              <w:widowControl w:val="0"/>
              <w:suppressAutoHyphens/>
              <w:autoSpaceDE w:val="0"/>
              <w:snapToGrid w:val="0"/>
              <w:spacing w:line="240" w:lineRule="atLeast"/>
              <w:rPr>
                <w:bCs/>
                <w:sz w:val="22"/>
                <w:szCs w:val="22"/>
              </w:rPr>
            </w:pPr>
            <w:r w:rsidRPr="00A36C40">
              <w:rPr>
                <w:bCs/>
                <w:sz w:val="22"/>
                <w:szCs w:val="22"/>
              </w:rPr>
              <w:t>Основание для разработки Программы</w:t>
            </w:r>
          </w:p>
        </w:tc>
        <w:tc>
          <w:tcPr>
            <w:tcW w:w="5796" w:type="dxa"/>
            <w:tcBorders>
              <w:top w:val="single" w:sz="4" w:space="0" w:color="000000"/>
              <w:left w:val="single" w:sz="4" w:space="0" w:color="000000"/>
              <w:bottom w:val="single" w:sz="4" w:space="0" w:color="000000"/>
              <w:right w:val="single" w:sz="4" w:space="0" w:color="000000"/>
            </w:tcBorders>
            <w:vAlign w:val="center"/>
          </w:tcPr>
          <w:p w:rsidR="00A36C40" w:rsidRPr="00A36C40" w:rsidRDefault="00A36C40" w:rsidP="00A36C40">
            <w:pPr>
              <w:widowControl w:val="0"/>
              <w:suppressAutoHyphens/>
              <w:autoSpaceDE w:val="0"/>
              <w:snapToGrid w:val="0"/>
              <w:spacing w:line="240" w:lineRule="atLeast"/>
              <w:jc w:val="both"/>
              <w:rPr>
                <w:sz w:val="22"/>
                <w:szCs w:val="22"/>
              </w:rPr>
            </w:pPr>
            <w:r w:rsidRPr="00A36C40">
              <w:rPr>
                <w:sz w:val="22"/>
                <w:szCs w:val="22"/>
              </w:rPr>
              <w:t>1.</w:t>
            </w:r>
            <w:r w:rsidRPr="00A36C40">
              <w:t xml:space="preserve"> </w:t>
            </w:r>
            <w:r w:rsidRPr="00A36C40">
              <w:rPr>
                <w:sz w:val="22"/>
                <w:szCs w:val="22"/>
              </w:rPr>
              <w:t>Градостроительный кодекс РФ (</w:t>
            </w:r>
            <w:proofErr w:type="spellStart"/>
            <w:r w:rsidRPr="00A36C40">
              <w:rPr>
                <w:sz w:val="22"/>
                <w:szCs w:val="22"/>
              </w:rPr>
              <w:t>ГрК</w:t>
            </w:r>
            <w:proofErr w:type="spellEnd"/>
            <w:r w:rsidRPr="00A36C40">
              <w:rPr>
                <w:sz w:val="22"/>
                <w:szCs w:val="22"/>
              </w:rPr>
              <w:t xml:space="preserve"> РФ) от 29 декабря 2004 г. N 190-ФЗ;</w:t>
            </w:r>
          </w:p>
          <w:p w:rsidR="00A36C40" w:rsidRPr="00A36C40" w:rsidRDefault="00A36C40" w:rsidP="00A36C40">
            <w:pPr>
              <w:widowControl w:val="0"/>
              <w:suppressAutoHyphens/>
              <w:autoSpaceDE w:val="0"/>
              <w:snapToGrid w:val="0"/>
              <w:spacing w:line="240" w:lineRule="atLeast"/>
              <w:jc w:val="both"/>
              <w:rPr>
                <w:sz w:val="22"/>
                <w:szCs w:val="22"/>
              </w:rPr>
            </w:pPr>
            <w:r w:rsidRPr="00A36C40">
              <w:rPr>
                <w:sz w:val="22"/>
                <w:szCs w:val="22"/>
              </w:rPr>
              <w:t xml:space="preserve">2.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 </w:t>
            </w:r>
          </w:p>
          <w:p w:rsidR="00A36C40" w:rsidRPr="00A36C40" w:rsidRDefault="00A36C40" w:rsidP="00A36C40">
            <w:pPr>
              <w:widowControl w:val="0"/>
              <w:suppressAutoHyphens/>
              <w:autoSpaceDE w:val="0"/>
              <w:snapToGrid w:val="0"/>
              <w:spacing w:line="240" w:lineRule="atLeast"/>
              <w:jc w:val="both"/>
              <w:rPr>
                <w:sz w:val="22"/>
                <w:szCs w:val="22"/>
              </w:rPr>
            </w:pPr>
            <w:r w:rsidRPr="00A36C40">
              <w:rPr>
                <w:sz w:val="22"/>
                <w:szCs w:val="22"/>
              </w:rPr>
              <w:t>3. Федеральный закон от 06.10.2003 года № 131-Ф3 «Об общих принципах организации местного самоуправления в Российской Федерации».</w:t>
            </w:r>
          </w:p>
          <w:p w:rsidR="00A36C40" w:rsidRPr="00A36C40" w:rsidRDefault="00A36C40" w:rsidP="00A36C40">
            <w:pPr>
              <w:widowControl w:val="0"/>
              <w:suppressAutoHyphens/>
              <w:autoSpaceDE w:val="0"/>
              <w:snapToGrid w:val="0"/>
              <w:spacing w:line="240" w:lineRule="atLeast"/>
              <w:jc w:val="both"/>
              <w:rPr>
                <w:sz w:val="22"/>
                <w:szCs w:val="22"/>
              </w:rPr>
            </w:pPr>
            <w:r w:rsidRPr="00A36C40">
              <w:rPr>
                <w:sz w:val="22"/>
                <w:szCs w:val="22"/>
              </w:rPr>
              <w:t>3.</w:t>
            </w:r>
            <w:r w:rsidRPr="00A36C40">
              <w:t xml:space="preserve"> </w:t>
            </w:r>
            <w:r w:rsidRPr="00A36C40">
              <w:rPr>
                <w:sz w:val="22"/>
                <w:szCs w:val="22"/>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A36C40" w:rsidRPr="00A36C40" w:rsidRDefault="00A36C40" w:rsidP="00A36C40">
            <w:pPr>
              <w:widowControl w:val="0"/>
              <w:suppressAutoHyphens/>
              <w:autoSpaceDE w:val="0"/>
              <w:snapToGrid w:val="0"/>
              <w:spacing w:line="240" w:lineRule="atLeast"/>
              <w:jc w:val="both"/>
              <w:rPr>
                <w:sz w:val="22"/>
                <w:szCs w:val="22"/>
              </w:rPr>
            </w:pPr>
            <w:r w:rsidRPr="00A36C40">
              <w:rPr>
                <w:sz w:val="22"/>
                <w:szCs w:val="22"/>
              </w:rPr>
              <w:t>4. Генеральный план муниципального образования «Корсукское» Эхирит-Булагатского района Иркутской области.</w:t>
            </w:r>
          </w:p>
        </w:tc>
      </w:tr>
      <w:tr w:rsidR="00A36C40" w:rsidRPr="00A36C40" w:rsidTr="00A36C40">
        <w:tc>
          <w:tcPr>
            <w:tcW w:w="4264" w:type="dxa"/>
            <w:tcBorders>
              <w:top w:val="single" w:sz="4" w:space="0" w:color="000000"/>
              <w:left w:val="single" w:sz="4" w:space="0" w:color="000000"/>
              <w:bottom w:val="single" w:sz="4" w:space="0" w:color="000000"/>
              <w:right w:val="nil"/>
            </w:tcBorders>
            <w:vAlign w:val="center"/>
          </w:tcPr>
          <w:p w:rsidR="00A36C40" w:rsidRPr="00A36C40" w:rsidRDefault="00A36C40" w:rsidP="00A36C40">
            <w:pPr>
              <w:widowControl w:val="0"/>
              <w:suppressAutoHyphens/>
              <w:autoSpaceDE w:val="0"/>
              <w:snapToGrid w:val="0"/>
              <w:spacing w:line="240" w:lineRule="atLeast"/>
              <w:jc w:val="both"/>
              <w:rPr>
                <w:bCs/>
                <w:sz w:val="22"/>
                <w:szCs w:val="22"/>
              </w:rPr>
            </w:pPr>
            <w:r w:rsidRPr="00A36C40">
              <w:rPr>
                <w:bCs/>
                <w:sz w:val="22"/>
                <w:szCs w:val="22"/>
              </w:rPr>
              <w:t>Заказчик</w:t>
            </w:r>
            <w:r w:rsidRPr="00A36C40">
              <w:rPr>
                <w:b/>
                <w:bCs/>
                <w:sz w:val="22"/>
                <w:szCs w:val="22"/>
              </w:rPr>
              <w:t xml:space="preserve"> </w:t>
            </w:r>
            <w:r w:rsidRPr="00A36C40">
              <w:rPr>
                <w:bCs/>
                <w:sz w:val="22"/>
                <w:szCs w:val="22"/>
              </w:rPr>
              <w:t>Программы:</w:t>
            </w:r>
          </w:p>
        </w:tc>
        <w:tc>
          <w:tcPr>
            <w:tcW w:w="5796" w:type="dxa"/>
            <w:tcBorders>
              <w:top w:val="single" w:sz="4" w:space="0" w:color="000000"/>
              <w:left w:val="single" w:sz="4" w:space="0" w:color="000000"/>
              <w:bottom w:val="single" w:sz="4" w:space="0" w:color="000000"/>
              <w:right w:val="single" w:sz="4" w:space="0" w:color="000000"/>
            </w:tcBorders>
            <w:vAlign w:val="center"/>
          </w:tcPr>
          <w:p w:rsidR="00A36C40" w:rsidRPr="00A36C40" w:rsidRDefault="00A36C40" w:rsidP="00A36C40">
            <w:pPr>
              <w:widowControl w:val="0"/>
              <w:suppressAutoHyphens/>
              <w:autoSpaceDE w:val="0"/>
              <w:snapToGrid w:val="0"/>
              <w:jc w:val="both"/>
              <w:rPr>
                <w:bCs/>
                <w:sz w:val="22"/>
                <w:szCs w:val="22"/>
              </w:rPr>
            </w:pPr>
            <w:r w:rsidRPr="00A36C40">
              <w:rPr>
                <w:sz w:val="22"/>
                <w:szCs w:val="22"/>
              </w:rPr>
              <w:t xml:space="preserve">Администрация муниципального образования </w:t>
            </w:r>
            <w:r w:rsidRPr="00A36C40">
              <w:rPr>
                <w:bCs/>
                <w:sz w:val="22"/>
                <w:szCs w:val="22"/>
              </w:rPr>
              <w:t xml:space="preserve">«Корсукское» </w:t>
            </w:r>
            <w:proofErr w:type="spellStart"/>
            <w:r w:rsidRPr="00A36C40">
              <w:rPr>
                <w:bCs/>
                <w:sz w:val="22"/>
                <w:szCs w:val="22"/>
              </w:rPr>
              <w:t>Эхирит</w:t>
            </w:r>
            <w:proofErr w:type="spellEnd"/>
            <w:r w:rsidRPr="00A36C40">
              <w:rPr>
                <w:bCs/>
                <w:sz w:val="22"/>
                <w:szCs w:val="22"/>
              </w:rPr>
              <w:t xml:space="preserve"> – </w:t>
            </w:r>
            <w:proofErr w:type="spellStart"/>
            <w:r w:rsidRPr="00A36C40">
              <w:rPr>
                <w:bCs/>
                <w:sz w:val="22"/>
                <w:szCs w:val="22"/>
              </w:rPr>
              <w:t>Булагатского</w:t>
            </w:r>
            <w:proofErr w:type="spellEnd"/>
            <w:r w:rsidRPr="00A36C40">
              <w:rPr>
                <w:bCs/>
                <w:sz w:val="22"/>
                <w:szCs w:val="22"/>
              </w:rPr>
              <w:t xml:space="preserve"> района Иркутской области</w:t>
            </w:r>
          </w:p>
          <w:p w:rsidR="00A36C40" w:rsidRPr="00A36C40" w:rsidRDefault="00A36C40" w:rsidP="00A36C40">
            <w:pPr>
              <w:widowControl w:val="0"/>
              <w:suppressAutoHyphens/>
              <w:autoSpaceDE w:val="0"/>
              <w:snapToGrid w:val="0"/>
              <w:jc w:val="both"/>
              <w:rPr>
                <w:bCs/>
                <w:sz w:val="22"/>
                <w:szCs w:val="22"/>
              </w:rPr>
            </w:pPr>
            <w:r w:rsidRPr="00A36C40">
              <w:rPr>
                <w:bCs/>
                <w:sz w:val="22"/>
                <w:szCs w:val="22"/>
              </w:rPr>
              <w:t xml:space="preserve">Местонахождение: 669520, Иркутская область, </w:t>
            </w:r>
            <w:proofErr w:type="spellStart"/>
            <w:r w:rsidRPr="00A36C40">
              <w:rPr>
                <w:bCs/>
                <w:sz w:val="22"/>
                <w:szCs w:val="22"/>
              </w:rPr>
              <w:t>Эхирит</w:t>
            </w:r>
            <w:proofErr w:type="spellEnd"/>
            <w:r w:rsidRPr="00A36C40">
              <w:rPr>
                <w:bCs/>
                <w:sz w:val="22"/>
                <w:szCs w:val="22"/>
              </w:rPr>
              <w:t xml:space="preserve"> – </w:t>
            </w:r>
            <w:proofErr w:type="spellStart"/>
            <w:r w:rsidRPr="00A36C40">
              <w:rPr>
                <w:bCs/>
                <w:sz w:val="22"/>
                <w:szCs w:val="22"/>
              </w:rPr>
              <w:t>Булагатский</w:t>
            </w:r>
            <w:proofErr w:type="spellEnd"/>
            <w:r w:rsidRPr="00A36C40">
              <w:rPr>
                <w:bCs/>
                <w:sz w:val="22"/>
                <w:szCs w:val="22"/>
              </w:rPr>
              <w:t xml:space="preserve"> район, с. Корсук, ул. Трактовая, 8.</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t>Разработчик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uppressAutoHyphens/>
              <w:autoSpaceDE w:val="0"/>
              <w:snapToGrid w:val="0"/>
              <w:spacing w:line="240" w:lineRule="atLeast"/>
              <w:jc w:val="both"/>
              <w:rPr>
                <w:bCs/>
                <w:sz w:val="22"/>
                <w:szCs w:val="22"/>
              </w:rPr>
            </w:pPr>
            <w:r w:rsidRPr="00A36C40">
              <w:rPr>
                <w:sz w:val="22"/>
                <w:szCs w:val="22"/>
              </w:rPr>
              <w:t xml:space="preserve">Администрация муниципального образования </w:t>
            </w:r>
            <w:r w:rsidRPr="00A36C40">
              <w:rPr>
                <w:bCs/>
                <w:sz w:val="22"/>
                <w:szCs w:val="22"/>
              </w:rPr>
              <w:t>«Корсукское»</w:t>
            </w:r>
          </w:p>
          <w:p w:rsidR="00A36C40" w:rsidRPr="00A36C40" w:rsidRDefault="00A36C40" w:rsidP="00A36C40">
            <w:pPr>
              <w:widowControl w:val="0"/>
              <w:suppressAutoHyphens/>
              <w:autoSpaceDE w:val="0"/>
              <w:snapToGrid w:val="0"/>
              <w:spacing w:line="240" w:lineRule="atLeast"/>
              <w:jc w:val="both"/>
              <w:rPr>
                <w:sz w:val="22"/>
                <w:szCs w:val="22"/>
                <w:lang w:eastAsia="ar-SA"/>
              </w:rPr>
            </w:pPr>
            <w:r w:rsidRPr="00A36C40">
              <w:rPr>
                <w:bCs/>
                <w:sz w:val="22"/>
                <w:szCs w:val="22"/>
              </w:rPr>
              <w:t xml:space="preserve">Местонахождение: 669520, Иркутская область, </w:t>
            </w:r>
            <w:proofErr w:type="spellStart"/>
            <w:r w:rsidRPr="00A36C40">
              <w:rPr>
                <w:bCs/>
                <w:sz w:val="22"/>
                <w:szCs w:val="22"/>
              </w:rPr>
              <w:t>Эхирит</w:t>
            </w:r>
            <w:proofErr w:type="spellEnd"/>
            <w:r w:rsidRPr="00A36C40">
              <w:rPr>
                <w:bCs/>
                <w:sz w:val="22"/>
                <w:szCs w:val="22"/>
              </w:rPr>
              <w:t xml:space="preserve"> – </w:t>
            </w:r>
            <w:proofErr w:type="spellStart"/>
            <w:r w:rsidRPr="00A36C40">
              <w:rPr>
                <w:bCs/>
                <w:sz w:val="22"/>
                <w:szCs w:val="22"/>
              </w:rPr>
              <w:lastRenderedPageBreak/>
              <w:t>Булагатский</w:t>
            </w:r>
            <w:proofErr w:type="spellEnd"/>
            <w:r w:rsidRPr="00A36C40">
              <w:rPr>
                <w:bCs/>
                <w:sz w:val="22"/>
                <w:szCs w:val="22"/>
              </w:rPr>
              <w:t xml:space="preserve"> район, с. Корсук, ул. Трактовая, 8.</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lastRenderedPageBreak/>
              <w:t>Ответственный исполнитель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uppressAutoHyphens/>
              <w:autoSpaceDE w:val="0"/>
              <w:snapToGrid w:val="0"/>
              <w:spacing w:line="240" w:lineRule="atLeast"/>
              <w:jc w:val="both"/>
              <w:rPr>
                <w:sz w:val="22"/>
                <w:szCs w:val="22"/>
                <w:lang w:eastAsia="ar-SA"/>
              </w:rPr>
            </w:pPr>
            <w:r w:rsidRPr="00A36C40">
              <w:rPr>
                <w:sz w:val="22"/>
                <w:szCs w:val="22"/>
              </w:rPr>
              <w:t xml:space="preserve">Администрация муниципального образования </w:t>
            </w:r>
            <w:r w:rsidRPr="00A36C40">
              <w:rPr>
                <w:bCs/>
                <w:sz w:val="22"/>
                <w:szCs w:val="22"/>
              </w:rPr>
              <w:t>«Корсукское»</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t>Цель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uppressAutoHyphens/>
              <w:autoSpaceDE w:val="0"/>
              <w:snapToGrid w:val="0"/>
              <w:spacing w:line="240" w:lineRule="atLeast"/>
              <w:jc w:val="both"/>
              <w:rPr>
                <w:sz w:val="22"/>
                <w:szCs w:val="22"/>
                <w:lang w:eastAsia="ar-SA"/>
              </w:rPr>
            </w:pPr>
            <w:r w:rsidRPr="00A36C40">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t>Задачи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keepNext/>
              <w:snapToGrid w:val="0"/>
              <w:jc w:val="both"/>
              <w:rPr>
                <w:bCs/>
                <w:sz w:val="22"/>
                <w:szCs w:val="22"/>
              </w:rPr>
            </w:pPr>
            <w:r w:rsidRPr="00A36C40">
              <w:rPr>
                <w:bCs/>
                <w:sz w:val="22"/>
                <w:szCs w:val="22"/>
              </w:rPr>
              <w:t>Основными задачами Программы являются:</w:t>
            </w:r>
          </w:p>
          <w:p w:rsidR="00A36C40" w:rsidRPr="00A36C40" w:rsidRDefault="00A36C40" w:rsidP="00A36C40">
            <w:pPr>
              <w:keepNext/>
              <w:snapToGrid w:val="0"/>
              <w:jc w:val="both"/>
              <w:rPr>
                <w:bCs/>
                <w:sz w:val="22"/>
                <w:szCs w:val="22"/>
              </w:rPr>
            </w:pPr>
            <w:r w:rsidRPr="00A36C40">
              <w:rPr>
                <w:bCs/>
                <w:sz w:val="22"/>
                <w:szCs w:val="22"/>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w:t>
            </w:r>
          </w:p>
          <w:p w:rsidR="00A36C40" w:rsidRPr="00A36C40" w:rsidRDefault="00A36C40" w:rsidP="00A36C40">
            <w:pPr>
              <w:keepNext/>
              <w:snapToGrid w:val="0"/>
              <w:jc w:val="both"/>
              <w:rPr>
                <w:bCs/>
                <w:sz w:val="22"/>
                <w:szCs w:val="22"/>
              </w:rPr>
            </w:pPr>
            <w:r w:rsidRPr="00A36C40">
              <w:rPr>
                <w:bCs/>
                <w:sz w:val="22"/>
                <w:szCs w:val="22"/>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A36C40" w:rsidRPr="00A36C40" w:rsidRDefault="00A36C40" w:rsidP="00A36C40">
            <w:pPr>
              <w:keepNext/>
              <w:snapToGrid w:val="0"/>
              <w:jc w:val="both"/>
              <w:rPr>
                <w:bCs/>
                <w:sz w:val="22"/>
                <w:szCs w:val="22"/>
              </w:rPr>
            </w:pPr>
            <w:r w:rsidRPr="00A36C40">
              <w:rPr>
                <w:bCs/>
                <w:sz w:val="22"/>
                <w:szCs w:val="22"/>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w:t>
            </w:r>
          </w:p>
          <w:p w:rsidR="00A36C40" w:rsidRPr="00A36C40" w:rsidRDefault="00A36C40" w:rsidP="00A36C40">
            <w:pPr>
              <w:keepNext/>
              <w:snapToGrid w:val="0"/>
              <w:jc w:val="both"/>
              <w:rPr>
                <w:bCs/>
                <w:sz w:val="22"/>
                <w:szCs w:val="22"/>
              </w:rPr>
            </w:pPr>
            <w:r w:rsidRPr="00A36C40">
              <w:rPr>
                <w:bCs/>
                <w:sz w:val="22"/>
                <w:szCs w:val="22"/>
              </w:rPr>
              <w:t>-развитие транспортной инфраструктуры, сбалансированное с градостроительной деятельностью в поселениях;</w:t>
            </w:r>
          </w:p>
          <w:p w:rsidR="00A36C40" w:rsidRPr="00A36C40" w:rsidRDefault="00A36C40" w:rsidP="00A36C40">
            <w:pPr>
              <w:keepNext/>
              <w:snapToGrid w:val="0"/>
              <w:jc w:val="both"/>
              <w:rPr>
                <w:bCs/>
                <w:sz w:val="22"/>
                <w:szCs w:val="22"/>
              </w:rPr>
            </w:pPr>
            <w:r w:rsidRPr="00A36C40">
              <w:rPr>
                <w:bCs/>
                <w:sz w:val="22"/>
                <w:szCs w:val="22"/>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36C40" w:rsidRPr="00A36C40" w:rsidRDefault="00A36C40" w:rsidP="00A36C40">
            <w:pPr>
              <w:keepNext/>
              <w:snapToGrid w:val="0"/>
              <w:jc w:val="both"/>
              <w:rPr>
                <w:bCs/>
                <w:sz w:val="22"/>
                <w:szCs w:val="22"/>
              </w:rPr>
            </w:pPr>
            <w:r w:rsidRPr="00A36C40">
              <w:rPr>
                <w:bCs/>
                <w:sz w:val="22"/>
                <w:szCs w:val="22"/>
              </w:rPr>
              <w:t>- условия для пешеходного и велосипедного передвижения населения;</w:t>
            </w:r>
          </w:p>
          <w:p w:rsidR="00A36C40" w:rsidRPr="00A36C40" w:rsidRDefault="00A36C40" w:rsidP="00A36C40">
            <w:pPr>
              <w:keepNext/>
              <w:snapToGrid w:val="0"/>
              <w:jc w:val="both"/>
              <w:rPr>
                <w:bCs/>
                <w:sz w:val="22"/>
                <w:szCs w:val="22"/>
              </w:rPr>
            </w:pPr>
            <w:r w:rsidRPr="00A36C40">
              <w:rPr>
                <w:bCs/>
                <w:sz w:val="22"/>
                <w:szCs w:val="22"/>
              </w:rPr>
              <w:t>- эффективность функционирования действующей транспортной инфраструктуры.</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keepNext/>
              <w:snapToGrid w:val="0"/>
              <w:jc w:val="both"/>
              <w:rPr>
                <w:bCs/>
                <w:sz w:val="22"/>
                <w:szCs w:val="22"/>
                <w:lang w:eastAsia="ar-SA"/>
              </w:rPr>
            </w:pPr>
            <w:r w:rsidRPr="00A36C40">
              <w:rPr>
                <w:bCs/>
                <w:sz w:val="22"/>
                <w:szCs w:val="22"/>
              </w:rPr>
              <w:t>Целевые показатели</w:t>
            </w:r>
          </w:p>
          <w:p w:rsidR="00A36C40" w:rsidRPr="00A36C40" w:rsidRDefault="00A36C40" w:rsidP="00A36C40">
            <w:pPr>
              <w:widowControl w:val="0"/>
              <w:suppressAutoHyphens/>
              <w:autoSpaceDE w:val="0"/>
              <w:snapToGrid w:val="0"/>
              <w:spacing w:line="240" w:lineRule="atLeast"/>
              <w:jc w:val="both"/>
              <w:rPr>
                <w:bCs/>
                <w:sz w:val="22"/>
                <w:szCs w:val="22"/>
                <w:lang w:eastAsia="ar-SA"/>
              </w:rPr>
            </w:pP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uppressAutoHyphens/>
              <w:autoSpaceDE w:val="0"/>
              <w:spacing w:line="240" w:lineRule="atLeast"/>
              <w:jc w:val="both"/>
              <w:rPr>
                <w:bCs/>
                <w:sz w:val="22"/>
                <w:szCs w:val="22"/>
                <w:lang w:eastAsia="ar-SA"/>
              </w:rPr>
            </w:pPr>
            <w:r w:rsidRPr="00A36C40">
              <w:rPr>
                <w:sz w:val="22"/>
                <w:szCs w:val="22"/>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pacing w:line="240" w:lineRule="atLeast"/>
              <w:jc w:val="both"/>
              <w:rPr>
                <w:b/>
                <w:color w:val="000000"/>
                <w:sz w:val="22"/>
                <w:szCs w:val="22"/>
                <w:lang w:eastAsia="ar-SA"/>
              </w:rPr>
            </w:pPr>
            <w:r w:rsidRPr="00A36C40">
              <w:rPr>
                <w:bCs/>
                <w:sz w:val="22"/>
                <w:szCs w:val="22"/>
              </w:rPr>
              <w:t>Сроки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uppressAutoHyphens/>
              <w:autoSpaceDE w:val="0"/>
              <w:jc w:val="both"/>
              <w:rPr>
                <w:sz w:val="22"/>
                <w:szCs w:val="22"/>
                <w:highlight w:val="red"/>
                <w:lang w:eastAsia="ar-SA"/>
              </w:rPr>
            </w:pPr>
            <w:r w:rsidRPr="00A36C40">
              <w:rPr>
                <w:bCs/>
                <w:sz w:val="22"/>
                <w:szCs w:val="22"/>
              </w:rPr>
              <w:t>2018 - 2027 годы</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rPr>
            </w:pPr>
            <w:r w:rsidRPr="00A36C40">
              <w:rPr>
                <w:bCs/>
                <w:sz w:val="22"/>
                <w:szCs w:val="22"/>
              </w:rPr>
              <w:t xml:space="preserve">Источники финансирования Программы </w:t>
            </w: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p>
          <w:p w:rsidR="00A36C40" w:rsidRPr="00A36C40" w:rsidRDefault="00A36C40" w:rsidP="00A36C40">
            <w:pPr>
              <w:widowControl w:val="0"/>
              <w:suppressAutoHyphens/>
              <w:autoSpaceDE w:val="0"/>
              <w:snapToGrid w:val="0"/>
              <w:spacing w:line="240" w:lineRule="atLeast"/>
              <w:jc w:val="both"/>
              <w:rPr>
                <w:bCs/>
                <w:sz w:val="22"/>
                <w:szCs w:val="22"/>
              </w:rPr>
            </w:pPr>
            <w:r w:rsidRPr="00A36C40">
              <w:rPr>
                <w:bCs/>
                <w:sz w:val="22"/>
                <w:szCs w:val="22"/>
              </w:rPr>
              <w:t>Объем финансирования Программы составляет</w:t>
            </w:r>
          </w:p>
          <w:p w:rsidR="00A36C40" w:rsidRPr="00A36C40" w:rsidRDefault="00A36C40" w:rsidP="00A36C40">
            <w:pPr>
              <w:widowControl w:val="0"/>
              <w:suppressAutoHyphens/>
              <w:autoSpaceDE w:val="0"/>
              <w:snapToGrid w:val="0"/>
              <w:spacing w:line="240" w:lineRule="atLeast"/>
              <w:jc w:val="both"/>
              <w:rPr>
                <w:bCs/>
                <w:sz w:val="22"/>
                <w:szCs w:val="22"/>
                <w:lang w:eastAsia="ar-SA"/>
              </w:rPr>
            </w:pP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suppressAutoHyphens/>
              <w:autoSpaceDE w:val="0"/>
              <w:snapToGrid w:val="0"/>
              <w:jc w:val="both"/>
              <w:rPr>
                <w:rFonts w:eastAsia="Calibri"/>
                <w:lang w:eastAsia="ar-SA"/>
              </w:rPr>
            </w:pPr>
            <w:r w:rsidRPr="00A36C40">
              <w:rPr>
                <w:rFonts w:eastAsia="Calibri"/>
                <w:lang w:eastAsia="ar-SA"/>
              </w:rPr>
              <w:t>Финансовое обеспечение мероприятий Программы осуществляется за счет:</w:t>
            </w:r>
          </w:p>
          <w:p w:rsidR="00A36C40" w:rsidRPr="00A36C40" w:rsidRDefault="00A36C40" w:rsidP="00A36C40">
            <w:pPr>
              <w:widowControl w:val="0"/>
              <w:suppressAutoHyphens/>
              <w:autoSpaceDE w:val="0"/>
              <w:snapToGrid w:val="0"/>
              <w:jc w:val="both"/>
              <w:rPr>
                <w:rFonts w:eastAsia="Calibri"/>
                <w:lang w:eastAsia="ar-SA"/>
              </w:rPr>
            </w:pPr>
            <w:r w:rsidRPr="00A36C40">
              <w:rPr>
                <w:rFonts w:eastAsia="Calibri"/>
                <w:lang w:eastAsia="ar-SA"/>
              </w:rPr>
              <w:t>- средств федерального бюджета;</w:t>
            </w:r>
          </w:p>
          <w:p w:rsidR="00A36C40" w:rsidRPr="00A36C40" w:rsidRDefault="00A36C40" w:rsidP="00A36C40">
            <w:pPr>
              <w:widowControl w:val="0"/>
              <w:suppressAutoHyphens/>
              <w:autoSpaceDE w:val="0"/>
              <w:snapToGrid w:val="0"/>
              <w:jc w:val="both"/>
              <w:rPr>
                <w:rFonts w:eastAsia="Calibri"/>
                <w:lang w:eastAsia="ar-SA"/>
              </w:rPr>
            </w:pPr>
            <w:r w:rsidRPr="00A36C40">
              <w:rPr>
                <w:rFonts w:eastAsia="Calibri"/>
                <w:lang w:eastAsia="ar-SA"/>
              </w:rPr>
              <w:t>- средств бюджета Иркутской области;</w:t>
            </w:r>
          </w:p>
          <w:p w:rsidR="00A36C40" w:rsidRPr="00A36C40" w:rsidRDefault="00A36C40" w:rsidP="00A36C40">
            <w:pPr>
              <w:widowControl w:val="0"/>
              <w:suppressAutoHyphens/>
              <w:autoSpaceDE w:val="0"/>
              <w:snapToGrid w:val="0"/>
              <w:jc w:val="both"/>
              <w:rPr>
                <w:rFonts w:eastAsia="Calibri"/>
                <w:lang w:eastAsia="ar-SA"/>
              </w:rPr>
            </w:pPr>
            <w:r w:rsidRPr="00A36C40">
              <w:rPr>
                <w:rFonts w:eastAsia="Calibri"/>
                <w:lang w:eastAsia="ar-SA"/>
              </w:rPr>
              <w:t>- средств бюджета Эхирит-Булагатского района;</w:t>
            </w:r>
          </w:p>
          <w:p w:rsidR="00A36C40" w:rsidRPr="00A36C40" w:rsidRDefault="00A36C40" w:rsidP="00A36C40">
            <w:pPr>
              <w:suppressAutoHyphens/>
              <w:autoSpaceDE w:val="0"/>
              <w:snapToGrid w:val="0"/>
              <w:jc w:val="both"/>
              <w:rPr>
                <w:rFonts w:eastAsia="Calibri"/>
                <w:lang w:eastAsia="ar-SA"/>
              </w:rPr>
            </w:pPr>
            <w:r w:rsidRPr="00A36C40">
              <w:rPr>
                <w:rFonts w:eastAsia="Calibri"/>
                <w:lang w:eastAsia="ar-SA"/>
              </w:rPr>
              <w:t>- средств МО «Корсукское» в рамках муниципальных программ.</w:t>
            </w:r>
          </w:p>
          <w:p w:rsidR="00A36C40" w:rsidRPr="00A36C40" w:rsidRDefault="00A36C40" w:rsidP="00A36C40">
            <w:pPr>
              <w:suppressAutoHyphens/>
              <w:autoSpaceDE w:val="0"/>
              <w:snapToGrid w:val="0"/>
              <w:jc w:val="both"/>
              <w:rPr>
                <w:rFonts w:eastAsia="Calibri"/>
                <w:lang w:eastAsia="ar-SA"/>
              </w:rPr>
            </w:pP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18 г"/>
              </w:smartTagPr>
              <w:r w:rsidRPr="00A36C40">
                <w:rPr>
                  <w:rFonts w:eastAsia="Calibri"/>
                  <w:color w:val="000000"/>
                  <w:sz w:val="22"/>
                  <w:szCs w:val="22"/>
                  <w:lang w:eastAsia="ar-SA"/>
                </w:rPr>
                <w:t>2018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19 г"/>
              </w:smartTagPr>
              <w:r w:rsidRPr="00A36C40">
                <w:rPr>
                  <w:rFonts w:eastAsia="Calibri"/>
                  <w:color w:val="000000"/>
                  <w:sz w:val="22"/>
                  <w:szCs w:val="22"/>
                  <w:lang w:eastAsia="ar-SA"/>
                </w:rPr>
                <w:t>2019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20 г"/>
              </w:smartTagPr>
              <w:r w:rsidRPr="00A36C40">
                <w:rPr>
                  <w:rFonts w:eastAsia="Calibri"/>
                  <w:color w:val="000000"/>
                  <w:sz w:val="22"/>
                  <w:szCs w:val="22"/>
                  <w:lang w:eastAsia="ar-SA"/>
                </w:rPr>
                <w:t>2020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21 г"/>
              </w:smartTagPr>
              <w:r w:rsidRPr="00A36C40">
                <w:rPr>
                  <w:rFonts w:eastAsia="Calibri"/>
                  <w:color w:val="000000"/>
                  <w:sz w:val="22"/>
                  <w:szCs w:val="22"/>
                  <w:lang w:eastAsia="ar-SA"/>
                </w:rPr>
                <w:t>2021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22 г"/>
              </w:smartTagPr>
              <w:r w:rsidRPr="00A36C40">
                <w:rPr>
                  <w:rFonts w:eastAsia="Calibri"/>
                  <w:color w:val="000000"/>
                  <w:sz w:val="22"/>
                  <w:szCs w:val="22"/>
                  <w:lang w:eastAsia="ar-SA"/>
                </w:rPr>
                <w:t>2022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23 г"/>
              </w:smartTagPr>
              <w:r w:rsidRPr="00A36C40">
                <w:rPr>
                  <w:rFonts w:eastAsia="Calibri"/>
                  <w:color w:val="000000"/>
                  <w:sz w:val="22"/>
                  <w:szCs w:val="22"/>
                  <w:lang w:eastAsia="ar-SA"/>
                </w:rPr>
                <w:t>2023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smartTag w:uri="urn:schemas-microsoft-com:office:smarttags" w:element="metricconverter">
              <w:smartTagPr>
                <w:attr w:name="ProductID" w:val="2024 г"/>
              </w:smartTagPr>
              <w:r w:rsidRPr="00A36C40">
                <w:rPr>
                  <w:rFonts w:eastAsia="Calibri"/>
                  <w:color w:val="000000"/>
                  <w:sz w:val="22"/>
                  <w:szCs w:val="22"/>
                  <w:lang w:eastAsia="ar-SA"/>
                </w:rPr>
                <w:t>2024 г</w:t>
              </w:r>
            </w:smartTag>
            <w:r w:rsidRPr="00A36C40">
              <w:rPr>
                <w:rFonts w:eastAsia="Calibri"/>
                <w:color w:val="000000"/>
                <w:sz w:val="22"/>
                <w:szCs w:val="22"/>
                <w:lang w:eastAsia="ar-SA"/>
              </w:rPr>
              <w:t xml:space="preserve">.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r w:rsidRPr="00A36C40">
              <w:rPr>
                <w:rFonts w:eastAsia="Calibri"/>
                <w:color w:val="000000"/>
                <w:sz w:val="22"/>
                <w:szCs w:val="22"/>
                <w:lang w:eastAsia="ar-SA"/>
              </w:rPr>
              <w:t xml:space="preserve">2025 г.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jc w:val="both"/>
              <w:rPr>
                <w:rFonts w:eastAsia="Calibri"/>
                <w:color w:val="000000"/>
                <w:sz w:val="22"/>
                <w:szCs w:val="22"/>
                <w:lang w:eastAsia="ar-SA"/>
              </w:rPr>
            </w:pPr>
            <w:r w:rsidRPr="00A36C40">
              <w:rPr>
                <w:rFonts w:eastAsia="Calibri"/>
                <w:color w:val="000000"/>
                <w:sz w:val="22"/>
                <w:szCs w:val="22"/>
                <w:lang w:eastAsia="ar-SA"/>
              </w:rPr>
              <w:t xml:space="preserve">2026 г.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widowControl w:val="0"/>
              <w:suppressAutoHyphens/>
              <w:autoSpaceDE w:val="0"/>
              <w:rPr>
                <w:rFonts w:eastAsia="Calibri"/>
                <w:color w:val="000000"/>
                <w:sz w:val="22"/>
                <w:szCs w:val="22"/>
                <w:lang w:eastAsia="ar-SA"/>
              </w:rPr>
            </w:pPr>
            <w:r w:rsidRPr="00A36C40">
              <w:rPr>
                <w:rFonts w:eastAsia="Calibri"/>
                <w:color w:val="000000"/>
                <w:sz w:val="22"/>
                <w:szCs w:val="22"/>
                <w:lang w:eastAsia="ar-SA"/>
              </w:rPr>
              <w:t xml:space="preserve">2027 г. –  600 </w:t>
            </w:r>
            <w:proofErr w:type="spellStart"/>
            <w:r w:rsidRPr="00A36C40">
              <w:rPr>
                <w:rFonts w:eastAsia="Calibri"/>
                <w:color w:val="000000"/>
                <w:sz w:val="22"/>
                <w:szCs w:val="22"/>
                <w:lang w:eastAsia="ar-SA"/>
              </w:rPr>
              <w:t>тыс</w:t>
            </w:r>
            <w:proofErr w:type="gramStart"/>
            <w:r w:rsidRPr="00A36C40">
              <w:rPr>
                <w:rFonts w:eastAsia="Calibri"/>
                <w:color w:val="000000"/>
                <w:sz w:val="22"/>
                <w:szCs w:val="22"/>
                <w:lang w:eastAsia="ar-SA"/>
              </w:rPr>
              <w:t>.р</w:t>
            </w:r>
            <w:proofErr w:type="gramEnd"/>
            <w:r w:rsidRPr="00A36C40">
              <w:rPr>
                <w:rFonts w:eastAsia="Calibri"/>
                <w:color w:val="000000"/>
                <w:sz w:val="22"/>
                <w:szCs w:val="22"/>
                <w:lang w:eastAsia="ar-SA"/>
              </w:rPr>
              <w:t>уб</w:t>
            </w:r>
            <w:proofErr w:type="spellEnd"/>
            <w:r w:rsidRPr="00A36C40">
              <w:rPr>
                <w:rFonts w:eastAsia="Calibri"/>
                <w:color w:val="000000"/>
                <w:sz w:val="22"/>
                <w:szCs w:val="22"/>
                <w:lang w:eastAsia="ar-SA"/>
              </w:rPr>
              <w:t>.</w:t>
            </w:r>
          </w:p>
          <w:p w:rsidR="00A36C40" w:rsidRPr="00A36C40" w:rsidRDefault="00A36C40" w:rsidP="00A36C40">
            <w:pPr>
              <w:keepNext/>
              <w:widowControl w:val="0"/>
              <w:suppressAutoHyphens/>
              <w:autoSpaceDE w:val="0"/>
              <w:snapToGrid w:val="0"/>
              <w:jc w:val="both"/>
              <w:rPr>
                <w:bCs/>
                <w:sz w:val="22"/>
                <w:szCs w:val="22"/>
                <w:lang w:eastAsia="ar-SA"/>
              </w:rPr>
            </w:pPr>
            <w:r w:rsidRPr="00A36C40">
              <w:rPr>
                <w:bCs/>
                <w:iCs/>
                <w:sz w:val="22"/>
                <w:szCs w:val="22"/>
              </w:rPr>
              <w:t xml:space="preserve">Финансирование из бюджета МО ежегодно уточняется </w:t>
            </w:r>
            <w:r w:rsidRPr="00A36C40">
              <w:rPr>
                <w:bCs/>
                <w:iCs/>
                <w:sz w:val="22"/>
                <w:szCs w:val="22"/>
              </w:rPr>
              <w:lastRenderedPageBreak/>
              <w:t>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rPr>
            </w:pPr>
            <w:r w:rsidRPr="00A36C40">
              <w:rPr>
                <w:bCs/>
                <w:sz w:val="22"/>
                <w:szCs w:val="22"/>
              </w:rPr>
              <w:lastRenderedPageBreak/>
              <w:t>Основные мероприятия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uppressAutoHyphens/>
              <w:autoSpaceDE w:val="0"/>
              <w:snapToGrid w:val="0"/>
              <w:jc w:val="both"/>
              <w:rPr>
                <w:rFonts w:eastAsia="Calibri"/>
                <w:color w:val="000000"/>
                <w:sz w:val="22"/>
                <w:szCs w:val="22"/>
                <w:lang w:eastAsia="ar-SA"/>
              </w:rPr>
            </w:pPr>
            <w:r w:rsidRPr="00A36C40">
              <w:rPr>
                <w:rFonts w:eastAsia="Calibri"/>
                <w:color w:val="000000"/>
                <w:sz w:val="22"/>
                <w:szCs w:val="22"/>
                <w:lang w:eastAsia="ar-SA"/>
              </w:rPr>
              <w:t>- обеспечение сохранности автомобильных дорог местного значения путем выполнения эксплуатационных и ремонтных мероприятий;</w:t>
            </w:r>
          </w:p>
          <w:p w:rsidR="00A36C40" w:rsidRPr="00A36C40" w:rsidRDefault="00A36C40" w:rsidP="00A36C40">
            <w:pPr>
              <w:widowControl w:val="0"/>
              <w:suppressAutoHyphens/>
              <w:autoSpaceDE w:val="0"/>
              <w:snapToGrid w:val="0"/>
              <w:jc w:val="both"/>
              <w:rPr>
                <w:rFonts w:eastAsia="Calibri"/>
                <w:sz w:val="22"/>
                <w:szCs w:val="22"/>
                <w:lang w:eastAsia="ar-SA"/>
              </w:rPr>
            </w:pPr>
            <w:r w:rsidRPr="00A36C40">
              <w:rPr>
                <w:rFonts w:eastAsia="Calibri"/>
                <w:color w:val="000000"/>
                <w:sz w:val="22"/>
                <w:szCs w:val="22"/>
                <w:lang w:eastAsia="ar-SA"/>
              </w:rPr>
              <w:t xml:space="preserve"> - капитальный, текущий ремонт улиц и дорог местного значения; содержание дорог, с регулярным </w:t>
            </w:r>
            <w:proofErr w:type="spellStart"/>
            <w:r w:rsidRPr="00A36C40">
              <w:rPr>
                <w:rFonts w:eastAsia="Calibri"/>
                <w:color w:val="000000"/>
                <w:sz w:val="22"/>
                <w:szCs w:val="22"/>
                <w:lang w:eastAsia="ar-SA"/>
              </w:rPr>
              <w:t>грейдированием</w:t>
            </w:r>
            <w:proofErr w:type="spellEnd"/>
            <w:r w:rsidRPr="00A36C40">
              <w:rPr>
                <w:rFonts w:eastAsia="Calibri"/>
                <w:color w:val="000000"/>
                <w:sz w:val="22"/>
                <w:szCs w:val="22"/>
                <w:lang w:eastAsia="ar-SA"/>
              </w:rPr>
              <w:t>, ямочным     ремонтом, установка дорожных знаков</w:t>
            </w:r>
            <w:r w:rsidRPr="00A36C40">
              <w:rPr>
                <w:bCs/>
                <w:color w:val="000000"/>
              </w:rPr>
              <w:t>, р</w:t>
            </w:r>
            <w:r w:rsidRPr="00A36C40">
              <w:rPr>
                <w:rFonts w:eastAsia="Calibri"/>
                <w:bCs/>
                <w:color w:val="000000"/>
                <w:sz w:val="22"/>
                <w:szCs w:val="22"/>
                <w:lang w:eastAsia="ar-SA"/>
              </w:rPr>
              <w:t>емонт сооружений для сточных вод.</w:t>
            </w:r>
          </w:p>
        </w:tc>
      </w:tr>
      <w:tr w:rsidR="00A36C40" w:rsidRPr="00A36C40" w:rsidTr="00A36C40">
        <w:trPr>
          <w:trHeight w:val="1873"/>
        </w:trPr>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t>Ожидаемые результаты реализации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snapToGrid w:val="0"/>
              <w:jc w:val="both"/>
              <w:rPr>
                <w:sz w:val="22"/>
                <w:szCs w:val="22"/>
                <w:lang w:eastAsia="ar-SA"/>
              </w:rPr>
            </w:pPr>
            <w:r w:rsidRPr="00A36C40">
              <w:rPr>
                <w:sz w:val="22"/>
                <w:szCs w:val="22"/>
              </w:rPr>
              <w:t>В результате реализации Программы к 2027 году предполагается:</w:t>
            </w:r>
          </w:p>
          <w:p w:rsidR="00A36C40" w:rsidRPr="00A36C40" w:rsidRDefault="00A36C40" w:rsidP="00A36C40">
            <w:pPr>
              <w:jc w:val="both"/>
              <w:rPr>
                <w:sz w:val="22"/>
                <w:szCs w:val="22"/>
              </w:rPr>
            </w:pPr>
            <w:r w:rsidRPr="00A36C40">
              <w:rPr>
                <w:sz w:val="22"/>
                <w:szCs w:val="22"/>
              </w:rPr>
              <w:t>1. Развитие транспортной инфраструктуры;</w:t>
            </w:r>
          </w:p>
          <w:p w:rsidR="00A36C40" w:rsidRPr="00A36C40" w:rsidRDefault="00A36C40" w:rsidP="00A36C40">
            <w:pPr>
              <w:jc w:val="both"/>
              <w:rPr>
                <w:sz w:val="22"/>
                <w:szCs w:val="22"/>
              </w:rPr>
            </w:pPr>
            <w:r w:rsidRPr="00A36C40">
              <w:rPr>
                <w:sz w:val="22"/>
                <w:szCs w:val="22"/>
              </w:rPr>
              <w:t>2. Развитие сети дорог поселения;</w:t>
            </w:r>
          </w:p>
          <w:p w:rsidR="00A36C40" w:rsidRPr="00A36C40" w:rsidRDefault="00A36C40" w:rsidP="00A36C40">
            <w:pPr>
              <w:widowControl w:val="0"/>
              <w:shd w:val="clear" w:color="auto" w:fill="FFFFFF"/>
              <w:tabs>
                <w:tab w:val="left" w:pos="180"/>
              </w:tabs>
              <w:suppressAutoHyphens/>
              <w:autoSpaceDE w:val="0"/>
              <w:jc w:val="both"/>
              <w:rPr>
                <w:sz w:val="22"/>
                <w:szCs w:val="22"/>
              </w:rPr>
            </w:pPr>
            <w:r w:rsidRPr="00A36C40">
              <w:rPr>
                <w:sz w:val="22"/>
                <w:szCs w:val="22"/>
              </w:rPr>
              <w:t>4. Снижение негативного воздействия транспорта на окружающую среду и здоровья населения;</w:t>
            </w:r>
          </w:p>
          <w:p w:rsidR="00A36C40" w:rsidRPr="00A36C40" w:rsidRDefault="00A36C40" w:rsidP="00A36C40">
            <w:pPr>
              <w:widowControl w:val="0"/>
              <w:shd w:val="clear" w:color="auto" w:fill="FFFFFF"/>
              <w:tabs>
                <w:tab w:val="left" w:pos="180"/>
              </w:tabs>
              <w:suppressAutoHyphens/>
              <w:autoSpaceDE w:val="0"/>
              <w:jc w:val="both"/>
              <w:rPr>
                <w:sz w:val="22"/>
                <w:szCs w:val="22"/>
              </w:rPr>
            </w:pPr>
            <w:r w:rsidRPr="00A36C40">
              <w:rPr>
                <w:sz w:val="22"/>
                <w:szCs w:val="22"/>
              </w:rPr>
              <w:t>5. Повышение безопасности дорожного движения.</w:t>
            </w:r>
          </w:p>
        </w:tc>
      </w:tr>
      <w:tr w:rsidR="00A36C40" w:rsidRPr="00A36C40" w:rsidTr="00A36C40">
        <w:tc>
          <w:tcPr>
            <w:tcW w:w="4264" w:type="dxa"/>
            <w:tcBorders>
              <w:top w:val="single" w:sz="4" w:space="0" w:color="000000"/>
              <w:left w:val="single" w:sz="4" w:space="0" w:color="000000"/>
              <w:bottom w:val="single" w:sz="4" w:space="0" w:color="000000"/>
              <w:right w:val="nil"/>
            </w:tcBorders>
          </w:tcPr>
          <w:p w:rsidR="00A36C40" w:rsidRPr="00A36C40" w:rsidRDefault="00A36C40" w:rsidP="00A36C40">
            <w:pPr>
              <w:widowControl w:val="0"/>
              <w:suppressAutoHyphens/>
              <w:autoSpaceDE w:val="0"/>
              <w:snapToGrid w:val="0"/>
              <w:spacing w:line="240" w:lineRule="atLeast"/>
              <w:jc w:val="both"/>
              <w:rPr>
                <w:bCs/>
                <w:sz w:val="22"/>
                <w:szCs w:val="22"/>
                <w:lang w:eastAsia="ar-SA"/>
              </w:rPr>
            </w:pPr>
            <w:r w:rsidRPr="00A36C40">
              <w:rPr>
                <w:bCs/>
                <w:sz w:val="22"/>
                <w:szCs w:val="22"/>
              </w:rPr>
              <w:t>Контроль за реализацией программы</w:t>
            </w:r>
          </w:p>
        </w:tc>
        <w:tc>
          <w:tcPr>
            <w:tcW w:w="5796" w:type="dxa"/>
            <w:tcBorders>
              <w:top w:val="single" w:sz="4" w:space="0" w:color="000000"/>
              <w:left w:val="single" w:sz="4" w:space="0" w:color="000000"/>
              <w:bottom w:val="single" w:sz="4" w:space="0" w:color="000000"/>
              <w:right w:val="single" w:sz="4" w:space="0" w:color="000000"/>
            </w:tcBorders>
          </w:tcPr>
          <w:p w:rsidR="00A36C40" w:rsidRPr="00A36C40" w:rsidRDefault="00A36C40" w:rsidP="00A36C40">
            <w:pPr>
              <w:widowControl w:val="0"/>
              <w:shd w:val="clear" w:color="auto" w:fill="FFFFFF"/>
              <w:tabs>
                <w:tab w:val="left" w:pos="180"/>
              </w:tabs>
              <w:suppressAutoHyphens/>
              <w:autoSpaceDE w:val="0"/>
              <w:jc w:val="both"/>
              <w:rPr>
                <w:b/>
                <w:sz w:val="22"/>
                <w:szCs w:val="22"/>
                <w:lang w:eastAsia="ar-SA"/>
              </w:rPr>
            </w:pPr>
            <w:r w:rsidRPr="00A36C40">
              <w:rPr>
                <w:sz w:val="22"/>
                <w:szCs w:val="22"/>
              </w:rPr>
              <w:t>Администрация МО «Корсукское»</w:t>
            </w:r>
          </w:p>
        </w:tc>
      </w:tr>
    </w:tbl>
    <w:p w:rsidR="00A36C40" w:rsidRPr="00A36C40" w:rsidRDefault="00A36C40" w:rsidP="00A36C40">
      <w:pPr>
        <w:spacing w:after="150" w:line="238" w:lineRule="atLeast"/>
        <w:jc w:val="both"/>
        <w:rPr>
          <w:color w:val="242424"/>
          <w:sz w:val="20"/>
          <w:szCs w:val="20"/>
        </w:rPr>
      </w:pP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47" w:name="_Toc502751621"/>
      <w:bookmarkStart w:id="48" w:name="_Toc504376460"/>
      <w:r w:rsidRPr="00A36C40">
        <w:rPr>
          <w:rFonts w:cs="Arial"/>
          <w:bCs/>
          <w:kern w:val="32"/>
          <w:sz w:val="28"/>
          <w:szCs w:val="32"/>
        </w:rPr>
        <w:t>Характеристика существующего состояния транспортной инфраструктуры муниципального образования «Корсукское».</w:t>
      </w:r>
      <w:bookmarkEnd w:id="47"/>
      <w:bookmarkEnd w:id="48"/>
    </w:p>
    <w:p w:rsidR="00A36C40" w:rsidRPr="00A36C40" w:rsidRDefault="00A36C40" w:rsidP="00A36C40">
      <w:pPr>
        <w:ind w:firstLine="709"/>
        <w:jc w:val="both"/>
        <w:rPr>
          <w:bCs/>
          <w:iCs/>
        </w:rPr>
      </w:pPr>
      <w:r w:rsidRPr="00A36C40">
        <w:rPr>
          <w:bCs/>
          <w:iCs/>
        </w:rPr>
        <w:t xml:space="preserve">Муниципальное образование «Корсукское» наделено статусом сельского поселения Законом Усть-Ордынского бурятского автономного округа № 67-03 от 30.12.2004 «О статусе и границах муниципальных образований </w:t>
      </w:r>
      <w:proofErr w:type="spellStart"/>
      <w:r w:rsidRPr="00A36C40">
        <w:rPr>
          <w:bCs/>
          <w:iCs/>
        </w:rPr>
        <w:t>Аларского</w:t>
      </w:r>
      <w:proofErr w:type="spellEnd"/>
      <w:r w:rsidRPr="00A36C40">
        <w:rPr>
          <w:bCs/>
          <w:iCs/>
        </w:rPr>
        <w:t xml:space="preserve">, </w:t>
      </w:r>
      <w:proofErr w:type="spellStart"/>
      <w:r w:rsidRPr="00A36C40">
        <w:rPr>
          <w:bCs/>
          <w:iCs/>
        </w:rPr>
        <w:t>Баяндаевского</w:t>
      </w:r>
      <w:proofErr w:type="spellEnd"/>
      <w:r w:rsidRPr="00A36C40">
        <w:rPr>
          <w:bCs/>
          <w:iCs/>
        </w:rPr>
        <w:t xml:space="preserve">, </w:t>
      </w:r>
      <w:proofErr w:type="spellStart"/>
      <w:r w:rsidRPr="00A36C40">
        <w:rPr>
          <w:bCs/>
          <w:iCs/>
        </w:rPr>
        <w:t>Боханского</w:t>
      </w:r>
      <w:proofErr w:type="spellEnd"/>
      <w:r w:rsidRPr="00A36C40">
        <w:rPr>
          <w:bCs/>
          <w:iCs/>
        </w:rPr>
        <w:t xml:space="preserve">, </w:t>
      </w:r>
      <w:proofErr w:type="spellStart"/>
      <w:r w:rsidRPr="00A36C40">
        <w:rPr>
          <w:bCs/>
          <w:iCs/>
        </w:rPr>
        <w:t>Нукутского</w:t>
      </w:r>
      <w:proofErr w:type="spellEnd"/>
      <w:r w:rsidRPr="00A36C40">
        <w:rPr>
          <w:bCs/>
          <w:iCs/>
        </w:rPr>
        <w:t xml:space="preserve">, </w:t>
      </w:r>
      <w:proofErr w:type="spellStart"/>
      <w:r w:rsidRPr="00A36C40">
        <w:rPr>
          <w:bCs/>
          <w:iCs/>
        </w:rPr>
        <w:t>Осинского</w:t>
      </w:r>
      <w:proofErr w:type="spellEnd"/>
      <w:r w:rsidRPr="00A36C40">
        <w:rPr>
          <w:bCs/>
          <w:iCs/>
        </w:rPr>
        <w:t xml:space="preserve">, </w:t>
      </w:r>
      <w:proofErr w:type="spellStart"/>
      <w:r w:rsidRPr="00A36C40">
        <w:rPr>
          <w:bCs/>
          <w:iCs/>
        </w:rPr>
        <w:t>Эхирит-Булагатского</w:t>
      </w:r>
      <w:proofErr w:type="spellEnd"/>
      <w:r w:rsidRPr="00A36C40">
        <w:rPr>
          <w:bCs/>
          <w:iCs/>
        </w:rPr>
        <w:t xml:space="preserve"> районов Усть-Ордынского бурятского автономного округа».</w:t>
      </w:r>
    </w:p>
    <w:p w:rsidR="00A36C40" w:rsidRPr="00A36C40" w:rsidRDefault="00A36C40" w:rsidP="00A36C40">
      <w:pPr>
        <w:ind w:firstLine="709"/>
        <w:jc w:val="both"/>
        <w:rPr>
          <w:iCs/>
        </w:rPr>
      </w:pPr>
      <w:r w:rsidRPr="00A36C40">
        <w:rPr>
          <w:iCs/>
        </w:rPr>
        <w:t>Общая протяженность автомобильных дорог общего пользования местного значения всего – 27,3 км (без учета поселковых дорог). Плотность дорог с твердым покрытием 17,2 км на 100 км</w:t>
      </w:r>
      <w:proofErr w:type="gramStart"/>
      <w:r w:rsidRPr="00A36C40">
        <w:rPr>
          <w:iCs/>
        </w:rPr>
        <w:t>2</w:t>
      </w:r>
      <w:proofErr w:type="gramEnd"/>
      <w:r w:rsidRPr="00A36C40">
        <w:rPr>
          <w:iCs/>
        </w:rPr>
        <w:t xml:space="preserve">. Ширина проезжей части составляет 4-6 м. Пропускная способность сети автомобильных дорог до 100 автомобилей в сутки. </w:t>
      </w:r>
    </w:p>
    <w:p w:rsidR="00A36C40" w:rsidRPr="00A36C40" w:rsidRDefault="00A36C40" w:rsidP="00A36C40">
      <w:pPr>
        <w:ind w:firstLine="709"/>
        <w:jc w:val="both"/>
        <w:rPr>
          <w:iCs/>
        </w:rPr>
      </w:pPr>
      <w:r w:rsidRPr="00A36C40">
        <w:rPr>
          <w:iCs/>
        </w:rPr>
        <w:t>Населенные пункты муниципального образования «Корсукское»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A36C40" w:rsidRPr="00A36C40" w:rsidRDefault="00A36C40" w:rsidP="00A36C40">
      <w:pPr>
        <w:ind w:firstLine="709"/>
        <w:jc w:val="both"/>
        <w:rPr>
          <w:iCs/>
        </w:rPr>
      </w:pPr>
      <w:r w:rsidRPr="00A36C40">
        <w:rPr>
          <w:iCs/>
        </w:rPr>
        <w:t xml:space="preserve">Основные маршруты движения грузовых и транзитных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д. Корсук, д. </w:t>
      </w:r>
      <w:proofErr w:type="spellStart"/>
      <w:r w:rsidRPr="00A36C40">
        <w:rPr>
          <w:iCs/>
        </w:rPr>
        <w:t>Сагарук</w:t>
      </w:r>
      <w:proofErr w:type="spellEnd"/>
      <w:r w:rsidRPr="00A36C40">
        <w:rPr>
          <w:iCs/>
        </w:rPr>
        <w:t xml:space="preserve">, д. </w:t>
      </w:r>
      <w:proofErr w:type="spellStart"/>
      <w:r w:rsidRPr="00A36C40">
        <w:rPr>
          <w:iCs/>
        </w:rPr>
        <w:t>Тотохон</w:t>
      </w:r>
      <w:proofErr w:type="spellEnd"/>
      <w:r w:rsidRPr="00A36C40">
        <w:rPr>
          <w:iCs/>
        </w:rPr>
        <w:t xml:space="preserve">, д. </w:t>
      </w:r>
      <w:proofErr w:type="spellStart"/>
      <w:r w:rsidRPr="00A36C40">
        <w:rPr>
          <w:iCs/>
        </w:rPr>
        <w:t>Шотхой</w:t>
      </w:r>
      <w:proofErr w:type="spellEnd"/>
      <w:r w:rsidRPr="00A36C40">
        <w:rPr>
          <w:iCs/>
        </w:rPr>
        <w:t>.</w:t>
      </w:r>
    </w:p>
    <w:p w:rsidR="00A36C40" w:rsidRPr="00A36C40" w:rsidRDefault="00A36C40" w:rsidP="00A36C40">
      <w:pPr>
        <w:ind w:firstLine="709"/>
        <w:jc w:val="both"/>
        <w:rPr>
          <w:iCs/>
        </w:rPr>
      </w:pPr>
      <w:r w:rsidRPr="00A36C40">
        <w:rPr>
          <w:iCs/>
        </w:rPr>
        <w:t>Таблица 1. Расстояния между с. Корсук и населенными пунктами.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A36C40" w:rsidRPr="00A36C40" w:rsidTr="00A36C40">
        <w:trPr>
          <w:trHeight w:val="103"/>
        </w:trPr>
        <w:tc>
          <w:tcPr>
            <w:tcW w:w="4786" w:type="dxa"/>
            <w:shd w:val="clear" w:color="auto" w:fill="auto"/>
          </w:tcPr>
          <w:p w:rsidR="00A36C40" w:rsidRPr="00A36C40" w:rsidRDefault="00A36C40" w:rsidP="00A36C40">
            <w:pPr>
              <w:ind w:firstLine="709"/>
              <w:jc w:val="both"/>
              <w:rPr>
                <w:iCs/>
              </w:rPr>
            </w:pPr>
            <w:r w:rsidRPr="00A36C40">
              <w:rPr>
                <w:iCs/>
              </w:rPr>
              <w:t>Населенные пункты</w:t>
            </w:r>
          </w:p>
        </w:tc>
        <w:tc>
          <w:tcPr>
            <w:tcW w:w="4784" w:type="dxa"/>
            <w:shd w:val="clear" w:color="auto" w:fill="auto"/>
          </w:tcPr>
          <w:p w:rsidR="00A36C40" w:rsidRPr="00A36C40" w:rsidRDefault="00A36C40" w:rsidP="00A36C40">
            <w:pPr>
              <w:ind w:firstLine="709"/>
              <w:jc w:val="both"/>
              <w:rPr>
                <w:iCs/>
              </w:rPr>
            </w:pPr>
            <w:r w:rsidRPr="00A36C40">
              <w:rPr>
                <w:iCs/>
              </w:rPr>
              <w:t>Расстояние до села Корсук, км</w:t>
            </w:r>
          </w:p>
        </w:tc>
      </w:tr>
      <w:tr w:rsidR="00A36C40" w:rsidRPr="00A36C40" w:rsidTr="00A36C40">
        <w:tc>
          <w:tcPr>
            <w:tcW w:w="4786" w:type="dxa"/>
            <w:shd w:val="clear" w:color="auto" w:fill="auto"/>
          </w:tcPr>
          <w:p w:rsidR="00A36C40" w:rsidRPr="00A36C40" w:rsidRDefault="00A36C40" w:rsidP="00A36C40">
            <w:pPr>
              <w:ind w:firstLine="709"/>
              <w:jc w:val="both"/>
              <w:rPr>
                <w:iCs/>
              </w:rPr>
            </w:pPr>
            <w:r w:rsidRPr="00A36C40">
              <w:rPr>
                <w:iCs/>
              </w:rPr>
              <w:t xml:space="preserve">д. </w:t>
            </w:r>
            <w:proofErr w:type="spellStart"/>
            <w:r w:rsidRPr="00A36C40">
              <w:rPr>
                <w:iCs/>
              </w:rPr>
              <w:t>Сагарук</w:t>
            </w:r>
            <w:proofErr w:type="spellEnd"/>
          </w:p>
        </w:tc>
        <w:tc>
          <w:tcPr>
            <w:tcW w:w="4784" w:type="dxa"/>
            <w:shd w:val="clear" w:color="auto" w:fill="auto"/>
          </w:tcPr>
          <w:p w:rsidR="00A36C40" w:rsidRPr="00A36C40" w:rsidRDefault="00A36C40" w:rsidP="00A36C40">
            <w:pPr>
              <w:ind w:firstLine="709"/>
              <w:jc w:val="both"/>
              <w:rPr>
                <w:iCs/>
              </w:rPr>
            </w:pPr>
            <w:r w:rsidRPr="00A36C40">
              <w:rPr>
                <w:iCs/>
              </w:rPr>
              <w:t>0</w:t>
            </w:r>
          </w:p>
        </w:tc>
      </w:tr>
      <w:tr w:rsidR="00A36C40" w:rsidRPr="00A36C40" w:rsidTr="00A36C40">
        <w:tc>
          <w:tcPr>
            <w:tcW w:w="4786" w:type="dxa"/>
            <w:shd w:val="clear" w:color="auto" w:fill="auto"/>
          </w:tcPr>
          <w:p w:rsidR="00A36C40" w:rsidRPr="00A36C40" w:rsidRDefault="00A36C40" w:rsidP="00A36C40">
            <w:pPr>
              <w:ind w:firstLine="709"/>
              <w:jc w:val="both"/>
              <w:rPr>
                <w:iCs/>
              </w:rPr>
            </w:pPr>
            <w:r w:rsidRPr="00A36C40">
              <w:rPr>
                <w:iCs/>
              </w:rPr>
              <w:t xml:space="preserve">д. </w:t>
            </w:r>
            <w:proofErr w:type="spellStart"/>
            <w:r w:rsidRPr="00A36C40">
              <w:rPr>
                <w:iCs/>
              </w:rPr>
              <w:t>Тотохон</w:t>
            </w:r>
            <w:proofErr w:type="spellEnd"/>
          </w:p>
        </w:tc>
        <w:tc>
          <w:tcPr>
            <w:tcW w:w="4784" w:type="dxa"/>
            <w:shd w:val="clear" w:color="auto" w:fill="auto"/>
          </w:tcPr>
          <w:p w:rsidR="00A36C40" w:rsidRPr="00A36C40" w:rsidRDefault="00A36C40" w:rsidP="00A36C40">
            <w:pPr>
              <w:ind w:firstLine="709"/>
              <w:jc w:val="both"/>
              <w:rPr>
                <w:iCs/>
              </w:rPr>
            </w:pPr>
            <w:r w:rsidRPr="00A36C40">
              <w:rPr>
                <w:iCs/>
              </w:rPr>
              <w:t>4,9</w:t>
            </w:r>
          </w:p>
        </w:tc>
      </w:tr>
      <w:tr w:rsidR="00A36C40" w:rsidRPr="00A36C40" w:rsidTr="00A36C40">
        <w:tc>
          <w:tcPr>
            <w:tcW w:w="4786" w:type="dxa"/>
            <w:shd w:val="clear" w:color="auto" w:fill="auto"/>
          </w:tcPr>
          <w:p w:rsidR="00A36C40" w:rsidRPr="00A36C40" w:rsidRDefault="00A36C40" w:rsidP="00A36C40">
            <w:pPr>
              <w:ind w:firstLine="709"/>
              <w:jc w:val="both"/>
              <w:rPr>
                <w:iCs/>
              </w:rPr>
            </w:pPr>
            <w:r w:rsidRPr="00A36C40">
              <w:rPr>
                <w:iCs/>
              </w:rPr>
              <w:t xml:space="preserve">д. </w:t>
            </w:r>
            <w:proofErr w:type="spellStart"/>
            <w:r w:rsidRPr="00A36C40">
              <w:rPr>
                <w:iCs/>
              </w:rPr>
              <w:t>Ишины</w:t>
            </w:r>
            <w:proofErr w:type="spellEnd"/>
          </w:p>
        </w:tc>
        <w:tc>
          <w:tcPr>
            <w:tcW w:w="4784" w:type="dxa"/>
            <w:shd w:val="clear" w:color="auto" w:fill="auto"/>
          </w:tcPr>
          <w:p w:rsidR="00A36C40" w:rsidRPr="00A36C40" w:rsidRDefault="00A36C40" w:rsidP="00A36C40">
            <w:pPr>
              <w:ind w:firstLine="709"/>
              <w:jc w:val="both"/>
              <w:rPr>
                <w:iCs/>
              </w:rPr>
            </w:pPr>
            <w:r w:rsidRPr="00A36C40">
              <w:rPr>
                <w:iCs/>
              </w:rPr>
              <w:t>2,0</w:t>
            </w:r>
          </w:p>
        </w:tc>
      </w:tr>
      <w:tr w:rsidR="00A36C40" w:rsidRPr="00A36C40" w:rsidTr="00A36C40">
        <w:tc>
          <w:tcPr>
            <w:tcW w:w="4786" w:type="dxa"/>
            <w:shd w:val="clear" w:color="auto" w:fill="auto"/>
          </w:tcPr>
          <w:p w:rsidR="00A36C40" w:rsidRPr="00A36C40" w:rsidRDefault="00A36C40" w:rsidP="00A36C40">
            <w:pPr>
              <w:ind w:firstLine="709"/>
              <w:jc w:val="both"/>
              <w:rPr>
                <w:iCs/>
              </w:rPr>
            </w:pPr>
            <w:r w:rsidRPr="00A36C40">
              <w:rPr>
                <w:iCs/>
              </w:rPr>
              <w:t xml:space="preserve">д. </w:t>
            </w:r>
            <w:proofErr w:type="spellStart"/>
            <w:r w:rsidRPr="00A36C40">
              <w:rPr>
                <w:iCs/>
              </w:rPr>
              <w:t>Шохтой</w:t>
            </w:r>
            <w:proofErr w:type="spellEnd"/>
          </w:p>
        </w:tc>
        <w:tc>
          <w:tcPr>
            <w:tcW w:w="4784" w:type="dxa"/>
            <w:shd w:val="clear" w:color="auto" w:fill="auto"/>
          </w:tcPr>
          <w:p w:rsidR="00A36C40" w:rsidRPr="00A36C40" w:rsidRDefault="00A36C40" w:rsidP="00A36C40">
            <w:pPr>
              <w:ind w:firstLine="709"/>
              <w:jc w:val="both"/>
              <w:rPr>
                <w:iCs/>
              </w:rPr>
            </w:pPr>
            <w:r w:rsidRPr="00A36C40">
              <w:rPr>
                <w:iCs/>
              </w:rPr>
              <w:t>8,6</w:t>
            </w:r>
          </w:p>
        </w:tc>
      </w:tr>
      <w:tr w:rsidR="00A36C40" w:rsidRPr="00A36C40" w:rsidTr="00A36C40">
        <w:tc>
          <w:tcPr>
            <w:tcW w:w="4786" w:type="dxa"/>
            <w:shd w:val="clear" w:color="auto" w:fill="auto"/>
          </w:tcPr>
          <w:p w:rsidR="00A36C40" w:rsidRPr="00A36C40" w:rsidRDefault="00A36C40" w:rsidP="00A36C40">
            <w:pPr>
              <w:ind w:firstLine="709"/>
              <w:jc w:val="both"/>
              <w:rPr>
                <w:iCs/>
              </w:rPr>
            </w:pPr>
            <w:r w:rsidRPr="00A36C40">
              <w:rPr>
                <w:iCs/>
              </w:rPr>
              <w:t xml:space="preserve">д. </w:t>
            </w:r>
            <w:proofErr w:type="spellStart"/>
            <w:r w:rsidRPr="00A36C40">
              <w:rPr>
                <w:iCs/>
              </w:rPr>
              <w:t>Гушит</w:t>
            </w:r>
            <w:proofErr w:type="spellEnd"/>
          </w:p>
        </w:tc>
        <w:tc>
          <w:tcPr>
            <w:tcW w:w="4784" w:type="dxa"/>
            <w:shd w:val="clear" w:color="auto" w:fill="auto"/>
          </w:tcPr>
          <w:p w:rsidR="00A36C40" w:rsidRPr="00A36C40" w:rsidRDefault="00A36C40" w:rsidP="00A36C40">
            <w:pPr>
              <w:ind w:firstLine="709"/>
              <w:jc w:val="both"/>
              <w:rPr>
                <w:iCs/>
              </w:rPr>
            </w:pPr>
            <w:r w:rsidRPr="00A36C40">
              <w:rPr>
                <w:iCs/>
              </w:rPr>
              <w:t>16,0</w:t>
            </w:r>
          </w:p>
        </w:tc>
      </w:tr>
      <w:tr w:rsidR="00A36C40" w:rsidRPr="00A36C40" w:rsidTr="00A36C40">
        <w:tc>
          <w:tcPr>
            <w:tcW w:w="4786" w:type="dxa"/>
            <w:shd w:val="clear" w:color="auto" w:fill="auto"/>
          </w:tcPr>
          <w:p w:rsidR="00A36C40" w:rsidRPr="00A36C40" w:rsidRDefault="00A36C40" w:rsidP="00A36C40">
            <w:pPr>
              <w:ind w:firstLine="709"/>
              <w:jc w:val="both"/>
              <w:rPr>
                <w:iCs/>
              </w:rPr>
            </w:pPr>
            <w:r w:rsidRPr="00A36C40">
              <w:rPr>
                <w:iCs/>
              </w:rPr>
              <w:t xml:space="preserve">д. </w:t>
            </w:r>
            <w:proofErr w:type="spellStart"/>
            <w:r w:rsidRPr="00A36C40">
              <w:rPr>
                <w:iCs/>
              </w:rPr>
              <w:t>Ординск</w:t>
            </w:r>
            <w:proofErr w:type="spellEnd"/>
          </w:p>
        </w:tc>
        <w:tc>
          <w:tcPr>
            <w:tcW w:w="4784" w:type="dxa"/>
            <w:shd w:val="clear" w:color="auto" w:fill="auto"/>
          </w:tcPr>
          <w:p w:rsidR="00A36C40" w:rsidRPr="00A36C40" w:rsidRDefault="00A36C40" w:rsidP="00A36C40">
            <w:pPr>
              <w:ind w:firstLine="709"/>
              <w:jc w:val="both"/>
              <w:rPr>
                <w:iCs/>
              </w:rPr>
            </w:pPr>
            <w:r w:rsidRPr="00A36C40">
              <w:rPr>
                <w:iCs/>
              </w:rPr>
              <w:t>13,2</w:t>
            </w:r>
          </w:p>
        </w:tc>
      </w:tr>
    </w:tbl>
    <w:p w:rsidR="00A36C40" w:rsidRPr="00A36C40" w:rsidRDefault="00A36C40" w:rsidP="00A36C40">
      <w:pPr>
        <w:ind w:firstLine="709"/>
        <w:jc w:val="both"/>
        <w:rPr>
          <w:iCs/>
        </w:rPr>
      </w:pPr>
    </w:p>
    <w:p w:rsidR="00A36C40" w:rsidRPr="00A36C40" w:rsidRDefault="00A36C40" w:rsidP="00A36C40">
      <w:pPr>
        <w:ind w:firstLine="709"/>
        <w:jc w:val="both"/>
        <w:rPr>
          <w:iCs/>
        </w:rPr>
      </w:pPr>
      <w:r w:rsidRPr="00A36C40">
        <w:rPr>
          <w:iCs/>
        </w:rPr>
        <w:t>Таблица 2. Характеристика автомобильных дорог общего пользования местного значения, в границах муниципального образования «Корсукское»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973"/>
        <w:gridCol w:w="1276"/>
        <w:gridCol w:w="1134"/>
        <w:gridCol w:w="1276"/>
        <w:gridCol w:w="1134"/>
        <w:gridCol w:w="850"/>
        <w:gridCol w:w="1382"/>
      </w:tblGrid>
      <w:tr w:rsidR="00A36C40" w:rsidRPr="00A36C40" w:rsidTr="00A36C40">
        <w:trPr>
          <w:trHeight w:val="471"/>
        </w:trPr>
        <w:tc>
          <w:tcPr>
            <w:tcW w:w="437" w:type="dxa"/>
            <w:vMerge w:val="restart"/>
            <w:shd w:val="clear" w:color="auto" w:fill="auto"/>
            <w:vAlign w:val="center"/>
          </w:tcPr>
          <w:p w:rsidR="00A36C40" w:rsidRPr="00A36C40" w:rsidRDefault="00A36C40" w:rsidP="00A36C40">
            <w:pPr>
              <w:jc w:val="center"/>
              <w:rPr>
                <w:sz w:val="22"/>
                <w:szCs w:val="22"/>
              </w:rPr>
            </w:pPr>
            <w:r w:rsidRPr="00A36C40">
              <w:rPr>
                <w:sz w:val="22"/>
                <w:szCs w:val="22"/>
              </w:rPr>
              <w:lastRenderedPageBreak/>
              <w:t>№</w:t>
            </w:r>
          </w:p>
        </w:tc>
        <w:tc>
          <w:tcPr>
            <w:tcW w:w="1973" w:type="dxa"/>
            <w:vMerge w:val="restart"/>
            <w:shd w:val="clear" w:color="auto" w:fill="auto"/>
            <w:vAlign w:val="center"/>
          </w:tcPr>
          <w:p w:rsidR="00A36C40" w:rsidRPr="00A36C40" w:rsidRDefault="00A36C40" w:rsidP="00A36C40">
            <w:pPr>
              <w:jc w:val="center"/>
              <w:rPr>
                <w:sz w:val="22"/>
                <w:szCs w:val="22"/>
              </w:rPr>
            </w:pPr>
            <w:r w:rsidRPr="00A36C40">
              <w:rPr>
                <w:sz w:val="22"/>
                <w:szCs w:val="22"/>
              </w:rPr>
              <w:t>Наименование автодорог</w:t>
            </w:r>
          </w:p>
        </w:tc>
        <w:tc>
          <w:tcPr>
            <w:tcW w:w="1276" w:type="dxa"/>
            <w:vMerge w:val="restart"/>
            <w:shd w:val="clear" w:color="auto" w:fill="auto"/>
            <w:textDirection w:val="btLr"/>
            <w:vAlign w:val="center"/>
          </w:tcPr>
          <w:p w:rsidR="00A36C40" w:rsidRPr="00A36C40" w:rsidRDefault="00A36C40" w:rsidP="00A36C40">
            <w:pPr>
              <w:ind w:left="113" w:right="113"/>
              <w:jc w:val="center"/>
              <w:rPr>
                <w:sz w:val="22"/>
                <w:szCs w:val="22"/>
              </w:rPr>
            </w:pPr>
            <w:r w:rsidRPr="00A36C40">
              <w:rPr>
                <w:sz w:val="22"/>
                <w:szCs w:val="22"/>
              </w:rPr>
              <w:t>Дислокация</w:t>
            </w:r>
          </w:p>
        </w:tc>
        <w:tc>
          <w:tcPr>
            <w:tcW w:w="1134" w:type="dxa"/>
            <w:vMerge w:val="restart"/>
            <w:shd w:val="clear" w:color="auto" w:fill="auto"/>
            <w:textDirection w:val="btLr"/>
            <w:vAlign w:val="center"/>
          </w:tcPr>
          <w:p w:rsidR="00A36C40" w:rsidRPr="00A36C40" w:rsidRDefault="00A36C40" w:rsidP="00A36C40">
            <w:pPr>
              <w:ind w:left="113" w:right="113"/>
              <w:jc w:val="center"/>
              <w:rPr>
                <w:sz w:val="22"/>
                <w:szCs w:val="22"/>
              </w:rPr>
            </w:pPr>
            <w:r w:rsidRPr="00A36C40">
              <w:rPr>
                <w:sz w:val="22"/>
                <w:szCs w:val="22"/>
              </w:rPr>
              <w:t xml:space="preserve">Протяженность, </w:t>
            </w:r>
            <w:proofErr w:type="gramStart"/>
            <w:r w:rsidRPr="00A36C40">
              <w:rPr>
                <w:sz w:val="22"/>
                <w:szCs w:val="22"/>
              </w:rPr>
              <w:t>м</w:t>
            </w:r>
            <w:proofErr w:type="gramEnd"/>
          </w:p>
        </w:tc>
        <w:tc>
          <w:tcPr>
            <w:tcW w:w="3260" w:type="dxa"/>
            <w:gridSpan w:val="3"/>
            <w:shd w:val="clear" w:color="auto" w:fill="auto"/>
            <w:vAlign w:val="center"/>
          </w:tcPr>
          <w:p w:rsidR="00A36C40" w:rsidRPr="00A36C40" w:rsidRDefault="00A36C40" w:rsidP="00A36C40">
            <w:pPr>
              <w:jc w:val="center"/>
              <w:rPr>
                <w:sz w:val="22"/>
                <w:szCs w:val="22"/>
              </w:rPr>
            </w:pPr>
            <w:proofErr w:type="spellStart"/>
            <w:r w:rsidRPr="00A36C40">
              <w:rPr>
                <w:sz w:val="22"/>
                <w:szCs w:val="22"/>
              </w:rPr>
              <w:t>Покрытие</w:t>
            </w:r>
            <w:proofErr w:type="gramStart"/>
            <w:r w:rsidRPr="00A36C40">
              <w:rPr>
                <w:sz w:val="22"/>
                <w:szCs w:val="22"/>
              </w:rPr>
              <w:t>,м</w:t>
            </w:r>
            <w:proofErr w:type="spellEnd"/>
            <w:proofErr w:type="gramEnd"/>
            <w:r w:rsidRPr="00A36C40">
              <w:rPr>
                <w:sz w:val="22"/>
                <w:szCs w:val="22"/>
              </w:rPr>
              <w:t>.</w:t>
            </w:r>
          </w:p>
        </w:tc>
        <w:tc>
          <w:tcPr>
            <w:tcW w:w="1382" w:type="dxa"/>
            <w:vMerge w:val="restart"/>
            <w:textDirection w:val="btLr"/>
            <w:vAlign w:val="center"/>
          </w:tcPr>
          <w:p w:rsidR="00A36C40" w:rsidRPr="00A36C40" w:rsidRDefault="00A36C40" w:rsidP="00A36C40">
            <w:pPr>
              <w:ind w:left="113" w:right="113"/>
              <w:jc w:val="center"/>
              <w:rPr>
                <w:sz w:val="22"/>
                <w:szCs w:val="22"/>
              </w:rPr>
            </w:pPr>
            <w:r w:rsidRPr="00A36C40">
              <w:rPr>
                <w:sz w:val="22"/>
                <w:szCs w:val="22"/>
              </w:rPr>
              <w:t>Примечание</w:t>
            </w:r>
          </w:p>
        </w:tc>
      </w:tr>
      <w:tr w:rsidR="00A36C40" w:rsidRPr="00A36C40" w:rsidTr="00A36C40">
        <w:trPr>
          <w:cantSplit/>
          <w:trHeight w:val="2250"/>
        </w:trPr>
        <w:tc>
          <w:tcPr>
            <w:tcW w:w="437" w:type="dxa"/>
            <w:vMerge/>
            <w:shd w:val="clear" w:color="auto" w:fill="auto"/>
          </w:tcPr>
          <w:p w:rsidR="00A36C40" w:rsidRPr="00A36C40" w:rsidRDefault="00A36C40" w:rsidP="00A36C40">
            <w:pPr>
              <w:jc w:val="both"/>
              <w:rPr>
                <w:sz w:val="22"/>
                <w:szCs w:val="22"/>
              </w:rPr>
            </w:pPr>
          </w:p>
        </w:tc>
        <w:tc>
          <w:tcPr>
            <w:tcW w:w="1973" w:type="dxa"/>
            <w:vMerge/>
            <w:shd w:val="clear" w:color="auto" w:fill="auto"/>
          </w:tcPr>
          <w:p w:rsidR="00A36C40" w:rsidRPr="00A36C40" w:rsidRDefault="00A36C40" w:rsidP="00A36C40">
            <w:pPr>
              <w:jc w:val="both"/>
              <w:rPr>
                <w:sz w:val="22"/>
                <w:szCs w:val="22"/>
              </w:rPr>
            </w:pPr>
          </w:p>
        </w:tc>
        <w:tc>
          <w:tcPr>
            <w:tcW w:w="1276" w:type="dxa"/>
            <w:vMerge/>
            <w:shd w:val="clear" w:color="auto" w:fill="auto"/>
          </w:tcPr>
          <w:p w:rsidR="00A36C40" w:rsidRPr="00A36C40" w:rsidRDefault="00A36C40" w:rsidP="00A36C40">
            <w:pPr>
              <w:jc w:val="center"/>
              <w:rPr>
                <w:sz w:val="22"/>
                <w:szCs w:val="22"/>
              </w:rPr>
            </w:pPr>
          </w:p>
        </w:tc>
        <w:tc>
          <w:tcPr>
            <w:tcW w:w="1134" w:type="dxa"/>
            <w:vMerge/>
            <w:shd w:val="clear" w:color="auto" w:fill="auto"/>
          </w:tcPr>
          <w:p w:rsidR="00A36C40" w:rsidRPr="00A36C40" w:rsidRDefault="00A36C40" w:rsidP="00A36C40">
            <w:pPr>
              <w:jc w:val="center"/>
              <w:rPr>
                <w:sz w:val="22"/>
                <w:szCs w:val="22"/>
              </w:rPr>
            </w:pPr>
          </w:p>
        </w:tc>
        <w:tc>
          <w:tcPr>
            <w:tcW w:w="1276" w:type="dxa"/>
            <w:shd w:val="clear" w:color="auto" w:fill="auto"/>
            <w:textDirection w:val="btLr"/>
            <w:vAlign w:val="center"/>
          </w:tcPr>
          <w:p w:rsidR="00A36C40" w:rsidRPr="00A36C40" w:rsidRDefault="00A36C40" w:rsidP="00A36C40">
            <w:pPr>
              <w:ind w:left="113" w:right="113"/>
              <w:jc w:val="center"/>
              <w:rPr>
                <w:sz w:val="22"/>
                <w:szCs w:val="22"/>
              </w:rPr>
            </w:pPr>
            <w:r w:rsidRPr="00A36C40">
              <w:rPr>
                <w:sz w:val="22"/>
                <w:szCs w:val="22"/>
              </w:rPr>
              <w:t>Гравийно-щебеночное</w:t>
            </w:r>
          </w:p>
        </w:tc>
        <w:tc>
          <w:tcPr>
            <w:tcW w:w="1134" w:type="dxa"/>
            <w:textDirection w:val="btLr"/>
            <w:vAlign w:val="center"/>
          </w:tcPr>
          <w:p w:rsidR="00A36C40" w:rsidRPr="00A36C40" w:rsidRDefault="00A36C40" w:rsidP="00A36C40">
            <w:pPr>
              <w:ind w:left="113" w:right="113"/>
              <w:jc w:val="center"/>
              <w:rPr>
                <w:sz w:val="22"/>
                <w:szCs w:val="22"/>
              </w:rPr>
            </w:pPr>
            <w:r w:rsidRPr="00A36C40">
              <w:rPr>
                <w:sz w:val="22"/>
                <w:szCs w:val="22"/>
              </w:rPr>
              <w:t>Грунт</w:t>
            </w:r>
          </w:p>
        </w:tc>
        <w:tc>
          <w:tcPr>
            <w:tcW w:w="850" w:type="dxa"/>
            <w:textDirection w:val="btLr"/>
            <w:vAlign w:val="center"/>
          </w:tcPr>
          <w:p w:rsidR="00A36C40" w:rsidRPr="00A36C40" w:rsidRDefault="00A36C40" w:rsidP="00A36C40">
            <w:pPr>
              <w:ind w:left="113" w:right="113"/>
              <w:jc w:val="center"/>
              <w:rPr>
                <w:sz w:val="22"/>
                <w:szCs w:val="22"/>
              </w:rPr>
            </w:pPr>
            <w:r w:rsidRPr="00A36C40">
              <w:rPr>
                <w:sz w:val="22"/>
                <w:szCs w:val="22"/>
              </w:rPr>
              <w:t xml:space="preserve">Ширина проезжих частей </w:t>
            </w:r>
            <w:proofErr w:type="gramStart"/>
            <w:r w:rsidRPr="00A36C40">
              <w:rPr>
                <w:sz w:val="22"/>
                <w:szCs w:val="22"/>
              </w:rPr>
              <w:t>м</w:t>
            </w:r>
            <w:proofErr w:type="gramEnd"/>
            <w:r w:rsidRPr="00A36C40">
              <w:rPr>
                <w:sz w:val="22"/>
                <w:szCs w:val="22"/>
              </w:rPr>
              <w:t>.</w:t>
            </w:r>
          </w:p>
        </w:tc>
        <w:tc>
          <w:tcPr>
            <w:tcW w:w="1382" w:type="dxa"/>
            <w:vMerge/>
            <w:vAlign w:val="center"/>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w:t>
            </w:r>
          </w:p>
        </w:tc>
        <w:tc>
          <w:tcPr>
            <w:tcW w:w="1973" w:type="dxa"/>
            <w:shd w:val="clear" w:color="auto" w:fill="auto"/>
          </w:tcPr>
          <w:p w:rsidR="00A36C40" w:rsidRPr="00A36C40" w:rsidRDefault="00A36C40" w:rsidP="00A36C40">
            <w:pPr>
              <w:jc w:val="both"/>
              <w:rPr>
                <w:sz w:val="22"/>
                <w:szCs w:val="22"/>
              </w:rPr>
            </w:pPr>
            <w:r w:rsidRPr="00A36C40">
              <w:rPr>
                <w:sz w:val="22"/>
                <w:szCs w:val="22"/>
              </w:rPr>
              <w:t xml:space="preserve">Ул. </w:t>
            </w:r>
            <w:proofErr w:type="spellStart"/>
            <w:r w:rsidRPr="00A36C40">
              <w:rPr>
                <w:sz w:val="22"/>
                <w:szCs w:val="22"/>
              </w:rPr>
              <w:t>Муринская</w:t>
            </w:r>
            <w:proofErr w:type="spellEnd"/>
          </w:p>
        </w:tc>
        <w:tc>
          <w:tcPr>
            <w:tcW w:w="1276" w:type="dxa"/>
            <w:shd w:val="clear" w:color="auto" w:fill="auto"/>
          </w:tcPr>
          <w:p w:rsidR="00A36C40" w:rsidRPr="00A36C40" w:rsidRDefault="00A36C40" w:rsidP="00A36C40">
            <w:r w:rsidRPr="00A36C40">
              <w:rPr>
                <w:sz w:val="22"/>
                <w:szCs w:val="22"/>
              </w:rPr>
              <w:t>с. Корсук</w:t>
            </w:r>
          </w:p>
        </w:tc>
        <w:tc>
          <w:tcPr>
            <w:tcW w:w="1134" w:type="dxa"/>
            <w:shd w:val="clear" w:color="auto" w:fill="auto"/>
          </w:tcPr>
          <w:p w:rsidR="00A36C40" w:rsidRPr="00A36C40" w:rsidRDefault="00A36C40" w:rsidP="00A36C40">
            <w:pPr>
              <w:jc w:val="center"/>
              <w:rPr>
                <w:sz w:val="22"/>
                <w:szCs w:val="22"/>
              </w:rPr>
            </w:pPr>
            <w:r w:rsidRPr="00A36C40">
              <w:rPr>
                <w:sz w:val="22"/>
                <w:szCs w:val="22"/>
              </w:rPr>
              <w:t>300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300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w:t>
            </w:r>
          </w:p>
        </w:tc>
        <w:tc>
          <w:tcPr>
            <w:tcW w:w="1973" w:type="dxa"/>
            <w:shd w:val="clear" w:color="auto" w:fill="auto"/>
          </w:tcPr>
          <w:p w:rsidR="00A36C40" w:rsidRPr="00A36C40" w:rsidRDefault="00A36C40" w:rsidP="00A36C40">
            <w:pPr>
              <w:jc w:val="both"/>
              <w:rPr>
                <w:sz w:val="22"/>
                <w:szCs w:val="22"/>
              </w:rPr>
            </w:pPr>
            <w:r w:rsidRPr="00A36C40">
              <w:rPr>
                <w:sz w:val="22"/>
                <w:szCs w:val="22"/>
              </w:rPr>
              <w:t>Ул. Трактовая</w:t>
            </w:r>
          </w:p>
        </w:tc>
        <w:tc>
          <w:tcPr>
            <w:tcW w:w="1276" w:type="dxa"/>
            <w:shd w:val="clear" w:color="auto" w:fill="auto"/>
          </w:tcPr>
          <w:p w:rsidR="00A36C40" w:rsidRPr="00A36C40" w:rsidRDefault="00A36C40" w:rsidP="00A36C40">
            <w:r w:rsidRPr="00A36C40">
              <w:rPr>
                <w:sz w:val="22"/>
                <w:szCs w:val="22"/>
              </w:rPr>
              <w:t>с. Корсук</w:t>
            </w:r>
          </w:p>
        </w:tc>
        <w:tc>
          <w:tcPr>
            <w:tcW w:w="1134" w:type="dxa"/>
            <w:shd w:val="clear" w:color="auto" w:fill="auto"/>
          </w:tcPr>
          <w:p w:rsidR="00A36C40" w:rsidRPr="00A36C40" w:rsidRDefault="00A36C40" w:rsidP="00A36C40">
            <w:pPr>
              <w:jc w:val="center"/>
              <w:rPr>
                <w:sz w:val="22"/>
                <w:szCs w:val="22"/>
              </w:rPr>
            </w:pPr>
            <w:r w:rsidRPr="00A36C40">
              <w:rPr>
                <w:sz w:val="22"/>
                <w:szCs w:val="22"/>
              </w:rPr>
              <w:t>500</w:t>
            </w:r>
          </w:p>
        </w:tc>
        <w:tc>
          <w:tcPr>
            <w:tcW w:w="1276" w:type="dxa"/>
            <w:shd w:val="clear" w:color="auto" w:fill="auto"/>
          </w:tcPr>
          <w:p w:rsidR="00A36C40" w:rsidRPr="00A36C40" w:rsidRDefault="00A36C40" w:rsidP="00A36C40">
            <w:pPr>
              <w:jc w:val="center"/>
              <w:rPr>
                <w:sz w:val="22"/>
                <w:szCs w:val="22"/>
              </w:rPr>
            </w:pPr>
            <w:r w:rsidRPr="00A36C40">
              <w:rPr>
                <w:sz w:val="22"/>
                <w:szCs w:val="22"/>
              </w:rPr>
              <w:t>500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3</w:t>
            </w:r>
          </w:p>
        </w:tc>
        <w:tc>
          <w:tcPr>
            <w:tcW w:w="1973" w:type="dxa"/>
            <w:shd w:val="clear" w:color="auto" w:fill="auto"/>
          </w:tcPr>
          <w:p w:rsidR="00A36C40" w:rsidRPr="00A36C40" w:rsidRDefault="00A36C40" w:rsidP="00A36C40">
            <w:pPr>
              <w:jc w:val="both"/>
              <w:rPr>
                <w:sz w:val="22"/>
                <w:szCs w:val="22"/>
              </w:rPr>
            </w:pPr>
            <w:proofErr w:type="spellStart"/>
            <w:r w:rsidRPr="00A36C40">
              <w:rPr>
                <w:sz w:val="22"/>
                <w:szCs w:val="22"/>
              </w:rPr>
              <w:t>Ул</w:t>
            </w:r>
            <w:proofErr w:type="gramStart"/>
            <w:r w:rsidRPr="00A36C40">
              <w:rPr>
                <w:sz w:val="22"/>
                <w:szCs w:val="22"/>
              </w:rPr>
              <w:t>.М</w:t>
            </w:r>
            <w:proofErr w:type="gramEnd"/>
            <w:r w:rsidRPr="00A36C40">
              <w:rPr>
                <w:sz w:val="22"/>
                <w:szCs w:val="22"/>
              </w:rPr>
              <w:t>олодежная</w:t>
            </w:r>
            <w:proofErr w:type="spellEnd"/>
          </w:p>
        </w:tc>
        <w:tc>
          <w:tcPr>
            <w:tcW w:w="1276" w:type="dxa"/>
            <w:shd w:val="clear" w:color="auto" w:fill="auto"/>
          </w:tcPr>
          <w:p w:rsidR="00A36C40" w:rsidRPr="00A36C40" w:rsidRDefault="00A36C40" w:rsidP="00A36C40">
            <w:r w:rsidRPr="00A36C40">
              <w:rPr>
                <w:sz w:val="22"/>
                <w:szCs w:val="22"/>
              </w:rPr>
              <w:t>с. Корсук</w:t>
            </w:r>
          </w:p>
        </w:tc>
        <w:tc>
          <w:tcPr>
            <w:tcW w:w="1134" w:type="dxa"/>
            <w:shd w:val="clear" w:color="auto" w:fill="auto"/>
          </w:tcPr>
          <w:p w:rsidR="00A36C40" w:rsidRPr="00A36C40" w:rsidRDefault="00A36C40" w:rsidP="00A36C40">
            <w:pPr>
              <w:jc w:val="center"/>
              <w:rPr>
                <w:sz w:val="22"/>
                <w:szCs w:val="22"/>
              </w:rPr>
            </w:pPr>
            <w:r w:rsidRPr="00A36C40">
              <w:rPr>
                <w:sz w:val="22"/>
                <w:szCs w:val="22"/>
              </w:rPr>
              <w:t>500</w:t>
            </w:r>
          </w:p>
        </w:tc>
        <w:tc>
          <w:tcPr>
            <w:tcW w:w="1276" w:type="dxa"/>
            <w:shd w:val="clear" w:color="auto" w:fill="auto"/>
          </w:tcPr>
          <w:p w:rsidR="00A36C40" w:rsidRPr="00A36C40" w:rsidRDefault="00A36C40" w:rsidP="00A36C40">
            <w:pPr>
              <w:jc w:val="center"/>
              <w:rPr>
                <w:sz w:val="22"/>
                <w:szCs w:val="22"/>
              </w:rPr>
            </w:pPr>
            <w:r w:rsidRPr="00A36C40">
              <w:rPr>
                <w:sz w:val="22"/>
                <w:szCs w:val="22"/>
              </w:rPr>
              <w:t>500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4</w:t>
            </w:r>
          </w:p>
        </w:tc>
        <w:tc>
          <w:tcPr>
            <w:tcW w:w="1973" w:type="dxa"/>
            <w:shd w:val="clear" w:color="auto" w:fill="auto"/>
          </w:tcPr>
          <w:p w:rsidR="00A36C40" w:rsidRPr="00A36C40" w:rsidRDefault="00A36C40" w:rsidP="00A36C40">
            <w:pPr>
              <w:jc w:val="both"/>
              <w:rPr>
                <w:sz w:val="22"/>
                <w:szCs w:val="22"/>
              </w:rPr>
            </w:pPr>
            <w:r w:rsidRPr="00A36C40">
              <w:rPr>
                <w:sz w:val="22"/>
                <w:szCs w:val="22"/>
              </w:rPr>
              <w:t>Ул. Солнечная</w:t>
            </w:r>
          </w:p>
        </w:tc>
        <w:tc>
          <w:tcPr>
            <w:tcW w:w="1276" w:type="dxa"/>
            <w:shd w:val="clear" w:color="auto" w:fill="auto"/>
          </w:tcPr>
          <w:p w:rsidR="00A36C40" w:rsidRPr="00A36C40" w:rsidRDefault="00A36C40" w:rsidP="00A36C40">
            <w:r w:rsidRPr="00A36C40">
              <w:rPr>
                <w:sz w:val="22"/>
                <w:szCs w:val="22"/>
              </w:rPr>
              <w:t>с. Корсук</w:t>
            </w:r>
          </w:p>
        </w:tc>
        <w:tc>
          <w:tcPr>
            <w:tcW w:w="1134" w:type="dxa"/>
            <w:shd w:val="clear" w:color="auto" w:fill="auto"/>
          </w:tcPr>
          <w:p w:rsidR="00A36C40" w:rsidRPr="00A36C40" w:rsidRDefault="00A36C40" w:rsidP="00A36C40">
            <w:pPr>
              <w:jc w:val="center"/>
              <w:rPr>
                <w:sz w:val="22"/>
                <w:szCs w:val="22"/>
              </w:rPr>
            </w:pPr>
            <w:r w:rsidRPr="00A36C40">
              <w:rPr>
                <w:sz w:val="22"/>
                <w:szCs w:val="22"/>
              </w:rPr>
              <w:t>300</w:t>
            </w:r>
          </w:p>
        </w:tc>
        <w:tc>
          <w:tcPr>
            <w:tcW w:w="1276" w:type="dxa"/>
            <w:shd w:val="clear" w:color="auto" w:fill="auto"/>
          </w:tcPr>
          <w:p w:rsidR="00A36C40" w:rsidRPr="00A36C40" w:rsidRDefault="00A36C40" w:rsidP="00A36C40">
            <w:pPr>
              <w:jc w:val="center"/>
              <w:rPr>
                <w:sz w:val="22"/>
                <w:szCs w:val="22"/>
              </w:rPr>
            </w:pPr>
            <w:r w:rsidRPr="00A36C40">
              <w:rPr>
                <w:sz w:val="22"/>
                <w:szCs w:val="22"/>
              </w:rPr>
              <w:t>300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5</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Бозойская</w:t>
            </w:r>
            <w:proofErr w:type="spellEnd"/>
            <w:r w:rsidRPr="00A36C40">
              <w:rPr>
                <w:sz w:val="22"/>
                <w:szCs w:val="22"/>
              </w:rPr>
              <w:t xml:space="preserve"> – 1</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400</w:t>
            </w:r>
          </w:p>
        </w:tc>
        <w:tc>
          <w:tcPr>
            <w:tcW w:w="1276" w:type="dxa"/>
            <w:shd w:val="clear" w:color="auto" w:fill="auto"/>
          </w:tcPr>
          <w:p w:rsidR="00A36C40" w:rsidRPr="00A36C40" w:rsidRDefault="00A36C40" w:rsidP="00A36C40">
            <w:pPr>
              <w:rPr>
                <w:sz w:val="22"/>
                <w:szCs w:val="22"/>
              </w:rPr>
            </w:pPr>
          </w:p>
        </w:tc>
        <w:tc>
          <w:tcPr>
            <w:tcW w:w="1134" w:type="dxa"/>
          </w:tcPr>
          <w:p w:rsidR="00A36C40" w:rsidRPr="00A36C40" w:rsidRDefault="00A36C40" w:rsidP="00A36C40">
            <w:pPr>
              <w:jc w:val="center"/>
              <w:rPr>
                <w:sz w:val="22"/>
                <w:szCs w:val="22"/>
              </w:rPr>
            </w:pPr>
            <w:r w:rsidRPr="00A36C40">
              <w:rPr>
                <w:sz w:val="22"/>
                <w:szCs w:val="22"/>
              </w:rPr>
              <w:t>400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6</w:t>
            </w:r>
          </w:p>
        </w:tc>
        <w:tc>
          <w:tcPr>
            <w:tcW w:w="1973" w:type="dxa"/>
            <w:vAlign w:val="bottom"/>
          </w:tcPr>
          <w:p w:rsidR="00A36C40" w:rsidRPr="00A36C40" w:rsidRDefault="00A36C40" w:rsidP="00A36C40">
            <w:pPr>
              <w:rPr>
                <w:sz w:val="22"/>
                <w:szCs w:val="22"/>
              </w:rPr>
            </w:pPr>
            <w:r w:rsidRPr="00A36C40">
              <w:rPr>
                <w:sz w:val="22"/>
                <w:szCs w:val="22"/>
              </w:rPr>
              <w:t>Ул. Ключевая</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600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600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7</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Бозойская</w:t>
            </w:r>
            <w:proofErr w:type="spellEnd"/>
            <w:r w:rsidRPr="00A36C40">
              <w:rPr>
                <w:sz w:val="22"/>
                <w:szCs w:val="22"/>
              </w:rPr>
              <w:t xml:space="preserve"> – 2</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400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400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8</w:t>
            </w:r>
          </w:p>
        </w:tc>
        <w:tc>
          <w:tcPr>
            <w:tcW w:w="1973" w:type="dxa"/>
            <w:vAlign w:val="bottom"/>
          </w:tcPr>
          <w:p w:rsidR="00A36C40" w:rsidRPr="00A36C40" w:rsidRDefault="00A36C40" w:rsidP="00A36C40">
            <w:pPr>
              <w:rPr>
                <w:sz w:val="22"/>
                <w:szCs w:val="22"/>
              </w:rPr>
            </w:pPr>
            <w:r w:rsidRPr="00A36C40">
              <w:rPr>
                <w:sz w:val="22"/>
                <w:szCs w:val="22"/>
              </w:rPr>
              <w:t>Ул. Юбилейная</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300</w:t>
            </w:r>
          </w:p>
        </w:tc>
        <w:tc>
          <w:tcPr>
            <w:tcW w:w="1276" w:type="dxa"/>
            <w:vAlign w:val="bottom"/>
          </w:tcPr>
          <w:p w:rsidR="00A36C40" w:rsidRPr="00A36C40" w:rsidRDefault="00A36C40" w:rsidP="00A36C40">
            <w:pPr>
              <w:jc w:val="center"/>
              <w:rPr>
                <w:sz w:val="22"/>
                <w:szCs w:val="22"/>
              </w:rPr>
            </w:pPr>
            <w:r w:rsidRPr="00A36C40">
              <w:rPr>
                <w:sz w:val="22"/>
                <w:szCs w:val="22"/>
              </w:rPr>
              <w:t>300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9</w:t>
            </w:r>
          </w:p>
        </w:tc>
        <w:tc>
          <w:tcPr>
            <w:tcW w:w="1973" w:type="dxa"/>
            <w:vAlign w:val="bottom"/>
          </w:tcPr>
          <w:p w:rsidR="00A36C40" w:rsidRPr="00A36C40" w:rsidRDefault="00A36C40" w:rsidP="00A36C40">
            <w:pPr>
              <w:rPr>
                <w:sz w:val="22"/>
                <w:szCs w:val="22"/>
              </w:rPr>
            </w:pPr>
            <w:r w:rsidRPr="00A36C40">
              <w:rPr>
                <w:sz w:val="22"/>
                <w:szCs w:val="22"/>
              </w:rPr>
              <w:t>Ул. Банная</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300</w:t>
            </w:r>
          </w:p>
        </w:tc>
        <w:tc>
          <w:tcPr>
            <w:tcW w:w="1276" w:type="dxa"/>
            <w:vAlign w:val="bottom"/>
          </w:tcPr>
          <w:p w:rsidR="00A36C40" w:rsidRPr="00A36C40" w:rsidRDefault="00A36C40" w:rsidP="00A36C40">
            <w:pPr>
              <w:jc w:val="center"/>
              <w:rPr>
                <w:sz w:val="22"/>
                <w:szCs w:val="22"/>
              </w:rPr>
            </w:pPr>
            <w:r w:rsidRPr="00A36C40">
              <w:rPr>
                <w:sz w:val="22"/>
                <w:szCs w:val="22"/>
              </w:rPr>
              <w:t>300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10</w:t>
            </w:r>
          </w:p>
        </w:tc>
        <w:tc>
          <w:tcPr>
            <w:tcW w:w="1973" w:type="dxa"/>
            <w:vAlign w:val="bottom"/>
          </w:tcPr>
          <w:p w:rsidR="00A36C40" w:rsidRPr="00A36C40" w:rsidRDefault="00A36C40" w:rsidP="00A36C40">
            <w:pPr>
              <w:rPr>
                <w:sz w:val="22"/>
                <w:szCs w:val="22"/>
              </w:rPr>
            </w:pPr>
            <w:r w:rsidRPr="00A36C40">
              <w:rPr>
                <w:sz w:val="22"/>
                <w:szCs w:val="22"/>
              </w:rPr>
              <w:t>Ул. Вишневая</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300</w:t>
            </w:r>
          </w:p>
        </w:tc>
        <w:tc>
          <w:tcPr>
            <w:tcW w:w="1276" w:type="dxa"/>
            <w:vAlign w:val="bottom"/>
          </w:tcPr>
          <w:p w:rsidR="00A36C40" w:rsidRPr="00A36C40" w:rsidRDefault="00A36C40" w:rsidP="00A36C40">
            <w:pPr>
              <w:jc w:val="center"/>
              <w:rPr>
                <w:sz w:val="22"/>
                <w:szCs w:val="22"/>
              </w:rPr>
            </w:pPr>
            <w:r w:rsidRPr="00A36C40">
              <w:rPr>
                <w:sz w:val="22"/>
                <w:szCs w:val="22"/>
              </w:rPr>
              <w:t>300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11</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Хамнарак</w:t>
            </w:r>
            <w:proofErr w:type="spellEnd"/>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700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700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12</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Хармагтан</w:t>
            </w:r>
            <w:proofErr w:type="spellEnd"/>
            <w:r w:rsidRPr="00A36C40">
              <w:rPr>
                <w:sz w:val="22"/>
                <w:szCs w:val="22"/>
              </w:rPr>
              <w:t xml:space="preserve"> </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600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600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13</w:t>
            </w:r>
          </w:p>
        </w:tc>
        <w:tc>
          <w:tcPr>
            <w:tcW w:w="1973" w:type="dxa"/>
            <w:vAlign w:val="bottom"/>
          </w:tcPr>
          <w:p w:rsidR="00A36C40" w:rsidRPr="00A36C40" w:rsidRDefault="00A36C40" w:rsidP="00A36C40">
            <w:pPr>
              <w:rPr>
                <w:sz w:val="22"/>
                <w:szCs w:val="22"/>
              </w:rPr>
            </w:pPr>
            <w:r w:rsidRPr="00A36C40">
              <w:rPr>
                <w:sz w:val="22"/>
                <w:szCs w:val="22"/>
              </w:rPr>
              <w:t xml:space="preserve">Ул. Школьная </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500</w:t>
            </w:r>
          </w:p>
        </w:tc>
        <w:tc>
          <w:tcPr>
            <w:tcW w:w="1276" w:type="dxa"/>
            <w:shd w:val="clear" w:color="auto" w:fill="auto"/>
          </w:tcPr>
          <w:p w:rsidR="00A36C40" w:rsidRPr="00A36C40" w:rsidRDefault="00A36C40" w:rsidP="00A36C40">
            <w:pPr>
              <w:jc w:val="center"/>
              <w:rPr>
                <w:sz w:val="22"/>
                <w:szCs w:val="22"/>
              </w:rPr>
            </w:pPr>
            <w:r w:rsidRPr="00A36C40">
              <w:rPr>
                <w:sz w:val="22"/>
                <w:szCs w:val="22"/>
              </w:rPr>
              <w:t>500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14</w:t>
            </w:r>
          </w:p>
        </w:tc>
        <w:tc>
          <w:tcPr>
            <w:tcW w:w="1973" w:type="dxa"/>
            <w:vAlign w:val="bottom"/>
          </w:tcPr>
          <w:p w:rsidR="00A36C40" w:rsidRPr="00A36C40" w:rsidRDefault="00A36C40" w:rsidP="00A36C40">
            <w:pPr>
              <w:rPr>
                <w:sz w:val="22"/>
                <w:szCs w:val="22"/>
              </w:rPr>
            </w:pPr>
            <w:r w:rsidRPr="00A36C40">
              <w:rPr>
                <w:sz w:val="22"/>
                <w:szCs w:val="22"/>
              </w:rPr>
              <w:t>Ул. Школьная – 2</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200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200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15</w:t>
            </w:r>
          </w:p>
        </w:tc>
        <w:tc>
          <w:tcPr>
            <w:tcW w:w="1973" w:type="dxa"/>
            <w:vAlign w:val="bottom"/>
          </w:tcPr>
          <w:p w:rsidR="00A36C40" w:rsidRPr="00A36C40" w:rsidRDefault="00A36C40" w:rsidP="00A36C40">
            <w:pPr>
              <w:rPr>
                <w:sz w:val="22"/>
                <w:szCs w:val="22"/>
              </w:rPr>
            </w:pPr>
            <w:r w:rsidRPr="00A36C40">
              <w:rPr>
                <w:sz w:val="22"/>
                <w:szCs w:val="22"/>
              </w:rPr>
              <w:t>Ул. Заречная</w:t>
            </w:r>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500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500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16</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Тополинная</w:t>
            </w:r>
            <w:proofErr w:type="spellEnd"/>
          </w:p>
        </w:tc>
        <w:tc>
          <w:tcPr>
            <w:tcW w:w="1276" w:type="dxa"/>
            <w:shd w:val="clear" w:color="auto" w:fill="auto"/>
          </w:tcPr>
          <w:p w:rsidR="00A36C40" w:rsidRPr="00A36C40" w:rsidRDefault="00A36C40" w:rsidP="00A36C40">
            <w:r w:rsidRPr="00A36C40">
              <w:rPr>
                <w:sz w:val="22"/>
                <w:szCs w:val="22"/>
              </w:rPr>
              <w:t>с. Корсук</w:t>
            </w:r>
          </w:p>
        </w:tc>
        <w:tc>
          <w:tcPr>
            <w:tcW w:w="1134" w:type="dxa"/>
            <w:vAlign w:val="bottom"/>
          </w:tcPr>
          <w:p w:rsidR="00A36C40" w:rsidRPr="00A36C40" w:rsidRDefault="00A36C40" w:rsidP="00A36C40">
            <w:pPr>
              <w:jc w:val="center"/>
              <w:rPr>
                <w:sz w:val="22"/>
                <w:szCs w:val="22"/>
              </w:rPr>
            </w:pPr>
            <w:r w:rsidRPr="00A36C40">
              <w:rPr>
                <w:sz w:val="22"/>
                <w:szCs w:val="22"/>
              </w:rPr>
              <w:t>300</w:t>
            </w:r>
          </w:p>
        </w:tc>
        <w:tc>
          <w:tcPr>
            <w:tcW w:w="1276" w:type="dxa"/>
            <w:shd w:val="clear" w:color="auto" w:fill="auto"/>
          </w:tcPr>
          <w:p w:rsidR="00A36C40" w:rsidRPr="00A36C40" w:rsidRDefault="00A36C40" w:rsidP="00A36C40">
            <w:pPr>
              <w:jc w:val="center"/>
              <w:rPr>
                <w:sz w:val="22"/>
                <w:szCs w:val="22"/>
              </w:rPr>
            </w:pPr>
            <w:r w:rsidRPr="00A36C40">
              <w:rPr>
                <w:sz w:val="22"/>
                <w:szCs w:val="22"/>
              </w:rPr>
              <w:t>300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17</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Янтан</w:t>
            </w:r>
            <w:proofErr w:type="spellEnd"/>
          </w:p>
        </w:tc>
        <w:tc>
          <w:tcPr>
            <w:tcW w:w="1276" w:type="dxa"/>
            <w:shd w:val="clear" w:color="auto" w:fill="auto"/>
          </w:tcPr>
          <w:p w:rsidR="00A36C40" w:rsidRPr="00A36C40" w:rsidRDefault="00A36C40" w:rsidP="00A36C40">
            <w:r w:rsidRPr="00A36C40">
              <w:rPr>
                <w:sz w:val="22"/>
                <w:szCs w:val="22"/>
              </w:rPr>
              <w:t>с. Корсук</w:t>
            </w:r>
          </w:p>
        </w:tc>
        <w:tc>
          <w:tcPr>
            <w:tcW w:w="1134" w:type="dxa"/>
            <w:shd w:val="clear" w:color="auto" w:fill="auto"/>
          </w:tcPr>
          <w:p w:rsidR="00A36C40" w:rsidRPr="00A36C40" w:rsidRDefault="00A36C40" w:rsidP="00A36C40">
            <w:pPr>
              <w:jc w:val="center"/>
              <w:rPr>
                <w:sz w:val="22"/>
                <w:szCs w:val="22"/>
              </w:rPr>
            </w:pPr>
            <w:r w:rsidRPr="00A36C40">
              <w:rPr>
                <w:sz w:val="22"/>
                <w:szCs w:val="22"/>
              </w:rPr>
              <w:t>500</w:t>
            </w:r>
          </w:p>
        </w:tc>
        <w:tc>
          <w:tcPr>
            <w:tcW w:w="1276" w:type="dxa"/>
            <w:shd w:val="clear" w:color="auto" w:fill="auto"/>
          </w:tcPr>
          <w:p w:rsidR="00A36C40" w:rsidRPr="00A36C40" w:rsidRDefault="00A36C40" w:rsidP="00A36C40">
            <w:pPr>
              <w:jc w:val="center"/>
              <w:rPr>
                <w:sz w:val="22"/>
                <w:szCs w:val="22"/>
              </w:rPr>
            </w:pPr>
            <w:r w:rsidRPr="00A36C40">
              <w:rPr>
                <w:sz w:val="22"/>
                <w:szCs w:val="22"/>
              </w:rPr>
              <w:t>500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18</w:t>
            </w:r>
          </w:p>
        </w:tc>
        <w:tc>
          <w:tcPr>
            <w:tcW w:w="1973" w:type="dxa"/>
            <w:shd w:val="clear" w:color="auto" w:fill="auto"/>
          </w:tcPr>
          <w:p w:rsidR="00A36C40" w:rsidRPr="00A36C40" w:rsidRDefault="00A36C40" w:rsidP="00A36C40">
            <w:pPr>
              <w:jc w:val="both"/>
              <w:rPr>
                <w:sz w:val="22"/>
                <w:szCs w:val="22"/>
              </w:rPr>
            </w:pPr>
            <w:r w:rsidRPr="00A36C40">
              <w:rPr>
                <w:sz w:val="22"/>
                <w:szCs w:val="22"/>
              </w:rPr>
              <w:t>Ул. Светлая</w:t>
            </w:r>
          </w:p>
        </w:tc>
        <w:tc>
          <w:tcPr>
            <w:tcW w:w="1276" w:type="dxa"/>
            <w:shd w:val="clear" w:color="auto" w:fill="auto"/>
          </w:tcPr>
          <w:p w:rsidR="00A36C40" w:rsidRPr="00A36C40" w:rsidRDefault="00A36C40" w:rsidP="00A36C40">
            <w:pPr>
              <w:jc w:val="center"/>
              <w:rPr>
                <w:sz w:val="22"/>
                <w:szCs w:val="22"/>
              </w:rPr>
            </w:pPr>
            <w:r w:rsidRPr="00A36C40">
              <w:rPr>
                <w:sz w:val="22"/>
                <w:szCs w:val="22"/>
              </w:rPr>
              <w:t xml:space="preserve">д. </w:t>
            </w:r>
            <w:proofErr w:type="spellStart"/>
            <w:r w:rsidRPr="00A36C40">
              <w:rPr>
                <w:sz w:val="22"/>
                <w:szCs w:val="22"/>
              </w:rPr>
              <w:t>Сагарук</w:t>
            </w:r>
            <w:proofErr w:type="spellEnd"/>
          </w:p>
        </w:tc>
        <w:tc>
          <w:tcPr>
            <w:tcW w:w="1134" w:type="dxa"/>
            <w:shd w:val="clear" w:color="auto" w:fill="auto"/>
          </w:tcPr>
          <w:p w:rsidR="00A36C40" w:rsidRPr="00A36C40" w:rsidRDefault="00A36C40" w:rsidP="00A36C40">
            <w:pPr>
              <w:jc w:val="center"/>
              <w:rPr>
                <w:sz w:val="22"/>
                <w:szCs w:val="22"/>
              </w:rPr>
            </w:pPr>
            <w:r w:rsidRPr="00A36C40">
              <w:rPr>
                <w:sz w:val="22"/>
                <w:szCs w:val="22"/>
              </w:rPr>
              <w:t>1030</w:t>
            </w:r>
          </w:p>
        </w:tc>
        <w:tc>
          <w:tcPr>
            <w:tcW w:w="1276" w:type="dxa"/>
            <w:shd w:val="clear" w:color="auto" w:fill="auto"/>
          </w:tcPr>
          <w:p w:rsidR="00A36C40" w:rsidRPr="00A36C40" w:rsidRDefault="00A36C40" w:rsidP="00A36C40">
            <w:pPr>
              <w:ind w:left="-99"/>
              <w:jc w:val="center"/>
              <w:rPr>
                <w:sz w:val="22"/>
                <w:szCs w:val="22"/>
              </w:rPr>
            </w:pPr>
            <w:r w:rsidRPr="00A36C40">
              <w:rPr>
                <w:sz w:val="22"/>
                <w:szCs w:val="22"/>
              </w:rPr>
              <w:t>1030</w:t>
            </w:r>
          </w:p>
        </w:tc>
        <w:tc>
          <w:tcPr>
            <w:tcW w:w="1134" w:type="dxa"/>
          </w:tcPr>
          <w:p w:rsidR="00A36C40" w:rsidRPr="00A36C40" w:rsidRDefault="00A36C40" w:rsidP="00A36C40">
            <w:pPr>
              <w:ind w:left="-99"/>
              <w:jc w:val="center"/>
              <w:rPr>
                <w:sz w:val="22"/>
                <w:szCs w:val="22"/>
              </w:rPr>
            </w:pPr>
          </w:p>
        </w:tc>
        <w:tc>
          <w:tcPr>
            <w:tcW w:w="850" w:type="dxa"/>
          </w:tcPr>
          <w:p w:rsidR="00A36C40" w:rsidRPr="00A36C40" w:rsidRDefault="00A36C40" w:rsidP="00A36C40">
            <w:pPr>
              <w:ind w:left="-99"/>
              <w:jc w:val="center"/>
              <w:rPr>
                <w:sz w:val="22"/>
                <w:szCs w:val="22"/>
              </w:rPr>
            </w:pPr>
          </w:p>
        </w:tc>
        <w:tc>
          <w:tcPr>
            <w:tcW w:w="1382" w:type="dxa"/>
          </w:tcPr>
          <w:p w:rsidR="00A36C40" w:rsidRPr="00A36C40" w:rsidRDefault="00A36C40" w:rsidP="00A36C40">
            <w:pPr>
              <w:ind w:left="-99"/>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19</w:t>
            </w:r>
          </w:p>
        </w:tc>
        <w:tc>
          <w:tcPr>
            <w:tcW w:w="1973" w:type="dxa"/>
          </w:tcPr>
          <w:p w:rsidR="00A36C40" w:rsidRPr="00A36C40" w:rsidRDefault="00A36C40" w:rsidP="00A36C40">
            <w:pPr>
              <w:rPr>
                <w:sz w:val="22"/>
                <w:szCs w:val="22"/>
              </w:rPr>
            </w:pPr>
            <w:r w:rsidRPr="00A36C40">
              <w:rPr>
                <w:sz w:val="22"/>
                <w:szCs w:val="22"/>
              </w:rPr>
              <w:t>Ул. Центральная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Ишины</w:t>
            </w:r>
            <w:proofErr w:type="spellEnd"/>
          </w:p>
        </w:tc>
        <w:tc>
          <w:tcPr>
            <w:tcW w:w="1134" w:type="dxa"/>
            <w:shd w:val="clear" w:color="auto" w:fill="auto"/>
          </w:tcPr>
          <w:p w:rsidR="00A36C40" w:rsidRPr="00A36C40" w:rsidRDefault="00A36C40" w:rsidP="00A36C40">
            <w:pPr>
              <w:jc w:val="center"/>
              <w:rPr>
                <w:sz w:val="22"/>
                <w:szCs w:val="22"/>
              </w:rPr>
            </w:pPr>
            <w:r w:rsidRPr="00A36C40">
              <w:rPr>
                <w:sz w:val="22"/>
                <w:szCs w:val="22"/>
              </w:rPr>
              <w:t>1000</w:t>
            </w:r>
          </w:p>
        </w:tc>
        <w:tc>
          <w:tcPr>
            <w:tcW w:w="1276" w:type="dxa"/>
            <w:shd w:val="clear" w:color="auto" w:fill="auto"/>
          </w:tcPr>
          <w:p w:rsidR="00A36C40" w:rsidRPr="00A36C40" w:rsidRDefault="00A36C40" w:rsidP="00A36C40">
            <w:pPr>
              <w:ind w:left="-99"/>
              <w:jc w:val="center"/>
              <w:rPr>
                <w:sz w:val="22"/>
                <w:szCs w:val="22"/>
              </w:rPr>
            </w:pPr>
            <w:r w:rsidRPr="00A36C40">
              <w:rPr>
                <w:sz w:val="22"/>
                <w:szCs w:val="22"/>
              </w:rPr>
              <w:t>1000</w:t>
            </w:r>
          </w:p>
        </w:tc>
        <w:tc>
          <w:tcPr>
            <w:tcW w:w="1134" w:type="dxa"/>
          </w:tcPr>
          <w:p w:rsidR="00A36C40" w:rsidRPr="00A36C40" w:rsidRDefault="00A36C40" w:rsidP="00A36C40">
            <w:pPr>
              <w:ind w:left="-99"/>
              <w:jc w:val="center"/>
              <w:rPr>
                <w:sz w:val="22"/>
                <w:szCs w:val="22"/>
              </w:rPr>
            </w:pPr>
          </w:p>
        </w:tc>
        <w:tc>
          <w:tcPr>
            <w:tcW w:w="850" w:type="dxa"/>
          </w:tcPr>
          <w:p w:rsidR="00A36C40" w:rsidRPr="00A36C40" w:rsidRDefault="00A36C40" w:rsidP="00A36C40">
            <w:pPr>
              <w:ind w:left="-99"/>
              <w:jc w:val="center"/>
              <w:rPr>
                <w:sz w:val="22"/>
                <w:szCs w:val="22"/>
              </w:rPr>
            </w:pPr>
          </w:p>
        </w:tc>
        <w:tc>
          <w:tcPr>
            <w:tcW w:w="1382" w:type="dxa"/>
          </w:tcPr>
          <w:p w:rsidR="00A36C40" w:rsidRPr="00A36C40" w:rsidRDefault="00A36C40" w:rsidP="00A36C40">
            <w:pPr>
              <w:ind w:left="-99"/>
              <w:jc w:val="center"/>
              <w:rPr>
                <w:sz w:val="22"/>
                <w:szCs w:val="22"/>
              </w:rPr>
            </w:pPr>
            <w:r w:rsidRPr="00A36C40">
              <w:rPr>
                <w:sz w:val="22"/>
                <w:szCs w:val="22"/>
              </w:rPr>
              <w:t>Требуется постоянная подсыпка</w:t>
            </w: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20</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Нагороная</w:t>
            </w:r>
            <w:proofErr w:type="spellEnd"/>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Ишины</w:t>
            </w:r>
            <w:proofErr w:type="spellEnd"/>
          </w:p>
        </w:tc>
        <w:tc>
          <w:tcPr>
            <w:tcW w:w="1134" w:type="dxa"/>
            <w:shd w:val="clear" w:color="auto" w:fill="auto"/>
          </w:tcPr>
          <w:p w:rsidR="00A36C40" w:rsidRPr="00A36C40" w:rsidRDefault="00A36C40" w:rsidP="00A36C40">
            <w:pPr>
              <w:jc w:val="center"/>
              <w:rPr>
                <w:sz w:val="22"/>
                <w:szCs w:val="22"/>
              </w:rPr>
            </w:pPr>
            <w:r w:rsidRPr="00A36C40">
              <w:rPr>
                <w:sz w:val="22"/>
                <w:szCs w:val="22"/>
              </w:rPr>
              <w:t>700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700</w:t>
            </w:r>
          </w:p>
        </w:tc>
        <w:tc>
          <w:tcPr>
            <w:tcW w:w="850" w:type="dxa"/>
          </w:tcPr>
          <w:p w:rsidR="00A36C40" w:rsidRPr="00A36C40" w:rsidRDefault="00A36C40" w:rsidP="00A36C40">
            <w:pPr>
              <w:jc w:val="center"/>
              <w:rPr>
                <w:sz w:val="22"/>
                <w:szCs w:val="22"/>
              </w:rPr>
            </w:pPr>
            <w:r w:rsidRPr="00A36C40">
              <w:rPr>
                <w:sz w:val="22"/>
                <w:szCs w:val="22"/>
              </w:rPr>
              <w:t>колея</w:t>
            </w: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21</w:t>
            </w:r>
          </w:p>
        </w:tc>
        <w:tc>
          <w:tcPr>
            <w:tcW w:w="1973" w:type="dxa"/>
            <w:vAlign w:val="bottom"/>
          </w:tcPr>
          <w:p w:rsidR="00A36C40" w:rsidRPr="00A36C40" w:rsidRDefault="00A36C40" w:rsidP="00A36C40">
            <w:pPr>
              <w:rPr>
                <w:sz w:val="22"/>
                <w:szCs w:val="22"/>
              </w:rPr>
            </w:pPr>
            <w:r w:rsidRPr="00A36C40">
              <w:rPr>
                <w:sz w:val="22"/>
                <w:szCs w:val="22"/>
              </w:rPr>
              <w:t>Ул. Мира</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Ишины</w:t>
            </w:r>
            <w:proofErr w:type="spellEnd"/>
          </w:p>
        </w:tc>
        <w:tc>
          <w:tcPr>
            <w:tcW w:w="1134" w:type="dxa"/>
            <w:shd w:val="clear" w:color="auto" w:fill="auto"/>
          </w:tcPr>
          <w:p w:rsidR="00A36C40" w:rsidRPr="00A36C40" w:rsidRDefault="00A36C40" w:rsidP="00A36C40">
            <w:pPr>
              <w:jc w:val="center"/>
              <w:rPr>
                <w:sz w:val="22"/>
                <w:szCs w:val="22"/>
              </w:rPr>
            </w:pPr>
            <w:r w:rsidRPr="00A36C40">
              <w:rPr>
                <w:sz w:val="22"/>
                <w:szCs w:val="22"/>
              </w:rPr>
              <w:t>100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100</w:t>
            </w:r>
          </w:p>
        </w:tc>
        <w:tc>
          <w:tcPr>
            <w:tcW w:w="850" w:type="dxa"/>
          </w:tcPr>
          <w:p w:rsidR="00A36C40" w:rsidRPr="00A36C40" w:rsidRDefault="00A36C40" w:rsidP="00A36C40">
            <w:pPr>
              <w:jc w:val="center"/>
              <w:rPr>
                <w:sz w:val="22"/>
                <w:szCs w:val="22"/>
              </w:rPr>
            </w:pPr>
            <w:r w:rsidRPr="00A36C40">
              <w:rPr>
                <w:sz w:val="22"/>
                <w:szCs w:val="22"/>
              </w:rPr>
              <w:t>колея</w:t>
            </w: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22</w:t>
            </w:r>
          </w:p>
        </w:tc>
        <w:tc>
          <w:tcPr>
            <w:tcW w:w="1973" w:type="dxa"/>
          </w:tcPr>
          <w:p w:rsidR="00A36C40" w:rsidRPr="00A36C40" w:rsidRDefault="00A36C40" w:rsidP="00A36C40">
            <w:r w:rsidRPr="00A36C40">
              <w:rPr>
                <w:sz w:val="22"/>
                <w:szCs w:val="22"/>
              </w:rPr>
              <w:t>Ул. Набережная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Тотохон</w:t>
            </w:r>
            <w:proofErr w:type="spellEnd"/>
            <w:r w:rsidRPr="00A36C40">
              <w:rPr>
                <w:sz w:val="22"/>
                <w:szCs w:val="22"/>
              </w:rPr>
              <w:t xml:space="preserve"> </w:t>
            </w:r>
          </w:p>
        </w:tc>
        <w:tc>
          <w:tcPr>
            <w:tcW w:w="1134" w:type="dxa"/>
            <w:shd w:val="clear" w:color="auto" w:fill="auto"/>
          </w:tcPr>
          <w:p w:rsidR="00A36C40" w:rsidRPr="00A36C40" w:rsidRDefault="00A36C40" w:rsidP="00A36C40">
            <w:pPr>
              <w:jc w:val="center"/>
              <w:rPr>
                <w:sz w:val="22"/>
                <w:szCs w:val="22"/>
              </w:rPr>
            </w:pPr>
            <w:r w:rsidRPr="00A36C40">
              <w:rPr>
                <w:sz w:val="22"/>
                <w:szCs w:val="22"/>
              </w:rPr>
              <w:t>1000</w:t>
            </w:r>
          </w:p>
        </w:tc>
        <w:tc>
          <w:tcPr>
            <w:tcW w:w="1276" w:type="dxa"/>
            <w:shd w:val="clear" w:color="auto" w:fill="auto"/>
          </w:tcPr>
          <w:p w:rsidR="00A36C40" w:rsidRPr="00A36C40" w:rsidRDefault="00A36C40" w:rsidP="00A36C40">
            <w:pPr>
              <w:jc w:val="center"/>
              <w:rPr>
                <w:sz w:val="22"/>
                <w:szCs w:val="22"/>
              </w:rPr>
            </w:pPr>
            <w:r w:rsidRPr="00A36C40">
              <w:rPr>
                <w:sz w:val="22"/>
                <w:szCs w:val="22"/>
              </w:rPr>
              <w:t>1000</w:t>
            </w:r>
          </w:p>
        </w:tc>
        <w:tc>
          <w:tcPr>
            <w:tcW w:w="1134" w:type="dxa"/>
          </w:tcPr>
          <w:p w:rsidR="00A36C40" w:rsidRPr="00A36C40" w:rsidRDefault="00A36C40" w:rsidP="00A36C40">
            <w:pPr>
              <w:jc w:val="cente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r w:rsidRPr="00A36C40">
              <w:rPr>
                <w:sz w:val="22"/>
                <w:szCs w:val="22"/>
              </w:rPr>
              <w:t>Требуется постоянная подсыпка</w:t>
            </w: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23</w:t>
            </w:r>
          </w:p>
        </w:tc>
        <w:tc>
          <w:tcPr>
            <w:tcW w:w="1973" w:type="dxa"/>
            <w:vAlign w:val="bottom"/>
          </w:tcPr>
          <w:p w:rsidR="00A36C40" w:rsidRPr="00A36C40" w:rsidRDefault="00A36C40" w:rsidP="00A36C40">
            <w:r w:rsidRPr="00A36C40">
              <w:rPr>
                <w:sz w:val="22"/>
                <w:szCs w:val="22"/>
              </w:rPr>
              <w:t>Ул. Южная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Тотохон</w:t>
            </w:r>
            <w:proofErr w:type="spellEnd"/>
            <w:r w:rsidRPr="00A36C40">
              <w:rPr>
                <w:sz w:val="22"/>
                <w:szCs w:val="22"/>
              </w:rPr>
              <w:t xml:space="preserve"> </w:t>
            </w:r>
          </w:p>
        </w:tc>
        <w:tc>
          <w:tcPr>
            <w:tcW w:w="1134" w:type="dxa"/>
            <w:shd w:val="clear" w:color="auto" w:fill="auto"/>
          </w:tcPr>
          <w:p w:rsidR="00A36C40" w:rsidRPr="00A36C40" w:rsidRDefault="00A36C40" w:rsidP="00A36C40">
            <w:pPr>
              <w:jc w:val="center"/>
              <w:rPr>
                <w:sz w:val="22"/>
                <w:szCs w:val="22"/>
              </w:rPr>
            </w:pPr>
            <w:r w:rsidRPr="00A36C40">
              <w:rPr>
                <w:sz w:val="22"/>
                <w:szCs w:val="22"/>
              </w:rPr>
              <w:t>80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80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24</w:t>
            </w:r>
          </w:p>
        </w:tc>
        <w:tc>
          <w:tcPr>
            <w:tcW w:w="1973" w:type="dxa"/>
            <w:vAlign w:val="bottom"/>
          </w:tcPr>
          <w:p w:rsidR="00A36C40" w:rsidRPr="00A36C40" w:rsidRDefault="00A36C40" w:rsidP="00A36C40">
            <w:r w:rsidRPr="00A36C40">
              <w:rPr>
                <w:sz w:val="22"/>
                <w:szCs w:val="22"/>
              </w:rPr>
              <w:t>Ул. Северная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Тотохон</w:t>
            </w:r>
            <w:proofErr w:type="spellEnd"/>
            <w:r w:rsidRPr="00A36C40">
              <w:rPr>
                <w:sz w:val="22"/>
                <w:szCs w:val="22"/>
              </w:rPr>
              <w:t xml:space="preserve"> </w:t>
            </w:r>
          </w:p>
        </w:tc>
        <w:tc>
          <w:tcPr>
            <w:tcW w:w="1134" w:type="dxa"/>
            <w:shd w:val="clear" w:color="auto" w:fill="auto"/>
          </w:tcPr>
          <w:p w:rsidR="00A36C40" w:rsidRPr="00A36C40" w:rsidRDefault="00A36C40" w:rsidP="00A36C40">
            <w:pPr>
              <w:jc w:val="center"/>
              <w:rPr>
                <w:sz w:val="22"/>
                <w:szCs w:val="22"/>
              </w:rPr>
            </w:pPr>
            <w:r w:rsidRPr="00A36C40">
              <w:rPr>
                <w:sz w:val="22"/>
                <w:szCs w:val="22"/>
              </w:rPr>
              <w:t>70</w:t>
            </w:r>
          </w:p>
        </w:tc>
        <w:tc>
          <w:tcPr>
            <w:tcW w:w="1276" w:type="dxa"/>
            <w:shd w:val="clear" w:color="auto" w:fill="auto"/>
          </w:tcPr>
          <w:p w:rsidR="00A36C40" w:rsidRPr="00A36C40" w:rsidRDefault="00A36C40" w:rsidP="00A36C40">
            <w:pPr>
              <w:jc w:val="center"/>
              <w:rPr>
                <w:sz w:val="22"/>
                <w:szCs w:val="22"/>
              </w:rPr>
            </w:pPr>
          </w:p>
        </w:tc>
        <w:tc>
          <w:tcPr>
            <w:tcW w:w="1134" w:type="dxa"/>
          </w:tcPr>
          <w:p w:rsidR="00A36C40" w:rsidRPr="00A36C40" w:rsidRDefault="00A36C40" w:rsidP="00A36C40">
            <w:pPr>
              <w:jc w:val="center"/>
              <w:rPr>
                <w:sz w:val="22"/>
                <w:szCs w:val="22"/>
              </w:rPr>
            </w:pPr>
            <w:r w:rsidRPr="00A36C40">
              <w:rPr>
                <w:sz w:val="22"/>
                <w:szCs w:val="22"/>
              </w:rPr>
              <w:t>70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25</w:t>
            </w:r>
          </w:p>
        </w:tc>
        <w:tc>
          <w:tcPr>
            <w:tcW w:w="1973" w:type="dxa"/>
          </w:tcPr>
          <w:p w:rsidR="00A36C40" w:rsidRPr="00A36C40" w:rsidRDefault="00A36C40" w:rsidP="00A36C40">
            <w:pPr>
              <w:rPr>
                <w:sz w:val="22"/>
                <w:szCs w:val="22"/>
              </w:rPr>
            </w:pPr>
            <w:r w:rsidRPr="00A36C40">
              <w:rPr>
                <w:sz w:val="22"/>
                <w:szCs w:val="22"/>
              </w:rPr>
              <w:t>Ул. Трактовая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Шохтой</w:t>
            </w:r>
            <w:proofErr w:type="spellEnd"/>
          </w:p>
        </w:tc>
        <w:tc>
          <w:tcPr>
            <w:tcW w:w="1134" w:type="dxa"/>
          </w:tcPr>
          <w:p w:rsidR="00A36C40" w:rsidRPr="00A36C40" w:rsidRDefault="00A36C40" w:rsidP="00A36C40">
            <w:pPr>
              <w:jc w:val="center"/>
              <w:rPr>
                <w:sz w:val="22"/>
                <w:szCs w:val="22"/>
              </w:rPr>
            </w:pPr>
            <w:r w:rsidRPr="00A36C40">
              <w:rPr>
                <w:sz w:val="22"/>
                <w:szCs w:val="22"/>
              </w:rPr>
              <w:t>1000</w:t>
            </w:r>
          </w:p>
        </w:tc>
        <w:tc>
          <w:tcPr>
            <w:tcW w:w="1276" w:type="dxa"/>
            <w:shd w:val="clear" w:color="auto" w:fill="auto"/>
          </w:tcPr>
          <w:p w:rsidR="00A36C40" w:rsidRPr="00A36C40" w:rsidRDefault="00A36C40" w:rsidP="00A36C40">
            <w:pPr>
              <w:jc w:val="center"/>
              <w:rPr>
                <w:sz w:val="22"/>
                <w:szCs w:val="22"/>
              </w:rPr>
            </w:pPr>
            <w:r w:rsidRPr="00A36C40">
              <w:rPr>
                <w:sz w:val="22"/>
                <w:szCs w:val="22"/>
              </w:rPr>
              <w:t>1000</w:t>
            </w:r>
          </w:p>
        </w:tc>
        <w:tc>
          <w:tcPr>
            <w:tcW w:w="1134" w:type="dxa"/>
          </w:tcPr>
          <w:p w:rsidR="00A36C40" w:rsidRPr="00A36C40" w:rsidRDefault="00A36C40" w:rsidP="00A36C40">
            <w:pPr>
              <w:rPr>
                <w:sz w:val="22"/>
                <w:szCs w:val="22"/>
              </w:rPr>
            </w:pP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r w:rsidRPr="00A36C40">
              <w:rPr>
                <w:sz w:val="22"/>
                <w:szCs w:val="22"/>
              </w:rPr>
              <w:t>Требуется постоянная подсыпка</w:t>
            </w: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26</w:t>
            </w:r>
          </w:p>
        </w:tc>
        <w:tc>
          <w:tcPr>
            <w:tcW w:w="1973" w:type="dxa"/>
            <w:vAlign w:val="bottom"/>
          </w:tcPr>
          <w:p w:rsidR="00A36C40" w:rsidRPr="00A36C40" w:rsidRDefault="00A36C40" w:rsidP="00A36C40">
            <w:pPr>
              <w:rPr>
                <w:sz w:val="22"/>
                <w:szCs w:val="22"/>
              </w:rPr>
            </w:pPr>
            <w:r w:rsidRPr="00A36C40">
              <w:rPr>
                <w:sz w:val="22"/>
                <w:szCs w:val="22"/>
              </w:rPr>
              <w:t>Ул. Школьная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Шохтой</w:t>
            </w:r>
            <w:proofErr w:type="spellEnd"/>
          </w:p>
        </w:tc>
        <w:tc>
          <w:tcPr>
            <w:tcW w:w="1134" w:type="dxa"/>
            <w:vAlign w:val="center"/>
          </w:tcPr>
          <w:p w:rsidR="00A36C40" w:rsidRPr="00A36C40" w:rsidRDefault="00A36C40" w:rsidP="00A36C40">
            <w:pPr>
              <w:jc w:val="center"/>
              <w:rPr>
                <w:sz w:val="22"/>
                <w:szCs w:val="22"/>
              </w:rPr>
            </w:pPr>
            <w:r w:rsidRPr="00A36C40">
              <w:rPr>
                <w:sz w:val="22"/>
                <w:szCs w:val="22"/>
              </w:rPr>
              <w:t>500</w:t>
            </w:r>
          </w:p>
        </w:tc>
        <w:tc>
          <w:tcPr>
            <w:tcW w:w="1276" w:type="dxa"/>
            <w:shd w:val="clear" w:color="auto" w:fill="auto"/>
          </w:tcPr>
          <w:p w:rsidR="00A36C40" w:rsidRPr="00A36C40" w:rsidRDefault="00A36C40" w:rsidP="00A36C40">
            <w:pPr>
              <w:jc w:val="center"/>
              <w:rPr>
                <w:sz w:val="22"/>
                <w:szCs w:val="22"/>
              </w:rPr>
            </w:pPr>
          </w:p>
        </w:tc>
        <w:tc>
          <w:tcPr>
            <w:tcW w:w="1134" w:type="dxa"/>
            <w:vAlign w:val="center"/>
          </w:tcPr>
          <w:p w:rsidR="00A36C40" w:rsidRPr="00A36C40" w:rsidRDefault="00A36C40" w:rsidP="00A36C40">
            <w:pPr>
              <w:jc w:val="center"/>
              <w:rPr>
                <w:sz w:val="22"/>
                <w:szCs w:val="22"/>
              </w:rPr>
            </w:pPr>
            <w:r w:rsidRPr="00A36C40">
              <w:rPr>
                <w:sz w:val="22"/>
                <w:szCs w:val="22"/>
              </w:rPr>
              <w:t>500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27</w:t>
            </w:r>
          </w:p>
        </w:tc>
        <w:tc>
          <w:tcPr>
            <w:tcW w:w="1973" w:type="dxa"/>
            <w:vAlign w:val="bottom"/>
          </w:tcPr>
          <w:p w:rsidR="00A36C40" w:rsidRPr="00A36C40" w:rsidRDefault="00A36C40" w:rsidP="00A36C40">
            <w:pPr>
              <w:rPr>
                <w:sz w:val="22"/>
                <w:szCs w:val="22"/>
              </w:rPr>
            </w:pPr>
            <w:proofErr w:type="gramStart"/>
            <w:r w:rsidRPr="00A36C40">
              <w:rPr>
                <w:sz w:val="22"/>
                <w:szCs w:val="22"/>
              </w:rPr>
              <w:t>Ул</w:t>
            </w:r>
            <w:proofErr w:type="gramEnd"/>
            <w:r w:rsidRPr="00A36C40">
              <w:rPr>
                <w:sz w:val="22"/>
                <w:szCs w:val="22"/>
              </w:rPr>
              <w:t xml:space="preserve"> Береговая.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Шохтой</w:t>
            </w:r>
            <w:proofErr w:type="spellEnd"/>
          </w:p>
        </w:tc>
        <w:tc>
          <w:tcPr>
            <w:tcW w:w="1134" w:type="dxa"/>
            <w:vAlign w:val="center"/>
          </w:tcPr>
          <w:p w:rsidR="00A36C40" w:rsidRPr="00A36C40" w:rsidRDefault="00A36C40" w:rsidP="00A36C40">
            <w:pPr>
              <w:jc w:val="center"/>
              <w:rPr>
                <w:sz w:val="22"/>
                <w:szCs w:val="22"/>
              </w:rPr>
            </w:pPr>
            <w:r w:rsidRPr="00A36C40">
              <w:rPr>
                <w:sz w:val="22"/>
                <w:szCs w:val="22"/>
              </w:rPr>
              <w:t>350</w:t>
            </w:r>
          </w:p>
        </w:tc>
        <w:tc>
          <w:tcPr>
            <w:tcW w:w="1276" w:type="dxa"/>
            <w:shd w:val="clear" w:color="auto" w:fill="auto"/>
          </w:tcPr>
          <w:p w:rsidR="00A36C40" w:rsidRPr="00A36C40" w:rsidRDefault="00A36C40" w:rsidP="00A36C40">
            <w:pPr>
              <w:jc w:val="center"/>
              <w:rPr>
                <w:sz w:val="22"/>
                <w:szCs w:val="22"/>
              </w:rPr>
            </w:pPr>
          </w:p>
        </w:tc>
        <w:tc>
          <w:tcPr>
            <w:tcW w:w="1134" w:type="dxa"/>
            <w:vAlign w:val="center"/>
          </w:tcPr>
          <w:p w:rsidR="00A36C40" w:rsidRPr="00A36C40" w:rsidRDefault="00A36C40" w:rsidP="00A36C40">
            <w:pPr>
              <w:jc w:val="center"/>
              <w:rPr>
                <w:sz w:val="22"/>
                <w:szCs w:val="22"/>
              </w:rPr>
            </w:pPr>
            <w:r w:rsidRPr="00A36C40">
              <w:rPr>
                <w:sz w:val="22"/>
                <w:szCs w:val="22"/>
              </w:rPr>
              <w:t>350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28</w:t>
            </w:r>
          </w:p>
        </w:tc>
        <w:tc>
          <w:tcPr>
            <w:tcW w:w="1973" w:type="dxa"/>
            <w:vAlign w:val="bottom"/>
          </w:tcPr>
          <w:p w:rsidR="00A36C40" w:rsidRPr="00A36C40" w:rsidRDefault="00A36C40" w:rsidP="00A36C40">
            <w:pPr>
              <w:rPr>
                <w:sz w:val="22"/>
                <w:szCs w:val="22"/>
              </w:rPr>
            </w:pPr>
            <w:r w:rsidRPr="00A36C40">
              <w:rPr>
                <w:sz w:val="22"/>
                <w:szCs w:val="22"/>
              </w:rPr>
              <w:t>Ул. Депутатская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Шохтой</w:t>
            </w:r>
            <w:proofErr w:type="spellEnd"/>
          </w:p>
        </w:tc>
        <w:tc>
          <w:tcPr>
            <w:tcW w:w="1134" w:type="dxa"/>
            <w:vAlign w:val="center"/>
          </w:tcPr>
          <w:p w:rsidR="00A36C40" w:rsidRPr="00A36C40" w:rsidRDefault="00A36C40" w:rsidP="00A36C40">
            <w:pPr>
              <w:jc w:val="center"/>
              <w:rPr>
                <w:sz w:val="22"/>
                <w:szCs w:val="22"/>
              </w:rPr>
            </w:pPr>
            <w:r w:rsidRPr="00A36C40">
              <w:rPr>
                <w:sz w:val="22"/>
                <w:szCs w:val="22"/>
              </w:rPr>
              <w:t>210</w:t>
            </w:r>
          </w:p>
        </w:tc>
        <w:tc>
          <w:tcPr>
            <w:tcW w:w="1276" w:type="dxa"/>
            <w:shd w:val="clear" w:color="auto" w:fill="auto"/>
          </w:tcPr>
          <w:p w:rsidR="00A36C40" w:rsidRPr="00A36C40" w:rsidRDefault="00A36C40" w:rsidP="00A36C40">
            <w:pPr>
              <w:jc w:val="center"/>
              <w:rPr>
                <w:sz w:val="22"/>
                <w:szCs w:val="22"/>
              </w:rPr>
            </w:pPr>
          </w:p>
        </w:tc>
        <w:tc>
          <w:tcPr>
            <w:tcW w:w="1134" w:type="dxa"/>
            <w:vAlign w:val="center"/>
          </w:tcPr>
          <w:p w:rsidR="00A36C40" w:rsidRPr="00A36C40" w:rsidRDefault="00A36C40" w:rsidP="00A36C40">
            <w:pPr>
              <w:jc w:val="center"/>
              <w:rPr>
                <w:sz w:val="22"/>
                <w:szCs w:val="22"/>
              </w:rPr>
            </w:pPr>
            <w:r w:rsidRPr="00A36C40">
              <w:rPr>
                <w:sz w:val="22"/>
                <w:szCs w:val="22"/>
              </w:rPr>
              <w:t>210</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29</w:t>
            </w:r>
          </w:p>
        </w:tc>
        <w:tc>
          <w:tcPr>
            <w:tcW w:w="1973" w:type="dxa"/>
            <w:vAlign w:val="bottom"/>
          </w:tcPr>
          <w:p w:rsidR="00A36C40" w:rsidRPr="00A36C40" w:rsidRDefault="00A36C40" w:rsidP="00A36C40">
            <w:pPr>
              <w:rPr>
                <w:sz w:val="22"/>
                <w:szCs w:val="22"/>
              </w:rPr>
            </w:pPr>
            <w:r w:rsidRPr="00A36C40">
              <w:rPr>
                <w:sz w:val="22"/>
                <w:szCs w:val="22"/>
              </w:rPr>
              <w:t xml:space="preserve">Ул. </w:t>
            </w:r>
            <w:proofErr w:type="spellStart"/>
            <w:r w:rsidRPr="00A36C40">
              <w:rPr>
                <w:sz w:val="22"/>
                <w:szCs w:val="22"/>
              </w:rPr>
              <w:t>Мита</w:t>
            </w:r>
            <w:proofErr w:type="spellEnd"/>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Шохтой</w:t>
            </w:r>
            <w:proofErr w:type="spellEnd"/>
          </w:p>
        </w:tc>
        <w:tc>
          <w:tcPr>
            <w:tcW w:w="1134" w:type="dxa"/>
            <w:vAlign w:val="center"/>
          </w:tcPr>
          <w:p w:rsidR="00A36C40" w:rsidRPr="00A36C40" w:rsidRDefault="00A36C40" w:rsidP="00A36C40">
            <w:pPr>
              <w:jc w:val="center"/>
              <w:rPr>
                <w:sz w:val="22"/>
                <w:szCs w:val="22"/>
              </w:rPr>
            </w:pPr>
            <w:r w:rsidRPr="00A36C40">
              <w:rPr>
                <w:sz w:val="22"/>
                <w:szCs w:val="22"/>
              </w:rPr>
              <w:t>225</w:t>
            </w:r>
          </w:p>
        </w:tc>
        <w:tc>
          <w:tcPr>
            <w:tcW w:w="1276" w:type="dxa"/>
            <w:shd w:val="clear" w:color="auto" w:fill="auto"/>
          </w:tcPr>
          <w:p w:rsidR="00A36C40" w:rsidRPr="00A36C40" w:rsidRDefault="00A36C40" w:rsidP="00A36C40">
            <w:pPr>
              <w:jc w:val="center"/>
              <w:rPr>
                <w:sz w:val="22"/>
                <w:szCs w:val="22"/>
              </w:rPr>
            </w:pPr>
          </w:p>
        </w:tc>
        <w:tc>
          <w:tcPr>
            <w:tcW w:w="1134" w:type="dxa"/>
            <w:vAlign w:val="center"/>
          </w:tcPr>
          <w:p w:rsidR="00A36C40" w:rsidRPr="00A36C40" w:rsidRDefault="00A36C40" w:rsidP="00A36C40">
            <w:pPr>
              <w:jc w:val="center"/>
              <w:rPr>
                <w:sz w:val="22"/>
                <w:szCs w:val="22"/>
              </w:rPr>
            </w:pPr>
            <w:r w:rsidRPr="00A36C40">
              <w:rPr>
                <w:sz w:val="22"/>
                <w:szCs w:val="22"/>
              </w:rPr>
              <w:t>225</w:t>
            </w:r>
          </w:p>
        </w:tc>
        <w:tc>
          <w:tcPr>
            <w:tcW w:w="850" w:type="dxa"/>
          </w:tcPr>
          <w:p w:rsidR="00A36C40" w:rsidRPr="00A36C40" w:rsidRDefault="00A36C40" w:rsidP="00A36C40">
            <w:pPr>
              <w:jc w:val="center"/>
              <w:rPr>
                <w:sz w:val="22"/>
                <w:szCs w:val="22"/>
              </w:rPr>
            </w:pP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30</w:t>
            </w:r>
          </w:p>
        </w:tc>
        <w:tc>
          <w:tcPr>
            <w:tcW w:w="1973" w:type="dxa"/>
            <w:vAlign w:val="bottom"/>
          </w:tcPr>
          <w:p w:rsidR="00A36C40" w:rsidRPr="00A36C40" w:rsidRDefault="00A36C40" w:rsidP="00A36C40">
            <w:pPr>
              <w:rPr>
                <w:sz w:val="22"/>
                <w:szCs w:val="22"/>
              </w:rPr>
            </w:pPr>
            <w:r w:rsidRPr="00A36C40">
              <w:rPr>
                <w:sz w:val="22"/>
                <w:szCs w:val="22"/>
              </w:rPr>
              <w:t>Ул. Нагорная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Гушит</w:t>
            </w:r>
            <w:proofErr w:type="spellEnd"/>
          </w:p>
        </w:tc>
        <w:tc>
          <w:tcPr>
            <w:tcW w:w="1134" w:type="dxa"/>
            <w:vAlign w:val="bottom"/>
          </w:tcPr>
          <w:p w:rsidR="00A36C40" w:rsidRPr="00A36C40" w:rsidRDefault="00A36C40" w:rsidP="00A36C40">
            <w:pPr>
              <w:jc w:val="center"/>
              <w:rPr>
                <w:sz w:val="22"/>
                <w:szCs w:val="22"/>
              </w:rPr>
            </w:pPr>
            <w:r w:rsidRPr="00A36C40">
              <w:rPr>
                <w:sz w:val="22"/>
                <w:szCs w:val="22"/>
              </w:rPr>
              <w:t>200</w:t>
            </w:r>
          </w:p>
        </w:tc>
        <w:tc>
          <w:tcPr>
            <w:tcW w:w="1276" w:type="dxa"/>
            <w:shd w:val="clear" w:color="auto" w:fill="auto"/>
          </w:tcPr>
          <w:p w:rsidR="00A36C40" w:rsidRPr="00A36C40" w:rsidRDefault="00A36C40" w:rsidP="00A36C40">
            <w:pPr>
              <w:jc w:val="center"/>
              <w:rPr>
                <w:sz w:val="22"/>
                <w:szCs w:val="22"/>
              </w:rPr>
            </w:pPr>
          </w:p>
        </w:tc>
        <w:tc>
          <w:tcPr>
            <w:tcW w:w="1134" w:type="dxa"/>
            <w:vAlign w:val="bottom"/>
          </w:tcPr>
          <w:p w:rsidR="00A36C40" w:rsidRPr="00A36C40" w:rsidRDefault="00A36C40" w:rsidP="00A36C40">
            <w:pPr>
              <w:jc w:val="center"/>
              <w:rPr>
                <w:sz w:val="22"/>
                <w:szCs w:val="22"/>
              </w:rPr>
            </w:pPr>
            <w:r w:rsidRPr="00A36C40">
              <w:rPr>
                <w:sz w:val="22"/>
                <w:szCs w:val="22"/>
              </w:rPr>
              <w:t>200</w:t>
            </w:r>
          </w:p>
        </w:tc>
        <w:tc>
          <w:tcPr>
            <w:tcW w:w="850" w:type="dxa"/>
          </w:tcPr>
          <w:p w:rsidR="00A36C40" w:rsidRPr="00A36C40" w:rsidRDefault="00A36C40" w:rsidP="00A36C40">
            <w:r w:rsidRPr="00A36C40">
              <w:rPr>
                <w:sz w:val="22"/>
                <w:szCs w:val="22"/>
              </w:rPr>
              <w:t>колея</w:t>
            </w: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31</w:t>
            </w:r>
          </w:p>
        </w:tc>
        <w:tc>
          <w:tcPr>
            <w:tcW w:w="1973" w:type="dxa"/>
            <w:vAlign w:val="bottom"/>
          </w:tcPr>
          <w:p w:rsidR="00A36C40" w:rsidRPr="00A36C40" w:rsidRDefault="00A36C40" w:rsidP="00A36C40">
            <w:pPr>
              <w:rPr>
                <w:sz w:val="22"/>
                <w:szCs w:val="22"/>
              </w:rPr>
            </w:pPr>
            <w:r w:rsidRPr="00A36C40">
              <w:rPr>
                <w:sz w:val="22"/>
                <w:szCs w:val="22"/>
              </w:rPr>
              <w:t>Ул. Набережная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Гушит</w:t>
            </w:r>
            <w:proofErr w:type="spellEnd"/>
          </w:p>
        </w:tc>
        <w:tc>
          <w:tcPr>
            <w:tcW w:w="1134" w:type="dxa"/>
            <w:vAlign w:val="bottom"/>
          </w:tcPr>
          <w:p w:rsidR="00A36C40" w:rsidRPr="00A36C40" w:rsidRDefault="00A36C40" w:rsidP="00A36C40">
            <w:pPr>
              <w:jc w:val="center"/>
              <w:rPr>
                <w:sz w:val="22"/>
                <w:szCs w:val="22"/>
              </w:rPr>
            </w:pPr>
            <w:r w:rsidRPr="00A36C40">
              <w:rPr>
                <w:sz w:val="22"/>
                <w:szCs w:val="22"/>
              </w:rPr>
              <w:t>470</w:t>
            </w:r>
          </w:p>
        </w:tc>
        <w:tc>
          <w:tcPr>
            <w:tcW w:w="1276" w:type="dxa"/>
            <w:shd w:val="clear" w:color="auto" w:fill="auto"/>
          </w:tcPr>
          <w:p w:rsidR="00A36C40" w:rsidRPr="00A36C40" w:rsidRDefault="00A36C40" w:rsidP="00A36C40">
            <w:pPr>
              <w:jc w:val="center"/>
              <w:rPr>
                <w:sz w:val="22"/>
                <w:szCs w:val="22"/>
              </w:rPr>
            </w:pPr>
          </w:p>
        </w:tc>
        <w:tc>
          <w:tcPr>
            <w:tcW w:w="1134" w:type="dxa"/>
            <w:vAlign w:val="bottom"/>
          </w:tcPr>
          <w:p w:rsidR="00A36C40" w:rsidRPr="00A36C40" w:rsidRDefault="00A36C40" w:rsidP="00A36C40">
            <w:pPr>
              <w:jc w:val="center"/>
              <w:rPr>
                <w:sz w:val="22"/>
                <w:szCs w:val="22"/>
              </w:rPr>
            </w:pPr>
            <w:r w:rsidRPr="00A36C40">
              <w:rPr>
                <w:sz w:val="22"/>
                <w:szCs w:val="22"/>
              </w:rPr>
              <w:t>470</w:t>
            </w:r>
          </w:p>
        </w:tc>
        <w:tc>
          <w:tcPr>
            <w:tcW w:w="850" w:type="dxa"/>
          </w:tcPr>
          <w:p w:rsidR="00A36C40" w:rsidRPr="00A36C40" w:rsidRDefault="00A36C40" w:rsidP="00A36C40">
            <w:r w:rsidRPr="00A36C40">
              <w:rPr>
                <w:sz w:val="22"/>
                <w:szCs w:val="22"/>
              </w:rPr>
              <w:t>колея</w:t>
            </w: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32</w:t>
            </w:r>
          </w:p>
        </w:tc>
        <w:tc>
          <w:tcPr>
            <w:tcW w:w="1973" w:type="dxa"/>
            <w:vAlign w:val="bottom"/>
          </w:tcPr>
          <w:p w:rsidR="00A36C40" w:rsidRPr="00A36C40" w:rsidRDefault="00A36C40" w:rsidP="00A36C40">
            <w:pPr>
              <w:rPr>
                <w:sz w:val="22"/>
                <w:szCs w:val="22"/>
              </w:rPr>
            </w:pPr>
            <w:r w:rsidRPr="00A36C40">
              <w:rPr>
                <w:sz w:val="22"/>
                <w:szCs w:val="22"/>
              </w:rPr>
              <w:t>Ул. Школьная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Гушит</w:t>
            </w:r>
            <w:proofErr w:type="spellEnd"/>
          </w:p>
        </w:tc>
        <w:tc>
          <w:tcPr>
            <w:tcW w:w="1134" w:type="dxa"/>
            <w:vAlign w:val="bottom"/>
          </w:tcPr>
          <w:p w:rsidR="00A36C40" w:rsidRPr="00A36C40" w:rsidRDefault="00A36C40" w:rsidP="00A36C40">
            <w:pPr>
              <w:jc w:val="center"/>
              <w:rPr>
                <w:sz w:val="22"/>
                <w:szCs w:val="22"/>
              </w:rPr>
            </w:pPr>
            <w:r w:rsidRPr="00A36C40">
              <w:rPr>
                <w:sz w:val="22"/>
                <w:szCs w:val="22"/>
              </w:rPr>
              <w:t>150</w:t>
            </w:r>
          </w:p>
        </w:tc>
        <w:tc>
          <w:tcPr>
            <w:tcW w:w="1276" w:type="dxa"/>
            <w:shd w:val="clear" w:color="auto" w:fill="auto"/>
          </w:tcPr>
          <w:p w:rsidR="00A36C40" w:rsidRPr="00A36C40" w:rsidRDefault="00A36C40" w:rsidP="00A36C40">
            <w:pPr>
              <w:jc w:val="center"/>
              <w:rPr>
                <w:sz w:val="22"/>
                <w:szCs w:val="22"/>
              </w:rPr>
            </w:pPr>
            <w:r w:rsidRPr="00A36C40">
              <w:rPr>
                <w:sz w:val="22"/>
                <w:szCs w:val="22"/>
              </w:rPr>
              <w:t>150</w:t>
            </w:r>
          </w:p>
        </w:tc>
        <w:tc>
          <w:tcPr>
            <w:tcW w:w="1134" w:type="dxa"/>
            <w:vAlign w:val="bottom"/>
          </w:tcPr>
          <w:p w:rsidR="00A36C40" w:rsidRPr="00A36C40" w:rsidRDefault="00A36C40" w:rsidP="00A36C40">
            <w:pPr>
              <w:jc w:val="center"/>
              <w:rPr>
                <w:sz w:val="22"/>
                <w:szCs w:val="22"/>
              </w:rPr>
            </w:pPr>
          </w:p>
        </w:tc>
        <w:tc>
          <w:tcPr>
            <w:tcW w:w="850" w:type="dxa"/>
          </w:tcPr>
          <w:p w:rsidR="00A36C40" w:rsidRPr="00A36C40" w:rsidRDefault="00A36C40" w:rsidP="00A36C40">
            <w:r w:rsidRPr="00A36C40">
              <w:rPr>
                <w:sz w:val="22"/>
                <w:szCs w:val="22"/>
              </w:rPr>
              <w:t>колея</w:t>
            </w: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33</w:t>
            </w:r>
          </w:p>
        </w:tc>
        <w:tc>
          <w:tcPr>
            <w:tcW w:w="1973" w:type="dxa"/>
            <w:vAlign w:val="bottom"/>
          </w:tcPr>
          <w:p w:rsidR="00A36C40" w:rsidRPr="00A36C40" w:rsidRDefault="00A36C40" w:rsidP="00A36C40">
            <w:pPr>
              <w:rPr>
                <w:sz w:val="22"/>
                <w:szCs w:val="22"/>
              </w:rPr>
            </w:pPr>
            <w:r w:rsidRPr="00A36C40">
              <w:rPr>
                <w:sz w:val="22"/>
                <w:szCs w:val="22"/>
              </w:rPr>
              <w:t>Ул. Клубная</w:t>
            </w: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Гушит</w:t>
            </w:r>
            <w:proofErr w:type="spellEnd"/>
          </w:p>
        </w:tc>
        <w:tc>
          <w:tcPr>
            <w:tcW w:w="1134" w:type="dxa"/>
            <w:vAlign w:val="bottom"/>
          </w:tcPr>
          <w:p w:rsidR="00A36C40" w:rsidRPr="00A36C40" w:rsidRDefault="00A36C40" w:rsidP="00A36C40">
            <w:pPr>
              <w:jc w:val="center"/>
              <w:rPr>
                <w:sz w:val="22"/>
                <w:szCs w:val="22"/>
              </w:rPr>
            </w:pPr>
            <w:r w:rsidRPr="00A36C40">
              <w:rPr>
                <w:sz w:val="22"/>
                <w:szCs w:val="22"/>
              </w:rPr>
              <w:t>1000</w:t>
            </w:r>
          </w:p>
        </w:tc>
        <w:tc>
          <w:tcPr>
            <w:tcW w:w="1276" w:type="dxa"/>
            <w:shd w:val="clear" w:color="auto" w:fill="auto"/>
          </w:tcPr>
          <w:p w:rsidR="00A36C40" w:rsidRPr="00A36C40" w:rsidRDefault="00A36C40" w:rsidP="00A36C40">
            <w:pPr>
              <w:jc w:val="center"/>
              <w:rPr>
                <w:sz w:val="22"/>
                <w:szCs w:val="22"/>
              </w:rPr>
            </w:pPr>
          </w:p>
        </w:tc>
        <w:tc>
          <w:tcPr>
            <w:tcW w:w="1134" w:type="dxa"/>
            <w:vAlign w:val="bottom"/>
          </w:tcPr>
          <w:p w:rsidR="00A36C40" w:rsidRPr="00A36C40" w:rsidRDefault="00A36C40" w:rsidP="00A36C40">
            <w:pPr>
              <w:jc w:val="center"/>
              <w:rPr>
                <w:sz w:val="22"/>
                <w:szCs w:val="22"/>
              </w:rPr>
            </w:pPr>
            <w:r w:rsidRPr="00A36C40">
              <w:rPr>
                <w:sz w:val="22"/>
                <w:szCs w:val="22"/>
              </w:rPr>
              <w:t>1000</w:t>
            </w:r>
          </w:p>
        </w:tc>
        <w:tc>
          <w:tcPr>
            <w:tcW w:w="850" w:type="dxa"/>
          </w:tcPr>
          <w:p w:rsidR="00A36C40" w:rsidRPr="00A36C40" w:rsidRDefault="00A36C40" w:rsidP="00A36C40">
            <w:pPr>
              <w:rPr>
                <w:sz w:val="22"/>
                <w:szCs w:val="22"/>
              </w:rPr>
            </w:pPr>
            <w:r w:rsidRPr="00A36C40">
              <w:rPr>
                <w:sz w:val="22"/>
                <w:szCs w:val="22"/>
              </w:rPr>
              <w:t>колея</w:t>
            </w:r>
          </w:p>
        </w:tc>
        <w:tc>
          <w:tcPr>
            <w:tcW w:w="1382" w:type="dxa"/>
          </w:tcPr>
          <w:p w:rsidR="00A36C40" w:rsidRPr="00A36C40" w:rsidRDefault="00A36C40" w:rsidP="00A36C40">
            <w:pPr>
              <w:jc w:val="center"/>
              <w:rPr>
                <w:sz w:val="22"/>
                <w:szCs w:val="22"/>
              </w:rPr>
            </w:pPr>
          </w:p>
        </w:tc>
      </w:tr>
      <w:tr w:rsidR="00A36C40" w:rsidRPr="00A36C40" w:rsidTr="00A36C40">
        <w:tc>
          <w:tcPr>
            <w:tcW w:w="437" w:type="dxa"/>
            <w:shd w:val="clear" w:color="auto" w:fill="auto"/>
          </w:tcPr>
          <w:p w:rsidR="00A36C40" w:rsidRPr="00A36C40" w:rsidRDefault="00A36C40" w:rsidP="00A36C40">
            <w:pPr>
              <w:jc w:val="both"/>
              <w:rPr>
                <w:sz w:val="22"/>
                <w:szCs w:val="22"/>
              </w:rPr>
            </w:pPr>
            <w:r w:rsidRPr="00A36C40">
              <w:rPr>
                <w:sz w:val="22"/>
                <w:szCs w:val="22"/>
              </w:rPr>
              <w:t>34</w:t>
            </w:r>
          </w:p>
        </w:tc>
        <w:tc>
          <w:tcPr>
            <w:tcW w:w="1973" w:type="dxa"/>
            <w:vAlign w:val="bottom"/>
          </w:tcPr>
          <w:p w:rsidR="00A36C40" w:rsidRPr="00A36C40" w:rsidRDefault="00A36C40" w:rsidP="00A36C40">
            <w:pPr>
              <w:rPr>
                <w:sz w:val="22"/>
                <w:szCs w:val="22"/>
              </w:rPr>
            </w:pPr>
          </w:p>
        </w:tc>
        <w:tc>
          <w:tcPr>
            <w:tcW w:w="1276" w:type="dxa"/>
            <w:shd w:val="clear" w:color="auto" w:fill="auto"/>
          </w:tcPr>
          <w:p w:rsidR="00A36C40" w:rsidRPr="00A36C40" w:rsidRDefault="00A36C40" w:rsidP="00A36C40">
            <w:pPr>
              <w:rPr>
                <w:sz w:val="22"/>
                <w:szCs w:val="22"/>
              </w:rPr>
            </w:pPr>
            <w:r w:rsidRPr="00A36C40">
              <w:rPr>
                <w:sz w:val="22"/>
                <w:szCs w:val="22"/>
              </w:rPr>
              <w:t xml:space="preserve">д. </w:t>
            </w:r>
            <w:proofErr w:type="spellStart"/>
            <w:r w:rsidRPr="00A36C40">
              <w:rPr>
                <w:sz w:val="22"/>
                <w:szCs w:val="22"/>
              </w:rPr>
              <w:t>Ординск</w:t>
            </w:r>
            <w:proofErr w:type="spellEnd"/>
          </w:p>
        </w:tc>
        <w:tc>
          <w:tcPr>
            <w:tcW w:w="1134" w:type="dxa"/>
            <w:vAlign w:val="bottom"/>
          </w:tcPr>
          <w:p w:rsidR="00A36C40" w:rsidRPr="00A36C40" w:rsidRDefault="00A36C40" w:rsidP="00A36C40">
            <w:pPr>
              <w:jc w:val="center"/>
              <w:rPr>
                <w:sz w:val="22"/>
                <w:szCs w:val="22"/>
              </w:rPr>
            </w:pPr>
            <w:r w:rsidRPr="00A36C40">
              <w:rPr>
                <w:sz w:val="22"/>
                <w:szCs w:val="22"/>
              </w:rPr>
              <w:t>150</w:t>
            </w:r>
          </w:p>
        </w:tc>
        <w:tc>
          <w:tcPr>
            <w:tcW w:w="1276" w:type="dxa"/>
            <w:shd w:val="clear" w:color="auto" w:fill="auto"/>
          </w:tcPr>
          <w:p w:rsidR="00A36C40" w:rsidRPr="00A36C40" w:rsidRDefault="00A36C40" w:rsidP="00A36C40">
            <w:pPr>
              <w:jc w:val="center"/>
              <w:rPr>
                <w:sz w:val="22"/>
                <w:szCs w:val="22"/>
              </w:rPr>
            </w:pPr>
            <w:r w:rsidRPr="00A36C40">
              <w:rPr>
                <w:sz w:val="22"/>
                <w:szCs w:val="22"/>
              </w:rPr>
              <w:t>150</w:t>
            </w:r>
          </w:p>
        </w:tc>
        <w:tc>
          <w:tcPr>
            <w:tcW w:w="1134" w:type="dxa"/>
            <w:vAlign w:val="bottom"/>
          </w:tcPr>
          <w:p w:rsidR="00A36C40" w:rsidRPr="00A36C40" w:rsidRDefault="00A36C40" w:rsidP="00A36C40">
            <w:pPr>
              <w:jc w:val="center"/>
              <w:rPr>
                <w:sz w:val="22"/>
                <w:szCs w:val="22"/>
              </w:rPr>
            </w:pPr>
          </w:p>
        </w:tc>
        <w:tc>
          <w:tcPr>
            <w:tcW w:w="850" w:type="dxa"/>
          </w:tcPr>
          <w:p w:rsidR="00A36C40" w:rsidRPr="00A36C40" w:rsidRDefault="00A36C40" w:rsidP="00A36C40">
            <w:pPr>
              <w:rPr>
                <w:sz w:val="22"/>
                <w:szCs w:val="22"/>
              </w:rPr>
            </w:pPr>
          </w:p>
        </w:tc>
        <w:tc>
          <w:tcPr>
            <w:tcW w:w="1382" w:type="dxa"/>
          </w:tcPr>
          <w:p w:rsidR="00A36C40" w:rsidRPr="00A36C40" w:rsidRDefault="00A36C40" w:rsidP="00A36C40">
            <w:pPr>
              <w:jc w:val="center"/>
              <w:rPr>
                <w:sz w:val="22"/>
                <w:szCs w:val="22"/>
              </w:rPr>
            </w:pPr>
          </w:p>
        </w:tc>
      </w:tr>
    </w:tbl>
    <w:p w:rsidR="00A36C40" w:rsidRPr="00A36C40" w:rsidRDefault="00A36C40" w:rsidP="00A36C40">
      <w:pPr>
        <w:jc w:val="both"/>
        <w:rPr>
          <w:i/>
          <w:iCs/>
        </w:rPr>
      </w:pPr>
    </w:p>
    <w:p w:rsidR="00A36C40" w:rsidRPr="00A36C40" w:rsidRDefault="00A36C40" w:rsidP="00A36C40">
      <w:pPr>
        <w:jc w:val="both"/>
        <w:rPr>
          <w:i/>
          <w:iCs/>
        </w:rPr>
      </w:pPr>
    </w:p>
    <w:p w:rsidR="00A36C40" w:rsidRPr="00A36C40" w:rsidRDefault="00A36C40" w:rsidP="00A36C40">
      <w:pPr>
        <w:ind w:firstLine="709"/>
        <w:jc w:val="both"/>
        <w:rPr>
          <w:b/>
          <w:i/>
          <w:iCs/>
        </w:rPr>
      </w:pPr>
      <w:r w:rsidRPr="00A36C40">
        <w:rPr>
          <w:b/>
          <w:i/>
          <w:iCs/>
        </w:rPr>
        <w:lastRenderedPageBreak/>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rsidR="00A36C40" w:rsidRPr="00A36C40" w:rsidRDefault="00A36C40" w:rsidP="00A36C40">
      <w:pPr>
        <w:ind w:firstLine="709"/>
        <w:jc w:val="both"/>
        <w:rPr>
          <w:color w:val="000000"/>
        </w:rPr>
      </w:pPr>
      <w:r w:rsidRPr="00A36C40">
        <w:rPr>
          <w:color w:val="000000"/>
        </w:rPr>
        <w:t xml:space="preserve"> Муниципальное образование «Корсукское» находится в восточной приграничной части Эхирит-Булагатского района в долине реки Мурин,</w:t>
      </w:r>
      <w:r w:rsidRPr="00A36C40">
        <w:t xml:space="preserve"> </w:t>
      </w:r>
      <w:r w:rsidRPr="00A36C40">
        <w:rPr>
          <w:color w:val="000000"/>
        </w:rPr>
        <w:t>в южной части Иркутской области. Общая площадь территории поселения составляет 158,3 км</w:t>
      </w:r>
      <w:proofErr w:type="gramStart"/>
      <w:r w:rsidRPr="00A36C40">
        <w:rPr>
          <w:color w:val="000000"/>
        </w:rPr>
        <w:t>2</w:t>
      </w:r>
      <w:proofErr w:type="gramEnd"/>
      <w:r w:rsidRPr="00A36C40">
        <w:rPr>
          <w:color w:val="000000"/>
        </w:rPr>
        <w:t xml:space="preserve"> – 3,1% территории Эхирит-Булагатского района (5 153 км2), 0,02% территории Иркутской области (752 708 км2). На сегодняшний день численность населения муниципального образования Корсукское составляет  1,1 тыс.</w:t>
      </w:r>
      <w:r w:rsidRPr="00A36C40">
        <w:rPr>
          <w:color w:val="000000"/>
        </w:rPr>
        <w:tab/>
        <w:t xml:space="preserve"> человек. </w:t>
      </w:r>
    </w:p>
    <w:p w:rsidR="00A36C40" w:rsidRPr="00A36C40" w:rsidRDefault="00A36C40" w:rsidP="00A36C40">
      <w:pPr>
        <w:ind w:firstLine="709"/>
        <w:jc w:val="both"/>
        <w:rPr>
          <w:color w:val="000000"/>
        </w:rPr>
      </w:pPr>
      <w:r w:rsidRPr="00A36C40">
        <w:rPr>
          <w:color w:val="000000"/>
        </w:rPr>
        <w:t xml:space="preserve"> На севере сельское поселение граничит с муниципальным образованием «</w:t>
      </w:r>
      <w:proofErr w:type="spellStart"/>
      <w:r w:rsidRPr="00A36C40">
        <w:rPr>
          <w:color w:val="000000"/>
        </w:rPr>
        <w:t>Гаханское</w:t>
      </w:r>
      <w:proofErr w:type="spellEnd"/>
      <w:r w:rsidRPr="00A36C40">
        <w:rPr>
          <w:color w:val="000000"/>
        </w:rPr>
        <w:t>», на юге с муниципальным образованием «</w:t>
      </w:r>
      <w:proofErr w:type="spellStart"/>
      <w:r w:rsidRPr="00A36C40">
        <w:rPr>
          <w:color w:val="000000"/>
        </w:rPr>
        <w:t>Харатское</w:t>
      </w:r>
      <w:proofErr w:type="spellEnd"/>
      <w:r w:rsidRPr="00A36C40">
        <w:rPr>
          <w:color w:val="000000"/>
        </w:rPr>
        <w:t>», на западе с муниципальным образованием «</w:t>
      </w:r>
      <w:proofErr w:type="spellStart"/>
      <w:r w:rsidRPr="00A36C40">
        <w:rPr>
          <w:color w:val="000000"/>
        </w:rPr>
        <w:t>Алужинское</w:t>
      </w:r>
      <w:proofErr w:type="spellEnd"/>
      <w:r w:rsidRPr="00A36C40">
        <w:rPr>
          <w:color w:val="000000"/>
        </w:rPr>
        <w:t>» и на востоке с муниципальным образованием «</w:t>
      </w:r>
      <w:proofErr w:type="spellStart"/>
      <w:r w:rsidRPr="00A36C40">
        <w:rPr>
          <w:color w:val="000000"/>
        </w:rPr>
        <w:t>Олойское</w:t>
      </w:r>
      <w:proofErr w:type="spellEnd"/>
      <w:r w:rsidRPr="00A36C40">
        <w:rPr>
          <w:color w:val="000000"/>
        </w:rPr>
        <w:t xml:space="preserve">». С юго-востока поселение ограничено землями </w:t>
      </w:r>
      <w:proofErr w:type="spellStart"/>
      <w:r w:rsidRPr="00A36C40">
        <w:rPr>
          <w:color w:val="000000"/>
        </w:rPr>
        <w:t>Баяндаевского</w:t>
      </w:r>
      <w:proofErr w:type="spellEnd"/>
      <w:r w:rsidRPr="00A36C40">
        <w:rPr>
          <w:color w:val="000000"/>
        </w:rPr>
        <w:t xml:space="preserve"> района Иркутской области.</w:t>
      </w:r>
    </w:p>
    <w:p w:rsidR="00A36C40" w:rsidRPr="00A36C40" w:rsidRDefault="00A36C40" w:rsidP="00A36C40">
      <w:pPr>
        <w:ind w:firstLine="709"/>
        <w:jc w:val="both"/>
        <w:rPr>
          <w:color w:val="000000"/>
        </w:rPr>
      </w:pPr>
      <w:r w:rsidRPr="00A36C40">
        <w:rPr>
          <w:color w:val="000000"/>
        </w:rPr>
        <w:t xml:space="preserve">В состав муниципального образования «Корсукское» входит семь населённых пунктов это: д. Корсук, д. </w:t>
      </w:r>
      <w:proofErr w:type="spellStart"/>
      <w:r w:rsidRPr="00A36C40">
        <w:rPr>
          <w:color w:val="000000"/>
        </w:rPr>
        <w:t>Сагарук</w:t>
      </w:r>
      <w:proofErr w:type="spellEnd"/>
      <w:r w:rsidRPr="00A36C40">
        <w:rPr>
          <w:color w:val="000000"/>
        </w:rPr>
        <w:t xml:space="preserve">, д. </w:t>
      </w:r>
      <w:proofErr w:type="spellStart"/>
      <w:r w:rsidRPr="00A36C40">
        <w:rPr>
          <w:color w:val="000000"/>
        </w:rPr>
        <w:t>Тотохон</w:t>
      </w:r>
      <w:proofErr w:type="spellEnd"/>
      <w:r w:rsidRPr="00A36C40">
        <w:rPr>
          <w:color w:val="000000"/>
        </w:rPr>
        <w:t xml:space="preserve">, д. </w:t>
      </w:r>
      <w:proofErr w:type="spellStart"/>
      <w:r w:rsidRPr="00A36C40">
        <w:rPr>
          <w:color w:val="000000"/>
        </w:rPr>
        <w:t>Ишины</w:t>
      </w:r>
      <w:proofErr w:type="spellEnd"/>
      <w:r w:rsidRPr="00A36C40">
        <w:rPr>
          <w:color w:val="000000"/>
        </w:rPr>
        <w:t xml:space="preserve">, д. </w:t>
      </w:r>
      <w:proofErr w:type="spellStart"/>
      <w:r w:rsidRPr="00A36C40">
        <w:rPr>
          <w:color w:val="000000"/>
        </w:rPr>
        <w:t>Шохтой</w:t>
      </w:r>
      <w:proofErr w:type="spellEnd"/>
      <w:r w:rsidRPr="00A36C40">
        <w:rPr>
          <w:color w:val="000000"/>
        </w:rPr>
        <w:t xml:space="preserve">, д. </w:t>
      </w:r>
      <w:proofErr w:type="spellStart"/>
      <w:r w:rsidRPr="00A36C40">
        <w:rPr>
          <w:color w:val="000000"/>
        </w:rPr>
        <w:t>Гушит</w:t>
      </w:r>
      <w:proofErr w:type="spellEnd"/>
      <w:r w:rsidRPr="00A36C40">
        <w:rPr>
          <w:color w:val="000000"/>
        </w:rPr>
        <w:t xml:space="preserve">, д. </w:t>
      </w:r>
      <w:proofErr w:type="spellStart"/>
      <w:r w:rsidRPr="00A36C40">
        <w:rPr>
          <w:color w:val="000000"/>
        </w:rPr>
        <w:t>Ординск</w:t>
      </w:r>
      <w:proofErr w:type="spellEnd"/>
      <w:r w:rsidRPr="00A36C40">
        <w:rPr>
          <w:color w:val="000000"/>
        </w:rPr>
        <w:t>.</w:t>
      </w:r>
    </w:p>
    <w:p w:rsidR="00A36C40" w:rsidRPr="00A36C40" w:rsidRDefault="00A36C40" w:rsidP="00A36C40">
      <w:pPr>
        <w:ind w:firstLine="709"/>
        <w:jc w:val="both"/>
        <w:rPr>
          <w:color w:val="000000"/>
        </w:rPr>
      </w:pPr>
      <w:r w:rsidRPr="00A36C40">
        <w:rPr>
          <w:color w:val="000000"/>
        </w:rPr>
        <w:t xml:space="preserve">Административный центр с.Корсук находится на </w:t>
      </w:r>
      <w:proofErr w:type="gramStart"/>
      <w:r w:rsidRPr="00A36C40">
        <w:rPr>
          <w:color w:val="000000"/>
        </w:rPr>
        <w:t>расстоянии</w:t>
      </w:r>
      <w:proofErr w:type="gramEnd"/>
      <w:r w:rsidRPr="00A36C40">
        <w:rPr>
          <w:color w:val="000000"/>
        </w:rPr>
        <w:t xml:space="preserve"> 24,9 км от районного центра п. Усть-Ордынский, расстояние от п. Усть-Ордынский до областного центра г. Иркутск – 80 км. </w:t>
      </w:r>
    </w:p>
    <w:p w:rsidR="00A36C40" w:rsidRPr="00A36C40" w:rsidRDefault="00A36C40" w:rsidP="00A36C40">
      <w:pPr>
        <w:ind w:firstLine="709"/>
        <w:jc w:val="both"/>
        <w:rPr>
          <w:color w:val="000000"/>
        </w:rPr>
      </w:pPr>
      <w:r w:rsidRPr="00A36C40">
        <w:rPr>
          <w:color w:val="000000"/>
        </w:rPr>
        <w:t>Внешние связи муниципального образования «Корсукское» осуществляются по автодорогам:</w:t>
      </w:r>
    </w:p>
    <w:p w:rsidR="00A36C40" w:rsidRPr="00A36C40" w:rsidRDefault="00A36C40" w:rsidP="00A36C40">
      <w:pPr>
        <w:ind w:firstLine="709"/>
        <w:jc w:val="both"/>
        <w:rPr>
          <w:color w:val="000000"/>
        </w:rPr>
      </w:pPr>
      <w:r w:rsidRPr="00A36C40">
        <w:rPr>
          <w:color w:val="000000"/>
        </w:rPr>
        <w:t>- федерального значения Р-418 «Иркутск – Усть-Ордынский».</w:t>
      </w:r>
    </w:p>
    <w:p w:rsidR="00A36C40" w:rsidRPr="00A36C40" w:rsidRDefault="00A36C40" w:rsidP="00A36C40">
      <w:pPr>
        <w:ind w:firstLine="709"/>
        <w:jc w:val="both"/>
        <w:rPr>
          <w:color w:val="000000"/>
        </w:rPr>
      </w:pPr>
      <w:r w:rsidRPr="00A36C40">
        <w:rPr>
          <w:color w:val="000000"/>
        </w:rPr>
        <w:t>- регионального значения «Усть-Ордынский – Жигалово»; От нее отходит дорога, открывающая выход (через Еланцы) к побережью Среднего Байкала.</w:t>
      </w:r>
    </w:p>
    <w:p w:rsidR="00A36C40" w:rsidRPr="00A36C40" w:rsidRDefault="00A36C40" w:rsidP="00A36C40">
      <w:pPr>
        <w:ind w:firstLine="709"/>
        <w:jc w:val="both"/>
        <w:rPr>
          <w:color w:val="000000"/>
        </w:rPr>
      </w:pPr>
      <w:r w:rsidRPr="00A36C40">
        <w:rPr>
          <w:color w:val="000000"/>
        </w:rPr>
        <w:t>- местного значения «</w:t>
      </w:r>
      <w:proofErr w:type="spellStart"/>
      <w:r w:rsidRPr="00A36C40">
        <w:rPr>
          <w:color w:val="000000"/>
        </w:rPr>
        <w:t>Алужино</w:t>
      </w:r>
      <w:proofErr w:type="spellEnd"/>
      <w:r w:rsidRPr="00A36C40">
        <w:rPr>
          <w:color w:val="000000"/>
        </w:rPr>
        <w:t xml:space="preserve"> </w:t>
      </w:r>
      <w:proofErr w:type="gramStart"/>
      <w:r w:rsidRPr="00A36C40">
        <w:rPr>
          <w:color w:val="000000"/>
        </w:rPr>
        <w:t>–</w:t>
      </w:r>
      <w:proofErr w:type="spellStart"/>
      <w:r w:rsidRPr="00A36C40">
        <w:rPr>
          <w:color w:val="000000"/>
        </w:rPr>
        <w:t>Х</w:t>
      </w:r>
      <w:proofErr w:type="gramEnd"/>
      <w:r w:rsidRPr="00A36C40">
        <w:rPr>
          <w:color w:val="000000"/>
        </w:rPr>
        <w:t>арануты</w:t>
      </w:r>
      <w:proofErr w:type="spellEnd"/>
      <w:r w:rsidRPr="00A36C40">
        <w:rPr>
          <w:color w:val="000000"/>
        </w:rPr>
        <w:t xml:space="preserve"> – </w:t>
      </w:r>
      <w:proofErr w:type="spellStart"/>
      <w:r w:rsidRPr="00A36C40">
        <w:rPr>
          <w:color w:val="000000"/>
        </w:rPr>
        <w:t>Корсук</w:t>
      </w:r>
      <w:proofErr w:type="spellEnd"/>
      <w:r w:rsidRPr="00A36C40">
        <w:rPr>
          <w:color w:val="000000"/>
        </w:rPr>
        <w:t xml:space="preserve"> – </w:t>
      </w:r>
      <w:proofErr w:type="spellStart"/>
      <w:r w:rsidRPr="00A36C40">
        <w:rPr>
          <w:color w:val="000000"/>
        </w:rPr>
        <w:t>Шохтой</w:t>
      </w:r>
      <w:proofErr w:type="spellEnd"/>
      <w:r w:rsidRPr="00A36C40">
        <w:rPr>
          <w:color w:val="000000"/>
        </w:rPr>
        <w:t xml:space="preserve"> – </w:t>
      </w:r>
      <w:proofErr w:type="spellStart"/>
      <w:r w:rsidRPr="00A36C40">
        <w:rPr>
          <w:color w:val="000000"/>
        </w:rPr>
        <w:t>Наумовка</w:t>
      </w:r>
      <w:proofErr w:type="spellEnd"/>
      <w:r w:rsidRPr="00A36C40">
        <w:rPr>
          <w:color w:val="000000"/>
        </w:rPr>
        <w:t xml:space="preserve"> (</w:t>
      </w:r>
      <w:proofErr w:type="spellStart"/>
      <w:r w:rsidRPr="00A36C40">
        <w:rPr>
          <w:color w:val="000000"/>
        </w:rPr>
        <w:t>Баяндаевский</w:t>
      </w:r>
      <w:proofErr w:type="spellEnd"/>
      <w:r w:rsidRPr="00A36C40">
        <w:rPr>
          <w:color w:val="000000"/>
        </w:rPr>
        <w:t xml:space="preserve"> район Иркутской области)».</w:t>
      </w:r>
    </w:p>
    <w:p w:rsidR="00A36C40" w:rsidRPr="00A36C40" w:rsidRDefault="00A36C40" w:rsidP="00A36C40">
      <w:pPr>
        <w:ind w:firstLine="709"/>
        <w:jc w:val="both"/>
        <w:rPr>
          <w:color w:val="000000"/>
        </w:rPr>
      </w:pPr>
      <w:r w:rsidRPr="00A36C40">
        <w:rPr>
          <w:color w:val="000000"/>
        </w:rPr>
        <w:t xml:space="preserve"> - а/д. «Подъезд </w:t>
      </w:r>
      <w:proofErr w:type="gramStart"/>
      <w:r w:rsidRPr="00A36C40">
        <w:rPr>
          <w:color w:val="000000"/>
        </w:rPr>
        <w:t>к</w:t>
      </w:r>
      <w:proofErr w:type="gramEnd"/>
      <w:r w:rsidRPr="00A36C40">
        <w:rPr>
          <w:color w:val="000000"/>
        </w:rPr>
        <w:t xml:space="preserve"> с. </w:t>
      </w:r>
      <w:proofErr w:type="spellStart"/>
      <w:r w:rsidRPr="00A36C40">
        <w:rPr>
          <w:color w:val="000000"/>
        </w:rPr>
        <w:t>Гушит</w:t>
      </w:r>
      <w:proofErr w:type="spellEnd"/>
      <w:r w:rsidRPr="00A36C40">
        <w:rPr>
          <w:color w:val="000000"/>
        </w:rPr>
        <w:t>» от а/д. «Усть-Ордынский – Жигалово».</w:t>
      </w:r>
      <w:r w:rsidRPr="00A36C40">
        <w:tab/>
      </w:r>
    </w:p>
    <w:p w:rsidR="00A36C40" w:rsidRPr="00A36C40" w:rsidRDefault="00A36C40" w:rsidP="00A36C40">
      <w:pPr>
        <w:ind w:firstLine="709"/>
        <w:jc w:val="both"/>
      </w:pPr>
      <w:r w:rsidRPr="00A36C40">
        <w:t xml:space="preserve">Внешние дороги связывают муниципальное образование «Корсукское» с поселениями </w:t>
      </w:r>
      <w:proofErr w:type="spellStart"/>
      <w:r w:rsidRPr="00A36C40">
        <w:t>Эхирит-Булагатсого</w:t>
      </w:r>
      <w:proofErr w:type="spellEnd"/>
      <w:r w:rsidRPr="00A36C40">
        <w:t xml:space="preserve"> района и другими поселениями Иркутской области. Одной из основных проблем автодорожной сети муниципального образования «Корсукское» является то, что большая часть автомобильных дорог общего пользования местного значения не соответствует техническим нормативам.</w:t>
      </w:r>
    </w:p>
    <w:p w:rsidR="00A36C40" w:rsidRPr="00A36C40" w:rsidRDefault="00A36C40" w:rsidP="00A36C40">
      <w:pPr>
        <w:ind w:firstLine="709"/>
        <w:jc w:val="both"/>
      </w:pPr>
    </w:p>
    <w:p w:rsidR="00A36C40" w:rsidRPr="00A36C40" w:rsidRDefault="00A36C40" w:rsidP="00A36C40">
      <w:pPr>
        <w:ind w:firstLine="709"/>
        <w:jc w:val="both"/>
        <w:rPr>
          <w:b/>
          <w:i/>
          <w:iCs/>
        </w:rPr>
      </w:pPr>
      <w:r w:rsidRPr="00A36C40">
        <w:rPr>
          <w:b/>
          <w:i/>
          <w:iCs/>
        </w:rPr>
        <w:t>Социально-экономическая характеристика,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A36C40" w:rsidRPr="00A36C40" w:rsidRDefault="00A36C40" w:rsidP="00A36C40">
      <w:pPr>
        <w:ind w:firstLine="709"/>
        <w:jc w:val="both"/>
      </w:pPr>
      <w:r w:rsidRPr="00A36C40">
        <w:t>В муниципальном образовании «Корсукское» по состоянию на 01.01.2018г. проживает 1016 человек.</w:t>
      </w:r>
    </w:p>
    <w:p w:rsidR="00A36C40" w:rsidRPr="00A36C40" w:rsidRDefault="00A36C40" w:rsidP="00A36C40">
      <w:pPr>
        <w:ind w:firstLine="709"/>
        <w:jc w:val="both"/>
        <w:rPr>
          <w:bCs/>
          <w:iCs/>
          <w:lang w:val="x-none"/>
        </w:rPr>
      </w:pPr>
      <w:r w:rsidRPr="00A36C40">
        <w:rPr>
          <w:lang w:val="x-none"/>
        </w:rPr>
        <w:t>С 201</w:t>
      </w:r>
      <w:r w:rsidRPr="00A36C40">
        <w:t>6</w:t>
      </w:r>
      <w:r w:rsidRPr="00A36C40">
        <w:rPr>
          <w:lang w:val="x-none"/>
        </w:rPr>
        <w:t xml:space="preserve"> года показатели численности населения можно назвать стабильными. </w:t>
      </w:r>
      <w:r w:rsidRPr="00A36C40">
        <w:rPr>
          <w:bCs/>
          <w:iCs/>
          <w:lang w:val="x-none"/>
        </w:rPr>
        <w:t xml:space="preserve">Предполагается, что при устойчивом функционировании поселения и при проведении соответствующей инвестиционной политики изменится динамика численности населения в сторону ее  последующего роста. </w:t>
      </w:r>
      <w:r w:rsidRPr="00A36C40">
        <w:t>Динамика численности постоянного муниципального образования «Корсукское» приводится в нижеследующей таблице № 3.</w:t>
      </w:r>
    </w:p>
    <w:p w:rsidR="00A36C40" w:rsidRPr="00A36C40" w:rsidRDefault="00A36C40" w:rsidP="00A36C40">
      <w:pPr>
        <w:ind w:firstLine="709"/>
        <w:jc w:val="both"/>
      </w:pPr>
      <w:r w:rsidRPr="00A36C40">
        <w:t xml:space="preserve">Таблица № 3. Динамика численности постоянного населения муниципального образования </w:t>
      </w:r>
      <w:r w:rsidRPr="00A36C40">
        <w:rPr>
          <w:bCs/>
        </w:rPr>
        <w:t>«Корсукское»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346"/>
        <w:gridCol w:w="1347"/>
        <w:gridCol w:w="1347"/>
        <w:gridCol w:w="1347"/>
        <w:gridCol w:w="1347"/>
        <w:gridCol w:w="1347"/>
      </w:tblGrid>
      <w:tr w:rsidR="00A36C40" w:rsidRPr="00A36C40" w:rsidTr="00A36C40">
        <w:tc>
          <w:tcPr>
            <w:tcW w:w="1666"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Годы</w:t>
            </w:r>
          </w:p>
        </w:tc>
        <w:tc>
          <w:tcPr>
            <w:tcW w:w="1346"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2013</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2014</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2015</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2016</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2017</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2018</w:t>
            </w:r>
          </w:p>
        </w:tc>
      </w:tr>
      <w:tr w:rsidR="00A36C40" w:rsidRPr="00A36C40" w:rsidTr="00A36C40">
        <w:tc>
          <w:tcPr>
            <w:tcW w:w="1666"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 xml:space="preserve">Численность населения </w:t>
            </w:r>
          </w:p>
        </w:tc>
        <w:tc>
          <w:tcPr>
            <w:tcW w:w="1346"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1102</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1078</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1078</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1016</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1016</w:t>
            </w:r>
          </w:p>
        </w:tc>
        <w:tc>
          <w:tcPr>
            <w:tcW w:w="1347" w:type="dxa"/>
            <w:tcBorders>
              <w:top w:val="single" w:sz="4" w:space="0" w:color="auto"/>
              <w:left w:val="single" w:sz="4" w:space="0" w:color="auto"/>
              <w:bottom w:val="single" w:sz="4" w:space="0" w:color="auto"/>
              <w:right w:val="single" w:sz="4" w:space="0" w:color="auto"/>
            </w:tcBorders>
          </w:tcPr>
          <w:p w:rsidR="00A36C40" w:rsidRPr="00A36C40" w:rsidRDefault="00A36C40" w:rsidP="00A36C40">
            <w:pPr>
              <w:jc w:val="both"/>
            </w:pPr>
            <w:r w:rsidRPr="00A36C40">
              <w:t>1016</w:t>
            </w:r>
          </w:p>
        </w:tc>
      </w:tr>
    </w:tbl>
    <w:p w:rsidR="00A36C40" w:rsidRPr="00A36C40" w:rsidRDefault="00A36C40" w:rsidP="00A36C40">
      <w:pPr>
        <w:ind w:firstLine="708"/>
        <w:jc w:val="both"/>
      </w:pPr>
      <w:r w:rsidRPr="00A36C40">
        <w:t xml:space="preserve">За период с 2013-2016 годы наблюдается снижение рождаемости. Механический отток населения связан с появлением значительной безработицы, как официальной, так и </w:t>
      </w:r>
      <w:r w:rsidRPr="00A36C40">
        <w:lastRenderedPageBreak/>
        <w:t xml:space="preserve">скрытой, сокращением доходов населения и снижением уровня жизни, что усугубляется более высокими затратами на проживание в Иркутской области. </w:t>
      </w:r>
    </w:p>
    <w:p w:rsidR="00A36C40" w:rsidRPr="00A36C40" w:rsidRDefault="00A36C40" w:rsidP="00A36C40">
      <w:pPr>
        <w:ind w:firstLine="709"/>
        <w:jc w:val="both"/>
        <w:rPr>
          <w:i/>
        </w:rPr>
      </w:pPr>
      <w:r w:rsidRPr="00A36C40">
        <w:rPr>
          <w:i/>
        </w:rPr>
        <w:t>Здравоохранение.</w:t>
      </w:r>
    </w:p>
    <w:p w:rsidR="00A36C40" w:rsidRPr="00A36C40" w:rsidRDefault="00A36C40" w:rsidP="00A36C40">
      <w:pPr>
        <w:ind w:firstLine="709"/>
        <w:jc w:val="both"/>
      </w:pPr>
      <w:r w:rsidRPr="00A36C40">
        <w:t xml:space="preserve"> П</w:t>
      </w:r>
      <w:r w:rsidRPr="00A36C40">
        <w:rPr>
          <w:kern w:val="28"/>
        </w:rPr>
        <w:t>ервичную медико-санитарную помощь н</w:t>
      </w:r>
      <w:r w:rsidRPr="00A36C40">
        <w:t xml:space="preserve">а территории поселения оказывают 2 фельдшерско-акушерских пункта, общей нормативной емкостью 40 </w:t>
      </w:r>
      <w:proofErr w:type="spellStart"/>
      <w:proofErr w:type="gramStart"/>
      <w:r w:rsidRPr="00A36C40">
        <w:t>пос</w:t>
      </w:r>
      <w:proofErr w:type="spellEnd"/>
      <w:proofErr w:type="gramEnd"/>
      <w:r w:rsidRPr="00A36C40">
        <w:t xml:space="preserve">/сутки: д. </w:t>
      </w:r>
      <w:proofErr w:type="spellStart"/>
      <w:r w:rsidRPr="00A36C40">
        <w:t>Корсук</w:t>
      </w:r>
      <w:proofErr w:type="spellEnd"/>
      <w:r w:rsidRPr="00A36C40">
        <w:t xml:space="preserve"> (20 </w:t>
      </w:r>
      <w:proofErr w:type="spellStart"/>
      <w:r w:rsidRPr="00A36C40">
        <w:t>пос</w:t>
      </w:r>
      <w:proofErr w:type="spellEnd"/>
      <w:r w:rsidRPr="00A36C40">
        <w:t xml:space="preserve">/сутки), д. </w:t>
      </w:r>
      <w:proofErr w:type="spellStart"/>
      <w:r w:rsidRPr="00A36C40">
        <w:t>Шохтой</w:t>
      </w:r>
      <w:proofErr w:type="spellEnd"/>
      <w:r w:rsidRPr="00A36C40">
        <w:t xml:space="preserve"> (20 </w:t>
      </w:r>
      <w:proofErr w:type="spellStart"/>
      <w:r w:rsidRPr="00A36C40">
        <w:t>пос</w:t>
      </w:r>
      <w:proofErr w:type="spellEnd"/>
      <w:r w:rsidRPr="00A36C40">
        <w:t xml:space="preserve">/сутки).  Территория муниципального образования «Корсукское» обслуживается отделением скорой помощи областной больницы №2 поселка Усть-Ордынский. </w:t>
      </w:r>
      <w:bookmarkStart w:id="49" w:name="_Toc443571215"/>
    </w:p>
    <w:p w:rsidR="00A36C40" w:rsidRPr="00A36C40" w:rsidRDefault="00A36C40" w:rsidP="00A36C40">
      <w:pPr>
        <w:ind w:firstLine="709"/>
        <w:jc w:val="both"/>
      </w:pPr>
      <w:r w:rsidRPr="00A36C40">
        <w:rPr>
          <w:i/>
        </w:rPr>
        <w:t>Образование</w:t>
      </w:r>
      <w:bookmarkEnd w:id="49"/>
      <w:r w:rsidRPr="00A36C40">
        <w:rPr>
          <w:i/>
        </w:rPr>
        <w:t>.</w:t>
      </w:r>
    </w:p>
    <w:p w:rsidR="00A36C40" w:rsidRPr="00A36C40" w:rsidRDefault="00A36C40" w:rsidP="00A36C40">
      <w:pPr>
        <w:suppressAutoHyphens/>
        <w:ind w:firstLine="709"/>
        <w:jc w:val="both"/>
        <w:rPr>
          <w:color w:val="000000"/>
          <w:lang w:eastAsia="en-US"/>
        </w:rPr>
      </w:pPr>
      <w:r w:rsidRPr="00A36C40">
        <w:rPr>
          <w:szCs w:val="22"/>
          <w:lang w:eastAsia="en-US"/>
        </w:rPr>
        <w:t xml:space="preserve"> В сфере образования в настоящее время в муниципальном образовании «Корсукское</w:t>
      </w:r>
      <w:r w:rsidRPr="00A36C40">
        <w:rPr>
          <w:lang w:eastAsia="en-US"/>
        </w:rPr>
        <w:t>» функционирует: 3 общеобразовательных школы, в том числе 2 начальных школы, и 1 дошкольное образовательное учреждение.</w:t>
      </w:r>
    </w:p>
    <w:p w:rsidR="00A36C40" w:rsidRPr="00A36C40" w:rsidRDefault="00A36C40" w:rsidP="00A36C40">
      <w:pPr>
        <w:suppressAutoHyphens/>
        <w:ind w:firstLine="709"/>
        <w:jc w:val="both"/>
        <w:rPr>
          <w:color w:val="000000"/>
          <w:lang w:eastAsia="en-US"/>
        </w:rPr>
      </w:pPr>
      <w:proofErr w:type="gramStart"/>
      <w:r w:rsidRPr="00A36C40">
        <w:rPr>
          <w:lang w:eastAsia="en-US"/>
        </w:rPr>
        <w:t>В среднем школы заполнены на 56,5%, фактическая наполняемость детского сада на 43% ниже нормативной.</w:t>
      </w:r>
      <w:proofErr w:type="gramEnd"/>
      <w:r w:rsidRPr="00A36C40">
        <w:rPr>
          <w:lang w:eastAsia="en-US"/>
        </w:rPr>
        <w:t xml:space="preserve"> Подобные показатели объясняются снижением естественного прироста и численности населения в 90-е годы. </w:t>
      </w:r>
    </w:p>
    <w:p w:rsidR="00A36C40" w:rsidRPr="00A36C40" w:rsidRDefault="00A36C40" w:rsidP="00A36C40">
      <w:pPr>
        <w:suppressAutoHyphens/>
        <w:ind w:firstLine="709"/>
        <w:jc w:val="both"/>
        <w:rPr>
          <w:lang w:eastAsia="en-US"/>
        </w:rPr>
      </w:pPr>
      <w:r w:rsidRPr="00A36C40">
        <w:rPr>
          <w:lang w:eastAsia="en-US"/>
        </w:rPr>
        <w:t xml:space="preserve">В рамках программы «Школьный автобус» ежедневно осуществляется подвоз детей из д. </w:t>
      </w:r>
      <w:proofErr w:type="spellStart"/>
      <w:r w:rsidRPr="00A36C40">
        <w:rPr>
          <w:lang w:eastAsia="en-US"/>
        </w:rPr>
        <w:t>Шохтой</w:t>
      </w:r>
      <w:proofErr w:type="spellEnd"/>
      <w:r w:rsidRPr="00A36C40">
        <w:rPr>
          <w:lang w:eastAsia="en-US"/>
        </w:rPr>
        <w:t xml:space="preserve"> и д. </w:t>
      </w:r>
      <w:proofErr w:type="spellStart"/>
      <w:r w:rsidRPr="00A36C40">
        <w:rPr>
          <w:lang w:eastAsia="en-US"/>
        </w:rPr>
        <w:t>Ишины</w:t>
      </w:r>
      <w:proofErr w:type="spellEnd"/>
      <w:r w:rsidRPr="00A36C40">
        <w:rPr>
          <w:lang w:eastAsia="en-US"/>
        </w:rPr>
        <w:t xml:space="preserve"> в среднюю общеобразовательную школу села Корсук.  </w:t>
      </w:r>
    </w:p>
    <w:p w:rsidR="00A36C40" w:rsidRPr="00A36C40" w:rsidRDefault="00A36C40" w:rsidP="00A36C40">
      <w:pPr>
        <w:suppressAutoHyphens/>
        <w:ind w:firstLine="709"/>
        <w:jc w:val="both"/>
        <w:rPr>
          <w:b/>
        </w:rPr>
      </w:pPr>
      <w:r w:rsidRPr="00A36C40">
        <w:rPr>
          <w:lang w:eastAsia="en-US"/>
        </w:rPr>
        <w:t>Учреждения образования расположены в приспособленных помещениях (</w:t>
      </w:r>
      <w:proofErr w:type="spellStart"/>
      <w:r w:rsidRPr="00A36C40">
        <w:rPr>
          <w:lang w:eastAsia="en-US"/>
        </w:rPr>
        <w:t>Ишинская</w:t>
      </w:r>
      <w:proofErr w:type="spellEnd"/>
      <w:r w:rsidRPr="00A36C40">
        <w:rPr>
          <w:lang w:eastAsia="en-US"/>
        </w:rPr>
        <w:t xml:space="preserve">, </w:t>
      </w:r>
      <w:proofErr w:type="spellStart"/>
      <w:r w:rsidRPr="00A36C40">
        <w:rPr>
          <w:lang w:eastAsia="en-US"/>
        </w:rPr>
        <w:t>Шохтойская</w:t>
      </w:r>
      <w:proofErr w:type="spellEnd"/>
      <w:r w:rsidRPr="00A36C40">
        <w:rPr>
          <w:lang w:eastAsia="en-US"/>
        </w:rPr>
        <w:t xml:space="preserve"> начальные школы и детский сад), материально-техническая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w:t>
      </w:r>
      <w:r w:rsidRPr="00A36C40">
        <w:rPr>
          <w:b/>
        </w:rPr>
        <w:t xml:space="preserve">     </w:t>
      </w:r>
    </w:p>
    <w:p w:rsidR="00A36C40" w:rsidRPr="00A36C40" w:rsidRDefault="00A36C40" w:rsidP="00A36C40">
      <w:pPr>
        <w:tabs>
          <w:tab w:val="left" w:pos="284"/>
          <w:tab w:val="left" w:pos="567"/>
        </w:tabs>
        <w:ind w:firstLine="709"/>
        <w:contextualSpacing/>
        <w:jc w:val="both"/>
        <w:rPr>
          <w:i/>
        </w:rPr>
      </w:pPr>
      <w:r w:rsidRPr="00A36C40">
        <w:rPr>
          <w:i/>
        </w:rPr>
        <w:t>Культура.</w:t>
      </w:r>
    </w:p>
    <w:p w:rsidR="00A36C40" w:rsidRPr="00A36C40" w:rsidRDefault="00A36C40" w:rsidP="00A36C40">
      <w:pPr>
        <w:tabs>
          <w:tab w:val="left" w:pos="284"/>
          <w:tab w:val="left" w:pos="567"/>
        </w:tabs>
        <w:ind w:firstLine="709"/>
        <w:contextualSpacing/>
        <w:jc w:val="both"/>
        <w:rPr>
          <w:i/>
        </w:rPr>
      </w:pPr>
      <w:r w:rsidRPr="00A36C40">
        <w:rPr>
          <w:bCs/>
          <w:szCs w:val="22"/>
          <w:lang w:val="x-none" w:eastAsia="en-US"/>
        </w:rPr>
        <w:t xml:space="preserve">В </w:t>
      </w:r>
      <w:r w:rsidRPr="00A36C40">
        <w:rPr>
          <w:bCs/>
          <w:szCs w:val="22"/>
          <w:lang w:eastAsia="en-US"/>
        </w:rPr>
        <w:t xml:space="preserve">административном центре </w:t>
      </w:r>
      <w:r w:rsidRPr="00A36C40">
        <w:rPr>
          <w:bCs/>
          <w:szCs w:val="22"/>
          <w:lang w:val="x-none" w:eastAsia="en-US"/>
        </w:rPr>
        <w:t>поселени</w:t>
      </w:r>
      <w:r w:rsidRPr="00A36C40">
        <w:rPr>
          <w:bCs/>
          <w:szCs w:val="22"/>
          <w:lang w:eastAsia="en-US"/>
        </w:rPr>
        <w:t>я</w:t>
      </w:r>
      <w:r w:rsidRPr="00A36C40">
        <w:rPr>
          <w:bCs/>
          <w:szCs w:val="22"/>
          <w:lang w:val="x-none" w:eastAsia="en-US"/>
        </w:rPr>
        <w:t xml:space="preserve"> функциониру</w:t>
      </w:r>
      <w:r w:rsidRPr="00A36C40">
        <w:rPr>
          <w:bCs/>
          <w:szCs w:val="22"/>
          <w:lang w:eastAsia="en-US"/>
        </w:rPr>
        <w:t>ет сельский д</w:t>
      </w:r>
      <w:r w:rsidRPr="00A36C40">
        <w:rPr>
          <w:bCs/>
          <w:szCs w:val="22"/>
          <w:lang w:val="x-none" w:eastAsia="en-US"/>
        </w:rPr>
        <w:t>ом культуры (</w:t>
      </w:r>
      <w:r w:rsidRPr="00A36C40">
        <w:rPr>
          <w:bCs/>
          <w:szCs w:val="22"/>
          <w:lang w:eastAsia="en-US"/>
        </w:rPr>
        <w:t>200</w:t>
      </w:r>
      <w:r w:rsidRPr="00A36C40">
        <w:rPr>
          <w:bCs/>
          <w:szCs w:val="22"/>
          <w:lang w:val="x-none" w:eastAsia="en-US"/>
        </w:rPr>
        <w:t xml:space="preserve"> мест)</w:t>
      </w:r>
      <w:r w:rsidRPr="00A36C40">
        <w:rPr>
          <w:bCs/>
          <w:szCs w:val="22"/>
          <w:lang w:eastAsia="en-US"/>
        </w:rPr>
        <w:t xml:space="preserve"> и </w:t>
      </w:r>
      <w:r w:rsidRPr="00A36C40">
        <w:rPr>
          <w:bCs/>
          <w:szCs w:val="22"/>
          <w:lang w:val="x-none" w:eastAsia="en-US"/>
        </w:rPr>
        <w:t>сельск</w:t>
      </w:r>
      <w:r w:rsidRPr="00A36C40">
        <w:rPr>
          <w:bCs/>
          <w:szCs w:val="22"/>
          <w:lang w:eastAsia="en-US"/>
        </w:rPr>
        <w:t xml:space="preserve">ая </w:t>
      </w:r>
      <w:r w:rsidRPr="00A36C40">
        <w:rPr>
          <w:bCs/>
          <w:szCs w:val="22"/>
          <w:lang w:val="x-none" w:eastAsia="en-US"/>
        </w:rPr>
        <w:t xml:space="preserve"> библиотек</w:t>
      </w:r>
      <w:r w:rsidRPr="00A36C40">
        <w:rPr>
          <w:bCs/>
          <w:szCs w:val="22"/>
          <w:lang w:eastAsia="en-US"/>
        </w:rPr>
        <w:t>а, расположенная в здании администрации.</w:t>
      </w:r>
    </w:p>
    <w:p w:rsidR="00A36C40" w:rsidRPr="00A36C40" w:rsidRDefault="00A36C40" w:rsidP="00A36C40">
      <w:pPr>
        <w:ind w:firstLine="709"/>
        <w:jc w:val="both"/>
        <w:rPr>
          <w:bCs/>
          <w:szCs w:val="22"/>
          <w:lang w:val="x-none" w:eastAsia="en-US"/>
        </w:rPr>
      </w:pPr>
      <w:r w:rsidRPr="00A36C40">
        <w:rPr>
          <w:bCs/>
          <w:szCs w:val="22"/>
          <w:lang w:val="x-none" w:eastAsia="en-US"/>
        </w:rPr>
        <w:t xml:space="preserve">Учреждения культуры и искусства поселения нуждаются в приобретении современной техники, пополнении библиотечных фондов. Техническое состояние отдельных зданий требует </w:t>
      </w:r>
      <w:r w:rsidRPr="00A36C40">
        <w:rPr>
          <w:bCs/>
          <w:szCs w:val="22"/>
          <w:lang w:eastAsia="en-US"/>
        </w:rPr>
        <w:t xml:space="preserve">модернизации, </w:t>
      </w:r>
      <w:r w:rsidRPr="00A36C40">
        <w:rPr>
          <w:bCs/>
          <w:szCs w:val="22"/>
          <w:lang w:val="x-none" w:eastAsia="en-US"/>
        </w:rPr>
        <w:t>реконструкции и замены.</w:t>
      </w:r>
    </w:p>
    <w:p w:rsidR="00A36C40" w:rsidRPr="00A36C40" w:rsidRDefault="00A36C40" w:rsidP="00A36C40">
      <w:pPr>
        <w:widowControl w:val="0"/>
        <w:autoSpaceDE w:val="0"/>
        <w:autoSpaceDN w:val="0"/>
        <w:adjustRightInd w:val="0"/>
        <w:ind w:firstLine="709"/>
        <w:jc w:val="both"/>
        <w:rPr>
          <w:i/>
        </w:rPr>
      </w:pPr>
      <w:r w:rsidRPr="00A36C40">
        <w:rPr>
          <w:i/>
        </w:rPr>
        <w:t>Физическая культура и спорт.</w:t>
      </w:r>
    </w:p>
    <w:p w:rsidR="00A36C40" w:rsidRPr="00A36C40" w:rsidRDefault="00A36C40" w:rsidP="00A36C40">
      <w:pPr>
        <w:widowControl w:val="0"/>
        <w:tabs>
          <w:tab w:val="left" w:pos="993"/>
        </w:tabs>
        <w:ind w:firstLine="709"/>
        <w:contextualSpacing/>
        <w:jc w:val="both"/>
        <w:rPr>
          <w:spacing w:val="-6"/>
          <w:lang w:val="x-none"/>
        </w:rPr>
      </w:pPr>
      <w:r w:rsidRPr="00A36C40">
        <w:rPr>
          <w:spacing w:val="-6"/>
          <w:lang w:val="x-none"/>
        </w:rPr>
        <w:t xml:space="preserve">Спортивные сооружения поселения представлены спортивными залами и стадионами при общеобразовательных школах.  Отдельных спортивных сооружений в населенных пунктах сельского поселения нет. </w:t>
      </w:r>
    </w:p>
    <w:p w:rsidR="00A36C40" w:rsidRPr="00A36C40" w:rsidRDefault="00A36C40" w:rsidP="00A36C40">
      <w:pPr>
        <w:widowControl w:val="0"/>
        <w:autoSpaceDE w:val="0"/>
        <w:autoSpaceDN w:val="0"/>
        <w:adjustRightInd w:val="0"/>
        <w:ind w:firstLine="709"/>
        <w:jc w:val="both"/>
        <w:rPr>
          <w:i/>
        </w:rPr>
      </w:pPr>
      <w:r w:rsidRPr="00A36C40">
        <w:rPr>
          <w:i/>
        </w:rPr>
        <w:t>Учреждения коммунально-бытового обслуживания, торговли и общественного питания.</w:t>
      </w:r>
    </w:p>
    <w:p w:rsidR="00A36C40" w:rsidRPr="00A36C40" w:rsidRDefault="00A36C40" w:rsidP="00A36C40">
      <w:pPr>
        <w:widowControl w:val="0"/>
        <w:autoSpaceDE w:val="0"/>
        <w:autoSpaceDN w:val="0"/>
        <w:adjustRightInd w:val="0"/>
        <w:ind w:firstLine="709"/>
        <w:jc w:val="both"/>
      </w:pPr>
      <w:r w:rsidRPr="00A36C40">
        <w:t>В сельском поселении недостаточно развита сеть учреждений торговли, общественного питания, платных услуг, включая бытовое обслуживание. Основная доля товарооборота приходится на субъекты малого предпринимательства.</w:t>
      </w:r>
    </w:p>
    <w:p w:rsidR="00A36C40" w:rsidRPr="00A36C40" w:rsidRDefault="00A36C40" w:rsidP="00A36C40">
      <w:pPr>
        <w:widowControl w:val="0"/>
        <w:autoSpaceDE w:val="0"/>
        <w:autoSpaceDN w:val="0"/>
        <w:adjustRightInd w:val="0"/>
        <w:ind w:firstLine="709"/>
        <w:jc w:val="both"/>
      </w:pPr>
      <w:r w:rsidRPr="00A36C40">
        <w:t>Торговая сеть сельского поселения представлена магазинами продтоваров и товаров повседневного спроса, общей торговой площадью 128 м</w:t>
      </w:r>
      <w:proofErr w:type="gramStart"/>
      <w:r w:rsidRPr="00A36C40">
        <w:rPr>
          <w:vertAlign w:val="superscript"/>
        </w:rPr>
        <w:t>2</w:t>
      </w:r>
      <w:proofErr w:type="gramEnd"/>
      <w:r w:rsidRPr="00A36C40">
        <w:t xml:space="preserve">, наиболее крупные из них расположены в административном центре поселения. </w:t>
      </w:r>
    </w:p>
    <w:p w:rsidR="00A36C40" w:rsidRPr="00A36C40" w:rsidRDefault="00A36C40" w:rsidP="00A36C40">
      <w:pPr>
        <w:widowControl w:val="0"/>
        <w:autoSpaceDE w:val="0"/>
        <w:autoSpaceDN w:val="0"/>
        <w:adjustRightInd w:val="0"/>
        <w:ind w:firstLine="709"/>
        <w:jc w:val="both"/>
      </w:pPr>
      <w:r w:rsidRPr="00A36C40">
        <w:t xml:space="preserve">На территории поселения функционирует одно предприятие общественного питания (24 места). В настоящее время в муниципальном образовании отсутствуют учреждения бытового обслуживания. </w:t>
      </w:r>
    </w:p>
    <w:p w:rsidR="00A36C40" w:rsidRPr="00A36C40" w:rsidRDefault="00A36C40" w:rsidP="00A36C40">
      <w:pPr>
        <w:widowControl w:val="0"/>
        <w:autoSpaceDE w:val="0"/>
        <w:autoSpaceDN w:val="0"/>
        <w:adjustRightInd w:val="0"/>
        <w:ind w:firstLine="709"/>
        <w:jc w:val="both"/>
      </w:pPr>
      <w:r w:rsidRPr="00A36C40">
        <w:t>На территории поселения расположены кладбища традиционного захоронения и родовые кладбища.  Обеспеченность кладбищами значительно превышает нормативную.</w:t>
      </w:r>
    </w:p>
    <w:p w:rsidR="00A36C40" w:rsidRPr="00A36C40" w:rsidRDefault="00A36C40" w:rsidP="00A36C40">
      <w:pPr>
        <w:widowControl w:val="0"/>
        <w:autoSpaceDE w:val="0"/>
        <w:autoSpaceDN w:val="0"/>
        <w:adjustRightInd w:val="0"/>
        <w:ind w:firstLine="709"/>
        <w:jc w:val="both"/>
      </w:pPr>
      <w:r w:rsidRPr="00A36C40">
        <w:t xml:space="preserve">Территория муниципального образования обслуживается добровольной пожарной командой д. Корсук (1 ед. техники МТ3-80) и попадает в двадцатиминутный радиус выезда пожарной части – 43 (п. Усть-Ордынский), согласно ст. 76 Федерального закона №123-ФЗ </w:t>
      </w:r>
      <w:r w:rsidRPr="00A36C40">
        <w:rPr>
          <w:spacing w:val="-10"/>
        </w:rPr>
        <w:t>«Технический регламент о требованиях пожарной безопасности»</w:t>
      </w:r>
      <w:r w:rsidRPr="00A36C40">
        <w:t xml:space="preserve"> от 22.07.2008.</w:t>
      </w:r>
    </w:p>
    <w:p w:rsidR="00A36C40" w:rsidRPr="00A36C40" w:rsidRDefault="00A36C40" w:rsidP="00A36C40">
      <w:pPr>
        <w:widowControl w:val="0"/>
        <w:autoSpaceDE w:val="0"/>
        <w:autoSpaceDN w:val="0"/>
        <w:adjustRightInd w:val="0"/>
        <w:ind w:firstLine="709"/>
        <w:jc w:val="both"/>
      </w:pPr>
      <w:r w:rsidRPr="00A36C40">
        <w:rPr>
          <w:i/>
          <w:iCs/>
        </w:rPr>
        <w:t>Социальная сфера.</w:t>
      </w:r>
    </w:p>
    <w:p w:rsidR="00A36C40" w:rsidRPr="00A36C40" w:rsidRDefault="00A36C40" w:rsidP="00A36C40">
      <w:pPr>
        <w:ind w:firstLine="709"/>
        <w:jc w:val="both"/>
        <w:rPr>
          <w:iCs/>
        </w:rPr>
      </w:pPr>
      <w:proofErr w:type="gramStart"/>
      <w:r w:rsidRPr="00A36C40">
        <w:rPr>
          <w:iCs/>
        </w:rPr>
        <w:t>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w:t>
      </w:r>
      <w:proofErr w:type="gramEnd"/>
      <w:r w:rsidRPr="00A36C40">
        <w:rPr>
          <w:iCs/>
        </w:rPr>
        <w:t xml:space="preserve"> Прочее трудоспособное население занято в личных подсобных </w:t>
      </w:r>
      <w:r w:rsidRPr="00A36C40">
        <w:rPr>
          <w:iCs/>
        </w:rPr>
        <w:lastRenderedPageBreak/>
        <w:t>хозяйствах, часть трудоспособного населения работает вахтовым методом. Поселение имеет возможности для сбора грибов и ягод.</w:t>
      </w:r>
    </w:p>
    <w:p w:rsidR="00A36C40" w:rsidRPr="00A36C40" w:rsidRDefault="00A36C40" w:rsidP="00A36C40">
      <w:pPr>
        <w:ind w:firstLine="709"/>
        <w:jc w:val="both"/>
        <w:rPr>
          <w:bCs/>
          <w:i/>
          <w:iCs/>
        </w:rPr>
      </w:pPr>
      <w:r w:rsidRPr="00A36C40">
        <w:rPr>
          <w:bCs/>
          <w:i/>
          <w:iCs/>
        </w:rPr>
        <w:t>Сведения о существующей градостроительной деятельности на территории муниципального образования «Корсукское».</w:t>
      </w:r>
    </w:p>
    <w:p w:rsidR="00A36C40" w:rsidRPr="00A36C40" w:rsidRDefault="00A36C40" w:rsidP="00A36C40">
      <w:pPr>
        <w:ind w:firstLine="709"/>
        <w:jc w:val="both"/>
        <w:rPr>
          <w:iCs/>
        </w:rPr>
      </w:pPr>
      <w:r w:rsidRPr="00A36C40">
        <w:rPr>
          <w:iCs/>
        </w:rPr>
        <w:t xml:space="preserve"> Общая площадь жилых помещений в муниципальном образовании «Корсукское» по данным за 2016 год составляет 23,0 тыс. м</w:t>
      </w:r>
      <w:proofErr w:type="gramStart"/>
      <w:r w:rsidRPr="00A36C40">
        <w:rPr>
          <w:iCs/>
          <w:vertAlign w:val="superscript"/>
        </w:rPr>
        <w:t>2</w:t>
      </w:r>
      <w:proofErr w:type="gramEnd"/>
      <w:r w:rsidRPr="00A36C40">
        <w:rPr>
          <w:iCs/>
        </w:rPr>
        <w:t>. Всего домовладений – 345. Материал стен: деревянные, панельные и прочие дома. По проценту износа в основном от 31% до 65%</w:t>
      </w:r>
      <w:r w:rsidRPr="00A36C40">
        <w:rPr>
          <w:color w:val="000000"/>
          <w:sz w:val="22"/>
          <w:szCs w:val="22"/>
        </w:rPr>
        <w:t xml:space="preserve"> -137, </w:t>
      </w:r>
      <w:r w:rsidRPr="00A36C40">
        <w:rPr>
          <w:iCs/>
        </w:rPr>
        <w:t xml:space="preserve">свыше 66%-178 домов. В поселении существуют сети инженерного обеспечения </w:t>
      </w:r>
      <w:proofErr w:type="gramStart"/>
      <w:r w:rsidRPr="00A36C40">
        <w:rPr>
          <w:iCs/>
        </w:rPr>
        <w:t>-э</w:t>
      </w:r>
      <w:proofErr w:type="gramEnd"/>
      <w:r w:rsidRPr="00A36C40">
        <w:rPr>
          <w:iCs/>
        </w:rPr>
        <w:t>лектроснабжения.</w:t>
      </w:r>
    </w:p>
    <w:p w:rsidR="00A36C40" w:rsidRPr="00A36C40" w:rsidRDefault="00A36C40" w:rsidP="00A36C40">
      <w:pPr>
        <w:ind w:firstLine="709"/>
        <w:jc w:val="both"/>
        <w:rPr>
          <w:iCs/>
        </w:rPr>
      </w:pPr>
      <w:r w:rsidRPr="00A36C40">
        <w:rPr>
          <w:iCs/>
        </w:rPr>
        <w:t xml:space="preserve">На территории расположены 6 водонапорных башен. Электроснабжение потребителей МО «Корсукское» производится от </w:t>
      </w:r>
      <w:proofErr w:type="spellStart"/>
      <w:r w:rsidRPr="00A36C40">
        <w:rPr>
          <w:iCs/>
        </w:rPr>
        <w:t>энергоснабжающей</w:t>
      </w:r>
      <w:proofErr w:type="spellEnd"/>
      <w:r w:rsidRPr="00A36C40">
        <w:rPr>
          <w:iCs/>
        </w:rPr>
        <w:t xml:space="preserve"> организации ООО «Иркутская электросетевая компания». Подстанции электроснабжения, расположенные на территории сельского поселения, обслуживается уполномоченной организацией. Обслуживание и текущий ремонт сетей производится РЭ</w:t>
      </w:r>
      <w:proofErr w:type="gramStart"/>
      <w:r w:rsidRPr="00A36C40">
        <w:rPr>
          <w:iCs/>
        </w:rPr>
        <w:t>С-</w:t>
      </w:r>
      <w:proofErr w:type="gramEnd"/>
      <w:r w:rsidRPr="00A36C40">
        <w:rPr>
          <w:iCs/>
        </w:rPr>
        <w:t xml:space="preserve"> п. Усть-Ордынский. Контролирующую функцию по электроэнергии осуществляет </w:t>
      </w:r>
      <w:proofErr w:type="spellStart"/>
      <w:r w:rsidRPr="00A36C40">
        <w:rPr>
          <w:iCs/>
        </w:rPr>
        <w:t>энергоснабжающая</w:t>
      </w:r>
      <w:proofErr w:type="spellEnd"/>
      <w:r w:rsidRPr="00A36C40">
        <w:rPr>
          <w:iCs/>
        </w:rPr>
        <w:t xml:space="preserve"> организация. </w:t>
      </w:r>
      <w:r w:rsidRPr="00A36C40">
        <w:rPr>
          <w:b/>
          <w:bCs/>
          <w:iCs/>
        </w:rPr>
        <w:t xml:space="preserve">  </w:t>
      </w:r>
    </w:p>
    <w:p w:rsidR="00A36C40" w:rsidRPr="00A36C40" w:rsidRDefault="00A36C40" w:rsidP="00A36C40">
      <w:pPr>
        <w:ind w:firstLine="709"/>
        <w:jc w:val="both"/>
        <w:rPr>
          <w:bCs/>
          <w:i/>
          <w:iCs/>
        </w:rPr>
      </w:pPr>
      <w:r w:rsidRPr="00A36C40">
        <w:rPr>
          <w:bCs/>
          <w:i/>
          <w:iCs/>
        </w:rPr>
        <w:t xml:space="preserve">    Характеристика деятельности в сфере транспорта, оценка транспортного спроса.</w:t>
      </w:r>
      <w:r w:rsidRPr="00A36C40">
        <w:rPr>
          <w:i/>
          <w:iCs/>
        </w:rPr>
        <w:t xml:space="preserve">                          </w:t>
      </w:r>
    </w:p>
    <w:p w:rsidR="00A36C40" w:rsidRPr="00A36C40" w:rsidRDefault="00A36C40" w:rsidP="00A36C40">
      <w:pPr>
        <w:ind w:firstLine="709"/>
        <w:jc w:val="both"/>
        <w:rPr>
          <w:bCs/>
          <w:iCs/>
        </w:rPr>
      </w:pPr>
      <w:r w:rsidRPr="00A36C40">
        <w:rPr>
          <w:bCs/>
          <w:iCs/>
        </w:rPr>
        <w:t xml:space="preserve">Транспортные предприятия на территории поселения отсутствуют. В населенных пунктах регулярный внутри сельский транспорт отсутствует. Большинство передвижений в поселении приходится на личный транспорт и пешеходные сообщения.                                                                                                                         </w:t>
      </w:r>
    </w:p>
    <w:p w:rsidR="00A36C40" w:rsidRPr="00A36C40" w:rsidRDefault="00A36C40" w:rsidP="00A36C40">
      <w:pPr>
        <w:ind w:firstLine="709"/>
        <w:jc w:val="both"/>
        <w:rPr>
          <w:bCs/>
          <w:iCs/>
        </w:rPr>
      </w:pPr>
      <w:r w:rsidRPr="00A36C40">
        <w:rPr>
          <w:bCs/>
          <w:iCs/>
        </w:rPr>
        <w:t xml:space="preserve">В основе оценки транспортного спроса лежит анализ передвижения населения к объектам тяготения.   </w:t>
      </w:r>
    </w:p>
    <w:p w:rsidR="00A36C40" w:rsidRPr="00A36C40" w:rsidRDefault="00A36C40" w:rsidP="00A36C40">
      <w:pPr>
        <w:ind w:firstLine="709"/>
        <w:jc w:val="both"/>
        <w:rPr>
          <w:iCs/>
        </w:rPr>
      </w:pPr>
      <w:r w:rsidRPr="00A36C40">
        <w:rPr>
          <w:bCs/>
          <w:iCs/>
        </w:rPr>
        <w:t xml:space="preserve">Можно выделить основные группы объектов тяготения: </w:t>
      </w:r>
    </w:p>
    <w:p w:rsidR="00A36C40" w:rsidRPr="00A36C40" w:rsidRDefault="00A36C40" w:rsidP="00A36C40">
      <w:pPr>
        <w:ind w:firstLine="709"/>
        <w:jc w:val="both"/>
        <w:rPr>
          <w:iCs/>
        </w:rPr>
      </w:pPr>
      <w:r w:rsidRPr="00A36C40">
        <w:rPr>
          <w:iCs/>
        </w:rPr>
        <w:t>- объекты социальной сферы;</w:t>
      </w:r>
    </w:p>
    <w:p w:rsidR="00A36C40" w:rsidRPr="00A36C40" w:rsidRDefault="00A36C40" w:rsidP="00A36C40">
      <w:pPr>
        <w:ind w:firstLine="709"/>
        <w:jc w:val="both"/>
        <w:rPr>
          <w:iCs/>
        </w:rPr>
      </w:pPr>
      <w:r w:rsidRPr="00A36C40">
        <w:rPr>
          <w:iCs/>
        </w:rPr>
        <w:t>- объекты трудовой деятельности</w:t>
      </w:r>
    </w:p>
    <w:p w:rsidR="00A36C40" w:rsidRPr="00A36C40" w:rsidRDefault="00A36C40" w:rsidP="00A36C40">
      <w:pPr>
        <w:ind w:firstLine="709"/>
        <w:jc w:val="both"/>
        <w:rPr>
          <w:iCs/>
        </w:rPr>
      </w:pPr>
      <w:r w:rsidRPr="00A36C40">
        <w:rPr>
          <w:iCs/>
        </w:rPr>
        <w:t>- узловые объекты транспортной инфраструктуры.</w:t>
      </w:r>
    </w:p>
    <w:p w:rsidR="00A36C40" w:rsidRPr="00A36C40" w:rsidRDefault="00A36C40" w:rsidP="00A36C40">
      <w:pPr>
        <w:ind w:firstLine="709"/>
        <w:jc w:val="both"/>
        <w:rPr>
          <w:iCs/>
        </w:rPr>
      </w:pPr>
      <w:r w:rsidRPr="00A36C40">
        <w:rPr>
          <w:iCs/>
        </w:rPr>
        <w:t xml:space="preserve">На автомобильных дорогах муниципального образования «Корсукское» мостов нет.  </w:t>
      </w:r>
    </w:p>
    <w:p w:rsidR="00A36C40" w:rsidRPr="00A36C40" w:rsidRDefault="00A36C40" w:rsidP="00A36C40">
      <w:pPr>
        <w:ind w:firstLine="709"/>
        <w:jc w:val="both"/>
        <w:rPr>
          <w:iCs/>
        </w:rPr>
      </w:pPr>
      <w:r w:rsidRPr="00A36C40">
        <w:rPr>
          <w:iCs/>
        </w:rPr>
        <w:t>Зимних переправ на территории муниципального образования «Корсукское» нет.</w:t>
      </w:r>
    </w:p>
    <w:p w:rsidR="00A36C40" w:rsidRPr="00A36C40" w:rsidRDefault="00A36C40" w:rsidP="00A36C40">
      <w:pPr>
        <w:ind w:firstLine="709"/>
        <w:jc w:val="both"/>
        <w:rPr>
          <w:iCs/>
        </w:rPr>
      </w:pPr>
      <w:r w:rsidRPr="00A36C40">
        <w:rPr>
          <w:iCs/>
        </w:rPr>
        <w:t>В муниципальном образовании «Корсукское» пассажирские перевозки осуществляют частные перевозчики (индивидуальные предприниматели) на подвижном составе малой вместимости. Объемы перевозок пассажиров, из-за отсутствия отчетности определить не представляется возможным. Межпоселковые передвижения население муниципального образования осуществляет, в основном, на личном транспорте.</w:t>
      </w:r>
    </w:p>
    <w:p w:rsidR="00A36C40" w:rsidRPr="00A36C40" w:rsidRDefault="00A36C40" w:rsidP="00A36C40">
      <w:pPr>
        <w:ind w:firstLine="709"/>
        <w:jc w:val="both"/>
        <w:rPr>
          <w:iCs/>
        </w:rPr>
      </w:pPr>
      <w:r w:rsidRPr="00A36C40">
        <w:rPr>
          <w:iCs/>
        </w:rPr>
        <w:t>Из условий обеспечения ремонта и эксплуатации автомобилей (стоянки автомобилей, автозаправочные станции (АЗС), станции технического обслуживания (СТО), пункты мойки автомобилей, устройства аварийно-вызывной службы, ГАИ) в муниципальном образовании «Корсукское» имеется две АЗС.</w:t>
      </w:r>
    </w:p>
    <w:p w:rsidR="00A36C40" w:rsidRPr="00A36C40" w:rsidRDefault="00A36C40" w:rsidP="00A36C40">
      <w:pPr>
        <w:ind w:firstLine="709"/>
        <w:jc w:val="both"/>
        <w:rPr>
          <w:b/>
          <w:i/>
          <w:iCs/>
        </w:rPr>
      </w:pPr>
      <w:r w:rsidRPr="00A36C40">
        <w:rPr>
          <w:b/>
          <w:i/>
          <w:iCs/>
        </w:rPr>
        <w:t>Характеристика функционирования и показатели работы транспортной инфраструктуры по видам транспорта.</w:t>
      </w:r>
    </w:p>
    <w:p w:rsidR="00A36C40" w:rsidRPr="00A36C40" w:rsidRDefault="00A36C40" w:rsidP="00A36C40">
      <w:pPr>
        <w:ind w:firstLine="709"/>
        <w:jc w:val="both"/>
        <w:rPr>
          <w:bCs/>
          <w:iCs/>
        </w:rPr>
      </w:pPr>
      <w:r w:rsidRPr="00A36C40">
        <w:rPr>
          <w:iCs/>
        </w:rPr>
        <w:t xml:space="preserve">Развитие транспортной системы муниципального образования «Корсукское»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A36C40" w:rsidRPr="00A36C40" w:rsidRDefault="00A36C40" w:rsidP="00A36C40">
      <w:pPr>
        <w:ind w:firstLine="709"/>
        <w:jc w:val="both"/>
        <w:rPr>
          <w:bCs/>
          <w:iCs/>
        </w:rPr>
      </w:pPr>
      <w:r w:rsidRPr="00A36C40">
        <w:rPr>
          <w:iCs/>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A36C40" w:rsidRPr="00A36C40" w:rsidRDefault="00A36C40" w:rsidP="00A36C40">
      <w:pPr>
        <w:ind w:firstLine="709"/>
        <w:jc w:val="both"/>
        <w:rPr>
          <w:iCs/>
        </w:rPr>
      </w:pPr>
      <w:r w:rsidRPr="00A36C40">
        <w:rPr>
          <w:iCs/>
        </w:rPr>
        <w:t>Общественный муниципальный пассажирский транспорт (автобусный), железнодорожный и авиационный транспорт в районе отсутствуют.</w:t>
      </w:r>
    </w:p>
    <w:p w:rsidR="00A36C40" w:rsidRPr="00A36C40" w:rsidRDefault="00A36C40" w:rsidP="00A36C40">
      <w:pPr>
        <w:ind w:firstLine="709"/>
        <w:jc w:val="both"/>
        <w:rPr>
          <w:iCs/>
        </w:rPr>
      </w:pPr>
      <w:r w:rsidRPr="00A36C40">
        <w:rPr>
          <w:iCs/>
        </w:rPr>
        <w:t>Сооружения и сообщения речного и воздушного транспорта в муниципальном образовании «Корсукское» отсутствуют.</w:t>
      </w:r>
    </w:p>
    <w:p w:rsidR="00A36C40" w:rsidRPr="00A36C40" w:rsidRDefault="00A36C40" w:rsidP="00A36C40">
      <w:pPr>
        <w:ind w:firstLine="709"/>
        <w:jc w:val="both"/>
        <w:rPr>
          <w:b/>
          <w:i/>
          <w:iCs/>
        </w:rPr>
      </w:pPr>
      <w:r w:rsidRPr="00A36C40">
        <w:rPr>
          <w:b/>
          <w:i/>
          <w:iCs/>
        </w:rPr>
        <w:lastRenderedPageBreak/>
        <w:t> Характеристика сети дорог поселения, параметры дорожного движения, оценка качества содержания дорог.</w:t>
      </w:r>
    </w:p>
    <w:p w:rsidR="00A36C40" w:rsidRPr="00A36C40" w:rsidRDefault="00A36C40" w:rsidP="00A36C40">
      <w:pPr>
        <w:ind w:firstLine="709"/>
        <w:jc w:val="both"/>
        <w:rPr>
          <w:bCs/>
        </w:rPr>
      </w:pPr>
      <w:r w:rsidRPr="00A36C40">
        <w:rPr>
          <w:bCs/>
        </w:rPr>
        <w:t xml:space="preserve">Дорожно-транспортная сеть поселения состоит из дорог, предназначенных не для скоростного движения. В таблице 2. приведен перечень и характеристика внешних автодорог муниципального образования «Корсукское». Большинство дорог общего пользования местного значения имеют щебеночно-гравийное покрытие. </w:t>
      </w:r>
    </w:p>
    <w:p w:rsidR="00A36C40" w:rsidRPr="00A36C40" w:rsidRDefault="00A36C40" w:rsidP="00A36C40">
      <w:pPr>
        <w:ind w:firstLine="709"/>
        <w:jc w:val="both"/>
        <w:rPr>
          <w:bCs/>
        </w:rPr>
      </w:pPr>
      <w:r w:rsidRPr="00A36C40">
        <w:rPr>
          <w:bCs/>
        </w:rPr>
        <w:t xml:space="preserve">В условиях ограниченного финансирования дорожных работ с каждым годом увеличивается протяженность дорог, требующих ремонта. Почти все дороги требуют ямочного и капитального ремонта.  </w:t>
      </w:r>
    </w:p>
    <w:p w:rsidR="00A36C40" w:rsidRPr="00A36C40" w:rsidRDefault="00A36C40" w:rsidP="00A36C40">
      <w:pPr>
        <w:ind w:firstLine="709"/>
        <w:jc w:val="both"/>
        <w:rPr>
          <w:bCs/>
        </w:rPr>
      </w:pPr>
      <w:r w:rsidRPr="00A36C40">
        <w:rPr>
          <w:bCs/>
        </w:rPr>
        <w:t>Таблица 4. Характеристика внешних автодорог муниципального образования «Корсукское»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08"/>
        <w:gridCol w:w="684"/>
        <w:gridCol w:w="956"/>
        <w:gridCol w:w="770"/>
        <w:gridCol w:w="992"/>
        <w:gridCol w:w="567"/>
        <w:gridCol w:w="2091"/>
      </w:tblGrid>
      <w:tr w:rsidR="00A36C40" w:rsidRPr="00A36C40" w:rsidTr="00A36C40">
        <w:trPr>
          <w:trHeight w:val="425"/>
        </w:trPr>
        <w:tc>
          <w:tcPr>
            <w:tcW w:w="2978" w:type="dxa"/>
            <w:vMerge w:val="restart"/>
            <w:shd w:val="clear" w:color="auto" w:fill="auto"/>
            <w:textDirection w:val="btLr"/>
          </w:tcPr>
          <w:p w:rsidR="00A36C40" w:rsidRPr="00A36C40" w:rsidRDefault="00A36C40" w:rsidP="00A36C40">
            <w:pPr>
              <w:ind w:left="113" w:right="113"/>
              <w:jc w:val="center"/>
            </w:pPr>
            <w:r w:rsidRPr="00A36C40">
              <w:t>Наименование дорог</w:t>
            </w:r>
          </w:p>
        </w:tc>
        <w:tc>
          <w:tcPr>
            <w:tcW w:w="708" w:type="dxa"/>
            <w:vMerge w:val="restart"/>
            <w:shd w:val="clear" w:color="auto" w:fill="auto"/>
            <w:textDirection w:val="btLr"/>
          </w:tcPr>
          <w:p w:rsidR="00A36C40" w:rsidRPr="00A36C40" w:rsidRDefault="00A36C40" w:rsidP="00A36C40">
            <w:pPr>
              <w:ind w:left="113" w:right="113"/>
              <w:jc w:val="center"/>
            </w:pPr>
            <w:r w:rsidRPr="00A36C40">
              <w:t>Техническая категория</w:t>
            </w:r>
          </w:p>
        </w:tc>
        <w:tc>
          <w:tcPr>
            <w:tcW w:w="684" w:type="dxa"/>
            <w:vMerge w:val="restart"/>
            <w:shd w:val="clear" w:color="auto" w:fill="auto"/>
            <w:textDirection w:val="btLr"/>
          </w:tcPr>
          <w:p w:rsidR="00A36C40" w:rsidRPr="00A36C40" w:rsidRDefault="00A36C40" w:rsidP="00A36C40">
            <w:pPr>
              <w:ind w:left="113" w:right="113"/>
              <w:jc w:val="center"/>
            </w:pPr>
            <w:r w:rsidRPr="00A36C40">
              <w:t>Протяженность в границах МО км</w:t>
            </w:r>
          </w:p>
        </w:tc>
        <w:tc>
          <w:tcPr>
            <w:tcW w:w="3285" w:type="dxa"/>
            <w:gridSpan w:val="4"/>
            <w:shd w:val="clear" w:color="auto" w:fill="auto"/>
          </w:tcPr>
          <w:p w:rsidR="00A36C40" w:rsidRPr="00A36C40" w:rsidRDefault="00A36C40" w:rsidP="00A36C40">
            <w:pPr>
              <w:jc w:val="center"/>
            </w:pPr>
            <w:r w:rsidRPr="00A36C40">
              <w:t xml:space="preserve">Покрытие, </w:t>
            </w:r>
            <w:proofErr w:type="gramStart"/>
            <w:r w:rsidRPr="00A36C40">
              <w:t>км</w:t>
            </w:r>
            <w:proofErr w:type="gramEnd"/>
          </w:p>
        </w:tc>
        <w:tc>
          <w:tcPr>
            <w:tcW w:w="2091" w:type="dxa"/>
            <w:vMerge w:val="restart"/>
            <w:shd w:val="clear" w:color="auto" w:fill="auto"/>
            <w:textDirection w:val="btLr"/>
          </w:tcPr>
          <w:p w:rsidR="00A36C40" w:rsidRPr="00A36C40" w:rsidRDefault="00A36C40" w:rsidP="00A36C40">
            <w:pPr>
              <w:ind w:left="113" w:right="113"/>
              <w:jc w:val="center"/>
            </w:pPr>
            <w:r w:rsidRPr="00A36C40">
              <w:t>Примечание</w:t>
            </w:r>
          </w:p>
        </w:tc>
      </w:tr>
      <w:tr w:rsidR="00A36C40" w:rsidRPr="00A36C40" w:rsidTr="00A36C40">
        <w:trPr>
          <w:trHeight w:val="2435"/>
        </w:trPr>
        <w:tc>
          <w:tcPr>
            <w:tcW w:w="2978" w:type="dxa"/>
            <w:vMerge/>
            <w:shd w:val="clear" w:color="auto" w:fill="auto"/>
            <w:textDirection w:val="btLr"/>
          </w:tcPr>
          <w:p w:rsidR="00A36C40" w:rsidRPr="00A36C40" w:rsidRDefault="00A36C40" w:rsidP="00A36C40">
            <w:pPr>
              <w:ind w:left="113" w:right="113"/>
            </w:pPr>
          </w:p>
        </w:tc>
        <w:tc>
          <w:tcPr>
            <w:tcW w:w="708" w:type="dxa"/>
            <w:vMerge/>
            <w:shd w:val="clear" w:color="auto" w:fill="auto"/>
            <w:textDirection w:val="btLr"/>
          </w:tcPr>
          <w:p w:rsidR="00A36C40" w:rsidRPr="00A36C40" w:rsidRDefault="00A36C40" w:rsidP="00A36C40">
            <w:pPr>
              <w:ind w:left="113" w:right="113"/>
            </w:pPr>
          </w:p>
        </w:tc>
        <w:tc>
          <w:tcPr>
            <w:tcW w:w="684" w:type="dxa"/>
            <w:vMerge/>
            <w:shd w:val="clear" w:color="auto" w:fill="auto"/>
            <w:textDirection w:val="btLr"/>
          </w:tcPr>
          <w:p w:rsidR="00A36C40" w:rsidRPr="00A36C40" w:rsidRDefault="00A36C40" w:rsidP="00A36C40">
            <w:pPr>
              <w:ind w:left="113" w:right="113"/>
            </w:pPr>
          </w:p>
        </w:tc>
        <w:tc>
          <w:tcPr>
            <w:tcW w:w="956" w:type="dxa"/>
            <w:shd w:val="clear" w:color="auto" w:fill="auto"/>
            <w:textDirection w:val="btLr"/>
          </w:tcPr>
          <w:p w:rsidR="00A36C40" w:rsidRPr="00A36C40" w:rsidRDefault="00A36C40" w:rsidP="00A36C40">
            <w:pPr>
              <w:ind w:left="113" w:right="113"/>
              <w:jc w:val="center"/>
            </w:pPr>
            <w:r w:rsidRPr="00A36C40">
              <w:t>Ширина земляного полотна</w:t>
            </w:r>
          </w:p>
        </w:tc>
        <w:tc>
          <w:tcPr>
            <w:tcW w:w="770" w:type="dxa"/>
            <w:shd w:val="clear" w:color="auto" w:fill="auto"/>
            <w:textDirection w:val="btLr"/>
          </w:tcPr>
          <w:p w:rsidR="00A36C40" w:rsidRPr="00A36C40" w:rsidRDefault="00A36C40" w:rsidP="00A36C40">
            <w:pPr>
              <w:ind w:left="113" w:right="113"/>
              <w:jc w:val="center"/>
            </w:pPr>
            <w:r w:rsidRPr="00A36C40">
              <w:t>Асфальтобетон</w:t>
            </w:r>
          </w:p>
        </w:tc>
        <w:tc>
          <w:tcPr>
            <w:tcW w:w="992" w:type="dxa"/>
            <w:shd w:val="clear" w:color="auto" w:fill="auto"/>
            <w:textDirection w:val="btLr"/>
          </w:tcPr>
          <w:p w:rsidR="00A36C40" w:rsidRPr="00A36C40" w:rsidRDefault="00A36C40" w:rsidP="00A36C40">
            <w:pPr>
              <w:ind w:left="113" w:right="113"/>
              <w:jc w:val="center"/>
            </w:pPr>
            <w:r w:rsidRPr="00A36C40">
              <w:t>Щебеночно-гравийное</w:t>
            </w:r>
          </w:p>
        </w:tc>
        <w:tc>
          <w:tcPr>
            <w:tcW w:w="567" w:type="dxa"/>
            <w:shd w:val="clear" w:color="auto" w:fill="auto"/>
            <w:textDirection w:val="btLr"/>
          </w:tcPr>
          <w:p w:rsidR="00A36C40" w:rsidRPr="00A36C40" w:rsidRDefault="00A36C40" w:rsidP="00A36C40">
            <w:pPr>
              <w:ind w:left="113" w:right="113"/>
              <w:jc w:val="center"/>
            </w:pPr>
            <w:r w:rsidRPr="00A36C40">
              <w:t>грунт</w:t>
            </w:r>
          </w:p>
        </w:tc>
        <w:tc>
          <w:tcPr>
            <w:tcW w:w="2091" w:type="dxa"/>
            <w:vMerge/>
            <w:shd w:val="clear" w:color="auto" w:fill="auto"/>
            <w:textDirection w:val="btLr"/>
          </w:tcPr>
          <w:p w:rsidR="00A36C40" w:rsidRPr="00A36C40" w:rsidRDefault="00A36C40" w:rsidP="00A36C40">
            <w:pPr>
              <w:ind w:left="113" w:right="113"/>
            </w:pPr>
          </w:p>
        </w:tc>
      </w:tr>
      <w:tr w:rsidR="00A36C40" w:rsidRPr="00A36C40" w:rsidTr="00A36C40">
        <w:tc>
          <w:tcPr>
            <w:tcW w:w="2978" w:type="dxa"/>
            <w:shd w:val="clear" w:color="auto" w:fill="auto"/>
          </w:tcPr>
          <w:p w:rsidR="00A36C40" w:rsidRPr="00A36C40" w:rsidRDefault="00A36C40" w:rsidP="00A36C40">
            <w:pPr>
              <w:jc w:val="both"/>
            </w:pPr>
            <w:r w:rsidRPr="00A36C40">
              <w:t>а/д, «Усть-Ордынский – Жигалово»</w:t>
            </w:r>
          </w:p>
        </w:tc>
        <w:tc>
          <w:tcPr>
            <w:tcW w:w="708" w:type="dxa"/>
            <w:shd w:val="clear" w:color="auto" w:fill="auto"/>
          </w:tcPr>
          <w:p w:rsidR="00A36C40" w:rsidRPr="00A36C40" w:rsidRDefault="00A36C40" w:rsidP="00A36C40">
            <w:pPr>
              <w:jc w:val="both"/>
            </w:pPr>
            <w:r w:rsidRPr="00A36C40">
              <w:tab/>
              <w:t>III</w:t>
            </w:r>
          </w:p>
        </w:tc>
        <w:tc>
          <w:tcPr>
            <w:tcW w:w="684" w:type="dxa"/>
            <w:shd w:val="clear" w:color="auto" w:fill="auto"/>
          </w:tcPr>
          <w:p w:rsidR="00A36C40" w:rsidRPr="00A36C40" w:rsidRDefault="00A36C40" w:rsidP="00A36C40">
            <w:pPr>
              <w:jc w:val="both"/>
            </w:pPr>
            <w:r w:rsidRPr="00A36C40">
              <w:t>10,4</w:t>
            </w:r>
            <w:r w:rsidRPr="00A36C40">
              <w:tab/>
            </w:r>
          </w:p>
        </w:tc>
        <w:tc>
          <w:tcPr>
            <w:tcW w:w="956" w:type="dxa"/>
            <w:shd w:val="clear" w:color="auto" w:fill="auto"/>
          </w:tcPr>
          <w:p w:rsidR="00A36C40" w:rsidRPr="00A36C40" w:rsidRDefault="00A36C40" w:rsidP="00A36C40">
            <w:pPr>
              <w:jc w:val="both"/>
            </w:pPr>
            <w:r w:rsidRPr="00A36C40">
              <w:t>12</w:t>
            </w:r>
          </w:p>
        </w:tc>
        <w:tc>
          <w:tcPr>
            <w:tcW w:w="770" w:type="dxa"/>
            <w:shd w:val="clear" w:color="auto" w:fill="auto"/>
          </w:tcPr>
          <w:p w:rsidR="00A36C40" w:rsidRPr="00A36C40" w:rsidRDefault="00A36C40" w:rsidP="00A36C40">
            <w:pPr>
              <w:jc w:val="both"/>
            </w:pPr>
          </w:p>
        </w:tc>
        <w:tc>
          <w:tcPr>
            <w:tcW w:w="992" w:type="dxa"/>
            <w:shd w:val="clear" w:color="auto" w:fill="auto"/>
          </w:tcPr>
          <w:p w:rsidR="00A36C40" w:rsidRPr="00A36C40" w:rsidRDefault="00A36C40" w:rsidP="00A36C40">
            <w:pPr>
              <w:jc w:val="both"/>
            </w:pPr>
            <w:r w:rsidRPr="00A36C40">
              <w:t>10,4</w:t>
            </w:r>
          </w:p>
        </w:tc>
        <w:tc>
          <w:tcPr>
            <w:tcW w:w="567" w:type="dxa"/>
            <w:shd w:val="clear" w:color="auto" w:fill="auto"/>
          </w:tcPr>
          <w:p w:rsidR="00A36C40" w:rsidRPr="00A36C40" w:rsidRDefault="00A36C40" w:rsidP="00A36C40">
            <w:pPr>
              <w:jc w:val="both"/>
            </w:pPr>
          </w:p>
        </w:tc>
        <w:tc>
          <w:tcPr>
            <w:tcW w:w="2091" w:type="dxa"/>
            <w:shd w:val="clear" w:color="auto" w:fill="auto"/>
          </w:tcPr>
          <w:p w:rsidR="00A36C40" w:rsidRPr="00A36C40" w:rsidRDefault="00A36C40" w:rsidP="00A36C40">
            <w:pPr>
              <w:jc w:val="both"/>
            </w:pPr>
          </w:p>
        </w:tc>
      </w:tr>
      <w:tr w:rsidR="00A36C40" w:rsidRPr="00A36C40" w:rsidTr="00A36C40">
        <w:tc>
          <w:tcPr>
            <w:tcW w:w="2978" w:type="dxa"/>
            <w:shd w:val="clear" w:color="auto" w:fill="auto"/>
          </w:tcPr>
          <w:p w:rsidR="00A36C40" w:rsidRPr="00A36C40" w:rsidRDefault="00A36C40" w:rsidP="00A36C40">
            <w:pPr>
              <w:jc w:val="both"/>
            </w:pPr>
            <w:r w:rsidRPr="00A36C40">
              <w:t>а/д. «</w:t>
            </w:r>
            <w:proofErr w:type="spellStart"/>
            <w:r w:rsidRPr="00A36C40">
              <w:t>Алужино</w:t>
            </w:r>
            <w:proofErr w:type="spellEnd"/>
            <w:r w:rsidRPr="00A36C40">
              <w:t xml:space="preserve"> – </w:t>
            </w:r>
            <w:proofErr w:type="spellStart"/>
            <w:r w:rsidRPr="00A36C40">
              <w:t>Харанут</w:t>
            </w:r>
            <w:proofErr w:type="gramStart"/>
            <w:r w:rsidRPr="00A36C40">
              <w:t>ы</w:t>
            </w:r>
            <w:proofErr w:type="spellEnd"/>
            <w:r w:rsidRPr="00A36C40">
              <w:t>–</w:t>
            </w:r>
            <w:proofErr w:type="gramEnd"/>
            <w:r w:rsidRPr="00A36C40">
              <w:t xml:space="preserve"> </w:t>
            </w:r>
            <w:proofErr w:type="spellStart"/>
            <w:r w:rsidRPr="00A36C40">
              <w:t>Корсук</w:t>
            </w:r>
            <w:proofErr w:type="spellEnd"/>
            <w:r w:rsidRPr="00A36C40">
              <w:t xml:space="preserve"> – </w:t>
            </w:r>
            <w:proofErr w:type="spellStart"/>
            <w:r w:rsidRPr="00A36C40">
              <w:t>Шохтой</w:t>
            </w:r>
            <w:proofErr w:type="spellEnd"/>
            <w:r w:rsidRPr="00A36C40">
              <w:t xml:space="preserve"> –</w:t>
            </w:r>
            <w:proofErr w:type="spellStart"/>
            <w:r w:rsidRPr="00A36C40">
              <w:t>Наумовка</w:t>
            </w:r>
            <w:proofErr w:type="spellEnd"/>
            <w:r w:rsidRPr="00A36C40">
              <w:t xml:space="preserve"> (</w:t>
            </w:r>
            <w:proofErr w:type="spellStart"/>
            <w:r w:rsidRPr="00A36C40">
              <w:t>Баяндаевский</w:t>
            </w:r>
            <w:proofErr w:type="spellEnd"/>
            <w:r w:rsidRPr="00A36C40">
              <w:t xml:space="preserve"> район Иркутской области)».</w:t>
            </w:r>
          </w:p>
        </w:tc>
        <w:tc>
          <w:tcPr>
            <w:tcW w:w="708" w:type="dxa"/>
            <w:shd w:val="clear" w:color="auto" w:fill="auto"/>
          </w:tcPr>
          <w:p w:rsidR="00A36C40" w:rsidRPr="00A36C40" w:rsidRDefault="00A36C40" w:rsidP="00A36C40">
            <w:pPr>
              <w:jc w:val="both"/>
            </w:pPr>
            <w:r w:rsidRPr="00A36C40">
              <w:t>IV</w:t>
            </w:r>
            <w:r w:rsidRPr="00A36C40">
              <w:tab/>
            </w:r>
          </w:p>
        </w:tc>
        <w:tc>
          <w:tcPr>
            <w:tcW w:w="684" w:type="dxa"/>
            <w:shd w:val="clear" w:color="auto" w:fill="auto"/>
          </w:tcPr>
          <w:p w:rsidR="00A36C40" w:rsidRPr="00A36C40" w:rsidRDefault="00A36C40" w:rsidP="00A36C40">
            <w:pPr>
              <w:jc w:val="both"/>
            </w:pPr>
            <w:r w:rsidRPr="00A36C40">
              <w:t>13,2</w:t>
            </w:r>
          </w:p>
        </w:tc>
        <w:tc>
          <w:tcPr>
            <w:tcW w:w="956" w:type="dxa"/>
            <w:shd w:val="clear" w:color="auto" w:fill="auto"/>
          </w:tcPr>
          <w:p w:rsidR="00A36C40" w:rsidRPr="00A36C40" w:rsidRDefault="00A36C40" w:rsidP="00A36C40">
            <w:pPr>
              <w:jc w:val="both"/>
            </w:pPr>
            <w:r w:rsidRPr="00A36C40">
              <w:t>7</w:t>
            </w:r>
          </w:p>
        </w:tc>
        <w:tc>
          <w:tcPr>
            <w:tcW w:w="770" w:type="dxa"/>
            <w:shd w:val="clear" w:color="auto" w:fill="auto"/>
          </w:tcPr>
          <w:p w:rsidR="00A36C40" w:rsidRPr="00A36C40" w:rsidRDefault="00A36C40" w:rsidP="00A36C40">
            <w:pPr>
              <w:jc w:val="both"/>
            </w:pPr>
          </w:p>
        </w:tc>
        <w:tc>
          <w:tcPr>
            <w:tcW w:w="992" w:type="dxa"/>
            <w:shd w:val="clear" w:color="auto" w:fill="auto"/>
          </w:tcPr>
          <w:p w:rsidR="00A36C40" w:rsidRPr="00A36C40" w:rsidRDefault="00A36C40" w:rsidP="00A36C40">
            <w:pPr>
              <w:jc w:val="both"/>
            </w:pPr>
            <w:r w:rsidRPr="00A36C40">
              <w:t>13,2</w:t>
            </w:r>
          </w:p>
        </w:tc>
        <w:tc>
          <w:tcPr>
            <w:tcW w:w="567" w:type="dxa"/>
            <w:shd w:val="clear" w:color="auto" w:fill="auto"/>
          </w:tcPr>
          <w:p w:rsidR="00A36C40" w:rsidRPr="00A36C40" w:rsidRDefault="00A36C40" w:rsidP="00A36C40">
            <w:pPr>
              <w:jc w:val="both"/>
            </w:pPr>
          </w:p>
        </w:tc>
        <w:tc>
          <w:tcPr>
            <w:tcW w:w="2091" w:type="dxa"/>
            <w:shd w:val="clear" w:color="auto" w:fill="auto"/>
          </w:tcPr>
          <w:p w:rsidR="00A36C40" w:rsidRPr="00A36C40" w:rsidRDefault="00A36C40" w:rsidP="00A36C40">
            <w:pPr>
              <w:jc w:val="both"/>
            </w:pPr>
            <w:r w:rsidRPr="00A36C40">
              <w:t>Требуется реконструкция</w:t>
            </w:r>
          </w:p>
        </w:tc>
      </w:tr>
      <w:tr w:rsidR="00A36C40" w:rsidRPr="00A36C40" w:rsidTr="00A36C40">
        <w:tc>
          <w:tcPr>
            <w:tcW w:w="2978" w:type="dxa"/>
            <w:shd w:val="clear" w:color="auto" w:fill="auto"/>
          </w:tcPr>
          <w:p w:rsidR="00A36C40" w:rsidRPr="00A36C40" w:rsidRDefault="00A36C40" w:rsidP="00A36C40">
            <w:pPr>
              <w:jc w:val="both"/>
            </w:pPr>
            <w:r w:rsidRPr="00A36C40">
              <w:t xml:space="preserve">а/д. « </w:t>
            </w:r>
            <w:proofErr w:type="spellStart"/>
            <w:r w:rsidRPr="00A36C40">
              <w:t>Ишины</w:t>
            </w:r>
            <w:proofErr w:type="spellEnd"/>
            <w:r w:rsidRPr="00A36C40">
              <w:t xml:space="preserve"> - </w:t>
            </w:r>
            <w:proofErr w:type="spellStart"/>
            <w:r w:rsidRPr="00A36C40">
              <w:t>Корсук</w:t>
            </w:r>
            <w:proofErr w:type="spellEnd"/>
          </w:p>
        </w:tc>
        <w:tc>
          <w:tcPr>
            <w:tcW w:w="708" w:type="dxa"/>
            <w:shd w:val="clear" w:color="auto" w:fill="auto"/>
          </w:tcPr>
          <w:p w:rsidR="00A36C40" w:rsidRPr="00A36C40" w:rsidRDefault="00A36C40" w:rsidP="00A36C40">
            <w:pPr>
              <w:jc w:val="both"/>
            </w:pPr>
          </w:p>
        </w:tc>
        <w:tc>
          <w:tcPr>
            <w:tcW w:w="684" w:type="dxa"/>
            <w:shd w:val="clear" w:color="auto" w:fill="auto"/>
          </w:tcPr>
          <w:p w:rsidR="00A36C40" w:rsidRPr="00A36C40" w:rsidRDefault="00A36C40" w:rsidP="00A36C40">
            <w:pPr>
              <w:jc w:val="both"/>
            </w:pPr>
            <w:r w:rsidRPr="00A36C40">
              <w:t>2,0</w:t>
            </w:r>
          </w:p>
        </w:tc>
        <w:tc>
          <w:tcPr>
            <w:tcW w:w="956" w:type="dxa"/>
            <w:shd w:val="clear" w:color="auto" w:fill="auto"/>
          </w:tcPr>
          <w:p w:rsidR="00A36C40" w:rsidRPr="00A36C40" w:rsidRDefault="00A36C40" w:rsidP="00A36C40">
            <w:pPr>
              <w:jc w:val="both"/>
            </w:pPr>
            <w:r w:rsidRPr="00A36C40">
              <w:t>6</w:t>
            </w:r>
          </w:p>
        </w:tc>
        <w:tc>
          <w:tcPr>
            <w:tcW w:w="770" w:type="dxa"/>
            <w:shd w:val="clear" w:color="auto" w:fill="auto"/>
          </w:tcPr>
          <w:p w:rsidR="00A36C40" w:rsidRPr="00A36C40" w:rsidRDefault="00A36C40" w:rsidP="00A36C40">
            <w:pPr>
              <w:jc w:val="both"/>
            </w:pPr>
          </w:p>
        </w:tc>
        <w:tc>
          <w:tcPr>
            <w:tcW w:w="992" w:type="dxa"/>
            <w:shd w:val="clear" w:color="auto" w:fill="auto"/>
          </w:tcPr>
          <w:p w:rsidR="00A36C40" w:rsidRPr="00A36C40" w:rsidRDefault="00A36C40" w:rsidP="00A36C40">
            <w:pPr>
              <w:jc w:val="both"/>
            </w:pPr>
            <w:r w:rsidRPr="00A36C40">
              <w:t>2,0</w:t>
            </w:r>
          </w:p>
        </w:tc>
        <w:tc>
          <w:tcPr>
            <w:tcW w:w="567" w:type="dxa"/>
            <w:shd w:val="clear" w:color="auto" w:fill="auto"/>
          </w:tcPr>
          <w:p w:rsidR="00A36C40" w:rsidRPr="00A36C40" w:rsidRDefault="00A36C40" w:rsidP="00A36C40">
            <w:pPr>
              <w:jc w:val="both"/>
            </w:pPr>
          </w:p>
        </w:tc>
        <w:tc>
          <w:tcPr>
            <w:tcW w:w="2091" w:type="dxa"/>
            <w:shd w:val="clear" w:color="auto" w:fill="auto"/>
          </w:tcPr>
          <w:p w:rsidR="00A36C40" w:rsidRPr="00A36C40" w:rsidRDefault="00A36C40" w:rsidP="00A36C40">
            <w:pPr>
              <w:jc w:val="both"/>
            </w:pPr>
            <w:r w:rsidRPr="00A36C40">
              <w:t>Реконструкция</w:t>
            </w:r>
          </w:p>
        </w:tc>
      </w:tr>
      <w:tr w:rsidR="00A36C40" w:rsidRPr="00A36C40" w:rsidTr="00A36C40">
        <w:tc>
          <w:tcPr>
            <w:tcW w:w="2978" w:type="dxa"/>
            <w:shd w:val="clear" w:color="auto" w:fill="auto"/>
          </w:tcPr>
          <w:p w:rsidR="00A36C40" w:rsidRPr="00A36C40" w:rsidRDefault="00A36C40" w:rsidP="00A36C40">
            <w:pPr>
              <w:jc w:val="both"/>
            </w:pPr>
            <w:r w:rsidRPr="00A36C40">
              <w:t xml:space="preserve">а/д. «Подъезд к д. </w:t>
            </w:r>
            <w:proofErr w:type="spellStart"/>
            <w:r w:rsidRPr="00A36C40">
              <w:t>Гушит</w:t>
            </w:r>
            <w:proofErr w:type="spellEnd"/>
            <w:r w:rsidRPr="00A36C40">
              <w:t xml:space="preserve">» </w:t>
            </w:r>
            <w:proofErr w:type="gramStart"/>
            <w:r w:rsidRPr="00A36C40">
              <w:t>от</w:t>
            </w:r>
            <w:proofErr w:type="gramEnd"/>
            <w:r w:rsidRPr="00A36C40">
              <w:t xml:space="preserve"> а/д. «Усть-Ордынский – Жигалово».</w:t>
            </w:r>
          </w:p>
        </w:tc>
        <w:tc>
          <w:tcPr>
            <w:tcW w:w="708" w:type="dxa"/>
            <w:shd w:val="clear" w:color="auto" w:fill="auto"/>
          </w:tcPr>
          <w:p w:rsidR="00A36C40" w:rsidRPr="00A36C40" w:rsidRDefault="00A36C40" w:rsidP="00A36C40">
            <w:pPr>
              <w:jc w:val="both"/>
            </w:pPr>
          </w:p>
        </w:tc>
        <w:tc>
          <w:tcPr>
            <w:tcW w:w="684" w:type="dxa"/>
            <w:shd w:val="clear" w:color="auto" w:fill="auto"/>
          </w:tcPr>
          <w:p w:rsidR="00A36C40" w:rsidRPr="00A36C40" w:rsidRDefault="00A36C40" w:rsidP="00A36C40">
            <w:pPr>
              <w:jc w:val="both"/>
            </w:pPr>
            <w:r w:rsidRPr="00A36C40">
              <w:t>1,5</w:t>
            </w:r>
          </w:p>
        </w:tc>
        <w:tc>
          <w:tcPr>
            <w:tcW w:w="956" w:type="dxa"/>
            <w:shd w:val="clear" w:color="auto" w:fill="auto"/>
          </w:tcPr>
          <w:p w:rsidR="00A36C40" w:rsidRPr="00A36C40" w:rsidRDefault="00A36C40" w:rsidP="00A36C40">
            <w:pPr>
              <w:jc w:val="both"/>
            </w:pPr>
            <w:r w:rsidRPr="00A36C40">
              <w:t>6</w:t>
            </w:r>
          </w:p>
        </w:tc>
        <w:tc>
          <w:tcPr>
            <w:tcW w:w="770" w:type="dxa"/>
            <w:shd w:val="clear" w:color="auto" w:fill="auto"/>
          </w:tcPr>
          <w:p w:rsidR="00A36C40" w:rsidRPr="00A36C40" w:rsidRDefault="00A36C40" w:rsidP="00A36C40">
            <w:pPr>
              <w:jc w:val="both"/>
            </w:pPr>
          </w:p>
        </w:tc>
        <w:tc>
          <w:tcPr>
            <w:tcW w:w="992" w:type="dxa"/>
            <w:shd w:val="clear" w:color="auto" w:fill="auto"/>
          </w:tcPr>
          <w:p w:rsidR="00A36C40" w:rsidRPr="00A36C40" w:rsidRDefault="00A36C40" w:rsidP="00A36C40">
            <w:pPr>
              <w:jc w:val="both"/>
            </w:pPr>
            <w:r w:rsidRPr="00A36C40">
              <w:t>1,5</w:t>
            </w:r>
          </w:p>
        </w:tc>
        <w:tc>
          <w:tcPr>
            <w:tcW w:w="567" w:type="dxa"/>
            <w:shd w:val="clear" w:color="auto" w:fill="auto"/>
          </w:tcPr>
          <w:p w:rsidR="00A36C40" w:rsidRPr="00A36C40" w:rsidRDefault="00A36C40" w:rsidP="00A36C40">
            <w:pPr>
              <w:jc w:val="both"/>
            </w:pPr>
          </w:p>
        </w:tc>
        <w:tc>
          <w:tcPr>
            <w:tcW w:w="2091" w:type="dxa"/>
            <w:shd w:val="clear" w:color="auto" w:fill="auto"/>
          </w:tcPr>
          <w:p w:rsidR="00A36C40" w:rsidRPr="00A36C40" w:rsidRDefault="00A36C40" w:rsidP="00A36C40">
            <w:pPr>
              <w:jc w:val="both"/>
            </w:pPr>
            <w:r w:rsidRPr="00A36C40">
              <w:t>Постоянная подсыпка гравийно-щебеночной смесью</w:t>
            </w:r>
          </w:p>
        </w:tc>
      </w:tr>
      <w:tr w:rsidR="00A36C40" w:rsidRPr="00A36C40" w:rsidTr="00A36C40">
        <w:tc>
          <w:tcPr>
            <w:tcW w:w="2978" w:type="dxa"/>
            <w:shd w:val="clear" w:color="auto" w:fill="auto"/>
          </w:tcPr>
          <w:p w:rsidR="00A36C40" w:rsidRPr="00A36C40" w:rsidRDefault="00A36C40" w:rsidP="00A36C40">
            <w:pPr>
              <w:jc w:val="both"/>
            </w:pPr>
            <w:r w:rsidRPr="00A36C40">
              <w:t>Итого</w:t>
            </w:r>
          </w:p>
        </w:tc>
        <w:tc>
          <w:tcPr>
            <w:tcW w:w="708" w:type="dxa"/>
            <w:shd w:val="clear" w:color="auto" w:fill="auto"/>
          </w:tcPr>
          <w:p w:rsidR="00A36C40" w:rsidRPr="00A36C40" w:rsidRDefault="00A36C40" w:rsidP="00A36C40">
            <w:pPr>
              <w:jc w:val="both"/>
            </w:pPr>
          </w:p>
        </w:tc>
        <w:tc>
          <w:tcPr>
            <w:tcW w:w="684" w:type="dxa"/>
            <w:shd w:val="clear" w:color="auto" w:fill="auto"/>
          </w:tcPr>
          <w:p w:rsidR="00A36C40" w:rsidRPr="00A36C40" w:rsidRDefault="00A36C40" w:rsidP="00A36C40">
            <w:pPr>
              <w:jc w:val="both"/>
            </w:pPr>
            <w:r w:rsidRPr="00A36C40">
              <w:t>27,1</w:t>
            </w:r>
            <w:r w:rsidRPr="00A36C40">
              <w:tab/>
            </w:r>
          </w:p>
        </w:tc>
        <w:tc>
          <w:tcPr>
            <w:tcW w:w="956" w:type="dxa"/>
            <w:shd w:val="clear" w:color="auto" w:fill="auto"/>
          </w:tcPr>
          <w:p w:rsidR="00A36C40" w:rsidRPr="00A36C40" w:rsidRDefault="00A36C40" w:rsidP="00A36C40">
            <w:pPr>
              <w:jc w:val="both"/>
            </w:pPr>
          </w:p>
        </w:tc>
        <w:tc>
          <w:tcPr>
            <w:tcW w:w="770" w:type="dxa"/>
            <w:shd w:val="clear" w:color="auto" w:fill="auto"/>
          </w:tcPr>
          <w:p w:rsidR="00A36C40" w:rsidRPr="00A36C40" w:rsidRDefault="00A36C40" w:rsidP="00A36C40">
            <w:pPr>
              <w:jc w:val="both"/>
            </w:pPr>
          </w:p>
        </w:tc>
        <w:tc>
          <w:tcPr>
            <w:tcW w:w="992" w:type="dxa"/>
            <w:shd w:val="clear" w:color="auto" w:fill="auto"/>
          </w:tcPr>
          <w:p w:rsidR="00A36C40" w:rsidRPr="00A36C40" w:rsidRDefault="00A36C40" w:rsidP="00A36C40">
            <w:pPr>
              <w:jc w:val="both"/>
            </w:pPr>
            <w:r w:rsidRPr="00A36C40">
              <w:t>27,1</w:t>
            </w:r>
            <w:r w:rsidRPr="00A36C40">
              <w:tab/>
            </w:r>
          </w:p>
        </w:tc>
        <w:tc>
          <w:tcPr>
            <w:tcW w:w="567" w:type="dxa"/>
            <w:shd w:val="clear" w:color="auto" w:fill="auto"/>
          </w:tcPr>
          <w:p w:rsidR="00A36C40" w:rsidRPr="00A36C40" w:rsidRDefault="00A36C40" w:rsidP="00A36C40">
            <w:pPr>
              <w:jc w:val="both"/>
            </w:pPr>
          </w:p>
        </w:tc>
        <w:tc>
          <w:tcPr>
            <w:tcW w:w="2091" w:type="dxa"/>
            <w:shd w:val="clear" w:color="auto" w:fill="auto"/>
          </w:tcPr>
          <w:p w:rsidR="00A36C40" w:rsidRPr="00A36C40" w:rsidRDefault="00A36C40" w:rsidP="00A36C40">
            <w:pPr>
              <w:jc w:val="both"/>
            </w:pPr>
          </w:p>
        </w:tc>
      </w:tr>
    </w:tbl>
    <w:p w:rsidR="00A36C40" w:rsidRPr="00A36C40" w:rsidRDefault="00A36C40" w:rsidP="00A36C40">
      <w:pPr>
        <w:ind w:firstLine="709"/>
        <w:jc w:val="both"/>
        <w:rPr>
          <w:bCs/>
        </w:rPr>
      </w:pPr>
    </w:p>
    <w:p w:rsidR="00A36C40" w:rsidRPr="00A36C40" w:rsidRDefault="00A36C40" w:rsidP="00A36C40">
      <w:pPr>
        <w:ind w:firstLine="709"/>
        <w:jc w:val="both"/>
        <w:rPr>
          <w:bCs/>
        </w:rPr>
      </w:pPr>
      <w:r w:rsidRPr="00A36C40">
        <w:rPr>
          <w:bCs/>
        </w:rPr>
        <w:t>Обслуживание дорог осуществляется частными лицами, юридическими организациями на основании заключенных с ними договоров на выполнение комплекса работ по содержанию и ремонту автомобильных дорог общего пользования местного значения.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A36C40" w:rsidRPr="00A36C40" w:rsidRDefault="00A36C40" w:rsidP="00A36C40">
      <w:pPr>
        <w:ind w:firstLine="709"/>
        <w:jc w:val="both"/>
        <w:rPr>
          <w:bCs/>
        </w:rPr>
      </w:pPr>
      <w:r w:rsidRPr="00A36C40">
        <w:rPr>
          <w:b/>
          <w:i/>
          <w:iCs/>
        </w:rPr>
        <w:t>Анализ состава парка транспортных средств и уровня автомобилизации в поселении, обеспеченность парковками (парковочными местами).</w:t>
      </w:r>
    </w:p>
    <w:p w:rsidR="00A36C40" w:rsidRPr="00A36C40" w:rsidRDefault="00A36C40" w:rsidP="00A36C40">
      <w:pPr>
        <w:ind w:firstLine="357"/>
        <w:jc w:val="both"/>
        <w:rPr>
          <w:b/>
          <w:bCs/>
          <w:i/>
        </w:rPr>
      </w:pPr>
      <w:r w:rsidRPr="00A36C40">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2013-2017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A36C40" w:rsidRPr="00A36C40" w:rsidRDefault="00A36C40" w:rsidP="00A36C40">
      <w:pPr>
        <w:ind w:firstLine="357"/>
        <w:jc w:val="both"/>
        <w:rPr>
          <w:b/>
          <w:bCs/>
          <w:i/>
        </w:rPr>
      </w:pPr>
      <w:r w:rsidRPr="00A36C40">
        <w:rPr>
          <w:b/>
          <w:i/>
          <w:iCs/>
        </w:rPr>
        <w:lastRenderedPageBreak/>
        <w:t>Характеристика работы транспортных средств общего пользования, включая анализ пассажиропотока.</w:t>
      </w:r>
    </w:p>
    <w:p w:rsidR="00A36C40" w:rsidRPr="00A36C40" w:rsidRDefault="00A36C40" w:rsidP="00A36C40">
      <w:pPr>
        <w:ind w:firstLine="357"/>
        <w:jc w:val="both"/>
        <w:rPr>
          <w:b/>
          <w:bCs/>
          <w:i/>
        </w:rPr>
      </w:pPr>
      <w:r w:rsidRPr="00A36C40">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Маршрутное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A36C40" w:rsidRPr="00A36C40" w:rsidRDefault="00A36C40" w:rsidP="00A36C40">
      <w:pPr>
        <w:ind w:firstLine="357"/>
        <w:jc w:val="both"/>
        <w:rPr>
          <w:b/>
          <w:bCs/>
          <w:i/>
        </w:rPr>
      </w:pPr>
      <w:r w:rsidRPr="00A36C40">
        <w:t xml:space="preserve"> Причины, усложняющие работу транспорта:</w:t>
      </w:r>
    </w:p>
    <w:p w:rsidR="00A36C40" w:rsidRPr="00A36C40" w:rsidRDefault="00A36C40" w:rsidP="00A36C40">
      <w:pPr>
        <w:ind w:firstLine="284"/>
        <w:jc w:val="both"/>
      </w:pPr>
      <w:r w:rsidRPr="00A36C40">
        <w:t>- неудовлетворительное техническое состояние улиц и дорог;</w:t>
      </w:r>
    </w:p>
    <w:p w:rsidR="00A36C40" w:rsidRPr="00A36C40" w:rsidRDefault="00A36C40" w:rsidP="00A36C40">
      <w:pPr>
        <w:ind w:firstLine="284"/>
        <w:jc w:val="both"/>
      </w:pPr>
      <w:r w:rsidRPr="00A36C40">
        <w:t>- недостаточность ширины проезжей части (4-6 м);</w:t>
      </w:r>
    </w:p>
    <w:p w:rsidR="00A36C40" w:rsidRPr="00A36C40" w:rsidRDefault="00A36C40" w:rsidP="00A36C40">
      <w:pPr>
        <w:ind w:firstLine="284"/>
        <w:jc w:val="both"/>
      </w:pPr>
      <w:r w:rsidRPr="00A36C40">
        <w:t>- значительная протяженность грунтовых дорог;</w:t>
      </w:r>
    </w:p>
    <w:p w:rsidR="00A36C40" w:rsidRPr="00A36C40" w:rsidRDefault="00A36C40" w:rsidP="00A36C40">
      <w:pPr>
        <w:ind w:firstLine="284"/>
        <w:jc w:val="both"/>
      </w:pPr>
      <w:r w:rsidRPr="00A36C40">
        <w:t>- отсутствие дифференцирования улиц по назначению;</w:t>
      </w:r>
    </w:p>
    <w:p w:rsidR="00A36C40" w:rsidRPr="00A36C40" w:rsidRDefault="00A36C40" w:rsidP="00A36C40">
      <w:pPr>
        <w:ind w:firstLine="284"/>
        <w:jc w:val="both"/>
      </w:pPr>
      <w:r w:rsidRPr="00A36C40">
        <w:t>- отсутствие искусственного освещения.</w:t>
      </w:r>
    </w:p>
    <w:p w:rsidR="00A36C40" w:rsidRPr="00A36C40" w:rsidRDefault="00A36C40" w:rsidP="00A36C40">
      <w:pPr>
        <w:ind w:firstLine="284"/>
        <w:jc w:val="both"/>
        <w:rPr>
          <w:i/>
          <w:iCs/>
          <w:szCs w:val="22"/>
        </w:rPr>
      </w:pPr>
      <w:r w:rsidRPr="00A36C40">
        <w:rPr>
          <w:rFonts w:cs="Calibri"/>
          <w:b/>
          <w:i/>
          <w:iCs/>
          <w:szCs w:val="22"/>
        </w:rPr>
        <w:t>Характеристика условий пешеходного и велосипедного передвижения</w:t>
      </w:r>
      <w:r w:rsidRPr="00A36C40">
        <w:rPr>
          <w:i/>
          <w:iCs/>
          <w:szCs w:val="22"/>
        </w:rPr>
        <w:t xml:space="preserve">.                                             </w:t>
      </w:r>
    </w:p>
    <w:p w:rsidR="00A36C40" w:rsidRPr="00A36C40" w:rsidRDefault="00A36C40" w:rsidP="00A36C40">
      <w:pPr>
        <w:ind w:firstLine="284"/>
        <w:jc w:val="both"/>
        <w:rPr>
          <w:rFonts w:cs="Calibri"/>
        </w:rPr>
      </w:pPr>
      <w:r w:rsidRPr="00A36C40">
        <w:rPr>
          <w:rFonts w:cs="Calibri"/>
        </w:rPr>
        <w:t>Для передвижения пешеходов тротуары не предусмотрены. На территории поселения   установлены дорожные знаки 5.19.1(2) «Пешеходный переход» и «Осторожно дети».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p>
    <w:p w:rsidR="00A36C40" w:rsidRPr="00A36C40" w:rsidRDefault="00A36C40" w:rsidP="00A36C40">
      <w:pPr>
        <w:ind w:firstLine="284"/>
        <w:jc w:val="both"/>
        <w:rPr>
          <w:rFonts w:cs="Calibri"/>
          <w:b/>
          <w:i/>
          <w:iCs/>
          <w:szCs w:val="22"/>
        </w:rPr>
      </w:pPr>
      <w:r w:rsidRPr="00A36C40">
        <w:rPr>
          <w:rFonts w:cs="Calibri"/>
          <w:b/>
          <w:i/>
          <w:iCs/>
          <w:szCs w:val="22"/>
        </w:rPr>
        <w:t xml:space="preserve">Характеристика движения грузовых транспортных средств.                                                 </w:t>
      </w:r>
    </w:p>
    <w:p w:rsidR="00A36C40" w:rsidRPr="00A36C40" w:rsidRDefault="00A36C40" w:rsidP="00A36C40">
      <w:pPr>
        <w:ind w:firstLine="284"/>
        <w:jc w:val="both"/>
        <w:rPr>
          <w:b/>
          <w:bCs/>
        </w:rPr>
      </w:pPr>
      <w:r w:rsidRPr="00A36C40">
        <w:t xml:space="preserve">Осуществление грузовых перевозок на территории сельского поселения осуществляют индивидуальные предприниматели, сельхозпроизводители.                    </w:t>
      </w:r>
      <w:r w:rsidRPr="00A36C40">
        <w:rPr>
          <w:b/>
          <w:bCs/>
        </w:rPr>
        <w:t xml:space="preserve"> </w:t>
      </w:r>
    </w:p>
    <w:p w:rsidR="00A36C40" w:rsidRPr="00A36C40" w:rsidRDefault="00A36C40" w:rsidP="00A36C40">
      <w:pPr>
        <w:ind w:firstLine="284"/>
        <w:jc w:val="both"/>
        <w:rPr>
          <w:i/>
          <w:iCs/>
        </w:rPr>
      </w:pPr>
      <w:r w:rsidRPr="00A36C40">
        <w:rPr>
          <w:rFonts w:cs="Calibri"/>
          <w:b/>
          <w:i/>
          <w:iCs/>
          <w:szCs w:val="22"/>
        </w:rPr>
        <w:t>Анализ уровня безопасности дорожного движения</w:t>
      </w:r>
      <w:r w:rsidRPr="00A36C40">
        <w:rPr>
          <w:i/>
          <w:iCs/>
        </w:rPr>
        <w:t>.</w:t>
      </w:r>
    </w:p>
    <w:p w:rsidR="00A36C40" w:rsidRPr="00A36C40" w:rsidRDefault="00A36C40" w:rsidP="00A36C40">
      <w:pPr>
        <w:ind w:firstLine="284"/>
        <w:jc w:val="both"/>
        <w:rPr>
          <w:i/>
        </w:rPr>
      </w:pPr>
      <w:r w:rsidRPr="00A36C40">
        <w:rPr>
          <w:snapToGrid w:val="0"/>
          <w:color w:val="000000"/>
        </w:rPr>
        <w:t>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w:t>
      </w:r>
      <w:proofErr w:type="spellStart"/>
      <w:r w:rsidRPr="00A36C40">
        <w:rPr>
          <w:snapToGrid w:val="0"/>
          <w:color w:val="000000"/>
        </w:rPr>
        <w:t>выливом</w:t>
      </w:r>
      <w:proofErr w:type="spellEnd"/>
      <w:r w:rsidRPr="00A36C40">
        <w:rPr>
          <w:snapToGrid w:val="0"/>
          <w:color w:val="000000"/>
        </w:rPr>
        <w:t xml:space="preserve">) опасных химических веществ, взрывом горючих жидкостей и сжиженных газов возможны в той части поселения, где проходит автомобильная дорога </w:t>
      </w:r>
      <w:r w:rsidRPr="00A36C40">
        <w:t>регионального значения.</w:t>
      </w:r>
    </w:p>
    <w:p w:rsidR="00A36C40" w:rsidRPr="00A36C40" w:rsidRDefault="00A36C40" w:rsidP="00A36C40">
      <w:pPr>
        <w:suppressAutoHyphens/>
        <w:jc w:val="both"/>
        <w:rPr>
          <w:kern w:val="2"/>
          <w:lang w:eastAsia="ar-SA"/>
        </w:rPr>
      </w:pPr>
      <w:r w:rsidRPr="00A36C40">
        <w:rPr>
          <w:snapToGrid w:val="0"/>
          <w:kern w:val="2"/>
          <w:sz w:val="20"/>
          <w:szCs w:val="20"/>
          <w:lang w:eastAsia="ar-SA"/>
        </w:rPr>
        <w:t xml:space="preserve">         </w:t>
      </w:r>
      <w:r w:rsidRPr="00A36C40">
        <w:rPr>
          <w:kern w:val="2"/>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A36C40">
        <w:rPr>
          <w:snapToGrid w:val="0"/>
          <w:kern w:val="2"/>
          <w:lang w:eastAsia="ar-SA"/>
        </w:rPr>
        <w:t>из-за нарушения правил дорожного движения, превышения скоростного режима, из-за неудовлетворительного качества дорожных покрытий, погодных условий и др.</w:t>
      </w:r>
      <w:r w:rsidRPr="00A36C40">
        <w:rPr>
          <w:kern w:val="2"/>
          <w:lang w:eastAsia="ar-SA"/>
        </w:rPr>
        <w:t xml:space="preserve"> В настоящее время решение проблемы обеспечения безопасности дорожного движения является одной из важнейших задач.</w:t>
      </w:r>
    </w:p>
    <w:p w:rsidR="00A36C40" w:rsidRPr="00A36C40" w:rsidRDefault="00A36C40" w:rsidP="00A36C40">
      <w:pPr>
        <w:ind w:firstLine="360"/>
        <w:jc w:val="both"/>
        <w:rPr>
          <w:b/>
          <w:i/>
          <w:iCs/>
        </w:rPr>
      </w:pPr>
      <w:r w:rsidRPr="00A36C40">
        <w:rPr>
          <w:b/>
          <w:i/>
          <w:iCs/>
        </w:rPr>
        <w:t>Оценка уровня негативного воздействия транспортной инфраструктуры на окружающую среду, безопасность и здоровье человека.</w:t>
      </w:r>
    </w:p>
    <w:p w:rsidR="00A36C40" w:rsidRPr="00A36C40" w:rsidRDefault="00A36C40" w:rsidP="00A36C40">
      <w:pPr>
        <w:suppressAutoHyphens/>
        <w:ind w:firstLine="360"/>
        <w:jc w:val="both"/>
        <w:rPr>
          <w:i/>
          <w:iCs/>
          <w:kern w:val="2"/>
          <w:lang w:eastAsia="ar-SA"/>
        </w:rPr>
      </w:pPr>
      <w:r w:rsidRPr="00A36C40">
        <w:rPr>
          <w:kern w:val="2"/>
          <w:lang w:eastAsia="ar-SA"/>
        </w:rPr>
        <w:t>Рассмотрим характерные факторы, неблагоприятно влияющие на окружающую среду и здоровье.</w:t>
      </w:r>
    </w:p>
    <w:p w:rsidR="00A36C40" w:rsidRPr="00A36C40" w:rsidRDefault="00A36C40" w:rsidP="00A36C40">
      <w:pPr>
        <w:suppressAutoHyphens/>
        <w:ind w:firstLine="360"/>
        <w:jc w:val="both"/>
        <w:rPr>
          <w:i/>
          <w:iCs/>
          <w:kern w:val="2"/>
          <w:lang w:eastAsia="ar-SA"/>
        </w:rPr>
      </w:pPr>
      <w:r w:rsidRPr="00A36C40">
        <w:rPr>
          <w:i/>
          <w:iCs/>
          <w:kern w:val="2"/>
          <w:lang w:eastAsia="ar-SA"/>
        </w:rPr>
        <w:t>Загрязнение атмосферы.</w:t>
      </w:r>
      <w:r w:rsidRPr="00A36C40">
        <w:rPr>
          <w:kern w:val="2"/>
          <w:lang w:eastAsia="ar-SA"/>
        </w:rPr>
        <w:t xml:space="preserve"> Выброс в воздух дыма и газообразных загрязняющих веществ (</w:t>
      </w:r>
      <w:proofErr w:type="spellStart"/>
      <w:r w:rsidRPr="00A36C40">
        <w:rPr>
          <w:kern w:val="2"/>
          <w:lang w:eastAsia="ar-SA"/>
        </w:rPr>
        <w:t>диоксин</w:t>
      </w:r>
      <w:proofErr w:type="spellEnd"/>
      <w:r w:rsidRPr="00A36C40">
        <w:rPr>
          <w:kern w:val="2"/>
          <w:lang w:eastAsia="ar-SA"/>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A36C40" w:rsidRPr="00A36C40" w:rsidRDefault="00A36C40" w:rsidP="00A36C40">
      <w:pPr>
        <w:suppressAutoHyphens/>
        <w:ind w:firstLine="360"/>
        <w:jc w:val="both"/>
        <w:rPr>
          <w:kern w:val="2"/>
          <w:lang w:eastAsia="ar-SA"/>
        </w:rPr>
      </w:pPr>
      <w:r w:rsidRPr="00A36C40">
        <w:rPr>
          <w:i/>
          <w:iCs/>
          <w:kern w:val="2"/>
          <w:lang w:eastAsia="ar-SA"/>
        </w:rPr>
        <w:t>Воздействие шума.</w:t>
      </w:r>
      <w:r w:rsidRPr="00A36C40">
        <w:rPr>
          <w:kern w:val="2"/>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A36C40">
        <w:rPr>
          <w:kern w:val="2"/>
          <w:lang w:eastAsia="ar-SA"/>
        </w:rPr>
        <w:t>сердечно-сосудистых</w:t>
      </w:r>
      <w:proofErr w:type="gramEnd"/>
      <w:r w:rsidRPr="00A36C40">
        <w:rPr>
          <w:kern w:val="2"/>
          <w:lang w:eastAsia="ar-SA"/>
        </w:rPr>
        <w:t xml:space="preserve"> и эндокринных заболеваний. Воздействие шума влияет на познавательные способности людей, вызывает раздражительность.  </w:t>
      </w:r>
    </w:p>
    <w:p w:rsidR="00A36C40" w:rsidRPr="00A36C40" w:rsidRDefault="00A36C40" w:rsidP="00A36C40">
      <w:pPr>
        <w:suppressAutoHyphens/>
        <w:ind w:firstLine="360"/>
        <w:jc w:val="both"/>
        <w:rPr>
          <w:kern w:val="2"/>
          <w:lang w:eastAsia="ar-SA"/>
        </w:rPr>
      </w:pPr>
      <w:r w:rsidRPr="00A36C40">
        <w:rPr>
          <w:kern w:val="2"/>
          <w:lang w:eastAsia="ar-SA"/>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A36C40" w:rsidRPr="00A36C40" w:rsidRDefault="00A36C40" w:rsidP="00A36C40">
      <w:pPr>
        <w:suppressAutoHyphens/>
        <w:ind w:firstLine="360"/>
        <w:jc w:val="both"/>
        <w:rPr>
          <w:rFonts w:cs="Arial"/>
          <w:i/>
          <w:iCs/>
          <w:kern w:val="2"/>
          <w:szCs w:val="20"/>
          <w:lang w:eastAsia="ar-SA"/>
        </w:rPr>
      </w:pPr>
      <w:r w:rsidRPr="00A36C40">
        <w:rPr>
          <w:rFonts w:cs="Arial"/>
          <w:b/>
          <w:i/>
          <w:iCs/>
          <w:kern w:val="2"/>
          <w:szCs w:val="20"/>
          <w:lang w:eastAsia="ar-SA"/>
        </w:rPr>
        <w:lastRenderedPageBreak/>
        <w:t>Характеристика существующих условий и перспектив развития и размещения транспортной инфраструктуры муниципального образования «Корсукское»</w:t>
      </w:r>
      <w:r w:rsidRPr="00A36C40">
        <w:rPr>
          <w:rFonts w:cs="Arial"/>
          <w:i/>
          <w:iCs/>
          <w:kern w:val="2"/>
          <w:szCs w:val="20"/>
          <w:lang w:eastAsia="ar-SA"/>
        </w:rPr>
        <w:t xml:space="preserve">.                                                                    </w:t>
      </w:r>
    </w:p>
    <w:p w:rsidR="00A36C40" w:rsidRPr="00A36C40" w:rsidRDefault="00A36C40" w:rsidP="00A36C40">
      <w:pPr>
        <w:suppressAutoHyphens/>
        <w:ind w:firstLine="360"/>
        <w:jc w:val="both"/>
        <w:rPr>
          <w:kern w:val="2"/>
          <w:lang w:eastAsia="ar-SA"/>
        </w:rPr>
      </w:pPr>
      <w:r w:rsidRPr="00A36C40">
        <w:rPr>
          <w:kern w:val="2"/>
          <w:lang w:eastAsia="ar-SA"/>
        </w:rPr>
        <w:t xml:space="preserve">С учетом того, что территория </w:t>
      </w:r>
      <w:r w:rsidRPr="00A36C40">
        <w:rPr>
          <w:iCs/>
          <w:kern w:val="2"/>
          <w:lang w:eastAsia="ar-SA"/>
        </w:rPr>
        <w:t xml:space="preserve">муниципального образования «Корсукское» </w:t>
      </w:r>
      <w:r w:rsidRPr="00A36C40">
        <w:rPr>
          <w:kern w:val="2"/>
          <w:lang w:eastAsia="ar-SA"/>
        </w:rPr>
        <w:t xml:space="preserve">по состоянию на 01.01.2018 года не является привлекательной для инвесторов (невысокий уровень коммунальной, социальной, транспортной инфраструктуры, и др.) высоких темпов развития транспортной инфраструктуры </w:t>
      </w:r>
      <w:r w:rsidRPr="00A36C40">
        <w:rPr>
          <w:iCs/>
          <w:kern w:val="2"/>
          <w:lang w:eastAsia="ar-SA"/>
        </w:rPr>
        <w:t xml:space="preserve">муниципального образования «Корсукское» </w:t>
      </w:r>
      <w:r w:rsidRPr="00A36C40">
        <w:rPr>
          <w:kern w:val="2"/>
          <w:lang w:eastAsia="ar-SA"/>
        </w:rPr>
        <w:t>на период до 2027 года не ожидается.</w:t>
      </w:r>
    </w:p>
    <w:p w:rsidR="00A36C40" w:rsidRPr="00A36C40" w:rsidRDefault="00A36C40" w:rsidP="00A36C40">
      <w:pPr>
        <w:suppressAutoHyphens/>
        <w:ind w:firstLine="360"/>
        <w:jc w:val="both"/>
        <w:rPr>
          <w:rFonts w:cs="Arial"/>
          <w:b/>
          <w:i/>
          <w:iCs/>
          <w:kern w:val="2"/>
          <w:szCs w:val="20"/>
          <w:lang w:eastAsia="ar-SA"/>
        </w:rPr>
      </w:pPr>
      <w:r w:rsidRPr="00A36C40">
        <w:rPr>
          <w:rFonts w:cs="Arial"/>
          <w:b/>
          <w:i/>
          <w:iCs/>
          <w:kern w:val="2"/>
          <w:szCs w:val="20"/>
          <w:lang w:eastAsia="ar-SA"/>
        </w:rPr>
        <w:t xml:space="preserve">Оценка нормативно-правовой базы, необходимой для функционирования и развития транспортной инфраструктуры муниципального образования «Корсукское».   </w:t>
      </w:r>
    </w:p>
    <w:p w:rsidR="00A36C40" w:rsidRPr="00A36C40" w:rsidRDefault="00A36C40" w:rsidP="00A36C40">
      <w:pPr>
        <w:suppressAutoHyphens/>
        <w:ind w:firstLine="709"/>
        <w:jc w:val="both"/>
        <w:rPr>
          <w:kern w:val="2"/>
          <w:lang w:eastAsia="ar-SA"/>
        </w:rPr>
      </w:pPr>
      <w:r w:rsidRPr="00A36C40">
        <w:rPr>
          <w:kern w:val="2"/>
          <w:lang w:eastAsia="ar-SA"/>
        </w:rPr>
        <w:t xml:space="preserve">Программа комплексного развития транспортной инфраструктуры </w:t>
      </w:r>
      <w:r w:rsidRPr="00A36C40">
        <w:rPr>
          <w:iCs/>
          <w:kern w:val="2"/>
          <w:lang w:eastAsia="ar-SA"/>
        </w:rPr>
        <w:t xml:space="preserve">муниципального образования «Корсукское» </w:t>
      </w:r>
      <w:r w:rsidRPr="00A36C40">
        <w:rPr>
          <w:kern w:val="2"/>
          <w:lang w:eastAsia="ar-SA"/>
        </w:rPr>
        <w:t xml:space="preserve">на 2018 - 2027 подготовлена на основании: </w:t>
      </w:r>
    </w:p>
    <w:p w:rsidR="00A36C40" w:rsidRPr="00A36C40" w:rsidRDefault="00A36C40" w:rsidP="00A36C40">
      <w:pPr>
        <w:shd w:val="clear" w:color="auto" w:fill="FFFFFF"/>
        <w:ind w:firstLine="709"/>
        <w:jc w:val="both"/>
        <w:rPr>
          <w:color w:val="000000"/>
        </w:rPr>
      </w:pPr>
      <w:r w:rsidRPr="00A36C40">
        <w:rPr>
          <w:color w:val="000000"/>
        </w:rPr>
        <w:t>-Градостроительный кодекс Российской Федерации от 29.12.2004 № 190-ФЗ (ред. от 30.12.2015) (с изм. и доп., вступ. в силу с 10.01.2016);</w:t>
      </w:r>
    </w:p>
    <w:p w:rsidR="00A36C40" w:rsidRPr="00A36C40" w:rsidRDefault="00A36C40" w:rsidP="00A36C40">
      <w:pPr>
        <w:shd w:val="clear" w:color="auto" w:fill="FFFFFF"/>
        <w:ind w:firstLine="709"/>
        <w:jc w:val="both"/>
        <w:rPr>
          <w:color w:val="000000"/>
        </w:rPr>
      </w:pPr>
      <w:r w:rsidRPr="00A36C40">
        <w:rPr>
          <w:color w:val="000000"/>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6C40" w:rsidRPr="00A36C40" w:rsidRDefault="00A36C40" w:rsidP="00A36C40">
      <w:pPr>
        <w:shd w:val="clear" w:color="auto" w:fill="FFFFFF"/>
        <w:ind w:firstLine="709"/>
        <w:jc w:val="both"/>
        <w:rPr>
          <w:color w:val="000000"/>
        </w:rPr>
      </w:pPr>
      <w:r w:rsidRPr="00A36C40">
        <w:rPr>
          <w:color w:val="000000"/>
        </w:rPr>
        <w:t>-Федеральный закон от 10.12.1995 № 196-ФЗ (ред. от 28.11.2015) «О безопасности дорожного движения» (с изм. и доп., вступ. в силу с 15.01.2016);</w:t>
      </w:r>
    </w:p>
    <w:p w:rsidR="00A36C40" w:rsidRPr="00A36C40" w:rsidRDefault="00A36C40" w:rsidP="00A36C40">
      <w:pPr>
        <w:shd w:val="clear" w:color="auto" w:fill="FFFFFF"/>
        <w:ind w:firstLine="709"/>
        <w:jc w:val="both"/>
        <w:rPr>
          <w:color w:val="000000"/>
        </w:rPr>
      </w:pPr>
      <w:r w:rsidRPr="00A36C40">
        <w:rPr>
          <w:color w:val="000000"/>
        </w:rPr>
        <w:t>-Постановление Правительства РФ от 23.10.1993 № 1090 (ред. от 21.01.2016) «О Правилах дорожного движения»;</w:t>
      </w:r>
    </w:p>
    <w:p w:rsidR="00A36C40" w:rsidRPr="00A36C40" w:rsidRDefault="00A36C40" w:rsidP="00A36C40">
      <w:pPr>
        <w:shd w:val="clear" w:color="auto" w:fill="FFFFFF"/>
        <w:ind w:firstLine="709"/>
        <w:jc w:val="both"/>
        <w:rPr>
          <w:color w:val="000000"/>
        </w:rPr>
      </w:pPr>
      <w:r w:rsidRPr="00A36C40">
        <w:rPr>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A36C40" w:rsidRPr="00A36C40" w:rsidRDefault="00A36C40" w:rsidP="00A36C40">
      <w:pPr>
        <w:shd w:val="clear" w:color="auto" w:fill="FFFFFF"/>
        <w:ind w:firstLine="709"/>
        <w:jc w:val="both"/>
        <w:rPr>
          <w:color w:val="000000"/>
        </w:rPr>
      </w:pPr>
      <w:r w:rsidRPr="00A36C40">
        <w:rPr>
          <w:color w:val="000000"/>
        </w:rPr>
        <w:t>Программа позволит обеспечить:</w:t>
      </w:r>
    </w:p>
    <w:p w:rsidR="00A36C40" w:rsidRPr="00A36C40" w:rsidRDefault="00A36C40" w:rsidP="00A36C40">
      <w:pPr>
        <w:shd w:val="clear" w:color="auto" w:fill="FFFFFF"/>
        <w:ind w:firstLine="709"/>
        <w:jc w:val="both"/>
        <w:rPr>
          <w:color w:val="000000"/>
        </w:rPr>
      </w:pPr>
      <w:r w:rsidRPr="00A36C40">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A36C40" w:rsidRPr="00A36C40" w:rsidRDefault="00A36C40" w:rsidP="00A36C40">
      <w:pPr>
        <w:shd w:val="clear" w:color="auto" w:fill="FFFFFF"/>
        <w:ind w:firstLine="709"/>
        <w:jc w:val="both"/>
        <w:rPr>
          <w:color w:val="000000"/>
        </w:rPr>
      </w:pPr>
      <w:r w:rsidRPr="00A36C40">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A36C40" w:rsidRPr="00A36C40" w:rsidRDefault="00A36C40" w:rsidP="00A36C40">
      <w:pPr>
        <w:shd w:val="clear" w:color="auto" w:fill="FFFFFF"/>
        <w:ind w:firstLine="709"/>
        <w:jc w:val="both"/>
        <w:rPr>
          <w:color w:val="000000"/>
        </w:rPr>
      </w:pPr>
      <w:r w:rsidRPr="00A36C40">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A36C40" w:rsidRPr="00A36C40" w:rsidRDefault="00A36C40" w:rsidP="00A36C40">
      <w:pPr>
        <w:shd w:val="clear" w:color="auto" w:fill="FFFFFF"/>
        <w:ind w:firstLine="709"/>
        <w:jc w:val="both"/>
        <w:rPr>
          <w:color w:val="000000"/>
        </w:rPr>
      </w:pPr>
      <w:r w:rsidRPr="00A36C40">
        <w:rPr>
          <w:color w:val="000000"/>
        </w:rPr>
        <w:t>г) развитие транспортной инфраструктуры, сбалансированное с градостроительной деятельностью;</w:t>
      </w:r>
    </w:p>
    <w:p w:rsidR="00A36C40" w:rsidRPr="00A36C40" w:rsidRDefault="00A36C40" w:rsidP="00A36C40">
      <w:pPr>
        <w:shd w:val="clear" w:color="auto" w:fill="FFFFFF"/>
        <w:ind w:firstLine="709"/>
        <w:jc w:val="both"/>
        <w:rPr>
          <w:color w:val="000000"/>
        </w:rPr>
      </w:pPr>
      <w:r w:rsidRPr="00A36C40">
        <w:rPr>
          <w:color w:val="000000"/>
        </w:rPr>
        <w:t>д) условия для управления транспортным спросом;</w:t>
      </w:r>
    </w:p>
    <w:p w:rsidR="00A36C40" w:rsidRPr="00A36C40" w:rsidRDefault="00A36C40" w:rsidP="00A36C40">
      <w:pPr>
        <w:shd w:val="clear" w:color="auto" w:fill="FFFFFF"/>
        <w:ind w:firstLine="709"/>
        <w:jc w:val="both"/>
        <w:rPr>
          <w:color w:val="000000"/>
        </w:rPr>
      </w:pPr>
      <w:r w:rsidRPr="00A36C40">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36C40" w:rsidRPr="00A36C40" w:rsidRDefault="00A36C40" w:rsidP="00A36C40">
      <w:pPr>
        <w:shd w:val="clear" w:color="auto" w:fill="FFFFFF"/>
        <w:ind w:firstLine="709"/>
        <w:jc w:val="both"/>
        <w:rPr>
          <w:color w:val="000000"/>
        </w:rPr>
      </w:pPr>
      <w:r w:rsidRPr="00A36C40">
        <w:rPr>
          <w:color w:val="000000"/>
        </w:rPr>
        <w:t>з) условия для пешеходного и велосипедного передвижения населения;</w:t>
      </w:r>
    </w:p>
    <w:p w:rsidR="00A36C40" w:rsidRPr="00A36C40" w:rsidRDefault="00A36C40" w:rsidP="00A36C40">
      <w:pPr>
        <w:shd w:val="clear" w:color="auto" w:fill="FFFFFF"/>
        <w:ind w:firstLine="709"/>
        <w:jc w:val="both"/>
        <w:rPr>
          <w:color w:val="000000"/>
        </w:rPr>
      </w:pPr>
      <w:r w:rsidRPr="00A36C40">
        <w:rPr>
          <w:color w:val="000000"/>
        </w:rPr>
        <w:t>и) эффективность функционирования действующей транспортной инфраструктуры.</w:t>
      </w:r>
    </w:p>
    <w:p w:rsidR="00A36C40" w:rsidRPr="00A36C40" w:rsidRDefault="00A36C40" w:rsidP="00A36C40">
      <w:pPr>
        <w:autoSpaceDE w:val="0"/>
        <w:autoSpaceDN w:val="0"/>
        <w:adjustRightInd w:val="0"/>
        <w:ind w:firstLine="708"/>
        <w:jc w:val="both"/>
        <w:rPr>
          <w:b/>
          <w:i/>
          <w:iCs/>
          <w:color w:val="000000"/>
        </w:rPr>
      </w:pPr>
      <w:r w:rsidRPr="00A36C40">
        <w:rPr>
          <w:b/>
          <w:i/>
          <w:iCs/>
          <w:color w:val="000000"/>
        </w:rPr>
        <w:t xml:space="preserve">Оценка финансирования транспортной инфраструктуры.  </w:t>
      </w:r>
    </w:p>
    <w:p w:rsidR="00A36C40" w:rsidRPr="00A36C40" w:rsidRDefault="00A36C40" w:rsidP="00A36C40">
      <w:pPr>
        <w:autoSpaceDE w:val="0"/>
        <w:autoSpaceDN w:val="0"/>
        <w:adjustRightInd w:val="0"/>
        <w:ind w:firstLine="709"/>
        <w:jc w:val="both"/>
        <w:rPr>
          <w:color w:val="000000"/>
          <w:kern w:val="2"/>
          <w:lang w:eastAsia="ar-SA"/>
        </w:rPr>
      </w:pPr>
      <w:r w:rsidRPr="00A36C40">
        <w:rPr>
          <w:color w:val="000000"/>
          <w:kern w:val="2"/>
          <w:lang w:eastAsia="ar-SA"/>
        </w:rPr>
        <w:t>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50" w:name="_Toc502751622"/>
      <w:bookmarkStart w:id="51" w:name="_Toc504376461"/>
      <w:r w:rsidRPr="00A36C40">
        <w:rPr>
          <w:rFonts w:cs="Arial"/>
          <w:bCs/>
          <w:kern w:val="32"/>
          <w:sz w:val="28"/>
          <w:szCs w:val="32"/>
        </w:rPr>
        <w:t>Прогноз транспортного спроса, изменения объемов и характера передвижения населения и перевозов груза на территории поселения.</w:t>
      </w:r>
      <w:bookmarkEnd w:id="50"/>
      <w:bookmarkEnd w:id="51"/>
    </w:p>
    <w:p w:rsidR="00A36C40" w:rsidRPr="00A36C40" w:rsidRDefault="00A36C40" w:rsidP="00A36C40">
      <w:pPr>
        <w:ind w:firstLine="284"/>
        <w:jc w:val="both"/>
      </w:pPr>
      <w:r w:rsidRPr="00A36C40">
        <w:t>В результате анализа улично-дорожной сети муниципального образования «Корсукское» выявлены следующие причины, усложняющие работу транспорта:</w:t>
      </w:r>
    </w:p>
    <w:p w:rsidR="00A36C40" w:rsidRPr="00A36C40" w:rsidRDefault="00A36C40" w:rsidP="00A36C40">
      <w:pPr>
        <w:ind w:firstLine="284"/>
        <w:jc w:val="both"/>
      </w:pPr>
      <w:r w:rsidRPr="00A36C40">
        <w:t>- неудовлетворительное техническое состояние поселковых улиц и дорог;</w:t>
      </w:r>
    </w:p>
    <w:p w:rsidR="00A36C40" w:rsidRPr="00A36C40" w:rsidRDefault="00A36C40" w:rsidP="00A36C40">
      <w:pPr>
        <w:ind w:firstLine="284"/>
        <w:jc w:val="both"/>
      </w:pPr>
      <w:r w:rsidRPr="00A36C40">
        <w:lastRenderedPageBreak/>
        <w:t>- недостаточность ширины проезжей части (4-6 м);</w:t>
      </w:r>
    </w:p>
    <w:p w:rsidR="00A36C40" w:rsidRPr="00A36C40" w:rsidRDefault="00A36C40" w:rsidP="00A36C40">
      <w:pPr>
        <w:ind w:firstLine="284"/>
        <w:jc w:val="both"/>
      </w:pPr>
      <w:r w:rsidRPr="00A36C40">
        <w:t>- значительная протяженность грунтовых дорог;</w:t>
      </w:r>
    </w:p>
    <w:p w:rsidR="00A36C40" w:rsidRPr="00A36C40" w:rsidRDefault="00A36C40" w:rsidP="00A36C40">
      <w:pPr>
        <w:ind w:firstLine="284"/>
        <w:jc w:val="both"/>
      </w:pPr>
      <w:r w:rsidRPr="00A36C40">
        <w:t>- отсутствие дифференцирования улиц по назначению;</w:t>
      </w:r>
    </w:p>
    <w:p w:rsidR="00A36C40" w:rsidRPr="00A36C40" w:rsidRDefault="00A36C40" w:rsidP="00A36C40">
      <w:pPr>
        <w:ind w:firstLine="284"/>
        <w:jc w:val="both"/>
      </w:pPr>
      <w:r w:rsidRPr="00A36C40">
        <w:t>- отсутствие искусственного освещения;</w:t>
      </w:r>
    </w:p>
    <w:p w:rsidR="00A36C40" w:rsidRPr="00A36C40" w:rsidRDefault="00A36C40" w:rsidP="00A36C40">
      <w:pPr>
        <w:ind w:left="60" w:firstLine="120"/>
        <w:jc w:val="both"/>
      </w:pPr>
      <w:r w:rsidRPr="00A36C40">
        <w:t xml:space="preserve">  - отсутствие тротуаров необходимых для упорядочения движения пешеходов</w:t>
      </w:r>
    </w:p>
    <w:p w:rsidR="00A36C40" w:rsidRPr="00A36C40" w:rsidRDefault="00A36C40" w:rsidP="00A36C40">
      <w:pPr>
        <w:ind w:left="60" w:firstLine="120"/>
        <w:jc w:val="both"/>
      </w:pPr>
      <w:r w:rsidRPr="00A36C40">
        <w:t>- отсутствие твердого покрытия улиц и дорог</w:t>
      </w:r>
    </w:p>
    <w:p w:rsidR="00A36C40" w:rsidRPr="00A36C40" w:rsidRDefault="00A36C40" w:rsidP="00A36C40">
      <w:pPr>
        <w:ind w:left="60" w:firstLine="120"/>
        <w:jc w:val="both"/>
      </w:pPr>
      <w:r w:rsidRPr="00A36C40">
        <w:t>- отсутствие четких параметров поперечных профилей</w:t>
      </w:r>
      <w:r w:rsidRPr="00A36C40">
        <w:rPr>
          <w:sz w:val="26"/>
          <w:szCs w:val="26"/>
        </w:rPr>
        <w:t xml:space="preserve"> </w:t>
      </w:r>
      <w:r w:rsidRPr="00A36C40">
        <w:t>улиц и дорог</w:t>
      </w:r>
    </w:p>
    <w:p w:rsidR="00A36C40" w:rsidRPr="00A36C40" w:rsidRDefault="00A36C40" w:rsidP="00A36C40">
      <w:pPr>
        <w:ind w:left="60" w:firstLine="120"/>
        <w:jc w:val="both"/>
        <w:rPr>
          <w:sz w:val="26"/>
          <w:szCs w:val="26"/>
        </w:rPr>
      </w:pPr>
      <w:r w:rsidRPr="00A36C40">
        <w:t>- пешеходное движение происходит по проезжим частям улиц</w:t>
      </w:r>
    </w:p>
    <w:p w:rsidR="00A36C40" w:rsidRPr="00A36C40" w:rsidRDefault="00A36C40" w:rsidP="00A36C40">
      <w:pPr>
        <w:ind w:left="60" w:firstLine="120"/>
        <w:jc w:val="both"/>
      </w:pPr>
      <w:r w:rsidRPr="00A36C40">
        <w:rPr>
          <w:sz w:val="26"/>
          <w:szCs w:val="26"/>
        </w:rPr>
        <w:t xml:space="preserve">- </w:t>
      </w:r>
      <w:r w:rsidRPr="00A36C40">
        <w:t>наличие</w:t>
      </w:r>
      <w:r w:rsidRPr="00A36C40">
        <w:rPr>
          <w:sz w:val="26"/>
          <w:szCs w:val="26"/>
        </w:rPr>
        <w:t xml:space="preserve"> </w:t>
      </w:r>
      <w:r w:rsidRPr="00A36C40">
        <w:t>дорог, покрытие которых требует капитального ремонта (строительства).</w:t>
      </w:r>
    </w:p>
    <w:p w:rsidR="00A36C40" w:rsidRPr="00A36C40" w:rsidRDefault="00A36C40" w:rsidP="00A36C40">
      <w:pPr>
        <w:ind w:firstLine="284"/>
        <w:jc w:val="both"/>
        <w:rPr>
          <w:i/>
        </w:rPr>
      </w:pPr>
      <w:r w:rsidRPr="00A36C40">
        <w:rPr>
          <w:i/>
        </w:rPr>
        <w:t>Анализ современной обеспеченности объектами транспортной инфраструктуры</w:t>
      </w:r>
    </w:p>
    <w:p w:rsidR="00A36C40" w:rsidRPr="00A36C40" w:rsidRDefault="00A36C40" w:rsidP="00A36C40">
      <w:pPr>
        <w:ind w:firstLine="284"/>
        <w:jc w:val="both"/>
      </w:pPr>
      <w:r w:rsidRPr="00A36C40">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A36C40" w:rsidRPr="00A36C40" w:rsidRDefault="00A36C40" w:rsidP="00A36C40">
      <w:pPr>
        <w:ind w:firstLine="284"/>
        <w:jc w:val="both"/>
      </w:pPr>
      <w:r w:rsidRPr="00A36C40">
        <w:t>- согласно п. 11.26, потребность в СТО составляет: один пост на 200 легковых автомобилей;</w:t>
      </w:r>
    </w:p>
    <w:p w:rsidR="00A36C40" w:rsidRPr="00A36C40" w:rsidRDefault="00A36C40" w:rsidP="00A36C40">
      <w:pPr>
        <w:ind w:firstLine="284"/>
        <w:jc w:val="both"/>
      </w:pPr>
      <w:r w:rsidRPr="00A36C40">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36C40" w:rsidRPr="00A36C40" w:rsidRDefault="00A36C40" w:rsidP="00A36C40">
      <w:pPr>
        <w:ind w:firstLine="284"/>
        <w:jc w:val="both"/>
      </w:pPr>
      <w:r w:rsidRPr="00A36C40">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A36C40" w:rsidRPr="00A36C40" w:rsidRDefault="00A36C40" w:rsidP="00A36C40">
      <w:pPr>
        <w:ind w:firstLine="284"/>
        <w:jc w:val="both"/>
      </w:pPr>
      <w:r w:rsidRPr="00A36C40">
        <w:t>- СТО - мощностью один пост.</w:t>
      </w:r>
    </w:p>
    <w:p w:rsidR="00A36C40" w:rsidRPr="00A36C40" w:rsidRDefault="00A36C40" w:rsidP="00A36C40">
      <w:pPr>
        <w:ind w:firstLine="284"/>
        <w:jc w:val="both"/>
      </w:pPr>
      <w:r w:rsidRPr="00A36C40">
        <w:t xml:space="preserve">Размещение гаражей на сегодняшний день не требуется, так как дома в жилой застройке имеют </w:t>
      </w:r>
      <w:proofErr w:type="spellStart"/>
      <w:r w:rsidRPr="00A36C40">
        <w:t>приквартирные</w:t>
      </w:r>
      <w:proofErr w:type="spellEnd"/>
      <w:r w:rsidRPr="00A36C40">
        <w:t xml:space="preserve"> участки, обеспечивающие потребность в местах постоянного хранения индивидуальных легковых автомобилей.</w:t>
      </w:r>
    </w:p>
    <w:p w:rsidR="00A36C40" w:rsidRPr="00A36C40" w:rsidRDefault="00A36C40" w:rsidP="00A36C40">
      <w:pPr>
        <w:ind w:firstLine="709"/>
        <w:jc w:val="both"/>
        <w:rPr>
          <w:rFonts w:cs="Calibri"/>
          <w:b/>
          <w:i/>
          <w:iCs/>
          <w:szCs w:val="22"/>
        </w:rPr>
      </w:pPr>
      <w:r w:rsidRPr="00A36C40">
        <w:rPr>
          <w:rFonts w:cs="Calibri"/>
          <w:b/>
          <w:i/>
          <w:iCs/>
          <w:szCs w:val="22"/>
        </w:rPr>
        <w:t>Прогноз социально-экономического и градостроительного развития поселения.</w:t>
      </w:r>
    </w:p>
    <w:p w:rsidR="00A36C40" w:rsidRPr="00A36C40" w:rsidRDefault="00A36C40" w:rsidP="00A36C40">
      <w:pPr>
        <w:ind w:firstLine="709"/>
        <w:jc w:val="both"/>
      </w:pPr>
      <w:r w:rsidRPr="00A36C40">
        <w:t xml:space="preserve">При анализе показателей текущего уровня социально-экономического и градостроительного развития </w:t>
      </w:r>
      <w:r w:rsidRPr="00A36C40">
        <w:rPr>
          <w:iCs/>
        </w:rPr>
        <w:t>муниципального образования «Корсукское»</w:t>
      </w:r>
      <w:r w:rsidRPr="00A36C40">
        <w:t xml:space="preserve">, отмечается следующее: </w:t>
      </w:r>
    </w:p>
    <w:p w:rsidR="00A36C40" w:rsidRPr="00A36C40" w:rsidRDefault="00A36C40" w:rsidP="00A36C40">
      <w:pPr>
        <w:ind w:firstLine="709"/>
        <w:jc w:val="both"/>
      </w:pPr>
      <w:r w:rsidRPr="00A36C40">
        <w:t>- транспортная доступность населенных пунктов поселения ниже среднего;</w:t>
      </w:r>
    </w:p>
    <w:p w:rsidR="00A36C40" w:rsidRPr="00A36C40" w:rsidRDefault="00A36C40" w:rsidP="00A36C40">
      <w:pPr>
        <w:ind w:firstLine="709"/>
        <w:jc w:val="both"/>
        <w:rPr>
          <w:kern w:val="1"/>
          <w:lang w:eastAsia="ar-SA"/>
        </w:rPr>
      </w:pPr>
      <w:r w:rsidRPr="00A36C40">
        <w:t xml:space="preserve">- доходы населения – ниже среднего. Средняя заработная плата населения за 2017 г </w:t>
      </w:r>
      <w:r w:rsidRPr="00A36C40">
        <w:rPr>
          <w:kern w:val="1"/>
          <w:lang w:eastAsia="ar-SA"/>
        </w:rPr>
        <w:t>составила 10000  руб.</w:t>
      </w:r>
    </w:p>
    <w:p w:rsidR="00A36C40" w:rsidRPr="00A36C40" w:rsidRDefault="00A36C40" w:rsidP="00A36C40">
      <w:pPr>
        <w:ind w:firstLine="709"/>
        <w:jc w:val="both"/>
      </w:pPr>
      <w:r w:rsidRPr="00A36C40">
        <w:rPr>
          <w:bCs/>
          <w:i/>
          <w:kern w:val="1"/>
          <w:lang w:eastAsia="ar-SA"/>
        </w:rPr>
        <w:t>Демографический прогноз</w:t>
      </w:r>
    </w:p>
    <w:p w:rsidR="00A36C40" w:rsidRPr="00A36C40" w:rsidRDefault="00A36C40" w:rsidP="00A36C40">
      <w:pPr>
        <w:ind w:firstLine="709"/>
        <w:jc w:val="both"/>
        <w:rPr>
          <w:color w:val="000000"/>
        </w:rPr>
      </w:pPr>
      <w:r w:rsidRPr="00A36C40">
        <w:t xml:space="preserve">Причинами низкого естественного прироста численности населения являются многие факторы, в том числе низкий уровень жизни, не занятость, </w:t>
      </w:r>
      <w:r w:rsidRPr="00A36C40">
        <w:rPr>
          <w:color w:val="000000"/>
        </w:rPr>
        <w:t>низкое качество предоставления медицинских услуг, дорогами и др.</w:t>
      </w:r>
    </w:p>
    <w:p w:rsidR="00A36C40" w:rsidRPr="00A36C40" w:rsidRDefault="00A36C40" w:rsidP="00A36C40">
      <w:pPr>
        <w:suppressAutoHyphens/>
        <w:ind w:firstLine="709"/>
        <w:jc w:val="both"/>
        <w:rPr>
          <w:kern w:val="1"/>
          <w:lang w:eastAsia="ar-SA"/>
        </w:rPr>
      </w:pPr>
      <w:r w:rsidRPr="00A36C40">
        <w:rPr>
          <w:kern w:val="1"/>
          <w:lang w:eastAsia="ar-SA"/>
        </w:rPr>
        <w:t>Увеличение рождаемости предполагается за счет: -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A36C40" w:rsidRPr="00A36C40" w:rsidRDefault="00A36C40" w:rsidP="00A36C40">
      <w:pPr>
        <w:ind w:firstLine="709"/>
        <w:jc w:val="both"/>
      </w:pPr>
      <w:r w:rsidRPr="00A36C40">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A36C40" w:rsidRPr="00A36C40" w:rsidRDefault="00A36C40" w:rsidP="00A36C40">
      <w:pPr>
        <w:ind w:firstLine="709"/>
        <w:jc w:val="both"/>
      </w:pPr>
      <w:r w:rsidRPr="00A36C40">
        <w:t>На расчетный срок существенных изменений в демографической ситуации поселения не предполагается.</w:t>
      </w:r>
    </w:p>
    <w:p w:rsidR="00A36C40" w:rsidRPr="00A36C40" w:rsidRDefault="00A36C40" w:rsidP="00A36C40">
      <w:pPr>
        <w:ind w:firstLine="709"/>
        <w:jc w:val="both"/>
        <w:rPr>
          <w:bCs/>
          <w:i/>
        </w:rPr>
      </w:pPr>
      <w:r w:rsidRPr="00A36C40">
        <w:rPr>
          <w:bCs/>
          <w:i/>
        </w:rPr>
        <w:t xml:space="preserve">Экономический прогноз </w:t>
      </w:r>
    </w:p>
    <w:p w:rsidR="00A36C40" w:rsidRPr="00A36C40" w:rsidRDefault="00A36C40" w:rsidP="00A36C40">
      <w:pPr>
        <w:ind w:firstLine="709"/>
        <w:jc w:val="both"/>
      </w:pPr>
      <w:r w:rsidRPr="00A36C40">
        <w:t xml:space="preserve">Развитие </w:t>
      </w:r>
      <w:r w:rsidRPr="00A36C40">
        <w:rPr>
          <w:iCs/>
        </w:rPr>
        <w:t xml:space="preserve">муниципального образования «Корсукское» </w:t>
      </w:r>
      <w:r w:rsidRPr="00A36C40">
        <w:t xml:space="preserve">по вероятностному сценарию учитывает развитие следующих приоритетных секторов экономики: </w:t>
      </w:r>
    </w:p>
    <w:p w:rsidR="00A36C40" w:rsidRPr="00A36C40" w:rsidRDefault="00A36C40" w:rsidP="00A36C40">
      <w:pPr>
        <w:ind w:firstLine="709"/>
        <w:jc w:val="both"/>
      </w:pPr>
      <w:r w:rsidRPr="00A36C40">
        <w:t xml:space="preserve">- сельского хозяйства; </w:t>
      </w:r>
    </w:p>
    <w:p w:rsidR="00A36C40" w:rsidRPr="00A36C40" w:rsidRDefault="00A36C40" w:rsidP="00A36C40">
      <w:pPr>
        <w:ind w:firstLine="709"/>
        <w:jc w:val="both"/>
      </w:pPr>
      <w:r w:rsidRPr="00A36C40">
        <w:lastRenderedPageBreak/>
        <w:t>- инфраструктуры, прежде всего, в сетевых отраслях: ЖКХ, дорожной сети, транспорте.</w:t>
      </w:r>
    </w:p>
    <w:p w:rsidR="00A36C40" w:rsidRPr="00A36C40" w:rsidRDefault="00A36C40" w:rsidP="00A36C40">
      <w:pPr>
        <w:ind w:firstLine="709"/>
        <w:jc w:val="both"/>
      </w:pPr>
      <w:r w:rsidRPr="00A36C40">
        <w:t xml:space="preserve">Устойчивое экономическое развитие </w:t>
      </w:r>
      <w:r w:rsidRPr="00A36C40">
        <w:rPr>
          <w:iCs/>
        </w:rPr>
        <w:t>муниципального образования «Корсукское»</w:t>
      </w:r>
      <w:r w:rsidRPr="00A36C40">
        <w:t xml:space="preserve">, в перспективе, может быть достигнуто за счет развития малого предпринимательства и сельского хозяйства. </w:t>
      </w:r>
    </w:p>
    <w:p w:rsidR="00A36C40" w:rsidRPr="00A36C40" w:rsidRDefault="00A36C40" w:rsidP="00A36C40">
      <w:pPr>
        <w:ind w:firstLine="709"/>
        <w:jc w:val="both"/>
      </w:pPr>
      <w:r w:rsidRPr="00A36C40">
        <w:t xml:space="preserve">Мероприятия по направлению развития малого предпринимательства: </w:t>
      </w:r>
    </w:p>
    <w:p w:rsidR="00A36C40" w:rsidRPr="00A36C40" w:rsidRDefault="00A36C40" w:rsidP="00A36C40">
      <w:pPr>
        <w:ind w:firstLine="709"/>
        <w:jc w:val="both"/>
      </w:pPr>
      <w:r w:rsidRPr="00A36C40">
        <w:t>- оказание организационной и консультативной помощи начинающим предпринимателям;</w:t>
      </w:r>
    </w:p>
    <w:p w:rsidR="00A36C40" w:rsidRPr="00A36C40" w:rsidRDefault="00A36C40" w:rsidP="00A36C40">
      <w:pPr>
        <w:ind w:firstLine="709"/>
        <w:jc w:val="both"/>
      </w:pPr>
      <w:r w:rsidRPr="00A36C40">
        <w:t>- расширение информационно-консультационного поля в сфере предпринимательства.</w:t>
      </w:r>
    </w:p>
    <w:p w:rsidR="00A36C40" w:rsidRPr="00A36C40" w:rsidRDefault="00A36C40" w:rsidP="00A36C40">
      <w:pPr>
        <w:ind w:firstLine="709"/>
        <w:jc w:val="both"/>
      </w:pPr>
      <w:r w:rsidRPr="00A36C40">
        <w:t>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p>
    <w:p w:rsidR="00A36C40" w:rsidRPr="00A36C40" w:rsidRDefault="00A36C40" w:rsidP="00A36C40">
      <w:pPr>
        <w:ind w:firstLine="709"/>
        <w:jc w:val="both"/>
        <w:rPr>
          <w:b/>
          <w:i/>
          <w:iCs/>
        </w:rPr>
      </w:pPr>
      <w:r w:rsidRPr="00A36C40">
        <w:rPr>
          <w:b/>
          <w:i/>
          <w:iCs/>
        </w:rPr>
        <w:t xml:space="preserve">Прогноз транспортного спроса муниципального образования «Корсукское», объемов и характера передвижения и перевозок грузов по видам транспорта, имеющегося на территории поселения. </w:t>
      </w:r>
    </w:p>
    <w:p w:rsidR="00A36C40" w:rsidRPr="00A36C40" w:rsidRDefault="00A36C40" w:rsidP="00A36C40">
      <w:pPr>
        <w:ind w:firstLine="709"/>
        <w:jc w:val="both"/>
      </w:pPr>
      <w:r w:rsidRPr="00A36C40">
        <w:rPr>
          <w:szCs w:val="20"/>
        </w:rPr>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Pr="00A36C40">
        <w:rPr>
          <w:iCs/>
          <w:szCs w:val="20"/>
        </w:rPr>
        <w:t xml:space="preserve">муниципального образования «Корсукское» </w:t>
      </w:r>
      <w:r w:rsidRPr="00A36C40">
        <w:rPr>
          <w:szCs w:val="20"/>
        </w:rPr>
        <w:t>не планируется. При этом предприятия и</w:t>
      </w:r>
      <w:r w:rsidRPr="00A36C40">
        <w:t xml:space="preserve">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A36C40" w:rsidRPr="00A36C40" w:rsidRDefault="00A36C40" w:rsidP="00A36C40">
      <w:pPr>
        <w:ind w:firstLine="709"/>
        <w:jc w:val="both"/>
        <w:rPr>
          <w:b/>
          <w:i/>
          <w:iCs/>
        </w:rPr>
      </w:pPr>
      <w:r w:rsidRPr="00A36C40">
        <w:rPr>
          <w:b/>
          <w:i/>
          <w:iCs/>
          <w:lang w:eastAsia="ar-SA"/>
        </w:rPr>
        <w:t>Прогноз развития транспортной инфраструктуры по видам транспорта.</w:t>
      </w:r>
    </w:p>
    <w:p w:rsidR="00A36C40" w:rsidRPr="00A36C40" w:rsidRDefault="00A36C40" w:rsidP="00A36C40">
      <w:pPr>
        <w:suppressAutoHyphens/>
        <w:ind w:firstLine="709"/>
        <w:jc w:val="both"/>
        <w:rPr>
          <w:kern w:val="1"/>
          <w:lang w:eastAsia="ar-SA"/>
        </w:rPr>
      </w:pPr>
      <w:r w:rsidRPr="00A36C40">
        <w:rPr>
          <w:kern w:val="1"/>
          <w:lang w:eastAsia="ar-SA"/>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A36C40">
        <w:rPr>
          <w:kern w:val="1"/>
          <w:lang w:eastAsia="ar-SA"/>
        </w:rPr>
        <w:t>автомобильный</w:t>
      </w:r>
      <w:proofErr w:type="gramEnd"/>
      <w:r w:rsidRPr="00A36C40">
        <w:rPr>
          <w:kern w:val="1"/>
          <w:lang w:eastAsia="ar-SA"/>
        </w:rPr>
        <w:t xml:space="preserve">. </w:t>
      </w:r>
      <w:proofErr w:type="gramStart"/>
      <w:r w:rsidRPr="00A36C40">
        <w:rPr>
          <w:kern w:val="1"/>
          <w:lang w:eastAsia="ar-SA"/>
        </w:rPr>
        <w:t>Транспортная связь с районным, областным и населенными пунктами будет осуществляться общественным транспортом (автобусное сообщение) и личным транспортом, внутри населенных пунктов личным транспортом и пешеходное сообщение.</w:t>
      </w:r>
      <w:proofErr w:type="gramEnd"/>
    </w:p>
    <w:p w:rsidR="00A36C40" w:rsidRPr="00A36C40" w:rsidRDefault="00A36C40" w:rsidP="00A36C40">
      <w:pPr>
        <w:suppressAutoHyphens/>
        <w:ind w:firstLine="709"/>
        <w:jc w:val="both"/>
        <w:rPr>
          <w:b/>
          <w:i/>
          <w:iCs/>
          <w:lang w:eastAsia="ar-SA"/>
        </w:rPr>
      </w:pPr>
      <w:r w:rsidRPr="00A36C40">
        <w:rPr>
          <w:b/>
          <w:i/>
          <w:iCs/>
          <w:lang w:eastAsia="ar-SA"/>
        </w:rPr>
        <w:t>Прогноз развития дорожной сети поселения.</w:t>
      </w:r>
    </w:p>
    <w:p w:rsidR="00A36C40" w:rsidRPr="00A36C40" w:rsidRDefault="00A36C40" w:rsidP="00A36C40">
      <w:pPr>
        <w:suppressAutoHyphens/>
        <w:ind w:firstLine="709"/>
        <w:jc w:val="both"/>
        <w:rPr>
          <w:kern w:val="1"/>
          <w:lang w:eastAsia="ar-SA"/>
        </w:rPr>
      </w:pPr>
      <w:r w:rsidRPr="00A36C40">
        <w:rPr>
          <w:kern w:val="1"/>
          <w:lang w:eastAsia="ar-SA"/>
        </w:rPr>
        <w:t>Основными направлениями развития дорожной сети поселения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A36C40" w:rsidRPr="00A36C40" w:rsidRDefault="00A36C40" w:rsidP="00A36C40">
      <w:pPr>
        <w:suppressAutoHyphens/>
        <w:ind w:firstLine="709"/>
        <w:jc w:val="both"/>
        <w:rPr>
          <w:b/>
          <w:i/>
          <w:iCs/>
          <w:lang w:eastAsia="ar-SA"/>
        </w:rPr>
      </w:pPr>
      <w:r w:rsidRPr="00A36C40">
        <w:rPr>
          <w:b/>
          <w:i/>
          <w:iCs/>
          <w:lang w:eastAsia="ar-SA"/>
        </w:rPr>
        <w:t>Прогноз уровня автомобилизации, параметров дорожного движения.</w:t>
      </w:r>
    </w:p>
    <w:p w:rsidR="00A36C40" w:rsidRPr="00A36C40" w:rsidRDefault="00A36C40" w:rsidP="00A36C40">
      <w:pPr>
        <w:suppressAutoHyphens/>
        <w:ind w:firstLine="709"/>
        <w:jc w:val="both"/>
        <w:rPr>
          <w:kern w:val="1"/>
          <w:lang w:eastAsia="ar-SA"/>
        </w:rPr>
      </w:pPr>
      <w:r w:rsidRPr="00A36C40">
        <w:rPr>
          <w:kern w:val="1"/>
          <w:lang w:eastAsia="ar-SA"/>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w:t>
      </w:r>
      <w:r w:rsidRPr="00A36C40">
        <w:rPr>
          <w:kern w:val="1"/>
          <w:lang w:eastAsia="ar-SA"/>
        </w:rPr>
        <w:lastRenderedPageBreak/>
        <w:t>пропускной способности дорог, предполагается повышение интенсивности движения по основным направлениям к объектам тяготения.</w:t>
      </w:r>
    </w:p>
    <w:p w:rsidR="00A36C40" w:rsidRPr="00A36C40" w:rsidRDefault="00A36C40" w:rsidP="00A36C40">
      <w:pPr>
        <w:suppressAutoHyphens/>
        <w:ind w:firstLine="709"/>
        <w:jc w:val="both"/>
        <w:rPr>
          <w:b/>
          <w:i/>
          <w:iCs/>
          <w:lang w:eastAsia="ar-SA"/>
        </w:rPr>
      </w:pPr>
      <w:r w:rsidRPr="00A36C40">
        <w:rPr>
          <w:b/>
          <w:i/>
          <w:iCs/>
          <w:lang w:eastAsia="ar-SA"/>
        </w:rPr>
        <w:t xml:space="preserve">Прогноз показателей безопасности дорожного движения. </w:t>
      </w:r>
    </w:p>
    <w:p w:rsidR="00A36C40" w:rsidRPr="00A36C40" w:rsidRDefault="00A36C40" w:rsidP="00A36C40">
      <w:pPr>
        <w:suppressAutoHyphens/>
        <w:ind w:firstLine="709"/>
        <w:jc w:val="both"/>
        <w:rPr>
          <w:kern w:val="1"/>
          <w:lang w:eastAsia="ar-SA"/>
        </w:rPr>
      </w:pPr>
      <w:r w:rsidRPr="00A36C40">
        <w:rPr>
          <w:kern w:val="1"/>
          <w:lang w:eastAsia="ar-SA"/>
        </w:rPr>
        <w:t>Рост аварийности не предполагается.</w:t>
      </w:r>
    </w:p>
    <w:p w:rsidR="00A36C40" w:rsidRPr="00A36C40" w:rsidRDefault="00A36C40" w:rsidP="00A36C40">
      <w:pPr>
        <w:suppressAutoHyphens/>
        <w:ind w:firstLine="709"/>
        <w:jc w:val="both"/>
        <w:rPr>
          <w:kern w:val="1"/>
          <w:lang w:eastAsia="ar-SA"/>
        </w:rPr>
      </w:pPr>
      <w:proofErr w:type="gramStart"/>
      <w:r w:rsidRPr="00A36C40">
        <w:rPr>
          <w:kern w:val="1"/>
          <w:lang w:eastAsia="ar-SA"/>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A36C40">
        <w:rPr>
          <w:kern w:val="1"/>
          <w:lang w:eastAsia="ar-SA"/>
        </w:rPr>
        <w:t>видеофиксации</w:t>
      </w:r>
      <w:proofErr w:type="spellEnd"/>
      <w:r w:rsidRPr="00A36C40">
        <w:rPr>
          <w:kern w:val="1"/>
          <w:lang w:eastAsia="ar-SA"/>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A36C40" w:rsidRPr="00A36C40" w:rsidRDefault="00A36C40" w:rsidP="00A36C40">
      <w:pPr>
        <w:suppressAutoHyphens/>
        <w:ind w:firstLine="709"/>
        <w:jc w:val="both"/>
        <w:rPr>
          <w:b/>
          <w:i/>
          <w:iCs/>
          <w:lang w:eastAsia="ar-SA"/>
        </w:rPr>
      </w:pPr>
      <w:r w:rsidRPr="00A36C40">
        <w:rPr>
          <w:b/>
          <w:i/>
          <w:iCs/>
          <w:lang w:eastAsia="ar-SA"/>
        </w:rPr>
        <w:t>Прогноз негативного воздействия транспортной инфраструктуры на окружающую среду и здоровье человека.</w:t>
      </w:r>
    </w:p>
    <w:p w:rsidR="00A36C40" w:rsidRPr="00A36C40" w:rsidRDefault="00A36C40" w:rsidP="00A36C40">
      <w:pPr>
        <w:ind w:firstLine="709"/>
        <w:jc w:val="both"/>
        <w:rPr>
          <w:b/>
          <w:bCs/>
          <w:sz w:val="16"/>
          <w:szCs w:val="16"/>
        </w:rPr>
      </w:pPr>
      <w:r w:rsidRPr="00A36C40">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A36C40">
        <w:rPr>
          <w:i/>
          <w:iCs/>
        </w:rPr>
        <w:t xml:space="preserve"> </w:t>
      </w:r>
      <w:r w:rsidRPr="00A36C40">
        <w:rPr>
          <w:iCs/>
        </w:rPr>
        <w:t>загрязнение атмосферы</w:t>
      </w:r>
      <w:r w:rsidRPr="00A36C40">
        <w:t xml:space="preserve"> выбросами в воздух дыма и газообразных загрязняющих веществ и увеличением воздействия шума на здоровье человека.</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52" w:name="_Toc504376462"/>
      <w:r w:rsidRPr="00A36C40">
        <w:rPr>
          <w:bCs/>
          <w:kern w:val="32"/>
          <w:sz w:val="28"/>
          <w:szCs w:val="32"/>
        </w:rPr>
        <w:t>Принципиальные</w:t>
      </w:r>
      <w:r w:rsidRPr="00A36C40">
        <w:rPr>
          <w:rFonts w:cs="Arial"/>
          <w:bCs/>
          <w:kern w:val="32"/>
          <w:sz w:val="28"/>
          <w:szCs w:val="32"/>
        </w:rPr>
        <w:t xml:space="preserve"> варианты развития и оценка по целевым показателям развития транспортной инфраструктуры</w:t>
      </w:r>
      <w:r w:rsidRPr="00A36C40">
        <w:t xml:space="preserve"> </w:t>
      </w:r>
      <w:r w:rsidRPr="00A36C40">
        <w:rPr>
          <w:rFonts w:cs="Arial"/>
          <w:bCs/>
          <w:kern w:val="32"/>
          <w:sz w:val="28"/>
          <w:szCs w:val="32"/>
        </w:rPr>
        <w:t>муниципального образования «Корсукское».</w:t>
      </w:r>
      <w:bookmarkEnd w:id="52"/>
    </w:p>
    <w:p w:rsidR="00A36C40" w:rsidRPr="00A36C40" w:rsidRDefault="00A36C40" w:rsidP="00A36C40">
      <w:pPr>
        <w:ind w:firstLine="709"/>
        <w:jc w:val="both"/>
        <w:rPr>
          <w:lang w:eastAsia="en-US"/>
        </w:rPr>
      </w:pPr>
      <w:r w:rsidRPr="00A36C40">
        <w:rPr>
          <w:lang w:eastAsia="en-US"/>
        </w:rPr>
        <w:t xml:space="preserve">При рассмотрении принципиальных вариантов развития транспортной инфраструктуры </w:t>
      </w:r>
      <w:r w:rsidRPr="00A36C40">
        <w:rPr>
          <w:color w:val="000000"/>
          <w:lang w:eastAsia="en-US"/>
        </w:rPr>
        <w:t xml:space="preserve">муниципального образования «Корсукское» </w:t>
      </w:r>
      <w:r w:rsidRPr="00A36C40">
        <w:rPr>
          <w:lang w:eastAsia="en-US"/>
        </w:rPr>
        <w:t>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A36C40" w:rsidRPr="00A36C40" w:rsidRDefault="00A36C40" w:rsidP="00A36C40">
      <w:pPr>
        <w:ind w:firstLine="709"/>
        <w:jc w:val="both"/>
        <w:rPr>
          <w:lang w:eastAsia="en-US"/>
        </w:rPr>
      </w:pPr>
      <w:r w:rsidRPr="00A36C40">
        <w:rPr>
          <w:lang w:eastAsia="en-US"/>
        </w:rPr>
        <w:t xml:space="preserve">При разработке сценариев развития транспортного комплекса предполагается комплексная реализация основных мероприятий по развитию улично-дорожной сети в муниципальном образовании «Корсукское»,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A36C40" w:rsidRPr="00A36C40" w:rsidRDefault="00A36C40" w:rsidP="00A36C40">
      <w:pPr>
        <w:ind w:firstLine="709"/>
        <w:jc w:val="both"/>
        <w:rPr>
          <w:lang w:eastAsia="en-US"/>
        </w:rPr>
      </w:pPr>
      <w:r w:rsidRPr="00A36C40">
        <w:rPr>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36C40" w:rsidRPr="00A36C40" w:rsidRDefault="00A36C40" w:rsidP="00A36C40">
      <w:pPr>
        <w:ind w:firstLine="709"/>
        <w:jc w:val="both"/>
      </w:pPr>
      <w:r w:rsidRPr="00A36C40">
        <w:t>В связи с увеличением территорий под строительство индивидуального жилья увеличится транспортная нагрузка на улично-дорожную сеть.</w:t>
      </w:r>
    </w:p>
    <w:p w:rsidR="00A36C40" w:rsidRPr="00A36C40" w:rsidRDefault="00A36C40" w:rsidP="00A36C40">
      <w:pPr>
        <w:ind w:firstLine="709"/>
        <w:jc w:val="both"/>
      </w:pPr>
      <w:r w:rsidRPr="00A36C40">
        <w:t>Улично-дорожная сеть</w:t>
      </w:r>
      <w:r w:rsidRPr="00A36C40">
        <w:rPr>
          <w:i/>
        </w:rPr>
        <w:t xml:space="preserve"> </w:t>
      </w:r>
      <w:r w:rsidRPr="00A36C40">
        <w:t>муниципального образования «Корсукское»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A36C40" w:rsidRPr="00A36C40" w:rsidRDefault="00A36C40" w:rsidP="00A36C40">
      <w:pPr>
        <w:ind w:firstLine="709"/>
        <w:jc w:val="both"/>
      </w:pPr>
      <w:r w:rsidRPr="00A36C40">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53" w:name="_Toc502751623"/>
      <w:bookmarkStart w:id="54" w:name="_Toc504376463"/>
      <w:r w:rsidRPr="00A36C40">
        <w:rPr>
          <w:bCs/>
          <w:color w:val="000000"/>
          <w:kern w:val="32"/>
          <w:sz w:val="28"/>
          <w:szCs w:val="28"/>
        </w:rPr>
        <w:lastRenderedPageBreak/>
        <w:t xml:space="preserve">Перечень мероприятий по проектированию, строительству, реконструкции объектов транспортной инфраструктуры </w:t>
      </w:r>
      <w:r w:rsidRPr="00A36C40">
        <w:rPr>
          <w:rFonts w:cs="Arial"/>
          <w:bCs/>
          <w:kern w:val="32"/>
          <w:sz w:val="28"/>
          <w:szCs w:val="32"/>
        </w:rPr>
        <w:t>МО «Корсукское» на 2018 - 2027 г.</w:t>
      </w:r>
      <w:bookmarkEnd w:id="53"/>
      <w:bookmarkEnd w:id="54"/>
    </w:p>
    <w:p w:rsidR="00A36C40" w:rsidRPr="00A36C40" w:rsidRDefault="00A36C40" w:rsidP="00A36C40">
      <w:pPr>
        <w:ind w:firstLine="709"/>
        <w:jc w:val="both"/>
        <w:rPr>
          <w:bCs/>
          <w:color w:val="000000"/>
        </w:rPr>
      </w:pPr>
      <w:r w:rsidRPr="00A36C40">
        <w:rPr>
          <w:bCs/>
          <w:color w:val="000000"/>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муниципального образования «Корсукское». Механизм реализации Программы включает в себя систему мероприятий, </w:t>
      </w:r>
      <w:proofErr w:type="spellStart"/>
      <w:r w:rsidRPr="00A36C40">
        <w:rPr>
          <w:bCs/>
          <w:color w:val="000000"/>
        </w:rPr>
        <w:t>проводящихся</w:t>
      </w:r>
      <w:proofErr w:type="spellEnd"/>
      <w:r w:rsidRPr="00A36C40">
        <w:rPr>
          <w:bCs/>
          <w:color w:val="000000"/>
        </w:rPr>
        <w:t xml:space="preserve">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муниципального образования «Корсукское»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A36C40" w:rsidRPr="00A36C40" w:rsidRDefault="00A36C40" w:rsidP="00A36C40">
      <w:pPr>
        <w:ind w:firstLine="709"/>
        <w:jc w:val="both"/>
        <w:rPr>
          <w:bCs/>
          <w:color w:val="000000"/>
        </w:rPr>
      </w:pPr>
      <w:proofErr w:type="gramStart"/>
      <w:r w:rsidRPr="00A36C40">
        <w:rPr>
          <w:bCs/>
          <w:color w:val="000000"/>
        </w:rPr>
        <w:t>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w:t>
      </w:r>
      <w:r w:rsidRPr="00A36C40">
        <w:rPr>
          <w:kern w:val="1"/>
          <w:lang w:eastAsia="ar-SA"/>
        </w:rPr>
        <w:t xml:space="preserve"> </w:t>
      </w:r>
      <w:r w:rsidRPr="00A36C40">
        <w:rPr>
          <w:bCs/>
          <w:color w:val="000000"/>
        </w:rPr>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A36C40" w:rsidRPr="00A36C40" w:rsidRDefault="00A36C40" w:rsidP="00A36C40">
      <w:pPr>
        <w:ind w:firstLine="709"/>
        <w:jc w:val="both"/>
        <w:rPr>
          <w:bCs/>
          <w:color w:val="000000"/>
        </w:rPr>
      </w:pPr>
      <w:r w:rsidRPr="00A36C40">
        <w:rPr>
          <w:bCs/>
          <w:color w:val="000000"/>
        </w:rPr>
        <w:t>Мероприятия по созданию и развитию сети дорог</w:t>
      </w:r>
      <w:r w:rsidRPr="00A36C40">
        <w:rPr>
          <w:b/>
          <w:bCs/>
          <w:color w:val="000000"/>
        </w:rPr>
        <w:t xml:space="preserve">, </w:t>
      </w:r>
      <w:r w:rsidRPr="00A36C40">
        <w:rPr>
          <w:bCs/>
          <w:color w:val="000000"/>
        </w:rPr>
        <w:t xml:space="preserve">в целях повышения качественного уровня </w:t>
      </w:r>
      <w:proofErr w:type="spellStart"/>
      <w:r w:rsidRPr="00A36C40">
        <w:rPr>
          <w:bCs/>
          <w:color w:val="000000"/>
        </w:rPr>
        <w:t>улично</w:t>
      </w:r>
      <w:proofErr w:type="spellEnd"/>
      <w:r w:rsidRPr="00A36C40">
        <w:rPr>
          <w:bCs/>
          <w:color w:val="000000"/>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 </w:t>
      </w:r>
    </w:p>
    <w:p w:rsidR="00A36C40" w:rsidRPr="00A36C40" w:rsidRDefault="00A36C40" w:rsidP="00A36C40">
      <w:pPr>
        <w:ind w:firstLine="709"/>
        <w:jc w:val="right"/>
        <w:rPr>
          <w:bCs/>
          <w:color w:val="000000"/>
        </w:rPr>
      </w:pPr>
      <w:r w:rsidRPr="00A36C40">
        <w:rPr>
          <w:bCs/>
          <w:color w:val="000000"/>
        </w:rPr>
        <w:t xml:space="preserve">                                                                                                                                         Таблица 5 </w:t>
      </w:r>
    </w:p>
    <w:p w:rsidR="00A36C40" w:rsidRPr="00A36C40" w:rsidRDefault="00A36C40" w:rsidP="00A36C40">
      <w:pPr>
        <w:ind w:firstLine="709"/>
        <w:jc w:val="center"/>
        <w:rPr>
          <w:b/>
          <w:bCs/>
          <w:i/>
          <w:color w:val="000000"/>
        </w:rPr>
      </w:pPr>
      <w:r w:rsidRPr="00A36C40">
        <w:rPr>
          <w:b/>
          <w:bCs/>
          <w:i/>
          <w:color w:val="000000"/>
        </w:rPr>
        <w:t>ПЕРЕЧЕНЬ</w:t>
      </w:r>
    </w:p>
    <w:p w:rsidR="00A36C40" w:rsidRPr="00A36C40" w:rsidRDefault="00A36C40" w:rsidP="00A36C40">
      <w:pPr>
        <w:ind w:firstLine="709"/>
        <w:jc w:val="center"/>
        <w:rPr>
          <w:b/>
          <w:bCs/>
          <w:i/>
          <w:color w:val="000000"/>
        </w:rPr>
      </w:pPr>
      <w:r w:rsidRPr="00A36C40">
        <w:rPr>
          <w:b/>
          <w:bCs/>
          <w:i/>
          <w:color w:val="000000"/>
        </w:rPr>
        <w:t>программных мероприятий Программы комплексного развития систем транспортной инфраструктуры на территории муниципального образования «Корсукское» на 2018 – 2027 годы</w:t>
      </w:r>
    </w:p>
    <w:tbl>
      <w:tblPr>
        <w:tblW w:w="9889" w:type="dxa"/>
        <w:tblLayout w:type="fixed"/>
        <w:tblLook w:val="0000" w:firstRow="0" w:lastRow="0" w:firstColumn="0" w:lastColumn="0" w:noHBand="0" w:noVBand="0"/>
      </w:tblPr>
      <w:tblGrid>
        <w:gridCol w:w="693"/>
        <w:gridCol w:w="3526"/>
        <w:gridCol w:w="1418"/>
        <w:gridCol w:w="2126"/>
        <w:gridCol w:w="2126"/>
      </w:tblGrid>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both"/>
              <w:rPr>
                <w:bCs/>
                <w:color w:val="000000"/>
              </w:rPr>
            </w:pPr>
            <w:r w:rsidRPr="00A36C40">
              <w:rPr>
                <w:bCs/>
                <w:color w:val="000000"/>
              </w:rPr>
              <w:t xml:space="preserve"> </w:t>
            </w:r>
            <w:proofErr w:type="gramStart"/>
            <w:r w:rsidRPr="00A36C40">
              <w:rPr>
                <w:bCs/>
                <w:color w:val="000000"/>
              </w:rPr>
              <w:t>п</w:t>
            </w:r>
            <w:proofErr w:type="gramEnd"/>
            <w:r w:rsidRPr="00A36C40">
              <w:rPr>
                <w:bCs/>
                <w:color w:val="000000"/>
              </w:rPr>
              <w:t>/п</w:t>
            </w:r>
          </w:p>
        </w:tc>
        <w:tc>
          <w:tcPr>
            <w:tcW w:w="3526"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both"/>
              <w:rPr>
                <w:bCs/>
                <w:color w:val="000000"/>
              </w:rPr>
            </w:pPr>
            <w:r w:rsidRPr="00A36C40">
              <w:rPr>
                <w:bCs/>
                <w:color w:val="000000"/>
              </w:rPr>
              <w:t>Наименование программы</w:t>
            </w:r>
          </w:p>
        </w:tc>
        <w:tc>
          <w:tcPr>
            <w:tcW w:w="1418"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both"/>
              <w:rPr>
                <w:bCs/>
                <w:color w:val="000000"/>
              </w:rPr>
            </w:pPr>
            <w:r w:rsidRPr="00A36C40">
              <w:rPr>
                <w:bCs/>
                <w:color w:val="000000"/>
              </w:rPr>
              <w:t>Сроки реализации</w:t>
            </w:r>
          </w:p>
        </w:tc>
        <w:tc>
          <w:tcPr>
            <w:tcW w:w="2126"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both"/>
              <w:rPr>
                <w:bCs/>
                <w:color w:val="000000"/>
              </w:rPr>
            </w:pPr>
            <w:r w:rsidRPr="00A36C40">
              <w:rPr>
                <w:bCs/>
                <w:color w:val="000000"/>
              </w:rPr>
              <w:t xml:space="preserve">Объем финансирования, </w:t>
            </w:r>
            <w:proofErr w:type="spellStart"/>
            <w:r w:rsidRPr="00A36C40">
              <w:rPr>
                <w:bCs/>
                <w:color w:val="000000"/>
              </w:rPr>
              <w:t>тыс</w:t>
            </w:r>
            <w:proofErr w:type="gramStart"/>
            <w:r w:rsidRPr="00A36C40">
              <w:rPr>
                <w:bCs/>
                <w:color w:val="000000"/>
              </w:rPr>
              <w:t>.р</w:t>
            </w:r>
            <w:proofErr w:type="gramEnd"/>
            <w:r w:rsidRPr="00A36C40">
              <w:rPr>
                <w:bCs/>
                <w:color w:val="000000"/>
              </w:rPr>
              <w:t>уб</w:t>
            </w:r>
            <w:proofErr w:type="spellEnd"/>
            <w:r w:rsidRPr="00A36C40">
              <w:rPr>
                <w:bCs/>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C40" w:rsidRPr="00A36C40" w:rsidRDefault="00A36C40" w:rsidP="00A36C40">
            <w:pPr>
              <w:rPr>
                <w:bCs/>
                <w:color w:val="000000"/>
              </w:rPr>
            </w:pPr>
            <w:proofErr w:type="gramStart"/>
            <w:r w:rsidRPr="00A36C40">
              <w:rPr>
                <w:bCs/>
                <w:color w:val="000000"/>
              </w:rPr>
              <w:t>Ответственный</w:t>
            </w:r>
            <w:proofErr w:type="gramEnd"/>
            <w:r w:rsidRPr="00A36C40">
              <w:rPr>
                <w:bCs/>
                <w:color w:val="000000"/>
              </w:rPr>
              <w:t xml:space="preserve"> за реализацию мероприятия</w:t>
            </w:r>
          </w:p>
        </w:tc>
      </w:tr>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tcPr>
          <w:p w:rsidR="00A36C40" w:rsidRPr="00A36C40" w:rsidRDefault="00A36C40" w:rsidP="00C06589">
            <w:pPr>
              <w:numPr>
                <w:ilvl w:val="0"/>
                <w:numId w:val="5"/>
              </w:numPr>
              <w:tabs>
                <w:tab w:val="clear" w:pos="0"/>
                <w:tab w:val="num" w:pos="180"/>
              </w:tabs>
              <w:jc w:val="both"/>
              <w:rPr>
                <w:bCs/>
                <w:color w:val="000000"/>
              </w:rPr>
            </w:pPr>
          </w:p>
        </w:tc>
        <w:tc>
          <w:tcPr>
            <w:tcW w:w="35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both"/>
              <w:rPr>
                <w:bCs/>
                <w:color w:val="000000"/>
              </w:rPr>
            </w:pPr>
            <w:r w:rsidRPr="00A36C40">
              <w:rPr>
                <w:bCs/>
                <w:color w:val="000000"/>
              </w:rPr>
              <w:t xml:space="preserve">Ремонт сооружений для сточных вод: д. </w:t>
            </w:r>
            <w:proofErr w:type="spellStart"/>
            <w:r w:rsidRPr="00A36C40">
              <w:rPr>
                <w:bCs/>
                <w:color w:val="000000"/>
              </w:rPr>
              <w:t>Ишин</w:t>
            </w:r>
            <w:proofErr w:type="spellEnd"/>
            <w:r w:rsidRPr="00A36C40">
              <w:rPr>
                <w:bCs/>
                <w:color w:val="000000"/>
              </w:rPr>
              <w:t xml:space="preserve">, д. </w:t>
            </w:r>
            <w:proofErr w:type="spellStart"/>
            <w:r w:rsidRPr="00A36C40">
              <w:rPr>
                <w:bCs/>
                <w:color w:val="000000"/>
              </w:rPr>
              <w:t>Тотохон</w:t>
            </w:r>
            <w:proofErr w:type="spellEnd"/>
            <w:r w:rsidRPr="00A36C40">
              <w:rPr>
                <w:bCs/>
                <w:color w:val="000000"/>
              </w:rPr>
              <w:t>.</w:t>
            </w:r>
          </w:p>
          <w:p w:rsidR="00A36C40" w:rsidRPr="00A36C40" w:rsidRDefault="00A36C40" w:rsidP="00A36C40">
            <w:pPr>
              <w:jc w:val="both"/>
              <w:rPr>
                <w:bCs/>
                <w:color w:val="000000"/>
              </w:rPr>
            </w:pPr>
            <w:r w:rsidRPr="00A36C40">
              <w:rPr>
                <w:bCs/>
                <w:color w:val="000000"/>
              </w:rPr>
              <w:t xml:space="preserve">Ремонт автомобильных дорог (отсыпка гравием): </w:t>
            </w:r>
          </w:p>
          <w:p w:rsidR="00A36C40" w:rsidRPr="00A36C40" w:rsidRDefault="00A36C40" w:rsidP="00A36C40">
            <w:pPr>
              <w:jc w:val="both"/>
              <w:rPr>
                <w:bCs/>
                <w:color w:val="000000"/>
              </w:rPr>
            </w:pPr>
            <w:r w:rsidRPr="00A36C40">
              <w:rPr>
                <w:bCs/>
                <w:color w:val="000000"/>
              </w:rPr>
              <w:t xml:space="preserve">д. Корсук по ул. Вишневая, ул. Школьная; </w:t>
            </w:r>
          </w:p>
          <w:p w:rsidR="00A36C40" w:rsidRPr="00A36C40" w:rsidRDefault="00A36C40" w:rsidP="00A36C40">
            <w:pPr>
              <w:jc w:val="both"/>
              <w:rPr>
                <w:bCs/>
                <w:color w:val="000000"/>
              </w:rPr>
            </w:pPr>
            <w:r w:rsidRPr="00A36C40">
              <w:rPr>
                <w:bCs/>
                <w:color w:val="000000"/>
              </w:rPr>
              <w:t xml:space="preserve">д. </w:t>
            </w:r>
            <w:proofErr w:type="spellStart"/>
            <w:r w:rsidRPr="00A36C40">
              <w:rPr>
                <w:bCs/>
                <w:color w:val="000000"/>
              </w:rPr>
              <w:t>Ишин</w:t>
            </w:r>
            <w:proofErr w:type="spellEnd"/>
            <w:r w:rsidRPr="00A36C40">
              <w:rPr>
                <w:bCs/>
                <w:color w:val="000000"/>
              </w:rPr>
              <w:t xml:space="preserve"> по ул. Мира.</w:t>
            </w:r>
          </w:p>
        </w:tc>
        <w:tc>
          <w:tcPr>
            <w:tcW w:w="1418"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2018 г.</w:t>
            </w:r>
          </w:p>
        </w:tc>
        <w:tc>
          <w:tcPr>
            <w:tcW w:w="21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600,0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Администрация муниципального образования «Корсукское»</w:t>
            </w:r>
          </w:p>
        </w:tc>
      </w:tr>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tcPr>
          <w:p w:rsidR="00A36C40" w:rsidRPr="00A36C40" w:rsidRDefault="00A36C40" w:rsidP="00C06589">
            <w:pPr>
              <w:numPr>
                <w:ilvl w:val="0"/>
                <w:numId w:val="5"/>
              </w:numPr>
              <w:tabs>
                <w:tab w:val="clear" w:pos="0"/>
                <w:tab w:val="num" w:pos="180"/>
              </w:tabs>
              <w:jc w:val="both"/>
              <w:rPr>
                <w:bCs/>
                <w:color w:val="000000"/>
              </w:rPr>
            </w:pPr>
          </w:p>
        </w:tc>
        <w:tc>
          <w:tcPr>
            <w:tcW w:w="35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both"/>
              <w:rPr>
                <w:bCs/>
                <w:color w:val="000000"/>
              </w:rPr>
            </w:pPr>
            <w:r w:rsidRPr="00A36C40">
              <w:rPr>
                <w:bCs/>
                <w:color w:val="000000"/>
              </w:rPr>
              <w:t xml:space="preserve">Капитальный, текущий  ремонт улиц и дорог местного значения; Ремонт сооружений для сточных вод: д. Корсук по ул. </w:t>
            </w:r>
            <w:proofErr w:type="gramStart"/>
            <w:r w:rsidRPr="00A36C40">
              <w:rPr>
                <w:bCs/>
                <w:color w:val="000000"/>
              </w:rPr>
              <w:t>Ключевая</w:t>
            </w:r>
            <w:proofErr w:type="gramEnd"/>
            <w:r w:rsidRPr="00A36C40">
              <w:rPr>
                <w:bCs/>
                <w:color w:val="000000"/>
              </w:rPr>
              <w:t>.</w:t>
            </w:r>
          </w:p>
          <w:p w:rsidR="00A36C40" w:rsidRPr="00A36C40" w:rsidRDefault="00A36C40" w:rsidP="00A36C40">
            <w:pPr>
              <w:jc w:val="both"/>
              <w:rPr>
                <w:bCs/>
                <w:color w:val="000000"/>
              </w:rPr>
            </w:pPr>
            <w:r w:rsidRPr="00A36C40">
              <w:rPr>
                <w:bCs/>
                <w:color w:val="000000"/>
              </w:rPr>
              <w:t xml:space="preserve">Ремонт автомобильных дорог (отсыпка гравием): д. Корсук по ул. </w:t>
            </w:r>
            <w:proofErr w:type="spellStart"/>
            <w:r w:rsidRPr="00A36C40">
              <w:rPr>
                <w:bCs/>
                <w:color w:val="000000"/>
              </w:rPr>
              <w:t>Янтан</w:t>
            </w:r>
            <w:proofErr w:type="spellEnd"/>
            <w:r w:rsidRPr="00A36C40">
              <w:rPr>
                <w:bCs/>
                <w:color w:val="000000"/>
              </w:rPr>
              <w:t>.</w:t>
            </w:r>
          </w:p>
        </w:tc>
        <w:tc>
          <w:tcPr>
            <w:tcW w:w="1418"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2019 г.</w:t>
            </w:r>
          </w:p>
        </w:tc>
        <w:tc>
          <w:tcPr>
            <w:tcW w:w="21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r w:rsidRPr="00A36C40">
              <w:rPr>
                <w:bCs/>
                <w:color w:val="000000"/>
              </w:rPr>
              <w:t>600,0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Администрация муниципального образования «Корсукское»</w:t>
            </w:r>
          </w:p>
        </w:tc>
      </w:tr>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tcPr>
          <w:p w:rsidR="00A36C40" w:rsidRPr="00A36C40" w:rsidRDefault="00A36C40" w:rsidP="00C06589">
            <w:pPr>
              <w:numPr>
                <w:ilvl w:val="0"/>
                <w:numId w:val="5"/>
              </w:numPr>
              <w:tabs>
                <w:tab w:val="clear" w:pos="0"/>
                <w:tab w:val="num" w:pos="180"/>
              </w:tabs>
              <w:jc w:val="both"/>
              <w:rPr>
                <w:bCs/>
                <w:color w:val="000000"/>
              </w:rPr>
            </w:pPr>
          </w:p>
        </w:tc>
        <w:tc>
          <w:tcPr>
            <w:tcW w:w="3526"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both"/>
              <w:rPr>
                <w:bCs/>
                <w:color w:val="000000"/>
              </w:rPr>
            </w:pPr>
            <w:r w:rsidRPr="00A36C40">
              <w:rPr>
                <w:bCs/>
                <w:color w:val="000000"/>
              </w:rPr>
              <w:t xml:space="preserve">Капитальный, текущий  ремонт улиц и дорог местного значения; Ремонт сооружений для сточных вод отворот областной дороги </w:t>
            </w:r>
            <w:proofErr w:type="spellStart"/>
            <w:r w:rsidRPr="00A36C40">
              <w:rPr>
                <w:bCs/>
                <w:color w:val="000000"/>
              </w:rPr>
              <w:t>Усть</w:t>
            </w:r>
            <w:proofErr w:type="spellEnd"/>
            <w:r w:rsidRPr="00A36C40">
              <w:rPr>
                <w:bCs/>
                <w:color w:val="000000"/>
              </w:rPr>
              <w:t xml:space="preserve"> – Ордынский – Харат 3 км</w:t>
            </w:r>
            <w:proofErr w:type="gramStart"/>
            <w:r w:rsidRPr="00A36C40">
              <w:rPr>
                <w:bCs/>
                <w:color w:val="000000"/>
              </w:rPr>
              <w:t>.</w:t>
            </w:r>
            <w:proofErr w:type="gramEnd"/>
            <w:r w:rsidRPr="00A36C40">
              <w:rPr>
                <w:bCs/>
                <w:color w:val="000000"/>
              </w:rPr>
              <w:t xml:space="preserve"> </w:t>
            </w:r>
            <w:proofErr w:type="gramStart"/>
            <w:r w:rsidRPr="00A36C40">
              <w:rPr>
                <w:bCs/>
                <w:color w:val="000000"/>
              </w:rPr>
              <w:t>в</w:t>
            </w:r>
            <w:proofErr w:type="gramEnd"/>
            <w:r w:rsidRPr="00A36C40">
              <w:rPr>
                <w:bCs/>
                <w:color w:val="000000"/>
              </w:rPr>
              <w:t xml:space="preserve"> сторону полевого стана.</w:t>
            </w:r>
          </w:p>
        </w:tc>
        <w:tc>
          <w:tcPr>
            <w:tcW w:w="1418"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2020 г.</w:t>
            </w:r>
          </w:p>
        </w:tc>
        <w:tc>
          <w:tcPr>
            <w:tcW w:w="21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r w:rsidRPr="00A36C40">
              <w:rPr>
                <w:bCs/>
                <w:color w:val="000000"/>
              </w:rPr>
              <w:t>600,0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Администрация муниципального образования «Корсукское»</w:t>
            </w:r>
          </w:p>
        </w:tc>
      </w:tr>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tcPr>
          <w:p w:rsidR="00A36C40" w:rsidRPr="00A36C40" w:rsidRDefault="00A36C40" w:rsidP="00C06589">
            <w:pPr>
              <w:numPr>
                <w:ilvl w:val="0"/>
                <w:numId w:val="5"/>
              </w:numPr>
              <w:tabs>
                <w:tab w:val="clear" w:pos="0"/>
                <w:tab w:val="num" w:pos="180"/>
              </w:tabs>
              <w:jc w:val="both"/>
              <w:rPr>
                <w:bCs/>
                <w:color w:val="000000"/>
              </w:rPr>
            </w:pPr>
          </w:p>
        </w:tc>
        <w:tc>
          <w:tcPr>
            <w:tcW w:w="35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both"/>
              <w:rPr>
                <w:bCs/>
                <w:color w:val="000000"/>
              </w:rPr>
            </w:pPr>
            <w:r w:rsidRPr="00A36C40">
              <w:rPr>
                <w:bCs/>
                <w:color w:val="000000"/>
              </w:rPr>
              <w:t>Ремонт автомобильных дорог (отсыпка гравием):</w:t>
            </w:r>
          </w:p>
          <w:p w:rsidR="00A36C40" w:rsidRPr="00A36C40" w:rsidRDefault="00A36C40" w:rsidP="00A36C40">
            <w:pPr>
              <w:jc w:val="both"/>
              <w:rPr>
                <w:bCs/>
                <w:color w:val="000000"/>
              </w:rPr>
            </w:pPr>
            <w:r w:rsidRPr="00A36C40">
              <w:rPr>
                <w:bCs/>
                <w:color w:val="000000"/>
              </w:rPr>
              <w:t xml:space="preserve">д. </w:t>
            </w:r>
            <w:proofErr w:type="spellStart"/>
            <w:r w:rsidRPr="00A36C40">
              <w:rPr>
                <w:bCs/>
                <w:color w:val="000000"/>
              </w:rPr>
              <w:t>Корсук</w:t>
            </w:r>
            <w:proofErr w:type="spellEnd"/>
            <w:r w:rsidRPr="00A36C40">
              <w:rPr>
                <w:bCs/>
                <w:color w:val="000000"/>
              </w:rPr>
              <w:t xml:space="preserve"> по </w:t>
            </w:r>
            <w:proofErr w:type="spellStart"/>
            <w:r w:rsidRPr="00A36C40">
              <w:rPr>
                <w:bCs/>
                <w:color w:val="000000"/>
              </w:rPr>
              <w:t>ул</w:t>
            </w:r>
            <w:proofErr w:type="gramStart"/>
            <w:r w:rsidRPr="00A36C40">
              <w:rPr>
                <w:bCs/>
                <w:color w:val="000000"/>
              </w:rPr>
              <w:t>.Б</w:t>
            </w:r>
            <w:proofErr w:type="gramEnd"/>
            <w:r w:rsidRPr="00A36C40">
              <w:rPr>
                <w:bCs/>
                <w:color w:val="000000"/>
              </w:rPr>
              <w:t>озой</w:t>
            </w:r>
            <w:proofErr w:type="spellEnd"/>
            <w:r w:rsidRPr="00A36C40">
              <w:rPr>
                <w:bCs/>
                <w:color w:val="000000"/>
              </w:rPr>
              <w:t xml:space="preserve"> 1, ул. </w:t>
            </w:r>
            <w:proofErr w:type="spellStart"/>
            <w:r w:rsidRPr="00A36C40">
              <w:rPr>
                <w:bCs/>
                <w:color w:val="000000"/>
              </w:rPr>
              <w:t>Бозой</w:t>
            </w:r>
            <w:proofErr w:type="spellEnd"/>
            <w:r w:rsidRPr="00A36C40">
              <w:rPr>
                <w:bCs/>
                <w:color w:val="000000"/>
              </w:rPr>
              <w:t xml:space="preserve"> 2, ул. </w:t>
            </w:r>
            <w:proofErr w:type="spellStart"/>
            <w:r w:rsidRPr="00A36C40">
              <w:rPr>
                <w:bCs/>
                <w:color w:val="000000"/>
              </w:rPr>
              <w:t>Хармагтан</w:t>
            </w:r>
            <w:proofErr w:type="spellEnd"/>
            <w:r w:rsidRPr="00A36C40">
              <w:rPr>
                <w:bCs/>
                <w:color w:val="000000"/>
              </w:rPr>
              <w:t xml:space="preserve">, ул. </w:t>
            </w:r>
            <w:proofErr w:type="spellStart"/>
            <w:r w:rsidRPr="00A36C40">
              <w:rPr>
                <w:bCs/>
                <w:color w:val="000000"/>
              </w:rPr>
              <w:t>Хамнарак</w:t>
            </w:r>
            <w:proofErr w:type="spellEnd"/>
            <w:r w:rsidRPr="00A36C40">
              <w:rPr>
                <w:bCs/>
                <w:color w:val="000000"/>
              </w:rPr>
              <w:t>;</w:t>
            </w:r>
          </w:p>
          <w:p w:rsidR="00A36C40" w:rsidRPr="00A36C40" w:rsidRDefault="00A36C40" w:rsidP="00A36C40">
            <w:pPr>
              <w:jc w:val="both"/>
              <w:rPr>
                <w:bCs/>
                <w:color w:val="000000"/>
              </w:rPr>
            </w:pPr>
            <w:r w:rsidRPr="00A36C40">
              <w:rPr>
                <w:bCs/>
                <w:color w:val="000000"/>
              </w:rPr>
              <w:t>Ремонт сооружений для сточных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center"/>
              <w:rPr>
                <w:bCs/>
                <w:color w:val="000000"/>
              </w:rPr>
            </w:pPr>
            <w:r w:rsidRPr="00A36C40">
              <w:rPr>
                <w:bCs/>
                <w:color w:val="000000"/>
              </w:rPr>
              <w:t>2021 г.</w:t>
            </w:r>
          </w:p>
        </w:tc>
        <w:tc>
          <w:tcPr>
            <w:tcW w:w="21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rPr>
                <w:bCs/>
                <w:color w:val="000000"/>
              </w:rPr>
            </w:pPr>
          </w:p>
          <w:p w:rsidR="00A36C40" w:rsidRPr="00A36C40" w:rsidRDefault="00A36C40" w:rsidP="00A36C40">
            <w:pPr>
              <w:rPr>
                <w:bCs/>
                <w:color w:val="000000"/>
              </w:rPr>
            </w:pPr>
          </w:p>
          <w:p w:rsidR="00A36C40" w:rsidRPr="00A36C40" w:rsidRDefault="00A36C40" w:rsidP="00A36C40">
            <w:pPr>
              <w:rPr>
                <w:bCs/>
                <w:color w:val="000000"/>
              </w:rPr>
            </w:pPr>
          </w:p>
          <w:p w:rsidR="00A36C40" w:rsidRPr="00A36C40" w:rsidRDefault="00A36C40" w:rsidP="00A36C40">
            <w:pPr>
              <w:jc w:val="center"/>
              <w:rPr>
                <w:bCs/>
                <w:color w:val="000000"/>
              </w:rPr>
            </w:pPr>
            <w:r w:rsidRPr="00A36C40">
              <w:rPr>
                <w:bCs/>
                <w:color w:val="000000"/>
              </w:rPr>
              <w:t>600,0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Администрация муниципального образования «Корсукское»</w:t>
            </w:r>
          </w:p>
        </w:tc>
      </w:tr>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tcPr>
          <w:p w:rsidR="00A36C40" w:rsidRPr="00A36C40" w:rsidRDefault="00A36C40" w:rsidP="00C06589">
            <w:pPr>
              <w:numPr>
                <w:ilvl w:val="0"/>
                <w:numId w:val="5"/>
              </w:numPr>
              <w:tabs>
                <w:tab w:val="clear" w:pos="0"/>
                <w:tab w:val="num" w:pos="180"/>
              </w:tabs>
              <w:jc w:val="both"/>
              <w:rPr>
                <w:bCs/>
                <w:color w:val="000000"/>
              </w:rPr>
            </w:pPr>
          </w:p>
        </w:tc>
        <w:tc>
          <w:tcPr>
            <w:tcW w:w="35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both"/>
              <w:rPr>
                <w:bCs/>
                <w:color w:val="000000"/>
              </w:rPr>
            </w:pPr>
            <w:r w:rsidRPr="00A36C40">
              <w:rPr>
                <w:bCs/>
                <w:color w:val="000000"/>
              </w:rPr>
              <w:t>Ремонт автомобильных дорог (отсыпка гравием):</w:t>
            </w:r>
          </w:p>
          <w:p w:rsidR="00A36C40" w:rsidRPr="00A36C40" w:rsidRDefault="00A36C40" w:rsidP="00A36C40">
            <w:pPr>
              <w:jc w:val="both"/>
              <w:rPr>
                <w:bCs/>
                <w:color w:val="000000"/>
              </w:rPr>
            </w:pPr>
            <w:r w:rsidRPr="00A36C40">
              <w:rPr>
                <w:bCs/>
                <w:color w:val="000000"/>
              </w:rPr>
              <w:t xml:space="preserve">д. </w:t>
            </w:r>
            <w:proofErr w:type="spellStart"/>
            <w:r w:rsidRPr="00A36C40">
              <w:rPr>
                <w:bCs/>
                <w:color w:val="000000"/>
              </w:rPr>
              <w:t>Гушит</w:t>
            </w:r>
            <w:proofErr w:type="spellEnd"/>
            <w:r w:rsidRPr="00A36C40">
              <w:rPr>
                <w:bCs/>
                <w:color w:val="000000"/>
              </w:rPr>
              <w:t xml:space="preserve"> по ул. Школьная, ул. Клубная;</w:t>
            </w:r>
          </w:p>
          <w:p w:rsidR="00A36C40" w:rsidRPr="00A36C40" w:rsidRDefault="00A36C40" w:rsidP="00A36C40">
            <w:pPr>
              <w:jc w:val="both"/>
              <w:rPr>
                <w:bCs/>
                <w:color w:val="000000"/>
              </w:rPr>
            </w:pPr>
            <w:r w:rsidRPr="00A36C40">
              <w:rPr>
                <w:bCs/>
                <w:color w:val="000000"/>
              </w:rPr>
              <w:t>Ремонт сооружений для сточных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center"/>
              <w:rPr>
                <w:bCs/>
                <w:color w:val="000000"/>
              </w:rPr>
            </w:pPr>
            <w:r w:rsidRPr="00A36C40">
              <w:rPr>
                <w:bCs/>
                <w:color w:val="000000"/>
              </w:rPr>
              <w:t>2022 г.</w:t>
            </w:r>
          </w:p>
        </w:tc>
        <w:tc>
          <w:tcPr>
            <w:tcW w:w="21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p>
          <w:p w:rsidR="00A36C40" w:rsidRPr="00A36C40" w:rsidRDefault="00A36C40" w:rsidP="00A36C40">
            <w:pPr>
              <w:ind w:firstLine="709"/>
              <w:jc w:val="both"/>
              <w:rPr>
                <w:bCs/>
                <w:color w:val="000000"/>
              </w:rPr>
            </w:pPr>
            <w:r w:rsidRPr="00A36C40">
              <w:rPr>
                <w:bCs/>
                <w:color w:val="000000"/>
              </w:rPr>
              <w:t>600,0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Администрация муниципального образования «Корсукское»</w:t>
            </w:r>
          </w:p>
        </w:tc>
      </w:tr>
      <w:tr w:rsidR="00A36C40" w:rsidRPr="00A36C40" w:rsidTr="00A36C40">
        <w:trPr>
          <w:trHeight w:val="23"/>
        </w:trPr>
        <w:tc>
          <w:tcPr>
            <w:tcW w:w="693" w:type="dxa"/>
            <w:tcBorders>
              <w:top w:val="single" w:sz="4" w:space="0" w:color="000000"/>
              <w:left w:val="single" w:sz="4" w:space="0" w:color="000000"/>
              <w:bottom w:val="single" w:sz="4" w:space="0" w:color="000000"/>
            </w:tcBorders>
            <w:shd w:val="clear" w:color="auto" w:fill="FFFFFF"/>
          </w:tcPr>
          <w:p w:rsidR="00A36C40" w:rsidRPr="00A36C40" w:rsidRDefault="00A36C40" w:rsidP="00C06589">
            <w:pPr>
              <w:numPr>
                <w:ilvl w:val="0"/>
                <w:numId w:val="5"/>
              </w:numPr>
              <w:tabs>
                <w:tab w:val="clear" w:pos="0"/>
                <w:tab w:val="num" w:pos="180"/>
              </w:tabs>
              <w:jc w:val="both"/>
              <w:rPr>
                <w:bCs/>
                <w:color w:val="000000"/>
              </w:rPr>
            </w:pPr>
          </w:p>
        </w:tc>
        <w:tc>
          <w:tcPr>
            <w:tcW w:w="35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both"/>
              <w:rPr>
                <w:bCs/>
                <w:color w:val="000000"/>
              </w:rPr>
            </w:pPr>
            <w:r w:rsidRPr="00A36C40">
              <w:rPr>
                <w:bCs/>
                <w:color w:val="000000"/>
              </w:rPr>
              <w:t xml:space="preserve">Капитальный, текущий  ремонт улиц и дорог местного значения; </w:t>
            </w:r>
          </w:p>
          <w:p w:rsidR="00A36C40" w:rsidRPr="00A36C40" w:rsidRDefault="00A36C40" w:rsidP="00A36C40">
            <w:pPr>
              <w:jc w:val="both"/>
              <w:rPr>
                <w:bCs/>
                <w:color w:val="000000"/>
              </w:rPr>
            </w:pPr>
            <w:r w:rsidRPr="00A36C40">
              <w:rPr>
                <w:bCs/>
                <w:color w:val="000000"/>
              </w:rPr>
              <w:t>Ремонт автомобильных дорог (отсыпка гравием):</w:t>
            </w:r>
          </w:p>
          <w:p w:rsidR="00A36C40" w:rsidRPr="00A36C40" w:rsidRDefault="00A36C40" w:rsidP="00A36C40">
            <w:pPr>
              <w:jc w:val="both"/>
              <w:rPr>
                <w:bCs/>
                <w:color w:val="000000"/>
              </w:rPr>
            </w:pPr>
            <w:r w:rsidRPr="00A36C40">
              <w:rPr>
                <w:bCs/>
                <w:color w:val="000000"/>
              </w:rPr>
              <w:t xml:space="preserve">д. </w:t>
            </w:r>
            <w:proofErr w:type="spellStart"/>
            <w:r w:rsidRPr="00A36C40">
              <w:rPr>
                <w:bCs/>
                <w:color w:val="000000"/>
              </w:rPr>
              <w:t>Ординск</w:t>
            </w:r>
            <w:proofErr w:type="spellEnd"/>
            <w:r w:rsidRPr="00A36C40">
              <w:rPr>
                <w:bCs/>
                <w:color w:val="000000"/>
              </w:rPr>
              <w:t xml:space="preserve"> по ул. Озерная;</w:t>
            </w:r>
          </w:p>
          <w:p w:rsidR="00A36C40" w:rsidRPr="00A36C40" w:rsidRDefault="00A36C40" w:rsidP="00A36C40">
            <w:pPr>
              <w:jc w:val="both"/>
              <w:rPr>
                <w:bCs/>
                <w:color w:val="000000"/>
              </w:rPr>
            </w:pPr>
            <w:r w:rsidRPr="00A36C40">
              <w:rPr>
                <w:bCs/>
                <w:color w:val="000000"/>
              </w:rPr>
              <w:t xml:space="preserve">д. </w:t>
            </w:r>
            <w:proofErr w:type="spellStart"/>
            <w:r w:rsidRPr="00A36C40">
              <w:rPr>
                <w:bCs/>
                <w:color w:val="000000"/>
              </w:rPr>
              <w:t>Тотохон</w:t>
            </w:r>
            <w:proofErr w:type="spellEnd"/>
            <w:r w:rsidRPr="00A36C40">
              <w:rPr>
                <w:bCs/>
                <w:color w:val="000000"/>
              </w:rPr>
              <w:t>.</w:t>
            </w:r>
          </w:p>
          <w:p w:rsidR="00A36C40" w:rsidRPr="00A36C40" w:rsidRDefault="00A36C40" w:rsidP="00A36C40">
            <w:pPr>
              <w:jc w:val="both"/>
              <w:rPr>
                <w:bCs/>
                <w:color w:val="000000"/>
              </w:rPr>
            </w:pPr>
            <w:r w:rsidRPr="00A36C40">
              <w:rPr>
                <w:bCs/>
                <w:color w:val="000000"/>
              </w:rPr>
              <w:t>Ремонт сооружений для сточных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A36C40" w:rsidRPr="00A36C40" w:rsidRDefault="00A36C40" w:rsidP="00A36C40">
            <w:pPr>
              <w:jc w:val="both"/>
              <w:rPr>
                <w:bCs/>
                <w:color w:val="000000"/>
              </w:rPr>
            </w:pPr>
            <w:r w:rsidRPr="00A36C40">
              <w:rPr>
                <w:bCs/>
                <w:color w:val="000000"/>
              </w:rPr>
              <w:t xml:space="preserve">2023 - 2027 </w:t>
            </w:r>
            <w:proofErr w:type="spellStart"/>
            <w:r w:rsidRPr="00A36C40">
              <w:rPr>
                <w:bCs/>
                <w:color w:val="000000"/>
              </w:rPr>
              <w:t>г.</w:t>
            </w:r>
            <w:proofErr w:type="gramStart"/>
            <w:r w:rsidRPr="00A36C40">
              <w:rPr>
                <w:bCs/>
                <w:color w:val="000000"/>
              </w:rPr>
              <w:t>г</w:t>
            </w:r>
            <w:proofErr w:type="spellEnd"/>
            <w:proofErr w:type="gramEnd"/>
            <w:r w:rsidRPr="00A36C40">
              <w:rPr>
                <w:bCs/>
                <w:color w:val="000000"/>
              </w:rPr>
              <w:t>.</w:t>
            </w:r>
          </w:p>
        </w:tc>
        <w:tc>
          <w:tcPr>
            <w:tcW w:w="2126" w:type="dxa"/>
            <w:tcBorders>
              <w:top w:val="single" w:sz="4" w:space="0" w:color="000000"/>
              <w:left w:val="single" w:sz="4" w:space="0" w:color="000000"/>
              <w:bottom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rPr>
                <w:bCs/>
                <w:color w:val="000000"/>
              </w:rPr>
            </w:pPr>
          </w:p>
          <w:p w:rsidR="00A36C40" w:rsidRPr="00A36C40" w:rsidRDefault="00A36C40" w:rsidP="00A36C40">
            <w:pPr>
              <w:jc w:val="center"/>
              <w:rPr>
                <w:bCs/>
                <w:color w:val="000000"/>
              </w:rPr>
            </w:pPr>
            <w:r w:rsidRPr="00A36C40">
              <w:rPr>
                <w:bCs/>
                <w:color w:val="000000"/>
              </w:rPr>
              <w:t>600,0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36C40" w:rsidRPr="00A36C40" w:rsidRDefault="00A36C40" w:rsidP="00A36C40">
            <w:pPr>
              <w:jc w:val="center"/>
              <w:rPr>
                <w:bCs/>
                <w:color w:val="000000"/>
              </w:rPr>
            </w:pPr>
          </w:p>
          <w:p w:rsidR="00A36C40" w:rsidRPr="00A36C40" w:rsidRDefault="00A36C40" w:rsidP="00A36C40">
            <w:pPr>
              <w:jc w:val="center"/>
              <w:rPr>
                <w:bCs/>
                <w:color w:val="000000"/>
              </w:rPr>
            </w:pPr>
          </w:p>
          <w:p w:rsidR="00A36C40" w:rsidRPr="00A36C40" w:rsidRDefault="00A36C40" w:rsidP="00A36C40">
            <w:pPr>
              <w:jc w:val="center"/>
              <w:rPr>
                <w:bCs/>
                <w:color w:val="000000"/>
              </w:rPr>
            </w:pPr>
            <w:r w:rsidRPr="00A36C40">
              <w:rPr>
                <w:bCs/>
                <w:color w:val="000000"/>
              </w:rPr>
              <w:t>Администрация муниципального образования «Корсукское»</w:t>
            </w:r>
          </w:p>
        </w:tc>
      </w:tr>
    </w:tbl>
    <w:p w:rsidR="00A36C40" w:rsidRPr="00A36C40" w:rsidRDefault="00A36C40" w:rsidP="00A36C40">
      <w:pPr>
        <w:rPr>
          <w:i/>
          <w:iCs/>
        </w:rPr>
      </w:pPr>
    </w:p>
    <w:p w:rsidR="00A36C40" w:rsidRPr="00A36C40" w:rsidRDefault="00A36C40" w:rsidP="00A36C40">
      <w:pPr>
        <w:ind w:firstLine="709"/>
        <w:rPr>
          <w:b/>
          <w:i/>
          <w:iCs/>
        </w:rPr>
      </w:pPr>
      <w:r w:rsidRPr="00A36C40">
        <w:rPr>
          <w:b/>
          <w:i/>
          <w:iCs/>
        </w:rPr>
        <w:t>Мероприятия по развитию транспортной инфраструктуры по видам транспорта.</w:t>
      </w:r>
    </w:p>
    <w:p w:rsidR="00A36C40" w:rsidRPr="00A36C40" w:rsidRDefault="00A36C40" w:rsidP="00A36C40">
      <w:pPr>
        <w:ind w:firstLine="709"/>
        <w:jc w:val="both"/>
        <w:rPr>
          <w:b/>
          <w:bCs/>
          <w:color w:val="000000"/>
        </w:rPr>
      </w:pPr>
      <w:r w:rsidRPr="00A36C40">
        <w:rPr>
          <w:bCs/>
          <w:color w:val="000000"/>
        </w:rPr>
        <w:t>Внесение изменений в структуру транспортной инфраструктуры по видам транспорта не планируется.</w:t>
      </w:r>
    </w:p>
    <w:p w:rsidR="00A36C40" w:rsidRPr="00A36C40" w:rsidRDefault="00A36C40" w:rsidP="00A36C40">
      <w:pPr>
        <w:ind w:firstLine="709"/>
        <w:jc w:val="both"/>
        <w:rPr>
          <w:i/>
          <w:iCs/>
        </w:rPr>
      </w:pPr>
      <w:r w:rsidRPr="00A36C40">
        <w:rPr>
          <w:b/>
          <w:i/>
          <w:iCs/>
        </w:rPr>
        <w:t>Мероприятия по развитию транспорта общего пользования, созданию транспортно-пересадочных узлов</w:t>
      </w:r>
      <w:r w:rsidRPr="00A36C40">
        <w:rPr>
          <w:i/>
          <w:iCs/>
        </w:rPr>
        <w:t>.</w:t>
      </w:r>
    </w:p>
    <w:p w:rsidR="00A36C40" w:rsidRPr="00A36C40" w:rsidRDefault="00A36C40" w:rsidP="00A36C40">
      <w:pPr>
        <w:ind w:firstLine="709"/>
        <w:jc w:val="both"/>
        <w:rPr>
          <w:bCs/>
          <w:color w:val="000000"/>
        </w:rPr>
      </w:pPr>
      <w:r w:rsidRPr="00A36C40">
        <w:rPr>
          <w:bCs/>
          <w:color w:val="000000"/>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r w:rsidRPr="00A36C40">
        <w:t xml:space="preserve"> </w:t>
      </w:r>
      <w:r w:rsidRPr="00A36C40">
        <w:rPr>
          <w:bCs/>
          <w:color w:val="000000"/>
        </w:rPr>
        <w:t>Для перевозок школьников продолжить программу «Сельский школьный автобус».</w:t>
      </w:r>
    </w:p>
    <w:p w:rsidR="00A36C40" w:rsidRPr="00A36C40" w:rsidRDefault="00A36C40" w:rsidP="00A36C40">
      <w:pPr>
        <w:ind w:firstLine="709"/>
        <w:rPr>
          <w:b/>
          <w:i/>
          <w:iCs/>
        </w:rPr>
      </w:pPr>
      <w:r w:rsidRPr="00A36C40">
        <w:rPr>
          <w:b/>
          <w:i/>
          <w:iCs/>
        </w:rPr>
        <w:t xml:space="preserve">Мероприятия по развитию инфраструктуры для легкового автомобильного транспорта, включая развитие единого парковочного пространства. </w:t>
      </w:r>
    </w:p>
    <w:p w:rsidR="00A36C40" w:rsidRPr="00A36C40" w:rsidRDefault="00A36C40" w:rsidP="00A36C40">
      <w:pPr>
        <w:ind w:firstLine="708"/>
        <w:jc w:val="both"/>
        <w:rPr>
          <w:bCs/>
          <w:color w:val="000000"/>
        </w:rPr>
      </w:pPr>
      <w:r w:rsidRPr="00A36C40">
        <w:rPr>
          <w:bCs/>
          <w:color w:val="000000"/>
        </w:rPr>
        <w:lastRenderedPageBreak/>
        <w:t xml:space="preserve">По полученному прогнозу среднее арифметическое значение плотности улично-дорожной сети с 2018г. до </w:t>
      </w:r>
      <w:smartTag w:uri="urn:schemas-microsoft-com:office:smarttags" w:element="metricconverter">
        <w:smartTagPr>
          <w:attr w:name="ProductID" w:val="2027 г"/>
        </w:smartTagPr>
        <w:r w:rsidRPr="00A36C40">
          <w:rPr>
            <w:bCs/>
            <w:color w:val="000000"/>
          </w:rPr>
          <w:t>2027 г</w:t>
        </w:r>
      </w:smartTag>
      <w:r w:rsidRPr="00A36C40">
        <w:rPr>
          <w:bCs/>
          <w:color w:val="000000"/>
        </w:rPr>
        <w:t xml:space="preserve">. не меняется. Это означает: нет потребности в увеличении плотности улично-дорожной сети. </w:t>
      </w:r>
    </w:p>
    <w:p w:rsidR="00A36C40" w:rsidRPr="00A36C40" w:rsidRDefault="00A36C40" w:rsidP="00A36C40">
      <w:pPr>
        <w:ind w:firstLine="709"/>
        <w:rPr>
          <w:b/>
          <w:i/>
          <w:iCs/>
        </w:rPr>
      </w:pPr>
      <w:r w:rsidRPr="00A36C40">
        <w:rPr>
          <w:b/>
          <w:i/>
          <w:iCs/>
        </w:rPr>
        <w:t xml:space="preserve">Мероприятия по развитию инфраструктуры пешеходного и велосипедного передвижения. </w:t>
      </w:r>
    </w:p>
    <w:p w:rsidR="00A36C40" w:rsidRPr="00A36C40" w:rsidRDefault="00A36C40" w:rsidP="00A36C40">
      <w:pPr>
        <w:ind w:firstLine="709"/>
        <w:jc w:val="both"/>
        <w:rPr>
          <w:bCs/>
          <w:color w:val="000000"/>
        </w:rPr>
      </w:pPr>
      <w:r w:rsidRPr="00A36C40">
        <w:rPr>
          <w:bCs/>
          <w:color w:val="000000"/>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A36C40" w:rsidRPr="00A36C40" w:rsidRDefault="00A36C40" w:rsidP="00A36C40">
      <w:pPr>
        <w:ind w:firstLine="709"/>
        <w:jc w:val="both"/>
        <w:rPr>
          <w:b/>
          <w:i/>
          <w:iCs/>
        </w:rPr>
      </w:pPr>
      <w:r w:rsidRPr="00A36C40">
        <w:rPr>
          <w:b/>
          <w:i/>
          <w:iCs/>
        </w:rPr>
        <w:t>Мероприятия по развитию инфраструктуры для грузового транспорта, транспортных средств коммунальных и дорожных служб.</w:t>
      </w:r>
    </w:p>
    <w:p w:rsidR="00A36C40" w:rsidRPr="00A36C40" w:rsidRDefault="00A36C40" w:rsidP="00A36C40">
      <w:pPr>
        <w:ind w:firstLine="709"/>
        <w:jc w:val="both"/>
        <w:rPr>
          <w:bCs/>
          <w:color w:val="000000"/>
        </w:rPr>
      </w:pPr>
      <w:r w:rsidRPr="00A36C40">
        <w:rPr>
          <w:b/>
          <w:bCs/>
          <w:color w:val="000000"/>
        </w:rPr>
        <w:t xml:space="preserve"> </w:t>
      </w:r>
      <w:r w:rsidRPr="00A36C40">
        <w:rPr>
          <w:bCs/>
          <w:color w:val="000000"/>
        </w:rPr>
        <w:t>Мероприятия по развитию инфраструктуры для грузового транспорта, транспортных средств коммунальных и дорожных служб не планируются.</w:t>
      </w:r>
    </w:p>
    <w:p w:rsidR="00A36C40" w:rsidRPr="00A36C40" w:rsidRDefault="00A36C40" w:rsidP="00A36C40">
      <w:pPr>
        <w:ind w:firstLine="709"/>
        <w:jc w:val="both"/>
        <w:rPr>
          <w:b/>
          <w:i/>
          <w:iCs/>
        </w:rPr>
      </w:pPr>
      <w:r w:rsidRPr="00A36C40">
        <w:rPr>
          <w:b/>
          <w:i/>
          <w:iCs/>
        </w:rPr>
        <w:t>Мероприятия по развитию сети автомобильных дорог общего пользования местного значения муниципального образования «Корсукское».</w:t>
      </w:r>
    </w:p>
    <w:p w:rsidR="00A36C40" w:rsidRPr="00A36C40" w:rsidRDefault="00A36C40" w:rsidP="00A36C40">
      <w:pPr>
        <w:ind w:firstLine="709"/>
        <w:jc w:val="both"/>
        <w:rPr>
          <w:b/>
          <w:i/>
          <w:iCs/>
        </w:rPr>
      </w:pPr>
      <w:r w:rsidRPr="00A36C40">
        <w:rPr>
          <w:bCs/>
          <w:color w:val="000000"/>
        </w:rPr>
        <w:t xml:space="preserve">В целях развития сети дорог поселения планируются: </w:t>
      </w:r>
    </w:p>
    <w:p w:rsidR="00A36C40" w:rsidRPr="00A36C40" w:rsidRDefault="00A36C40" w:rsidP="00A36C40">
      <w:pPr>
        <w:ind w:firstLine="709"/>
        <w:jc w:val="both"/>
        <w:rPr>
          <w:b/>
          <w:i/>
          <w:iCs/>
        </w:rPr>
      </w:pPr>
      <w:r w:rsidRPr="00A36C40">
        <w:rPr>
          <w:bCs/>
          <w:color w:val="000000"/>
        </w:rPr>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A36C40" w:rsidRPr="00A36C40" w:rsidRDefault="00A36C40" w:rsidP="00A36C40">
      <w:pPr>
        <w:ind w:firstLine="709"/>
        <w:jc w:val="both"/>
        <w:rPr>
          <w:bCs/>
          <w:color w:val="000000"/>
        </w:rPr>
      </w:pPr>
      <w:r w:rsidRPr="00A36C40">
        <w:rPr>
          <w:bCs/>
          <w:color w:val="000000"/>
        </w:rPr>
        <w:t>- Мероприятия по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A36C40" w:rsidRPr="00A36C40" w:rsidRDefault="00A36C40" w:rsidP="00A36C40">
      <w:pPr>
        <w:ind w:firstLine="709"/>
        <w:jc w:val="both"/>
        <w:rPr>
          <w:b/>
          <w:i/>
          <w:iCs/>
        </w:rPr>
      </w:pPr>
      <w:r w:rsidRPr="00A36C40">
        <w:rPr>
          <w:bCs/>
          <w:color w:val="000000"/>
        </w:rPr>
        <w:t xml:space="preserve">Реализация мероприятий позволит сохранить протяженность автомобильных дорог общего пользования местного значения. </w:t>
      </w:r>
    </w:p>
    <w:p w:rsidR="00A36C40" w:rsidRPr="00A36C40" w:rsidRDefault="00A36C40" w:rsidP="00A36C40">
      <w:pPr>
        <w:ind w:firstLine="709"/>
        <w:jc w:val="both"/>
        <w:rPr>
          <w:b/>
          <w:i/>
          <w:iCs/>
        </w:rPr>
      </w:pPr>
      <w:r w:rsidRPr="00A36C40">
        <w:rPr>
          <w:bCs/>
          <w:color w:val="000000"/>
        </w:rPr>
        <w:t xml:space="preserve">- 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 </w:t>
      </w:r>
    </w:p>
    <w:p w:rsidR="00A36C40" w:rsidRPr="00A36C40" w:rsidRDefault="00A36C40" w:rsidP="00A36C40">
      <w:pPr>
        <w:ind w:firstLine="709"/>
        <w:jc w:val="both"/>
        <w:rPr>
          <w:b/>
          <w:i/>
          <w:iCs/>
        </w:rPr>
      </w:pPr>
      <w:r w:rsidRPr="00A36C40">
        <w:rPr>
          <w:b/>
          <w:i/>
          <w:iCs/>
        </w:rPr>
        <w:t>Комплексные мероприятия по организации дорожного движения, в том числе мероприятия по повышению безопасности дорожного движения:</w:t>
      </w:r>
    </w:p>
    <w:p w:rsidR="00A36C40" w:rsidRPr="00A36C40" w:rsidRDefault="00A36C40" w:rsidP="00A36C40">
      <w:pPr>
        <w:tabs>
          <w:tab w:val="left" w:pos="3330"/>
        </w:tabs>
        <w:ind w:firstLine="709"/>
        <w:jc w:val="both"/>
      </w:pPr>
      <w:r w:rsidRPr="00A36C40">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36C40" w:rsidRPr="00A36C40" w:rsidRDefault="00A36C40" w:rsidP="00A36C40">
      <w:pPr>
        <w:tabs>
          <w:tab w:val="left" w:pos="3330"/>
        </w:tabs>
        <w:ind w:firstLine="709"/>
        <w:jc w:val="both"/>
      </w:pPr>
      <w:r w:rsidRPr="00A36C40">
        <w:t>- информационно-пропагандистское обеспечение мероприятий по повышению безопасности дорожного движения;</w:t>
      </w:r>
    </w:p>
    <w:p w:rsidR="00A36C40" w:rsidRPr="00A36C40" w:rsidRDefault="00A36C40" w:rsidP="00A36C40">
      <w:pPr>
        <w:tabs>
          <w:tab w:val="left" w:pos="3330"/>
        </w:tabs>
        <w:ind w:firstLine="709"/>
        <w:jc w:val="both"/>
      </w:pPr>
      <w:r w:rsidRPr="00A36C40">
        <w:t xml:space="preserve">- профилактика детского </w:t>
      </w:r>
      <w:proofErr w:type="spellStart"/>
      <w:r w:rsidRPr="00A36C40">
        <w:t>дорожно</w:t>
      </w:r>
      <w:proofErr w:type="spellEnd"/>
      <w:r w:rsidRPr="00A36C40">
        <w:t xml:space="preserve"> - транспортного травматизма;</w:t>
      </w:r>
    </w:p>
    <w:p w:rsidR="00A36C40" w:rsidRPr="00A36C40" w:rsidRDefault="00A36C40" w:rsidP="00A36C40">
      <w:pPr>
        <w:tabs>
          <w:tab w:val="left" w:pos="3330"/>
        </w:tabs>
        <w:ind w:firstLine="709"/>
        <w:jc w:val="both"/>
      </w:pPr>
      <w:r w:rsidRPr="00A36C40">
        <w:t xml:space="preserve">- обеспечение контроля за выполнением мероприятий по обеспечению безопасности дорожного движения; </w:t>
      </w:r>
    </w:p>
    <w:p w:rsidR="00A36C40" w:rsidRPr="00A36C40" w:rsidRDefault="00A36C40" w:rsidP="00A36C40">
      <w:pPr>
        <w:tabs>
          <w:tab w:val="left" w:pos="3330"/>
        </w:tabs>
        <w:ind w:firstLine="709"/>
        <w:jc w:val="both"/>
      </w:pPr>
      <w:r w:rsidRPr="00A36C40">
        <w:t xml:space="preserve">- развитие целевой системы воспитания и обучения детей безопасному поведению на улицах и дорогах; </w:t>
      </w:r>
    </w:p>
    <w:p w:rsidR="00A36C40" w:rsidRPr="00A36C40" w:rsidRDefault="00A36C40" w:rsidP="00A36C40">
      <w:pPr>
        <w:tabs>
          <w:tab w:val="left" w:pos="3330"/>
        </w:tabs>
        <w:ind w:firstLine="709"/>
        <w:jc w:val="both"/>
      </w:pPr>
      <w:r w:rsidRPr="00A36C40">
        <w:t xml:space="preserve">- развитие системы организации движения транспортных средств и пешеходов и повышение безопасности дорожных условий; </w:t>
      </w:r>
    </w:p>
    <w:p w:rsidR="00A36C40" w:rsidRPr="00A36C40" w:rsidRDefault="00A36C40" w:rsidP="00A36C40">
      <w:pPr>
        <w:tabs>
          <w:tab w:val="left" w:pos="3330"/>
        </w:tabs>
        <w:ind w:firstLine="709"/>
        <w:jc w:val="both"/>
      </w:pPr>
      <w:r w:rsidRPr="00A36C40">
        <w:t>- организации деятельности по предупреждению аварийности.</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55" w:name="_Toc504376464"/>
      <w:r w:rsidRPr="00A36C40">
        <w:rPr>
          <w:rFonts w:cs="Arial"/>
          <w:bCs/>
          <w:kern w:val="32"/>
          <w:sz w:val="28"/>
          <w:szCs w:val="32"/>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5"/>
    </w:p>
    <w:p w:rsidR="00A36C40" w:rsidRPr="00A36C40" w:rsidRDefault="00A36C40" w:rsidP="00A36C40">
      <w:pPr>
        <w:ind w:firstLine="709"/>
        <w:jc w:val="both"/>
      </w:pPr>
      <w:r w:rsidRPr="00A36C40">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w:t>
      </w:r>
      <w:r w:rsidRPr="00A36C40">
        <w:lastRenderedPageBreak/>
        <w:t>реализации и включает в себя оценку степени выполнения мероприятий муниципальной</w:t>
      </w:r>
      <w:r w:rsidRPr="00A36C40">
        <w:rPr>
          <w:color w:val="000000"/>
        </w:rPr>
        <w:t xml:space="preserve"> </w:t>
      </w:r>
      <w:r w:rsidRPr="00A36C40">
        <w:t xml:space="preserve">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w:t>
      </w:r>
    </w:p>
    <w:p w:rsidR="00A36C40" w:rsidRPr="00A36C40" w:rsidRDefault="00A36C40" w:rsidP="00A36C40">
      <w:pPr>
        <w:ind w:firstLine="709"/>
        <w:jc w:val="both"/>
      </w:pPr>
      <w:r w:rsidRPr="00A36C40">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A36C40" w:rsidRPr="00A36C40" w:rsidRDefault="00A36C40" w:rsidP="00A36C40">
      <w:pPr>
        <w:ind w:firstLine="709"/>
        <w:jc w:val="both"/>
      </w:pPr>
      <w:r w:rsidRPr="00A36C40">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A36C40" w:rsidRPr="00A36C40" w:rsidRDefault="00A36C40" w:rsidP="00A36C40">
      <w:pPr>
        <w:ind w:firstLine="709"/>
        <w:jc w:val="both"/>
      </w:pPr>
      <w:r w:rsidRPr="00A36C40">
        <w:t xml:space="preserve">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A36C40" w:rsidRPr="00A36C40" w:rsidRDefault="00A36C40" w:rsidP="00A36C40">
      <w:pPr>
        <w:ind w:firstLine="709"/>
        <w:jc w:val="both"/>
      </w:pPr>
      <w:r w:rsidRPr="00A36C40">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A36C40" w:rsidRPr="00A36C40" w:rsidRDefault="00A36C40" w:rsidP="00A36C40">
      <w:pPr>
        <w:ind w:firstLine="709"/>
        <w:jc w:val="both"/>
      </w:pPr>
      <w:r w:rsidRPr="00A36C40">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A36C40" w:rsidRPr="00A36C40" w:rsidRDefault="00A36C40" w:rsidP="00A36C40">
      <w:pPr>
        <w:ind w:firstLine="709"/>
        <w:jc w:val="both"/>
      </w:pPr>
      <w:r w:rsidRPr="00A36C40">
        <w:t xml:space="preserve">3-й этап - расчет </w:t>
      </w:r>
      <w:proofErr w:type="spellStart"/>
      <w:proofErr w:type="gramStart"/>
      <w:r w:rsidRPr="00A36C40">
        <w:t>P</w:t>
      </w:r>
      <w:proofErr w:type="gramEnd"/>
      <w:r w:rsidRPr="00A36C40">
        <w:t>итог</w:t>
      </w:r>
      <w:proofErr w:type="spellEnd"/>
      <w:r w:rsidRPr="00A36C40">
        <w:t xml:space="preserve"> - итоговой оценки эффективности муниципальной программы. </w:t>
      </w:r>
    </w:p>
    <w:p w:rsidR="00A36C40" w:rsidRPr="00A36C40" w:rsidRDefault="00A36C40" w:rsidP="00A36C40">
      <w:pPr>
        <w:ind w:firstLine="709"/>
        <w:jc w:val="both"/>
      </w:pPr>
      <w:r w:rsidRPr="00A36C40">
        <w:t>Итоговая оценка эффективности муниципальной программы (</w:t>
      </w:r>
      <w:proofErr w:type="spellStart"/>
      <w:proofErr w:type="gramStart"/>
      <w:r w:rsidRPr="00A36C40">
        <w:t>P</w:t>
      </w:r>
      <w:proofErr w:type="gramEnd"/>
      <w:r w:rsidRPr="00A36C40">
        <w:t>итог</w:t>
      </w:r>
      <w:proofErr w:type="spellEnd"/>
      <w:r w:rsidRPr="00A36C40">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A36C40" w:rsidRPr="00A36C40" w:rsidRDefault="00A36C40" w:rsidP="00A36C40">
      <w:pPr>
        <w:ind w:firstLine="709"/>
        <w:jc w:val="both"/>
      </w:pPr>
      <w:r w:rsidRPr="00A36C40">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A36C40" w:rsidRPr="00A36C40" w:rsidRDefault="00A36C40" w:rsidP="00A36C40">
      <w:pPr>
        <w:jc w:val="both"/>
      </w:pPr>
      <w:r w:rsidRPr="00A36C40">
        <w:t>P1 = (</w:t>
      </w:r>
      <w:proofErr w:type="spellStart"/>
      <w:proofErr w:type="gramStart"/>
      <w:r w:rsidRPr="00A36C40">
        <w:t>V</w:t>
      </w:r>
      <w:proofErr w:type="gramEnd"/>
      <w:r w:rsidRPr="00A36C40">
        <w:t>факт</w:t>
      </w:r>
      <w:proofErr w:type="spellEnd"/>
      <w:r w:rsidRPr="00A36C40">
        <w:t xml:space="preserve"> + u) / </w:t>
      </w:r>
      <w:proofErr w:type="spellStart"/>
      <w:r w:rsidRPr="00A36C40">
        <w:t>Vпл</w:t>
      </w:r>
      <w:proofErr w:type="spellEnd"/>
      <w:r w:rsidRPr="00A36C40">
        <w:t xml:space="preserve"> * 100%, (1) </w:t>
      </w:r>
    </w:p>
    <w:p w:rsidR="00A36C40" w:rsidRPr="00A36C40" w:rsidRDefault="00A36C40" w:rsidP="00A36C40">
      <w:pPr>
        <w:ind w:firstLine="709"/>
        <w:jc w:val="both"/>
      </w:pPr>
      <w:r w:rsidRPr="00A36C40">
        <w:t xml:space="preserve">где: </w:t>
      </w:r>
      <w:proofErr w:type="spellStart"/>
      <w:r w:rsidRPr="00A36C40">
        <w:t>Vфакт</w:t>
      </w:r>
      <w:proofErr w:type="spellEnd"/>
      <w:r w:rsidRPr="00A36C40">
        <w:t xml:space="preserve"> - фактический объем </w:t>
      </w:r>
      <w:proofErr w:type="gramStart"/>
      <w:r w:rsidRPr="00A36C40">
        <w:t>бюджетных</w:t>
      </w:r>
      <w:proofErr w:type="gramEnd"/>
      <w:r w:rsidRPr="00A36C40">
        <w:t xml:space="preserve"> средств, направленных на реализацию муниципальной программы за отчетный год;</w:t>
      </w:r>
    </w:p>
    <w:p w:rsidR="00A36C40" w:rsidRPr="00A36C40" w:rsidRDefault="00A36C40" w:rsidP="00A36C40">
      <w:pPr>
        <w:ind w:firstLine="709"/>
        <w:jc w:val="both"/>
      </w:pPr>
      <w:r w:rsidRPr="00A36C40">
        <w:t xml:space="preserve"> </w:t>
      </w:r>
      <w:proofErr w:type="spellStart"/>
      <w:r w:rsidRPr="00A36C40">
        <w:t>Vпл</w:t>
      </w:r>
      <w:proofErr w:type="spellEnd"/>
      <w:r w:rsidRPr="00A36C40">
        <w:t xml:space="preserve"> - плановый объем </w:t>
      </w:r>
      <w:proofErr w:type="gramStart"/>
      <w:r w:rsidRPr="00A36C40">
        <w:t>бюджетных</w:t>
      </w:r>
      <w:proofErr w:type="gramEnd"/>
      <w:r w:rsidRPr="00A36C40">
        <w:t xml:space="preserve"> средств на реализацию муниципальной программы в отчетном году; </w:t>
      </w:r>
    </w:p>
    <w:p w:rsidR="00A36C40" w:rsidRPr="00A36C40" w:rsidRDefault="00A36C40" w:rsidP="00A36C40">
      <w:pPr>
        <w:ind w:firstLine="709"/>
        <w:jc w:val="both"/>
      </w:pPr>
      <w:r w:rsidRPr="00A36C40">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A36C40" w:rsidRPr="00A36C40" w:rsidRDefault="00A36C40" w:rsidP="00A36C40">
      <w:pPr>
        <w:ind w:firstLine="709"/>
        <w:jc w:val="both"/>
      </w:pPr>
      <w:r w:rsidRPr="00A36C40">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&lt;P1 &lt;100%; муниципальная программа не выполнена, если P1 &lt;80%.</w:t>
      </w:r>
    </w:p>
    <w:p w:rsidR="00A36C40" w:rsidRPr="00A36C40" w:rsidRDefault="00A36C40" w:rsidP="00A36C40">
      <w:pPr>
        <w:ind w:firstLine="709"/>
        <w:jc w:val="both"/>
      </w:pPr>
      <w:r w:rsidRPr="00A36C40">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A36C40">
        <w:t>Ki</w:t>
      </w:r>
      <w:proofErr w:type="spellEnd"/>
      <w:r w:rsidRPr="00A36C40">
        <w:t xml:space="preserve"> / N, i = 1 (2), где:</w:t>
      </w:r>
    </w:p>
    <w:p w:rsidR="00A36C40" w:rsidRPr="00A36C40" w:rsidRDefault="00A36C40" w:rsidP="00A36C40">
      <w:pPr>
        <w:ind w:firstLine="709"/>
        <w:jc w:val="both"/>
      </w:pPr>
      <w:proofErr w:type="spellStart"/>
      <w:r w:rsidRPr="00A36C40">
        <w:t>Ki</w:t>
      </w:r>
      <w:proofErr w:type="spellEnd"/>
      <w:r w:rsidRPr="00A36C40">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A36C40">
        <w:t>Ki</w:t>
      </w:r>
      <w:proofErr w:type="spellEnd"/>
      <w:r w:rsidRPr="00A36C40">
        <w:t xml:space="preserve"> = </w:t>
      </w:r>
      <w:proofErr w:type="spellStart"/>
      <w:r w:rsidRPr="00A36C40">
        <w:t>Пi</w:t>
      </w:r>
      <w:proofErr w:type="spellEnd"/>
      <w:r w:rsidRPr="00A36C40">
        <w:t xml:space="preserve"> факт / </w:t>
      </w:r>
      <w:proofErr w:type="spellStart"/>
      <w:r w:rsidRPr="00A36C40">
        <w:t>Пi</w:t>
      </w:r>
      <w:proofErr w:type="spellEnd"/>
      <w:r w:rsidRPr="00A36C40">
        <w:t xml:space="preserve"> </w:t>
      </w:r>
      <w:proofErr w:type="spellStart"/>
      <w:proofErr w:type="gramStart"/>
      <w:r w:rsidRPr="00A36C40">
        <w:t>пл</w:t>
      </w:r>
      <w:proofErr w:type="spellEnd"/>
      <w:proofErr w:type="gramEnd"/>
      <w:r w:rsidRPr="00A36C40">
        <w:t xml:space="preserve"> * 100%, (3) где: </w:t>
      </w:r>
      <w:proofErr w:type="spellStart"/>
      <w:r w:rsidRPr="00A36C40">
        <w:t>Пi</w:t>
      </w:r>
      <w:proofErr w:type="spellEnd"/>
      <w:r w:rsidRPr="00A36C40">
        <w:t xml:space="preserve"> факт - </w:t>
      </w:r>
      <w:r w:rsidRPr="00A36C40">
        <w:lastRenderedPageBreak/>
        <w:t xml:space="preserve">фактическое значение i показателя за отчетный год; </w:t>
      </w:r>
      <w:proofErr w:type="spellStart"/>
      <w:r w:rsidRPr="00A36C40">
        <w:t>Пi</w:t>
      </w:r>
      <w:proofErr w:type="spellEnd"/>
      <w:r w:rsidRPr="00A36C40">
        <w:t xml:space="preserve"> </w:t>
      </w:r>
      <w:proofErr w:type="spellStart"/>
      <w:proofErr w:type="gramStart"/>
      <w:r w:rsidRPr="00A36C40">
        <w:t>пл</w:t>
      </w:r>
      <w:proofErr w:type="spellEnd"/>
      <w:proofErr w:type="gramEnd"/>
      <w:r w:rsidRPr="00A36C40">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A36C40">
        <w:t>Ki</w:t>
      </w:r>
      <w:proofErr w:type="spellEnd"/>
      <w:r w:rsidRPr="00A36C40">
        <w:t xml:space="preserve"> = 100%. (4) </w:t>
      </w:r>
    </w:p>
    <w:p w:rsidR="00A36C40" w:rsidRPr="00A36C40" w:rsidRDefault="00A36C40" w:rsidP="00A36C40">
      <w:pPr>
        <w:ind w:firstLine="709"/>
        <w:jc w:val="both"/>
      </w:pPr>
      <w:r w:rsidRPr="00A36C40">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A36C40">
        <w:t>Ki</w:t>
      </w:r>
      <w:proofErr w:type="spellEnd"/>
      <w:r w:rsidRPr="00A36C40">
        <w:t xml:space="preserve"> = 0%. (5</w:t>
      </w:r>
      <w:proofErr w:type="gramStart"/>
      <w:r w:rsidRPr="00A36C40">
        <w:t xml:space="preserve"> )</w:t>
      </w:r>
      <w:proofErr w:type="gramEnd"/>
    </w:p>
    <w:p w:rsidR="00A36C40" w:rsidRPr="00A36C40" w:rsidRDefault="00A36C40" w:rsidP="00A36C40">
      <w:pPr>
        <w:ind w:firstLine="709"/>
        <w:jc w:val="both"/>
      </w:pPr>
      <w:r w:rsidRPr="00A36C40">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rsidR="00A36C40" w:rsidRPr="00A36C40" w:rsidRDefault="00A36C40" w:rsidP="00A36C40">
      <w:pPr>
        <w:ind w:firstLine="709"/>
        <w:jc w:val="both"/>
      </w:pPr>
      <w:r w:rsidRPr="00A36C40">
        <w:t>Итоговая оценка эффективности муниципальной программы осуществляется по формуле: P итог = (P1 + P2) / 2, (6) где: P итог - итоговая оценка эффективности муниципальной программы за отчетный год.</w:t>
      </w:r>
    </w:p>
    <w:p w:rsidR="00A36C40" w:rsidRPr="00A36C40" w:rsidRDefault="00A36C40" w:rsidP="00A36C40">
      <w:pPr>
        <w:ind w:firstLine="709"/>
        <w:jc w:val="both"/>
      </w:pPr>
      <w:r w:rsidRPr="00A36C40">
        <w:t xml:space="preserve">Интерпретация итоговой оценки эффективности муниципальной программы осуществляется по следующим критериям: P итог&gt; 100% </w:t>
      </w:r>
      <w:proofErr w:type="gramStart"/>
      <w:r w:rsidRPr="00A36C40">
        <w:t>высокоэффективная</w:t>
      </w:r>
      <w:proofErr w:type="gramEnd"/>
      <w:r w:rsidRPr="00A36C40">
        <w:t>; 90% &lt;P итог &lt;100% эффективная; 75% &lt;P итог &lt;90% умеренно эффективная; P итог &lt;75% неэффективная.</w:t>
      </w:r>
    </w:p>
    <w:p w:rsidR="00A36C40" w:rsidRPr="00A36C40" w:rsidRDefault="00A36C40" w:rsidP="00A36C40">
      <w:pPr>
        <w:ind w:firstLine="709"/>
        <w:jc w:val="both"/>
      </w:pPr>
      <w:r w:rsidRPr="00A36C40">
        <w:t>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на заседание Думы МО «Корсукское» в установленные сроки.</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56" w:name="_Toc504376465"/>
      <w:r w:rsidRPr="00A36C40">
        <w:rPr>
          <w:rFonts w:cs="Arial"/>
          <w:bCs/>
          <w:kern w:val="32"/>
          <w:sz w:val="28"/>
          <w:szCs w:val="32"/>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6"/>
    </w:p>
    <w:p w:rsidR="00A36C40" w:rsidRPr="00A36C40" w:rsidRDefault="00A36C40" w:rsidP="00A36C40">
      <w:pPr>
        <w:ind w:firstLine="708"/>
        <w:jc w:val="both"/>
      </w:pPr>
      <w:r w:rsidRPr="00A36C40">
        <w:t>Настоящая Программа направлена на консолидацию финансовых ресурсов для модернизации транспортной инфраструктуры поселения. С целью реализации программы комплексного развития транспортной инфраструктуры муниципального образования «Корсукское» планируется привлечь финансовые средства федерального, областного и местного бюджетов, а также инвестиционной составляющей.</w:t>
      </w:r>
    </w:p>
    <w:p w:rsidR="00A36C40" w:rsidRPr="00A36C40" w:rsidRDefault="00A36C40" w:rsidP="00A36C40">
      <w:pPr>
        <w:ind w:firstLine="708"/>
        <w:jc w:val="both"/>
      </w:pPr>
      <w:r w:rsidRPr="00A36C40">
        <w:t>Механизм реализации Программы определяется муниципальными целевыми Программами, долгосрочными целевыми Программами и муниципальными правовыми актами муниципального образования «Корсукское» в сфере градостроительства и развития транспортной инфраструктуры (локальные программы).</w:t>
      </w:r>
    </w:p>
    <w:p w:rsidR="00A36C40" w:rsidRPr="00A36C40" w:rsidRDefault="00A36C40" w:rsidP="00A36C40">
      <w:pPr>
        <w:ind w:firstLine="708"/>
        <w:jc w:val="both"/>
      </w:pPr>
      <w:r w:rsidRPr="00A36C40">
        <w:t>Размещение муниципальных заказов по реализации Программных мероприятий должно осуществляться на конкурсной основе.</w:t>
      </w:r>
    </w:p>
    <w:p w:rsidR="00A36C40" w:rsidRPr="00A36C40" w:rsidRDefault="00A36C40" w:rsidP="00A36C40">
      <w:pPr>
        <w:ind w:firstLine="708"/>
        <w:jc w:val="both"/>
      </w:pPr>
      <w:r w:rsidRPr="00A36C40">
        <w:t xml:space="preserve">Финансирование программы осуществляется за счет средств бюджета муниципального образования «Корсукское». Ежегодные объемы финансирования программы определяются в соответствии с утвержденным бюджетом муниципального образования «Корсукское» на соответствующий финансовый год и с учетом дополнительных источников финансирования. На 2018 г. в бюджете предусмотрено по дорожному фонду 764 </w:t>
      </w:r>
      <w:proofErr w:type="spellStart"/>
      <w:r w:rsidRPr="00A36C40">
        <w:t>тыс</w:t>
      </w:r>
      <w:proofErr w:type="gramStart"/>
      <w:r w:rsidRPr="00A36C40">
        <w:t>.р</w:t>
      </w:r>
      <w:proofErr w:type="gramEnd"/>
      <w:r w:rsidRPr="00A36C40">
        <w:t>уб</w:t>
      </w:r>
      <w:proofErr w:type="spellEnd"/>
      <w:r w:rsidRPr="00A36C40">
        <w:t>. включая ресурсы на реализацию программы комплексного развития транспортной инфраструктуры муниципального образования «Корсукское».</w:t>
      </w:r>
    </w:p>
    <w:p w:rsidR="00A36C40" w:rsidRPr="00A36C40" w:rsidRDefault="00A36C40" w:rsidP="00C06589">
      <w:pPr>
        <w:keepNext/>
        <w:numPr>
          <w:ilvl w:val="0"/>
          <w:numId w:val="7"/>
        </w:numPr>
        <w:spacing w:before="240" w:after="60"/>
        <w:jc w:val="center"/>
        <w:outlineLvl w:val="0"/>
        <w:rPr>
          <w:rFonts w:cs="Arial"/>
          <w:bCs/>
          <w:kern w:val="32"/>
          <w:sz w:val="28"/>
          <w:szCs w:val="32"/>
        </w:rPr>
      </w:pPr>
      <w:bookmarkStart w:id="57" w:name="_Toc504376466"/>
      <w:bookmarkStart w:id="58" w:name="sub_500"/>
      <w:r w:rsidRPr="00A36C40">
        <w:rPr>
          <w:rFonts w:cs="Arial"/>
          <w:bCs/>
          <w:kern w:val="32"/>
          <w:sz w:val="28"/>
          <w:szCs w:val="32"/>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57"/>
    </w:p>
    <w:bookmarkEnd w:id="58"/>
    <w:p w:rsidR="00A36C40" w:rsidRPr="00A36C40" w:rsidRDefault="00A36C40" w:rsidP="00A36C40">
      <w:pPr>
        <w:ind w:firstLine="708"/>
        <w:jc w:val="both"/>
      </w:pPr>
      <w:r w:rsidRPr="00A36C40">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A36C40" w:rsidRPr="00A36C40" w:rsidRDefault="00A36C40" w:rsidP="00A36C40">
      <w:pPr>
        <w:ind w:firstLine="708"/>
        <w:jc w:val="both"/>
      </w:pPr>
      <w:r w:rsidRPr="00A36C40">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A36C40" w:rsidRPr="00A36C40" w:rsidRDefault="00A36C40" w:rsidP="00A36C40">
      <w:pPr>
        <w:ind w:firstLine="708"/>
        <w:jc w:val="both"/>
      </w:pPr>
      <w:r w:rsidRPr="00A36C40">
        <w:t xml:space="preserve">Администрация МО «Корсукское» осуществляет </w:t>
      </w:r>
      <w:proofErr w:type="gramStart"/>
      <w:r w:rsidRPr="00A36C40">
        <w:t>общий</w:t>
      </w:r>
      <w:proofErr w:type="gramEnd"/>
      <w:r w:rsidRPr="00A36C40">
        <w:t xml:space="preserve">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36C40" w:rsidRPr="00A36C40" w:rsidRDefault="00A36C40" w:rsidP="00A36C40">
      <w:pPr>
        <w:ind w:firstLine="708"/>
        <w:jc w:val="both"/>
      </w:pPr>
      <w:r w:rsidRPr="00A36C40">
        <w:t>- разработку ежегодного плана мероприятий по реализации Программы с уточнением объемов и источников финансирования мероприятий;</w:t>
      </w:r>
    </w:p>
    <w:p w:rsidR="00A36C40" w:rsidRPr="00A36C40" w:rsidRDefault="00A36C40" w:rsidP="00A36C40">
      <w:pPr>
        <w:ind w:firstLine="708"/>
        <w:jc w:val="both"/>
      </w:pPr>
      <w:r w:rsidRPr="00A36C40">
        <w:t>- контроль за реализацией программных мероприятий по срокам, содержанию, финансовым затратам и ресурсам;</w:t>
      </w:r>
    </w:p>
    <w:p w:rsidR="00A36C40" w:rsidRPr="00A36C40" w:rsidRDefault="00A36C40" w:rsidP="00A36C40">
      <w:pPr>
        <w:ind w:firstLine="708"/>
        <w:jc w:val="both"/>
      </w:pPr>
      <w:r w:rsidRPr="00A36C40">
        <w:t>- методическое, информационное и организационное сопровождение работы по реализации комплекса программных мероприятий.</w:t>
      </w:r>
    </w:p>
    <w:p w:rsidR="00A36C40" w:rsidRPr="00A36C40" w:rsidRDefault="00A36C40" w:rsidP="00A36C40">
      <w:pPr>
        <w:ind w:firstLine="708"/>
        <w:jc w:val="both"/>
      </w:pPr>
      <w:r w:rsidRPr="00A36C40">
        <w:t>А также ежегодно представляет на заседание Думы МО «Корсукское» отчет о ходе реализации программы, одновременно с отчетом об исполнении местного бюджета за соответствующий финансовый год.</w:t>
      </w:r>
    </w:p>
    <w:p w:rsidR="00A36C40" w:rsidRPr="00A36C40" w:rsidRDefault="00A36C40" w:rsidP="00A36C40">
      <w:pPr>
        <w:ind w:firstLine="708"/>
        <w:jc w:val="both"/>
      </w:pPr>
      <w:r w:rsidRPr="00A36C40">
        <w:t>Программа разрабатывается сроком на 10 лет и подлежит корректировке ежегодно.</w:t>
      </w:r>
    </w:p>
    <w:p w:rsidR="00A36C40" w:rsidRPr="00A36C40" w:rsidRDefault="00A36C40" w:rsidP="00A36C40">
      <w:pPr>
        <w:ind w:firstLine="709"/>
        <w:jc w:val="both"/>
      </w:pPr>
      <w:r w:rsidRPr="00A36C40">
        <w:t>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A36C40" w:rsidRPr="00A36C40" w:rsidRDefault="00A36C40" w:rsidP="00A36C40">
      <w:pPr>
        <w:ind w:firstLine="709"/>
        <w:jc w:val="both"/>
      </w:pPr>
      <w:r w:rsidRPr="00A36C40">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A36C40" w:rsidRPr="00A36C40" w:rsidRDefault="00A36C40" w:rsidP="00A36C40">
      <w:pPr>
        <w:ind w:firstLine="709"/>
        <w:jc w:val="both"/>
      </w:pPr>
      <w:r w:rsidRPr="00A36C40">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36C40">
        <w:t>достижения целевых уровней муниципальных стандартов качества предоставления транспортных услуг</w:t>
      </w:r>
      <w:proofErr w:type="gramEnd"/>
      <w:r w:rsidRPr="00A36C40">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A36C40" w:rsidRDefault="00A36C40">
      <w:pPr>
        <w:spacing w:after="200" w:line="276" w:lineRule="auto"/>
        <w:rPr>
          <w:rFonts w:ascii="Arial" w:hAnsi="Arial" w:cs="Arial"/>
          <w:color w:val="000000"/>
        </w:rPr>
      </w:pPr>
      <w:r>
        <w:rPr>
          <w:rFonts w:ascii="Arial" w:hAnsi="Arial" w:cs="Arial"/>
          <w:color w:val="000000"/>
        </w:rPr>
        <w:br w:type="page"/>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lastRenderedPageBreak/>
        <w:t>26.02.2018 г. № 10</w:t>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t>РОССИЙСКАЯ ФЕДЕРАЦИЯ</w:t>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t>ИРКУТСКАЯ ОБЛАСТЬ</w:t>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t>ЭХИРИТ-БУЛАГАТСКИЙ РАЙОН</w:t>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t>МУНИЦИПАЛЬНОЕ ОБРАЗОВАНИЕ «КОРСУКСКОЕ»</w:t>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t xml:space="preserve"> ДУМА </w:t>
      </w:r>
    </w:p>
    <w:p w:rsidR="00A36C40" w:rsidRPr="00A36C40" w:rsidRDefault="00A36C40" w:rsidP="00A36C40">
      <w:pPr>
        <w:jc w:val="center"/>
        <w:outlineLvl w:val="0"/>
        <w:rPr>
          <w:rFonts w:ascii="Arial" w:hAnsi="Arial" w:cs="Arial"/>
          <w:b/>
          <w:sz w:val="32"/>
          <w:szCs w:val="32"/>
        </w:rPr>
      </w:pPr>
      <w:r w:rsidRPr="00A36C40">
        <w:rPr>
          <w:rFonts w:ascii="Arial" w:hAnsi="Arial" w:cs="Arial"/>
          <w:b/>
          <w:sz w:val="32"/>
          <w:szCs w:val="32"/>
        </w:rPr>
        <w:t>РЕШЕНИЕ</w:t>
      </w:r>
    </w:p>
    <w:p w:rsidR="00A36C40" w:rsidRPr="00A36C40" w:rsidRDefault="00A36C40" w:rsidP="00A36C40">
      <w:pPr>
        <w:spacing w:after="200" w:line="276" w:lineRule="auto"/>
        <w:jc w:val="center"/>
        <w:rPr>
          <w:rFonts w:ascii="Arial" w:eastAsiaTheme="minorHAnsi" w:hAnsi="Arial" w:cs="Arial"/>
          <w:sz w:val="28"/>
          <w:szCs w:val="28"/>
          <w:lang w:eastAsia="en-US"/>
        </w:rPr>
      </w:pPr>
    </w:p>
    <w:p w:rsidR="00A36C40" w:rsidRPr="00A36C40" w:rsidRDefault="00A36C40" w:rsidP="00A36C40">
      <w:pPr>
        <w:spacing w:after="200" w:line="276" w:lineRule="auto"/>
        <w:jc w:val="center"/>
        <w:rPr>
          <w:rFonts w:ascii="Arial" w:eastAsiaTheme="minorHAnsi" w:hAnsi="Arial" w:cs="Arial"/>
          <w:sz w:val="28"/>
          <w:szCs w:val="28"/>
          <w:lang w:eastAsia="en-US"/>
        </w:rPr>
      </w:pPr>
      <w:r w:rsidRPr="00A36C40">
        <w:rPr>
          <w:rFonts w:ascii="Arial" w:eastAsiaTheme="minorHAnsi" w:hAnsi="Arial" w:cs="Arial"/>
          <w:b/>
          <w:bCs/>
          <w:sz w:val="28"/>
          <w:szCs w:val="28"/>
          <w:lang w:eastAsia="en-US"/>
        </w:rPr>
        <w:t xml:space="preserve">ОБ УТВЕРЖДЕНИИ ПОРЯДКА ОПРЕДЕЛЕНИЯ РАЗМЕРА ПЛАТЫ ЗА ОКАЗАНИЕ МУНИЦИПАЛЬНЫХ УСЛУГ, КОТОРЫЕ ЯВЛЯЮТСЯ НЕОБХОДИМЫМИ И ОБЯЗАТЕЛЬНЫМИ </w:t>
      </w:r>
    </w:p>
    <w:p w:rsidR="00A36C40" w:rsidRPr="00A36C40" w:rsidRDefault="00A36C40" w:rsidP="00A36C40">
      <w:pPr>
        <w:spacing w:after="200" w:line="276" w:lineRule="auto"/>
        <w:rPr>
          <w:rFonts w:asciiTheme="minorHAnsi" w:eastAsiaTheme="minorHAnsi" w:hAnsiTheme="minorHAnsi" w:cstheme="minorBidi"/>
          <w:sz w:val="22"/>
          <w:szCs w:val="22"/>
          <w:lang w:eastAsia="en-US"/>
        </w:rPr>
      </w:pPr>
      <w:r w:rsidRPr="00A36C40">
        <w:rPr>
          <w:rFonts w:asciiTheme="minorHAnsi" w:eastAsiaTheme="minorHAnsi" w:hAnsiTheme="minorHAnsi" w:cstheme="minorBidi"/>
          <w:sz w:val="22"/>
          <w:szCs w:val="22"/>
          <w:lang w:eastAsia="en-US"/>
        </w:rPr>
        <w:t> </w:t>
      </w:r>
    </w:p>
    <w:p w:rsidR="00A36C40" w:rsidRPr="00A36C40" w:rsidRDefault="00A36C40" w:rsidP="00A36C40">
      <w:pPr>
        <w:spacing w:line="360" w:lineRule="auto"/>
        <w:ind w:firstLine="709"/>
        <w:jc w:val="both"/>
        <w:rPr>
          <w:rFonts w:ascii="Arial" w:eastAsiaTheme="minorHAnsi" w:hAnsi="Arial" w:cs="Arial"/>
          <w:lang w:eastAsia="en-US"/>
        </w:rPr>
      </w:pPr>
      <w:r w:rsidRPr="00A36C40">
        <w:rPr>
          <w:rFonts w:ascii="Arial" w:eastAsiaTheme="minorHAnsi" w:hAnsi="Arial" w:cs="Arial"/>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положений Федерального закона от 27 июля  2010 года  №  210-ФЗ «Об организации предоставления государственных и муниципальных  услуг», Устава муниципального образования «Корсукское», Дума муниципального образования «Корсукское»</w:t>
      </w:r>
    </w:p>
    <w:p w:rsidR="00A36C40" w:rsidRPr="00A36C40" w:rsidRDefault="00A36C40" w:rsidP="00A36C40">
      <w:pPr>
        <w:spacing w:line="360" w:lineRule="auto"/>
        <w:ind w:firstLine="709"/>
        <w:jc w:val="both"/>
        <w:rPr>
          <w:rFonts w:ascii="Arial" w:eastAsiaTheme="minorHAnsi" w:hAnsi="Arial" w:cs="Arial"/>
          <w:lang w:eastAsia="en-US"/>
        </w:rPr>
      </w:pPr>
      <w:r w:rsidRPr="00A36C40">
        <w:rPr>
          <w:rFonts w:ascii="Arial" w:eastAsiaTheme="minorHAnsi" w:hAnsi="Arial" w:cs="Arial"/>
          <w:lang w:eastAsia="en-US"/>
        </w:rPr>
        <w:t> </w:t>
      </w:r>
    </w:p>
    <w:p w:rsidR="00A36C40" w:rsidRPr="00A36C40" w:rsidRDefault="00A36C40" w:rsidP="00A36C40">
      <w:pPr>
        <w:spacing w:line="360" w:lineRule="auto"/>
        <w:ind w:firstLine="709"/>
        <w:jc w:val="center"/>
        <w:rPr>
          <w:rFonts w:ascii="Arial" w:eastAsiaTheme="minorHAnsi" w:hAnsi="Arial" w:cs="Arial"/>
          <w:sz w:val="22"/>
          <w:szCs w:val="22"/>
          <w:lang w:eastAsia="en-US"/>
        </w:rPr>
      </w:pPr>
      <w:r w:rsidRPr="00A36C40">
        <w:rPr>
          <w:rFonts w:ascii="Arial" w:eastAsiaTheme="minorHAnsi" w:hAnsi="Arial" w:cs="Arial"/>
          <w:b/>
          <w:bCs/>
          <w:sz w:val="28"/>
          <w:szCs w:val="28"/>
          <w:lang w:eastAsia="en-US"/>
        </w:rPr>
        <w:t>РЕШИЛА:</w:t>
      </w:r>
    </w:p>
    <w:p w:rsidR="00A36C40" w:rsidRPr="00A36C40" w:rsidRDefault="00A36C40" w:rsidP="00A36C40">
      <w:pPr>
        <w:spacing w:line="360" w:lineRule="auto"/>
        <w:ind w:firstLine="709"/>
        <w:jc w:val="both"/>
        <w:rPr>
          <w:rFonts w:eastAsiaTheme="minorHAnsi"/>
          <w:lang w:eastAsia="en-US"/>
        </w:rPr>
      </w:pPr>
      <w:r w:rsidRPr="00A36C40">
        <w:rPr>
          <w:rFonts w:eastAsiaTheme="minorHAnsi"/>
          <w:lang w:eastAsia="en-US"/>
        </w:rPr>
        <w:t>1. Отменить Решение Думы №5 от 02.10.2013 г. и Решение Думы № 8 от 31.07.2017 г.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администрацией муниципального образования « Корсукское».</w:t>
      </w:r>
    </w:p>
    <w:p w:rsidR="00A36C40" w:rsidRPr="00A36C40" w:rsidRDefault="00A36C40" w:rsidP="00A36C40">
      <w:pPr>
        <w:spacing w:line="360" w:lineRule="auto"/>
        <w:ind w:firstLine="709"/>
        <w:jc w:val="both"/>
        <w:rPr>
          <w:rFonts w:eastAsiaTheme="minorHAnsi"/>
          <w:lang w:eastAsia="en-US"/>
        </w:rPr>
      </w:pPr>
      <w:r w:rsidRPr="00A36C40">
        <w:rPr>
          <w:rFonts w:eastAsiaTheme="minorHAnsi"/>
          <w:lang w:eastAsia="en-US"/>
        </w:rPr>
        <w:t>2. Утвердить Порядок определения размера платы за оказание муниципальных услуг, которые являются необходимыми и обязательными (Приложение 1).</w:t>
      </w:r>
    </w:p>
    <w:p w:rsidR="00A36C40" w:rsidRPr="00A36C40" w:rsidRDefault="00A36C40" w:rsidP="00A36C40">
      <w:pPr>
        <w:spacing w:line="360" w:lineRule="auto"/>
        <w:ind w:firstLine="709"/>
        <w:jc w:val="both"/>
        <w:rPr>
          <w:rFonts w:eastAsiaTheme="minorHAnsi"/>
          <w:lang w:eastAsia="en-US"/>
        </w:rPr>
      </w:pPr>
      <w:r w:rsidRPr="00A36C40">
        <w:rPr>
          <w:rFonts w:eastAsiaTheme="minorHAnsi"/>
          <w:lang w:eastAsia="en-US"/>
        </w:rPr>
        <w:t>3. Опубликовать настоящее решение в газете «Вестник МО «Корсукское» и разместить на официальном сайте администрации.</w:t>
      </w:r>
    </w:p>
    <w:p w:rsidR="00A36C40" w:rsidRPr="00A36C40" w:rsidRDefault="00A36C40" w:rsidP="00A36C40">
      <w:pPr>
        <w:spacing w:line="360" w:lineRule="auto"/>
        <w:ind w:firstLine="709"/>
        <w:jc w:val="both"/>
        <w:rPr>
          <w:rFonts w:eastAsiaTheme="minorHAnsi"/>
          <w:lang w:eastAsia="en-US"/>
        </w:rPr>
      </w:pPr>
      <w:r w:rsidRPr="00A36C40">
        <w:rPr>
          <w:rFonts w:eastAsiaTheme="minorHAnsi"/>
          <w:lang w:eastAsia="en-US"/>
        </w:rPr>
        <w:t>4. Настоящее решение вступает в силу после его официального опубликования.</w:t>
      </w:r>
    </w:p>
    <w:p w:rsidR="00A36C40" w:rsidRPr="00A36C40" w:rsidRDefault="00A36C40" w:rsidP="00A36C40">
      <w:pPr>
        <w:spacing w:line="360" w:lineRule="auto"/>
        <w:ind w:firstLine="709"/>
        <w:jc w:val="both"/>
        <w:rPr>
          <w:rFonts w:eastAsiaTheme="minorHAnsi"/>
          <w:lang w:eastAsia="en-US"/>
        </w:rPr>
      </w:pPr>
      <w:r w:rsidRPr="00A36C40">
        <w:rPr>
          <w:rFonts w:eastAsiaTheme="minorHAnsi"/>
          <w:lang w:eastAsia="en-US"/>
        </w:rPr>
        <w:t>5. Контроль за исполнением настоящего решения оставляю за собой.</w:t>
      </w:r>
    </w:p>
    <w:p w:rsidR="00A36C40" w:rsidRPr="00A36C40" w:rsidRDefault="00A36C40" w:rsidP="00A36C40">
      <w:pPr>
        <w:spacing w:line="360" w:lineRule="auto"/>
        <w:jc w:val="both"/>
        <w:rPr>
          <w:rFonts w:eastAsiaTheme="minorHAnsi"/>
          <w:sz w:val="22"/>
          <w:szCs w:val="22"/>
          <w:lang w:eastAsia="en-US"/>
        </w:rPr>
      </w:pPr>
    </w:p>
    <w:p w:rsidR="00A36C40" w:rsidRPr="00A36C40" w:rsidRDefault="00A36C40" w:rsidP="00A36C40">
      <w:pPr>
        <w:spacing w:after="200" w:line="276" w:lineRule="auto"/>
        <w:rPr>
          <w:rFonts w:eastAsiaTheme="minorHAnsi"/>
          <w:sz w:val="22"/>
          <w:szCs w:val="22"/>
          <w:lang w:eastAsia="en-US"/>
        </w:rPr>
      </w:pPr>
      <w:r w:rsidRPr="00A36C40">
        <w:rPr>
          <w:rFonts w:eastAsiaTheme="minorHAnsi"/>
          <w:sz w:val="22"/>
          <w:szCs w:val="22"/>
          <w:lang w:eastAsia="en-US"/>
        </w:rPr>
        <w:t> </w:t>
      </w:r>
    </w:p>
    <w:p w:rsidR="00A36C40" w:rsidRPr="00A36C40" w:rsidRDefault="00A36C40" w:rsidP="00A36C40">
      <w:pPr>
        <w:tabs>
          <w:tab w:val="left" w:pos="7880"/>
        </w:tabs>
      </w:pPr>
      <w:r w:rsidRPr="00A36C40">
        <w:t>Глава администрации</w:t>
      </w:r>
    </w:p>
    <w:p w:rsidR="00A36C40" w:rsidRPr="00A36C40" w:rsidRDefault="00A36C40" w:rsidP="00A36C40">
      <w:pPr>
        <w:tabs>
          <w:tab w:val="left" w:pos="2920"/>
        </w:tabs>
        <w:jc w:val="both"/>
      </w:pPr>
      <w:r w:rsidRPr="00A36C40">
        <w:t xml:space="preserve">МО «Корсукское» </w:t>
      </w:r>
      <w:r w:rsidRPr="00A36C40">
        <w:tab/>
      </w:r>
      <w:r w:rsidRPr="00A36C40">
        <w:tab/>
      </w:r>
      <w:r w:rsidRPr="00A36C40">
        <w:tab/>
      </w:r>
      <w:r w:rsidRPr="00A36C40">
        <w:tab/>
      </w:r>
      <w:r w:rsidRPr="00A36C40">
        <w:tab/>
      </w:r>
      <w:r w:rsidRPr="00A36C40">
        <w:tab/>
      </w:r>
      <w:r w:rsidRPr="00A36C40">
        <w:tab/>
      </w:r>
      <w:r w:rsidRPr="00A36C40">
        <w:tab/>
        <w:t>В.В. Баршуев</w:t>
      </w:r>
    </w:p>
    <w:p w:rsidR="00A36C40" w:rsidRPr="00A36C40" w:rsidRDefault="00A36C40" w:rsidP="00A36C40">
      <w:pPr>
        <w:tabs>
          <w:tab w:val="left" w:pos="2920"/>
        </w:tabs>
        <w:jc w:val="both"/>
        <w:rPr>
          <w:sz w:val="28"/>
          <w:szCs w:val="28"/>
        </w:rPr>
      </w:pPr>
    </w:p>
    <w:p w:rsidR="00A36C40" w:rsidRPr="00A36C40" w:rsidRDefault="00A36C40" w:rsidP="00A36C40">
      <w:pPr>
        <w:spacing w:after="200" w:line="276" w:lineRule="auto"/>
        <w:rPr>
          <w:rFonts w:asciiTheme="minorHAnsi" w:eastAsiaTheme="minorHAnsi" w:hAnsiTheme="minorHAnsi" w:cstheme="minorBidi"/>
          <w:sz w:val="22"/>
          <w:szCs w:val="22"/>
          <w:lang w:eastAsia="en-US"/>
        </w:rPr>
      </w:pPr>
    </w:p>
    <w:p w:rsidR="00A36C40" w:rsidRPr="00A36C40" w:rsidRDefault="00A36C40" w:rsidP="00A36C40">
      <w:pPr>
        <w:jc w:val="right"/>
        <w:rPr>
          <w:rFonts w:asciiTheme="minorHAnsi" w:eastAsiaTheme="minorHAnsi" w:hAnsiTheme="minorHAnsi" w:cstheme="minorBidi"/>
          <w:sz w:val="22"/>
          <w:szCs w:val="22"/>
          <w:lang w:eastAsia="en-US"/>
        </w:rPr>
      </w:pPr>
      <w:r w:rsidRPr="00A36C40">
        <w:rPr>
          <w:rFonts w:asciiTheme="minorHAnsi" w:eastAsiaTheme="minorHAnsi" w:hAnsiTheme="minorHAnsi" w:cstheme="minorBidi"/>
          <w:sz w:val="22"/>
          <w:szCs w:val="22"/>
          <w:lang w:eastAsia="en-US"/>
        </w:rPr>
        <w:lastRenderedPageBreak/>
        <w:t>Приложение № 1 к  Решению</w:t>
      </w:r>
    </w:p>
    <w:p w:rsidR="00A36C40" w:rsidRPr="00A36C40" w:rsidRDefault="00A36C40" w:rsidP="00A36C40">
      <w:pPr>
        <w:jc w:val="right"/>
        <w:rPr>
          <w:rFonts w:asciiTheme="minorHAnsi" w:eastAsiaTheme="minorHAnsi" w:hAnsiTheme="minorHAnsi" w:cstheme="minorBidi"/>
          <w:sz w:val="22"/>
          <w:szCs w:val="22"/>
          <w:lang w:eastAsia="en-US"/>
        </w:rPr>
      </w:pPr>
      <w:r w:rsidRPr="00A36C40">
        <w:rPr>
          <w:rFonts w:asciiTheme="minorHAnsi" w:eastAsiaTheme="minorHAnsi" w:hAnsiTheme="minorHAnsi" w:cstheme="minorBidi"/>
          <w:sz w:val="22"/>
          <w:szCs w:val="22"/>
          <w:lang w:eastAsia="en-US"/>
        </w:rPr>
        <w:t xml:space="preserve"> Думы МО «Корсукское»  </w:t>
      </w:r>
    </w:p>
    <w:p w:rsidR="00A36C40" w:rsidRPr="00A36C40" w:rsidRDefault="00A36C40" w:rsidP="00A36C40">
      <w:pPr>
        <w:jc w:val="right"/>
        <w:rPr>
          <w:rFonts w:asciiTheme="minorHAnsi" w:eastAsiaTheme="minorHAnsi" w:hAnsiTheme="minorHAnsi" w:cstheme="minorBidi"/>
          <w:sz w:val="22"/>
          <w:szCs w:val="22"/>
          <w:lang w:eastAsia="en-US"/>
        </w:rPr>
      </w:pPr>
      <w:r w:rsidRPr="00A36C40">
        <w:rPr>
          <w:rFonts w:asciiTheme="minorHAnsi" w:eastAsiaTheme="minorHAnsi" w:hAnsiTheme="minorHAnsi" w:cstheme="minorBidi"/>
          <w:sz w:val="22"/>
          <w:szCs w:val="22"/>
          <w:lang w:eastAsia="en-US"/>
        </w:rPr>
        <w:t>№ 10 от 26.02.2018г.</w:t>
      </w:r>
    </w:p>
    <w:p w:rsidR="00A36C40" w:rsidRPr="00A36C40" w:rsidRDefault="00A36C40" w:rsidP="00A36C40">
      <w:pPr>
        <w:spacing w:after="200" w:line="276" w:lineRule="auto"/>
        <w:rPr>
          <w:rFonts w:asciiTheme="minorHAnsi" w:eastAsiaTheme="minorHAnsi" w:hAnsiTheme="minorHAnsi" w:cstheme="minorBidi"/>
          <w:sz w:val="22"/>
          <w:szCs w:val="22"/>
          <w:lang w:eastAsia="en-US"/>
        </w:rPr>
      </w:pPr>
      <w:r w:rsidRPr="00A36C40">
        <w:rPr>
          <w:rFonts w:asciiTheme="minorHAnsi" w:eastAsiaTheme="minorHAnsi" w:hAnsiTheme="minorHAnsi" w:cstheme="minorBidi"/>
          <w:sz w:val="22"/>
          <w:szCs w:val="22"/>
          <w:lang w:eastAsia="en-US"/>
        </w:rPr>
        <w:t> </w:t>
      </w:r>
    </w:p>
    <w:p w:rsidR="00A36C40" w:rsidRPr="00A36C40" w:rsidRDefault="00A36C40" w:rsidP="00A36C40">
      <w:pPr>
        <w:ind w:firstLine="709"/>
        <w:jc w:val="center"/>
        <w:rPr>
          <w:rFonts w:eastAsiaTheme="minorHAnsi"/>
          <w:b/>
          <w:bCs/>
          <w:sz w:val="28"/>
          <w:szCs w:val="28"/>
          <w:lang w:eastAsia="en-US"/>
        </w:rPr>
      </w:pPr>
      <w:r w:rsidRPr="00A36C40">
        <w:rPr>
          <w:rFonts w:eastAsiaTheme="minorHAnsi"/>
          <w:b/>
          <w:bCs/>
          <w:sz w:val="28"/>
          <w:szCs w:val="28"/>
          <w:lang w:eastAsia="en-US"/>
        </w:rPr>
        <w:t xml:space="preserve">ПОРЯДОК ОПРЕДЕЛЕНИЯ РАЗМЕРА ПЛАТЫ ЗА ОКАЗАНИЕ МУНИЦИПАЛЬНЫХ УСЛУГ, КОТОРЫЕ ЯВЛЯЮТСЯ НЕОБХОДИМЫМИ И ОБЯЗАТЕЛЬНЫМИ </w:t>
      </w:r>
    </w:p>
    <w:p w:rsidR="00A36C40" w:rsidRPr="00A36C40" w:rsidRDefault="00A36C40" w:rsidP="00A36C40">
      <w:pPr>
        <w:ind w:firstLine="709"/>
        <w:jc w:val="center"/>
        <w:rPr>
          <w:rFonts w:eastAsiaTheme="minorHAnsi"/>
          <w:sz w:val="28"/>
          <w:szCs w:val="28"/>
          <w:lang w:eastAsia="en-US"/>
        </w:rPr>
      </w:pPr>
    </w:p>
    <w:p w:rsidR="00A36C40" w:rsidRPr="00A36C40" w:rsidRDefault="00A36C40" w:rsidP="00A36C40">
      <w:pPr>
        <w:ind w:firstLine="709"/>
        <w:jc w:val="center"/>
        <w:rPr>
          <w:rFonts w:eastAsiaTheme="minorHAnsi"/>
          <w:sz w:val="28"/>
          <w:szCs w:val="28"/>
          <w:lang w:eastAsia="en-US"/>
        </w:rPr>
      </w:pPr>
      <w:r w:rsidRPr="00A36C40">
        <w:rPr>
          <w:rFonts w:eastAsiaTheme="minorHAnsi"/>
          <w:b/>
          <w:bCs/>
          <w:sz w:val="28"/>
          <w:szCs w:val="28"/>
          <w:lang w:eastAsia="en-US"/>
        </w:rPr>
        <w:t>1.Общие положения</w:t>
      </w:r>
    </w:p>
    <w:p w:rsidR="00A36C40" w:rsidRPr="00A36C40" w:rsidRDefault="00A36C40" w:rsidP="00A36C40">
      <w:pPr>
        <w:ind w:firstLine="709"/>
        <w:jc w:val="both"/>
        <w:rPr>
          <w:rFonts w:eastAsiaTheme="minorHAnsi"/>
          <w:sz w:val="28"/>
          <w:szCs w:val="28"/>
          <w:lang w:eastAsia="en-US"/>
        </w:rPr>
      </w:pPr>
      <w:r w:rsidRPr="00A36C40">
        <w:rPr>
          <w:rFonts w:eastAsiaTheme="minorHAnsi"/>
          <w:b/>
          <w:bCs/>
          <w:sz w:val="28"/>
          <w:szCs w:val="28"/>
          <w:lang w:eastAsia="en-US"/>
        </w:rPr>
        <w:t> </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Настоящий Порядок определения размера платы за оказание услуг, которые являются необходимыми  и обязательными для предоставления муниципальных услуг администрацией муниципального образования «Корсукское»  и подведомственными учреждениями (далее – Порядок).</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Определяет основания и процедуры определения размера платы за услуги, которые  являются необходимыми и обязательными для предоставления  муниципальных услуг администрацией муниципального образования «Корсукское» и подведомственными учреждениями.</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Настоящий 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Размер платы за оказание необходимых и обязательных услуг разрабатывается на основании нормативных правовых  актов Российской Федерации и Иркутской области и должна содержать:</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обоснование расчётно-нормативных затрат на оказание необходимых и обязательных услуг;</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принципы формирования платы за оказание необходимых и обязательных услуг;</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порядок пересмотра платы за оказание необходимых и обязательных услуг.</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w:t>
      </w:r>
    </w:p>
    <w:p w:rsidR="00A36C40" w:rsidRPr="00A36C40" w:rsidRDefault="00A36C40" w:rsidP="00A36C40">
      <w:pPr>
        <w:ind w:firstLine="709"/>
        <w:jc w:val="center"/>
        <w:rPr>
          <w:rFonts w:eastAsiaTheme="minorHAnsi"/>
          <w:sz w:val="28"/>
          <w:szCs w:val="28"/>
          <w:lang w:eastAsia="en-US"/>
        </w:rPr>
      </w:pPr>
      <w:r w:rsidRPr="00A36C40">
        <w:rPr>
          <w:rFonts w:eastAsiaTheme="minorHAnsi"/>
          <w:b/>
          <w:bCs/>
          <w:sz w:val="28"/>
          <w:szCs w:val="28"/>
          <w:lang w:eastAsia="en-US"/>
        </w:rPr>
        <w:t>2.Методы и принципы установления размера</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2.1.Принятие решений об установлении размера платы производится методом установления фиксированной платы, исходя из экономической обоснованности расходов.</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2.2.При  формировании размера платы расчёт  производится путём деления величины экономически обоснованных расходов на планируемый объем услуг.</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2.3.Определение состава расходов и оценка их экономической обоснованности производится в соответствии с Налоговым кодексом Российской Федерации, а также с учётом отраслевых методических рекомендаций.</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2.4.Основными принципами установления размера платы являются:</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lastRenderedPageBreak/>
        <w:t>- обеспечение компенсации экономически-обоснованных расходов и осуществление данной услуги – для некоммерческих организаций;</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компенсация экономически-обоснованных расходов и получение необходимого объёма прибыли, определяемого расчётным путём, исходя из необходимых платежей из прибыли в бюджет, выплат социального характера средств, необходимых для развития производства, для коммерческих предприятий.</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2.5.При расчёте размера платы должны учитываться экономически обоснованные расходы только на осуществление данной конкретной услуги.</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w:t>
      </w:r>
    </w:p>
    <w:p w:rsidR="00A36C40" w:rsidRPr="00A36C40" w:rsidRDefault="00A36C40" w:rsidP="00A36C40">
      <w:pPr>
        <w:ind w:firstLine="709"/>
        <w:jc w:val="both"/>
        <w:rPr>
          <w:rFonts w:eastAsiaTheme="minorHAnsi"/>
          <w:sz w:val="28"/>
          <w:szCs w:val="28"/>
          <w:lang w:eastAsia="en-US"/>
        </w:rPr>
      </w:pPr>
      <w:r w:rsidRPr="00A36C40">
        <w:rPr>
          <w:rFonts w:eastAsiaTheme="minorHAnsi"/>
          <w:b/>
          <w:bCs/>
          <w:sz w:val="28"/>
          <w:szCs w:val="28"/>
          <w:lang w:eastAsia="en-US"/>
        </w:rPr>
        <w:t>3. Порядок организации работы по установлению размера платы</w:t>
      </w:r>
    </w:p>
    <w:p w:rsidR="00A36C40" w:rsidRPr="00A36C40" w:rsidRDefault="00A36C40" w:rsidP="00A36C40">
      <w:pPr>
        <w:ind w:firstLine="709"/>
        <w:jc w:val="both"/>
        <w:rPr>
          <w:rFonts w:eastAsiaTheme="minorHAnsi"/>
          <w:sz w:val="28"/>
          <w:szCs w:val="28"/>
          <w:lang w:eastAsia="en-US"/>
        </w:rPr>
      </w:pPr>
      <w:r w:rsidRPr="00A36C40">
        <w:rPr>
          <w:rFonts w:eastAsiaTheme="minorHAnsi"/>
          <w:b/>
          <w:bCs/>
          <w:sz w:val="28"/>
          <w:szCs w:val="28"/>
          <w:lang w:eastAsia="en-US"/>
        </w:rPr>
        <w:t> </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3.1.Вопрос об установлении, пересмотре размера платы рассматривается представительным органом муниципального образования «Корсукское».</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3.2.В представительный орган на рассмотрение и принятие решения предоставляется проект решения об установлении размера платы предоставлением расчётов и документов, обосновывающих установление размера платы.</w:t>
      </w:r>
    </w:p>
    <w:p w:rsidR="00A36C40" w:rsidRPr="00A36C40" w:rsidRDefault="00A36C40" w:rsidP="00A36C40">
      <w:pPr>
        <w:ind w:firstLine="709"/>
        <w:jc w:val="both"/>
        <w:rPr>
          <w:rFonts w:eastAsiaTheme="minorHAnsi"/>
          <w:sz w:val="28"/>
          <w:szCs w:val="28"/>
          <w:lang w:eastAsia="en-US"/>
        </w:rPr>
      </w:pPr>
      <w:r w:rsidRPr="00A36C40">
        <w:rPr>
          <w:rFonts w:eastAsiaTheme="minorHAnsi"/>
          <w:sz w:val="28"/>
          <w:szCs w:val="28"/>
          <w:lang w:eastAsia="en-US"/>
        </w:rPr>
        <w:t> </w:t>
      </w:r>
    </w:p>
    <w:p w:rsidR="00A36C40" w:rsidRPr="00A36C40" w:rsidRDefault="00A36C40" w:rsidP="00A36C40">
      <w:pPr>
        <w:ind w:firstLine="709"/>
        <w:jc w:val="both"/>
        <w:rPr>
          <w:rFonts w:eastAsiaTheme="minorHAnsi"/>
          <w:sz w:val="28"/>
          <w:szCs w:val="28"/>
          <w:lang w:eastAsia="en-US"/>
        </w:rPr>
      </w:pPr>
    </w:p>
    <w:p w:rsidR="00C66CA3" w:rsidRPr="001D41AC" w:rsidRDefault="00C66CA3" w:rsidP="00C66CA3">
      <w:pPr>
        <w:jc w:val="center"/>
        <w:rPr>
          <w:rFonts w:ascii="Arial" w:hAnsi="Arial" w:cs="Arial"/>
          <w:b/>
          <w:sz w:val="32"/>
          <w:szCs w:val="32"/>
        </w:rPr>
      </w:pPr>
      <w:r>
        <w:rPr>
          <w:rFonts w:ascii="Arial" w:hAnsi="Arial" w:cs="Arial"/>
          <w:b/>
          <w:sz w:val="32"/>
          <w:szCs w:val="32"/>
        </w:rPr>
        <w:t>06.02.2018г № 14</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РОССИЙСКАЯ ФЕДЕРАЦИЯ</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ИРКУТСКАЯ ОБЛАСТЬ</w:t>
      </w:r>
    </w:p>
    <w:p w:rsidR="00C66CA3" w:rsidRPr="001D41AC" w:rsidRDefault="00C66CA3" w:rsidP="00C66CA3">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РАЙОН</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МУНИЦИПАЛЬНОЕ ОБРАЗОВАНИЕ «</w:t>
      </w:r>
      <w:r>
        <w:rPr>
          <w:rFonts w:ascii="Arial" w:hAnsi="Arial" w:cs="Arial"/>
          <w:b/>
          <w:sz w:val="32"/>
          <w:szCs w:val="32"/>
        </w:rPr>
        <w:t>КОРСУКСКОЕ</w:t>
      </w:r>
      <w:r w:rsidRPr="001D41AC">
        <w:rPr>
          <w:rFonts w:ascii="Arial" w:hAnsi="Arial" w:cs="Arial"/>
          <w:b/>
          <w:sz w:val="32"/>
          <w:szCs w:val="32"/>
        </w:rPr>
        <w:t>»</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АДМИНИСТРАЦИЯ</w:t>
      </w:r>
    </w:p>
    <w:p w:rsidR="00C66CA3" w:rsidRDefault="00C66CA3" w:rsidP="00C66CA3">
      <w:pPr>
        <w:jc w:val="center"/>
        <w:rPr>
          <w:rFonts w:ascii="Arial" w:hAnsi="Arial" w:cs="Arial"/>
          <w:b/>
          <w:sz w:val="32"/>
          <w:szCs w:val="32"/>
        </w:rPr>
      </w:pPr>
      <w:r>
        <w:rPr>
          <w:rFonts w:ascii="Arial" w:hAnsi="Arial" w:cs="Arial"/>
          <w:b/>
          <w:sz w:val="32"/>
          <w:szCs w:val="32"/>
        </w:rPr>
        <w:t>ПОСТАНОВЛЕНИЕ</w:t>
      </w:r>
    </w:p>
    <w:p w:rsidR="00C66CA3" w:rsidRDefault="00C66CA3" w:rsidP="00C66CA3">
      <w:pPr>
        <w:tabs>
          <w:tab w:val="left" w:pos="4575"/>
        </w:tabs>
        <w:rPr>
          <w:rFonts w:ascii="Arial" w:hAnsi="Arial" w:cs="Arial"/>
          <w:b/>
          <w:sz w:val="32"/>
          <w:szCs w:val="32"/>
        </w:rPr>
      </w:pPr>
      <w:r>
        <w:rPr>
          <w:rFonts w:ascii="Arial" w:hAnsi="Arial" w:cs="Arial"/>
          <w:b/>
          <w:sz w:val="32"/>
          <w:szCs w:val="32"/>
        </w:rPr>
        <w:tab/>
      </w:r>
    </w:p>
    <w:p w:rsidR="00C66CA3" w:rsidRDefault="00C66CA3" w:rsidP="00C66CA3">
      <w:pPr>
        <w:jc w:val="center"/>
        <w:rPr>
          <w:rFonts w:ascii="Arial" w:hAnsi="Arial" w:cs="Arial"/>
          <w:b/>
          <w:sz w:val="32"/>
          <w:szCs w:val="32"/>
        </w:rPr>
      </w:pPr>
      <w:r w:rsidRPr="00F60202">
        <w:rPr>
          <w:rFonts w:ascii="Arial" w:hAnsi="Arial" w:cs="Arial"/>
          <w:b/>
          <w:color w:val="000000"/>
          <w:sz w:val="32"/>
          <w:szCs w:val="32"/>
        </w:rPr>
        <w:t>Об утверждении административного регламента по предоставлению муниципальной услуги </w:t>
      </w:r>
      <w:r w:rsidRPr="00F60202">
        <w:rPr>
          <w:rFonts w:ascii="Arial" w:hAnsi="Arial" w:cs="Arial"/>
          <w:b/>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66CA3" w:rsidRPr="002E738B" w:rsidRDefault="00C66CA3" w:rsidP="00C66CA3">
      <w:pPr>
        <w:jc w:val="center"/>
        <w:rPr>
          <w:rFonts w:ascii="Arial" w:hAnsi="Arial" w:cs="Arial"/>
          <w:b/>
        </w:rPr>
      </w:pPr>
    </w:p>
    <w:p w:rsidR="00C66CA3" w:rsidRDefault="00C66CA3" w:rsidP="00C66CA3">
      <w:pPr>
        <w:shd w:val="clear" w:color="auto" w:fill="FFFFFF"/>
        <w:ind w:firstLine="709"/>
        <w:rPr>
          <w:rFonts w:ascii="Arial" w:hAnsi="Arial" w:cs="Arial"/>
          <w:color w:val="000000"/>
        </w:rPr>
      </w:pPr>
      <w:r w:rsidRPr="00F60202">
        <w:rPr>
          <w:rFonts w:ascii="Arial" w:hAnsi="Arial" w:cs="Arial"/>
          <w:color w:val="000000"/>
        </w:rPr>
        <w:t>В соответствии с Феде</w:t>
      </w:r>
      <w:r>
        <w:rPr>
          <w:rFonts w:ascii="Arial" w:hAnsi="Arial" w:cs="Arial"/>
          <w:color w:val="000000"/>
        </w:rPr>
        <w:t>ральным законом от 27.07.2010 №</w:t>
      </w:r>
      <w:r w:rsidRPr="00F60202">
        <w:rPr>
          <w:rFonts w:ascii="Arial" w:hAnsi="Arial" w:cs="Arial"/>
          <w:color w:val="000000"/>
        </w:rPr>
        <w:t xml:space="preserve">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w:t>
      </w:r>
      <w:r>
        <w:rPr>
          <w:rFonts w:ascii="Arial" w:hAnsi="Arial" w:cs="Arial"/>
          <w:color w:val="000000"/>
        </w:rPr>
        <w:t>«Корсукское», от 19.11.2013г. №</w:t>
      </w:r>
      <w:r w:rsidRPr="00F60202">
        <w:rPr>
          <w:rFonts w:ascii="Arial" w:hAnsi="Arial" w:cs="Arial"/>
          <w:color w:val="000000"/>
        </w:rPr>
        <w:t>38, руководствуясь Уставом муниципального образования «Корсукское», администрация муниципального образования «Корсукское»</w:t>
      </w:r>
    </w:p>
    <w:p w:rsidR="00C66CA3" w:rsidRDefault="00C66CA3" w:rsidP="00C66CA3">
      <w:pPr>
        <w:shd w:val="clear" w:color="auto" w:fill="FFFFFF"/>
        <w:ind w:firstLine="709"/>
        <w:rPr>
          <w:rFonts w:ascii="Arial" w:hAnsi="Arial" w:cs="Arial"/>
          <w:color w:val="000000"/>
        </w:rPr>
      </w:pPr>
    </w:p>
    <w:p w:rsidR="00C66CA3" w:rsidRDefault="00C66CA3" w:rsidP="00C66CA3">
      <w:pPr>
        <w:shd w:val="clear" w:color="auto" w:fill="FFFFFF"/>
        <w:ind w:firstLine="709"/>
        <w:jc w:val="center"/>
        <w:rPr>
          <w:rFonts w:ascii="Arial" w:hAnsi="Arial" w:cs="Arial"/>
          <w:b/>
          <w:color w:val="000000"/>
          <w:sz w:val="30"/>
          <w:szCs w:val="30"/>
        </w:rPr>
      </w:pPr>
      <w:r>
        <w:rPr>
          <w:rFonts w:ascii="Arial" w:hAnsi="Arial" w:cs="Arial"/>
          <w:b/>
          <w:color w:val="000000"/>
          <w:sz w:val="30"/>
          <w:szCs w:val="30"/>
        </w:rPr>
        <w:t>ПОСТАНОВЛЯЕТ</w:t>
      </w:r>
      <w:r w:rsidRPr="00F60202">
        <w:rPr>
          <w:rFonts w:ascii="Arial" w:hAnsi="Arial" w:cs="Arial"/>
          <w:b/>
          <w:color w:val="000000"/>
          <w:sz w:val="30"/>
          <w:szCs w:val="30"/>
        </w:rPr>
        <w:t>:</w:t>
      </w:r>
    </w:p>
    <w:p w:rsidR="00C66CA3" w:rsidRPr="00F60202" w:rsidRDefault="00C66CA3" w:rsidP="00C66CA3">
      <w:pPr>
        <w:shd w:val="clear" w:color="auto" w:fill="FFFFFF"/>
        <w:ind w:firstLine="709"/>
        <w:rPr>
          <w:rFonts w:ascii="Arial" w:hAnsi="Arial" w:cs="Arial"/>
          <w:color w:val="000000"/>
        </w:rPr>
      </w:pPr>
    </w:p>
    <w:p w:rsidR="00C66CA3" w:rsidRPr="00F60202" w:rsidRDefault="00C66CA3" w:rsidP="00C66CA3">
      <w:pPr>
        <w:shd w:val="clear" w:color="auto" w:fill="FFFFFF"/>
        <w:ind w:firstLine="709"/>
        <w:rPr>
          <w:rFonts w:ascii="Arial" w:hAnsi="Arial" w:cs="Arial"/>
          <w:color w:val="000000"/>
        </w:rPr>
      </w:pPr>
      <w:r w:rsidRPr="00F60202">
        <w:rPr>
          <w:rFonts w:ascii="Arial" w:hAnsi="Arial" w:cs="Arial"/>
          <w:color w:val="000000"/>
        </w:rPr>
        <w:t>1.Отменить  Постановление администрации муниципального образования «Корсукское» №55 от 19 ноября 2013г. «Об утверждении  административного регламента предоставления муниципальной услуги «выдача разрешений на строительство в пределах полномочий, установленных</w:t>
      </w:r>
      <w:r>
        <w:rPr>
          <w:rFonts w:ascii="Arial" w:hAnsi="Arial" w:cs="Arial"/>
          <w:color w:val="000000"/>
        </w:rPr>
        <w:t xml:space="preserve"> Градостроительным кодексом РФ»</w:t>
      </w:r>
    </w:p>
    <w:p w:rsidR="00C66CA3" w:rsidRPr="00F60202" w:rsidRDefault="00C66CA3" w:rsidP="00C66CA3">
      <w:pPr>
        <w:shd w:val="clear" w:color="auto" w:fill="FFFFFF"/>
        <w:ind w:firstLine="709"/>
        <w:rPr>
          <w:rFonts w:ascii="Arial" w:hAnsi="Arial" w:cs="Arial"/>
          <w:color w:val="000000"/>
        </w:rPr>
      </w:pPr>
      <w:r w:rsidRPr="00F60202">
        <w:rPr>
          <w:rFonts w:ascii="Arial" w:hAnsi="Arial" w:cs="Arial"/>
          <w:color w:val="000000"/>
        </w:rPr>
        <w:t xml:space="preserve">2.Утвердить прилагаемый административный регламент предоставления муниципальной услуги </w:t>
      </w:r>
      <w:r w:rsidRPr="00F60202">
        <w:rPr>
          <w:rFonts w:ascii="Arial" w:hAnsi="Arial" w:cs="Arial"/>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F60202">
        <w:rPr>
          <w:rFonts w:ascii="Arial" w:hAnsi="Arial" w:cs="Arial"/>
          <w:color w:val="000000"/>
        </w:rPr>
        <w:t>.</w:t>
      </w:r>
    </w:p>
    <w:p w:rsidR="00C66CA3" w:rsidRPr="00F60202" w:rsidRDefault="00C66CA3" w:rsidP="00C66CA3">
      <w:pPr>
        <w:shd w:val="clear" w:color="auto" w:fill="FFFFFF"/>
        <w:ind w:firstLine="709"/>
        <w:rPr>
          <w:rFonts w:ascii="Arial" w:hAnsi="Arial" w:cs="Arial"/>
          <w:color w:val="000000"/>
        </w:rPr>
      </w:pPr>
      <w:r w:rsidRPr="00F60202">
        <w:rPr>
          <w:rFonts w:ascii="Arial" w:hAnsi="Arial" w:cs="Arial"/>
          <w:color w:val="000000"/>
        </w:rPr>
        <w:t>3. Опубликовать настоящее постановление в газете «Вестник МО «Корсукское» и на официальном сайте администрации МО «Корсукское».</w:t>
      </w:r>
    </w:p>
    <w:p w:rsidR="00C66CA3" w:rsidRPr="00F60202" w:rsidRDefault="00C66CA3" w:rsidP="00C66CA3">
      <w:pPr>
        <w:shd w:val="clear" w:color="auto" w:fill="FFFFFF"/>
        <w:ind w:firstLine="709"/>
        <w:rPr>
          <w:rFonts w:ascii="Arial" w:hAnsi="Arial" w:cs="Arial"/>
          <w:color w:val="000000"/>
        </w:rPr>
      </w:pPr>
      <w:r w:rsidRPr="00F60202">
        <w:rPr>
          <w:rFonts w:ascii="Arial" w:hAnsi="Arial" w:cs="Arial"/>
          <w:color w:val="000000"/>
        </w:rPr>
        <w:t>4. Настоящее постановление вступает в силу с момента официального опубликования.</w:t>
      </w:r>
    </w:p>
    <w:p w:rsidR="00C66CA3" w:rsidRDefault="00C66CA3" w:rsidP="00C66CA3">
      <w:pPr>
        <w:shd w:val="clear" w:color="auto" w:fill="FFFFFF"/>
        <w:ind w:firstLine="709"/>
        <w:rPr>
          <w:rFonts w:ascii="Arial" w:hAnsi="Arial" w:cs="Arial"/>
          <w:color w:val="000000"/>
        </w:rPr>
      </w:pPr>
      <w:r w:rsidRPr="00F60202">
        <w:rPr>
          <w:rFonts w:ascii="Arial" w:hAnsi="Arial" w:cs="Arial"/>
          <w:color w:val="000000"/>
        </w:rPr>
        <w:t xml:space="preserve">5. Контроль исполнения настоящего постановления возложить на главу администрации муниципального образования «Корсукское» В.В. </w:t>
      </w:r>
      <w:proofErr w:type="spellStart"/>
      <w:r w:rsidRPr="00F60202">
        <w:rPr>
          <w:rFonts w:ascii="Arial" w:hAnsi="Arial" w:cs="Arial"/>
          <w:color w:val="000000"/>
        </w:rPr>
        <w:t>Баршуева</w:t>
      </w:r>
      <w:proofErr w:type="spellEnd"/>
      <w:r>
        <w:rPr>
          <w:rFonts w:ascii="Arial" w:hAnsi="Arial" w:cs="Arial"/>
          <w:color w:val="000000"/>
        </w:rPr>
        <w:t>.</w:t>
      </w:r>
    </w:p>
    <w:p w:rsidR="00C66CA3" w:rsidRDefault="00C66CA3" w:rsidP="00C66CA3">
      <w:pPr>
        <w:shd w:val="clear" w:color="auto" w:fill="FFFFFF"/>
        <w:ind w:firstLine="709"/>
        <w:rPr>
          <w:rFonts w:ascii="Arial" w:hAnsi="Arial" w:cs="Arial"/>
          <w:color w:val="000000"/>
        </w:rPr>
      </w:pPr>
    </w:p>
    <w:p w:rsidR="00C66CA3" w:rsidRDefault="00C66CA3" w:rsidP="00C66CA3">
      <w:pPr>
        <w:shd w:val="clear" w:color="auto" w:fill="FFFFFF"/>
        <w:ind w:firstLine="709"/>
        <w:rPr>
          <w:rFonts w:ascii="Arial" w:hAnsi="Arial" w:cs="Arial"/>
          <w:color w:val="000000"/>
        </w:rPr>
      </w:pPr>
    </w:p>
    <w:p w:rsidR="00C66CA3" w:rsidRPr="00F60202" w:rsidRDefault="00C66CA3" w:rsidP="00C66CA3">
      <w:pPr>
        <w:shd w:val="clear" w:color="auto" w:fill="FFFFFF"/>
        <w:rPr>
          <w:rFonts w:ascii="Arial" w:hAnsi="Arial" w:cs="Arial"/>
          <w:color w:val="000000"/>
        </w:rPr>
      </w:pPr>
      <w:r w:rsidRPr="00F60202">
        <w:rPr>
          <w:rFonts w:ascii="Arial" w:hAnsi="Arial" w:cs="Arial"/>
          <w:color w:val="000000"/>
        </w:rPr>
        <w:t xml:space="preserve">Глава МО «Корсукское»                                             </w:t>
      </w:r>
      <w:r>
        <w:rPr>
          <w:rFonts w:ascii="Arial" w:hAnsi="Arial" w:cs="Arial"/>
          <w:color w:val="000000"/>
        </w:rPr>
        <w:tab/>
      </w:r>
      <w:r w:rsidRPr="00F60202">
        <w:rPr>
          <w:rFonts w:ascii="Arial" w:hAnsi="Arial" w:cs="Arial"/>
          <w:color w:val="000000"/>
        </w:rPr>
        <w:t xml:space="preserve">              Баршуев В.В.</w:t>
      </w:r>
    </w:p>
    <w:p w:rsidR="00C66CA3" w:rsidRDefault="00C66CA3" w:rsidP="00C66CA3">
      <w:pPr>
        <w:rPr>
          <w:rFonts w:asciiTheme="minorHAnsi" w:hAnsiTheme="minorHAnsi"/>
        </w:rPr>
      </w:pPr>
    </w:p>
    <w:p w:rsidR="00C66CA3" w:rsidRDefault="00C66CA3" w:rsidP="00C66CA3">
      <w:pPr>
        <w:rPr>
          <w:rFonts w:asciiTheme="minorHAnsi" w:hAnsiTheme="minorHAnsi"/>
        </w:rPr>
      </w:pPr>
    </w:p>
    <w:p w:rsidR="00C66CA3" w:rsidRDefault="00C66CA3" w:rsidP="00C66CA3">
      <w:pPr>
        <w:rPr>
          <w:rFonts w:asciiTheme="minorHAnsi" w:hAnsiTheme="minorHAnsi"/>
        </w:rPr>
      </w:pPr>
    </w:p>
    <w:p w:rsidR="00C66CA3" w:rsidRDefault="00C66CA3" w:rsidP="00C66CA3">
      <w:pPr>
        <w:rPr>
          <w:rFonts w:asciiTheme="minorHAnsi" w:hAnsiTheme="minorHAnsi"/>
        </w:rPr>
      </w:pPr>
    </w:p>
    <w:p w:rsidR="00C66CA3" w:rsidRPr="005F4C06" w:rsidRDefault="00C66CA3" w:rsidP="00C66CA3">
      <w:pPr>
        <w:rPr>
          <w:rFonts w:asciiTheme="minorHAnsi" w:hAnsiTheme="minorHAnsi"/>
        </w:rPr>
      </w:pPr>
    </w:p>
    <w:tbl>
      <w:tblPr>
        <w:tblW w:w="0" w:type="auto"/>
        <w:tblLook w:val="04A0" w:firstRow="1" w:lastRow="0" w:firstColumn="1" w:lastColumn="0" w:noHBand="0" w:noVBand="1"/>
      </w:tblPr>
      <w:tblGrid>
        <w:gridCol w:w="4962"/>
        <w:gridCol w:w="4383"/>
      </w:tblGrid>
      <w:tr w:rsidR="00C66CA3" w:rsidRPr="0073283E" w:rsidTr="00C66CA3">
        <w:tc>
          <w:tcPr>
            <w:tcW w:w="4962" w:type="dxa"/>
          </w:tcPr>
          <w:p w:rsidR="00C66CA3" w:rsidRPr="00943352" w:rsidRDefault="00C66CA3" w:rsidP="00C66CA3">
            <w:pPr>
              <w:jc w:val="right"/>
              <w:rPr>
                <w:szCs w:val="28"/>
              </w:rPr>
            </w:pPr>
          </w:p>
        </w:tc>
        <w:tc>
          <w:tcPr>
            <w:tcW w:w="4383" w:type="dxa"/>
          </w:tcPr>
          <w:p w:rsidR="00C66CA3" w:rsidRPr="002E738B" w:rsidRDefault="00C66CA3" w:rsidP="00C66CA3">
            <w:pPr>
              <w:jc w:val="right"/>
              <w:rPr>
                <w:rFonts w:ascii="Courier New" w:hAnsi="Courier New" w:cs="Courier New"/>
                <w:sz w:val="22"/>
                <w:szCs w:val="22"/>
              </w:rPr>
            </w:pPr>
            <w:proofErr w:type="gramStart"/>
            <w:r w:rsidRPr="002E738B">
              <w:rPr>
                <w:rFonts w:ascii="Courier New" w:hAnsi="Courier New" w:cs="Courier New"/>
                <w:sz w:val="22"/>
                <w:szCs w:val="22"/>
              </w:rPr>
              <w:t>Утвержден</w:t>
            </w:r>
            <w:proofErr w:type="gramEnd"/>
            <w:r w:rsidRPr="002E738B">
              <w:rPr>
                <w:rFonts w:ascii="Courier New" w:hAnsi="Courier New" w:cs="Courier New"/>
                <w:sz w:val="22"/>
                <w:szCs w:val="22"/>
              </w:rPr>
              <w:t xml:space="preserve"> постановлением администрации  муниципального образования «Корсукское»</w:t>
            </w:r>
          </w:p>
          <w:p w:rsidR="00C66CA3" w:rsidRPr="0073283E" w:rsidRDefault="00C66CA3" w:rsidP="00C66CA3">
            <w:pPr>
              <w:jc w:val="right"/>
              <w:rPr>
                <w:szCs w:val="28"/>
              </w:rPr>
            </w:pPr>
            <w:r w:rsidRPr="002E738B">
              <w:rPr>
                <w:rFonts w:ascii="Courier New" w:hAnsi="Courier New" w:cs="Courier New"/>
                <w:sz w:val="22"/>
                <w:szCs w:val="22"/>
              </w:rPr>
              <w:t xml:space="preserve"> </w:t>
            </w:r>
            <w:r>
              <w:rPr>
                <w:rFonts w:ascii="Courier New" w:hAnsi="Courier New" w:cs="Courier New"/>
                <w:sz w:val="22"/>
                <w:szCs w:val="22"/>
              </w:rPr>
              <w:t>От 06.02.</w:t>
            </w:r>
            <w:r w:rsidRPr="002E738B">
              <w:rPr>
                <w:rFonts w:ascii="Courier New" w:hAnsi="Courier New" w:cs="Courier New"/>
                <w:sz w:val="22"/>
                <w:szCs w:val="22"/>
              </w:rPr>
              <w:t>2018</w:t>
            </w:r>
            <w:r>
              <w:rPr>
                <w:rFonts w:ascii="Courier New" w:hAnsi="Courier New" w:cs="Courier New"/>
                <w:sz w:val="22"/>
                <w:szCs w:val="22"/>
              </w:rPr>
              <w:t xml:space="preserve">Г.№14 </w:t>
            </w:r>
          </w:p>
        </w:tc>
      </w:tr>
    </w:tbl>
    <w:p w:rsidR="00C66CA3" w:rsidRPr="0073283E" w:rsidRDefault="00C66CA3" w:rsidP="00C66CA3">
      <w:pPr>
        <w:rPr>
          <w:b/>
          <w:szCs w:val="28"/>
        </w:rPr>
      </w:pPr>
    </w:p>
    <w:p w:rsidR="00C66CA3" w:rsidRPr="002E738B" w:rsidRDefault="00C66CA3" w:rsidP="00C66CA3">
      <w:pPr>
        <w:jc w:val="center"/>
        <w:rPr>
          <w:rFonts w:ascii="Arial" w:hAnsi="Arial" w:cs="Arial"/>
          <w:b/>
          <w:sz w:val="30"/>
          <w:szCs w:val="30"/>
        </w:rPr>
      </w:pPr>
      <w:r w:rsidRPr="002E738B">
        <w:rPr>
          <w:rFonts w:ascii="Arial" w:hAnsi="Arial" w:cs="Arial"/>
          <w:b/>
          <w:sz w:val="30"/>
          <w:szCs w:val="30"/>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66CA3" w:rsidRPr="002E738B" w:rsidRDefault="00C66CA3" w:rsidP="00C66CA3">
      <w:pPr>
        <w:widowControl w:val="0"/>
        <w:autoSpaceDE w:val="0"/>
        <w:autoSpaceDN w:val="0"/>
        <w:adjustRightInd w:val="0"/>
        <w:jc w:val="center"/>
        <w:outlineLvl w:val="1"/>
        <w:rPr>
          <w:rFonts w:ascii="Arial" w:hAnsi="Arial" w:cs="Arial"/>
        </w:rPr>
      </w:pPr>
    </w:p>
    <w:p w:rsidR="00C66CA3" w:rsidRPr="002E738B" w:rsidRDefault="00C66CA3" w:rsidP="00C66CA3">
      <w:pPr>
        <w:widowControl w:val="0"/>
        <w:autoSpaceDE w:val="0"/>
        <w:autoSpaceDN w:val="0"/>
        <w:adjustRightInd w:val="0"/>
        <w:jc w:val="center"/>
        <w:outlineLvl w:val="1"/>
        <w:rPr>
          <w:rFonts w:ascii="Arial" w:hAnsi="Arial" w:cs="Arial"/>
        </w:rPr>
      </w:pPr>
      <w:r w:rsidRPr="002E738B">
        <w:rPr>
          <w:rFonts w:ascii="Arial" w:hAnsi="Arial" w:cs="Arial"/>
        </w:rPr>
        <w:t>Раздел I. ОБЩИЕ ПОЛОЖЕНИЯ</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59" w:name="Par43"/>
      <w:bookmarkEnd w:id="59"/>
      <w:r w:rsidRPr="002E738B">
        <w:rPr>
          <w:rFonts w:ascii="Arial" w:hAnsi="Arial" w:cs="Arial"/>
        </w:rPr>
        <w:t>Глава 1. ПРЕДМЕТ РЕГУЛИРОВАНИЯ АДМИНИСТРАТИВНОГО РЕГЛАМЕНТА</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2E738B">
        <w:rPr>
          <w:rFonts w:ascii="Arial" w:hAnsi="Arial" w:cs="Arial"/>
        </w:rPr>
        <w:t>–а</w:t>
      </w:r>
      <w:proofErr w:type="gramEnd"/>
      <w:r w:rsidRPr="002E738B">
        <w:rPr>
          <w:rFonts w:ascii="Arial" w:hAnsi="Arial" w:cs="Arial"/>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lastRenderedPageBreak/>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«Корсукское», при осуществлении полномочий.</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60" w:name="Par49"/>
      <w:bookmarkEnd w:id="60"/>
      <w:r w:rsidRPr="002E738B">
        <w:rPr>
          <w:rFonts w:ascii="Arial" w:hAnsi="Arial" w:cs="Arial"/>
        </w:rPr>
        <w:t>Глава 2. КРУГ ЗАЯВИТЕЛЕЙ</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autoSpaceDE w:val="0"/>
        <w:autoSpaceDN w:val="0"/>
        <w:adjustRightInd w:val="0"/>
        <w:ind w:firstLine="709"/>
        <w:rPr>
          <w:rFonts w:ascii="Arial" w:hAnsi="Arial" w:cs="Arial"/>
          <w:lang w:eastAsia="en-US"/>
        </w:rPr>
      </w:pPr>
      <w:bookmarkStart w:id="61" w:name="Par51"/>
      <w:bookmarkEnd w:id="61"/>
      <w:r w:rsidRPr="002E738B">
        <w:rPr>
          <w:rFonts w:ascii="Arial" w:hAnsi="Arial" w:cs="Arial"/>
        </w:rPr>
        <w:t>3. </w:t>
      </w:r>
      <w:proofErr w:type="gramStart"/>
      <w:r w:rsidRPr="002E738B">
        <w:rPr>
          <w:rFonts w:ascii="Arial" w:hAnsi="Arial" w:cs="Arial"/>
        </w:rPr>
        <w:t xml:space="preserve">Муниципальная услуга предоставляется застройщику - </w:t>
      </w:r>
      <w:r w:rsidRPr="002E738B">
        <w:rPr>
          <w:rFonts w:ascii="Arial" w:hAnsi="Arial" w:cs="Arial"/>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E738B">
        <w:rPr>
          <w:rFonts w:ascii="Arial" w:hAnsi="Arial" w:cs="Arial"/>
          <w:lang w:eastAsia="en-US"/>
        </w:rPr>
        <w:t>Росатом</w:t>
      </w:r>
      <w:proofErr w:type="spellEnd"/>
      <w:r w:rsidRPr="002E738B">
        <w:rPr>
          <w:rFonts w:ascii="Arial" w:hAnsi="Arial" w:cs="Arial"/>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2E738B">
        <w:rPr>
          <w:rFonts w:ascii="Arial" w:hAnsi="Arial" w:cs="Arial"/>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rPr>
        <w:t>4. Физические и юридические лица, указанные в пункте 3 настоящего административного регламента, далее именуются заявителями.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При обращении за получением муниципальной услуги от имени заявителей взаимодействие с администрацией муниципального образования «Корсукское» вправе осуществлять их уполномоченные представители.</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62" w:name="Par61"/>
      <w:bookmarkEnd w:id="62"/>
      <w:r w:rsidRPr="002E738B">
        <w:rPr>
          <w:rFonts w:ascii="Arial" w:hAnsi="Arial" w:cs="Arial"/>
        </w:rPr>
        <w:t>Глава 3. ТРЕБОВАНИЯ К ПОРЯДКУ ИНФОРМИРОВАНИЯ</w:t>
      </w:r>
    </w:p>
    <w:p w:rsidR="00C66CA3" w:rsidRPr="002E738B" w:rsidRDefault="00C66CA3" w:rsidP="00C66CA3">
      <w:pPr>
        <w:widowControl w:val="0"/>
        <w:autoSpaceDE w:val="0"/>
        <w:autoSpaceDN w:val="0"/>
        <w:adjustRightInd w:val="0"/>
        <w:jc w:val="center"/>
        <w:rPr>
          <w:rFonts w:ascii="Arial" w:hAnsi="Arial" w:cs="Arial"/>
        </w:rPr>
      </w:pPr>
      <w:r w:rsidRPr="002E738B">
        <w:rPr>
          <w:rFonts w:ascii="Arial" w:hAnsi="Arial" w:cs="Arial"/>
        </w:rPr>
        <w:t>О ПРЕДОСТАВЛЕНИИ МУНИЦИПАЛЬНОЙ УСЛУГИ</w:t>
      </w:r>
    </w:p>
    <w:p w:rsidR="00C66CA3" w:rsidRPr="002E738B" w:rsidRDefault="00C66CA3" w:rsidP="00C66CA3">
      <w:pPr>
        <w:widowControl w:val="0"/>
        <w:autoSpaceDE w:val="0"/>
        <w:autoSpaceDN w:val="0"/>
        <w:adjustRightInd w:val="0"/>
        <w:jc w:val="center"/>
        <w:rPr>
          <w:rFonts w:ascii="Arial" w:hAnsi="Arial" w:cs="Arial"/>
        </w:rPr>
      </w:pPr>
    </w:p>
    <w:p w:rsidR="00C66CA3" w:rsidRPr="002E738B" w:rsidRDefault="00C66CA3" w:rsidP="00C66CA3">
      <w:pPr>
        <w:pStyle w:val="ConsPlusNormal0"/>
        <w:ind w:firstLine="709"/>
        <w:jc w:val="both"/>
        <w:rPr>
          <w:sz w:val="24"/>
          <w:szCs w:val="24"/>
        </w:rPr>
      </w:pPr>
      <w:r w:rsidRPr="002E738B">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«Корсукское») (далее </w:t>
      </w:r>
      <w:proofErr w:type="gramStart"/>
      <w:r w:rsidRPr="002E738B">
        <w:rPr>
          <w:sz w:val="24"/>
          <w:szCs w:val="24"/>
        </w:rPr>
        <w:t>–у</w:t>
      </w:r>
      <w:proofErr w:type="gramEnd"/>
      <w:r w:rsidRPr="002E738B">
        <w:rPr>
          <w:sz w:val="24"/>
          <w:szCs w:val="24"/>
        </w:rPr>
        <w:t>полномоченный орган).</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rPr>
        <w:t xml:space="preserve">5.1. </w:t>
      </w:r>
      <w:r w:rsidRPr="002E738B">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66CA3" w:rsidRPr="002E738B" w:rsidRDefault="00C66CA3" w:rsidP="00C66CA3">
      <w:pPr>
        <w:autoSpaceDE w:val="0"/>
        <w:autoSpaceDN w:val="0"/>
        <w:adjustRightInd w:val="0"/>
        <w:ind w:firstLine="709"/>
        <w:rPr>
          <w:rFonts w:ascii="Arial" w:hAnsi="Arial" w:cs="Arial"/>
          <w:b/>
          <w:lang w:eastAsia="en-US"/>
        </w:rPr>
      </w:pPr>
      <w:r w:rsidRPr="002E738B">
        <w:rPr>
          <w:rFonts w:ascii="Arial" w:hAnsi="Arial" w:cs="Arial"/>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C66CA3" w:rsidRPr="002E738B" w:rsidRDefault="00C66CA3" w:rsidP="00C66CA3">
      <w:pPr>
        <w:pStyle w:val="ConsPlusNormal0"/>
        <w:ind w:firstLine="709"/>
        <w:jc w:val="both"/>
        <w:rPr>
          <w:sz w:val="24"/>
          <w:szCs w:val="24"/>
        </w:rPr>
      </w:pPr>
      <w:r w:rsidRPr="002E738B">
        <w:rPr>
          <w:sz w:val="24"/>
          <w:szCs w:val="24"/>
        </w:rPr>
        <w:t>6. Информация предоставляется:</w:t>
      </w:r>
    </w:p>
    <w:p w:rsidR="00C66CA3" w:rsidRPr="002E738B" w:rsidRDefault="00C66CA3" w:rsidP="00C66CA3">
      <w:pPr>
        <w:pStyle w:val="ConsPlusNormal0"/>
        <w:ind w:firstLine="709"/>
        <w:jc w:val="both"/>
        <w:rPr>
          <w:sz w:val="24"/>
          <w:szCs w:val="24"/>
        </w:rPr>
      </w:pPr>
      <w:r w:rsidRPr="002E738B">
        <w:rPr>
          <w:sz w:val="24"/>
          <w:szCs w:val="24"/>
        </w:rPr>
        <w:t>а) при личном контакте с заявителями;</w:t>
      </w:r>
    </w:p>
    <w:p w:rsidR="00C66CA3" w:rsidRPr="002E738B" w:rsidRDefault="00C66CA3" w:rsidP="00C66CA3">
      <w:pPr>
        <w:pStyle w:val="ConsPlusNormal0"/>
        <w:ind w:firstLine="709"/>
        <w:jc w:val="both"/>
        <w:rPr>
          <w:sz w:val="24"/>
          <w:szCs w:val="24"/>
        </w:rPr>
      </w:pPr>
      <w:proofErr w:type="gramStart"/>
      <w:r w:rsidRPr="002E738B">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Pr="002E738B">
          <w:rPr>
            <w:rStyle w:val="aa"/>
            <w:sz w:val="24"/>
            <w:szCs w:val="24"/>
            <w:lang w:val="en-US"/>
          </w:rPr>
          <w:t>http</w:t>
        </w:r>
        <w:r w:rsidRPr="002E738B">
          <w:rPr>
            <w:rStyle w:val="aa"/>
            <w:sz w:val="24"/>
            <w:szCs w:val="24"/>
          </w:rPr>
          <w:t>://</w:t>
        </w:r>
        <w:r w:rsidRPr="002E738B">
          <w:rPr>
            <w:rStyle w:val="aa"/>
            <w:sz w:val="24"/>
            <w:szCs w:val="24"/>
            <w:lang w:val="en-US"/>
          </w:rPr>
          <w:t>korsuk</w:t>
        </w:r>
        <w:r w:rsidRPr="002E738B">
          <w:rPr>
            <w:rStyle w:val="aa"/>
            <w:sz w:val="24"/>
            <w:szCs w:val="24"/>
          </w:rPr>
          <w:t>.</w:t>
        </w:r>
        <w:r w:rsidRPr="002E738B">
          <w:rPr>
            <w:rStyle w:val="aa"/>
            <w:sz w:val="24"/>
            <w:szCs w:val="24"/>
            <w:lang w:val="en-US"/>
          </w:rPr>
          <w:t>ehirit</w:t>
        </w:r>
        <w:r w:rsidRPr="002E738B">
          <w:rPr>
            <w:rStyle w:val="aa"/>
            <w:sz w:val="24"/>
            <w:szCs w:val="24"/>
          </w:rPr>
          <w:t>.</w:t>
        </w:r>
        <w:r w:rsidRPr="002E738B">
          <w:rPr>
            <w:rStyle w:val="aa"/>
            <w:sz w:val="24"/>
            <w:szCs w:val="24"/>
            <w:lang w:val="en-US"/>
          </w:rPr>
          <w:t>ru</w:t>
        </w:r>
      </w:hyperlink>
      <w:r w:rsidRPr="002E738B">
        <w:rPr>
          <w:i/>
          <w:sz w:val="24"/>
          <w:szCs w:val="24"/>
        </w:rPr>
        <w:t xml:space="preserve"> </w:t>
      </w:r>
      <w:r w:rsidRPr="002E738B">
        <w:rPr>
          <w:sz w:val="24"/>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roofErr w:type="gramEnd"/>
    </w:p>
    <w:p w:rsidR="00C66CA3" w:rsidRPr="002E738B" w:rsidRDefault="00C66CA3" w:rsidP="00C66CA3">
      <w:pPr>
        <w:pStyle w:val="ConsPlusNormal0"/>
        <w:ind w:firstLine="709"/>
        <w:jc w:val="both"/>
        <w:rPr>
          <w:sz w:val="24"/>
          <w:szCs w:val="24"/>
        </w:rPr>
      </w:pPr>
      <w:r w:rsidRPr="002E738B">
        <w:rPr>
          <w:sz w:val="24"/>
          <w:szCs w:val="24"/>
        </w:rPr>
        <w:t>в) письменно, в случае письменного обращения заявителя.</w:t>
      </w:r>
    </w:p>
    <w:p w:rsidR="00C66CA3" w:rsidRPr="002E738B" w:rsidRDefault="00C66CA3" w:rsidP="00C66CA3">
      <w:pPr>
        <w:pStyle w:val="ConsPlusNormal0"/>
        <w:ind w:firstLine="709"/>
        <w:jc w:val="both"/>
        <w:rPr>
          <w:sz w:val="24"/>
          <w:szCs w:val="24"/>
        </w:rPr>
      </w:pPr>
      <w:r w:rsidRPr="002E738B">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66CA3" w:rsidRPr="002E738B" w:rsidRDefault="00C66CA3" w:rsidP="00C66CA3">
      <w:pPr>
        <w:pStyle w:val="ConsPlusNormal0"/>
        <w:ind w:firstLine="709"/>
        <w:jc w:val="both"/>
        <w:rPr>
          <w:sz w:val="24"/>
          <w:szCs w:val="24"/>
        </w:rPr>
      </w:pPr>
      <w:r w:rsidRPr="002E738B">
        <w:rPr>
          <w:sz w:val="24"/>
          <w:szCs w:val="24"/>
        </w:rPr>
        <w:lastRenderedPageBreak/>
        <w:t>8. Должностные лица уполномоченного органа, предоставляют информацию по следующим вопросам:</w:t>
      </w:r>
    </w:p>
    <w:p w:rsidR="00C66CA3" w:rsidRPr="002E738B" w:rsidRDefault="00C66CA3" w:rsidP="00C66CA3">
      <w:pPr>
        <w:pStyle w:val="ConsPlusNormal0"/>
        <w:ind w:firstLine="709"/>
        <w:jc w:val="both"/>
        <w:rPr>
          <w:sz w:val="24"/>
          <w:szCs w:val="24"/>
        </w:rPr>
      </w:pPr>
      <w:r w:rsidRPr="002E738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66CA3" w:rsidRPr="002E738B" w:rsidRDefault="00C66CA3" w:rsidP="00C66CA3">
      <w:pPr>
        <w:pStyle w:val="ConsPlusNormal0"/>
        <w:ind w:firstLine="709"/>
        <w:jc w:val="both"/>
        <w:rPr>
          <w:sz w:val="24"/>
          <w:szCs w:val="24"/>
        </w:rPr>
      </w:pPr>
      <w:r w:rsidRPr="002E738B">
        <w:rPr>
          <w:sz w:val="24"/>
          <w:szCs w:val="24"/>
        </w:rPr>
        <w:t>б) о порядке предоставления муниципальной услуги и ходе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в) о перечне документов, необходимых для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г) о времени приема документов, необходимых для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д) о сроке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е) об основаниях отказа в приеме документов, необходимых для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ж) об основаниях отказа в предоставлении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66CA3" w:rsidRPr="002E738B" w:rsidRDefault="00C66CA3" w:rsidP="00C66CA3">
      <w:pPr>
        <w:pStyle w:val="ConsPlusNormal0"/>
        <w:ind w:firstLine="709"/>
        <w:jc w:val="both"/>
        <w:rPr>
          <w:sz w:val="24"/>
          <w:szCs w:val="24"/>
        </w:rPr>
      </w:pPr>
      <w:r w:rsidRPr="002E738B">
        <w:rPr>
          <w:sz w:val="24"/>
          <w:szCs w:val="24"/>
        </w:rPr>
        <w:t>9. Основными требованиями при предоставлении информации являются:</w:t>
      </w:r>
    </w:p>
    <w:p w:rsidR="00C66CA3" w:rsidRPr="002E738B" w:rsidRDefault="00C66CA3" w:rsidP="00C66CA3">
      <w:pPr>
        <w:pStyle w:val="ConsPlusNormal0"/>
        <w:ind w:firstLine="709"/>
        <w:jc w:val="both"/>
        <w:rPr>
          <w:sz w:val="24"/>
          <w:szCs w:val="24"/>
        </w:rPr>
      </w:pPr>
      <w:r w:rsidRPr="002E738B">
        <w:rPr>
          <w:sz w:val="24"/>
          <w:szCs w:val="24"/>
        </w:rPr>
        <w:t>а) актуальность;</w:t>
      </w:r>
    </w:p>
    <w:p w:rsidR="00C66CA3" w:rsidRPr="002E738B" w:rsidRDefault="00C66CA3" w:rsidP="00C66CA3">
      <w:pPr>
        <w:pStyle w:val="ConsPlusNormal0"/>
        <w:ind w:firstLine="709"/>
        <w:jc w:val="both"/>
        <w:rPr>
          <w:sz w:val="24"/>
          <w:szCs w:val="24"/>
        </w:rPr>
      </w:pPr>
      <w:r w:rsidRPr="002E738B">
        <w:rPr>
          <w:sz w:val="24"/>
          <w:szCs w:val="24"/>
        </w:rPr>
        <w:t>б) своевременность;</w:t>
      </w:r>
    </w:p>
    <w:p w:rsidR="00C66CA3" w:rsidRPr="002E738B" w:rsidRDefault="00C66CA3" w:rsidP="00C66CA3">
      <w:pPr>
        <w:pStyle w:val="ConsPlusNormal0"/>
        <w:ind w:firstLine="709"/>
        <w:jc w:val="both"/>
        <w:rPr>
          <w:sz w:val="24"/>
          <w:szCs w:val="24"/>
        </w:rPr>
      </w:pPr>
      <w:r w:rsidRPr="002E738B">
        <w:rPr>
          <w:sz w:val="24"/>
          <w:szCs w:val="24"/>
        </w:rPr>
        <w:t>в) четкость и доступность в изложении информации;</w:t>
      </w:r>
    </w:p>
    <w:p w:rsidR="00C66CA3" w:rsidRPr="002E738B" w:rsidRDefault="00C66CA3" w:rsidP="00C66CA3">
      <w:pPr>
        <w:pStyle w:val="ConsPlusNormal0"/>
        <w:ind w:firstLine="709"/>
        <w:jc w:val="both"/>
        <w:rPr>
          <w:sz w:val="24"/>
          <w:szCs w:val="24"/>
        </w:rPr>
      </w:pPr>
      <w:r w:rsidRPr="002E738B">
        <w:rPr>
          <w:sz w:val="24"/>
          <w:szCs w:val="24"/>
        </w:rPr>
        <w:t>г) полнота информации;</w:t>
      </w:r>
    </w:p>
    <w:p w:rsidR="00C66CA3" w:rsidRPr="002E738B" w:rsidRDefault="00C66CA3" w:rsidP="00C66CA3">
      <w:pPr>
        <w:pStyle w:val="ConsPlusNormal0"/>
        <w:ind w:firstLine="709"/>
        <w:jc w:val="both"/>
        <w:rPr>
          <w:sz w:val="24"/>
          <w:szCs w:val="24"/>
        </w:rPr>
      </w:pPr>
      <w:r w:rsidRPr="002E738B">
        <w:rPr>
          <w:sz w:val="24"/>
          <w:szCs w:val="24"/>
        </w:rPr>
        <w:t>д) соответствие информации требованиям законодательства.</w:t>
      </w:r>
    </w:p>
    <w:p w:rsidR="00C66CA3" w:rsidRPr="002E738B" w:rsidRDefault="00C66CA3" w:rsidP="00C66CA3">
      <w:pPr>
        <w:pStyle w:val="ConsPlusNormal0"/>
        <w:ind w:firstLine="709"/>
        <w:jc w:val="both"/>
        <w:rPr>
          <w:sz w:val="24"/>
          <w:szCs w:val="24"/>
        </w:rPr>
      </w:pPr>
      <w:r w:rsidRPr="002E738B">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E738B">
        <w:rPr>
          <w:sz w:val="24"/>
          <w:szCs w:val="24"/>
          <w:lang w:eastAsia="ko-KR"/>
        </w:rPr>
        <w:t>уполномоченного органа</w:t>
      </w:r>
      <w:r w:rsidRPr="002E738B">
        <w:rPr>
          <w:sz w:val="24"/>
          <w:szCs w:val="24"/>
        </w:rPr>
        <w:t>.</w:t>
      </w:r>
    </w:p>
    <w:p w:rsidR="00C66CA3" w:rsidRPr="002E738B" w:rsidRDefault="00C66CA3" w:rsidP="00C66CA3">
      <w:pPr>
        <w:pStyle w:val="ConsPlusNormal0"/>
        <w:ind w:firstLine="709"/>
        <w:jc w:val="both"/>
        <w:rPr>
          <w:sz w:val="24"/>
          <w:szCs w:val="24"/>
        </w:rPr>
      </w:pPr>
      <w:r w:rsidRPr="002E738B">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66CA3" w:rsidRPr="002E738B" w:rsidRDefault="00C66CA3" w:rsidP="00C66CA3">
      <w:pPr>
        <w:pStyle w:val="ConsPlusNormal0"/>
        <w:ind w:firstLine="709"/>
        <w:jc w:val="both"/>
        <w:rPr>
          <w:sz w:val="24"/>
          <w:szCs w:val="24"/>
        </w:rPr>
      </w:pPr>
      <w:r w:rsidRPr="002E738B">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66CA3" w:rsidRPr="002E738B" w:rsidRDefault="00C66CA3" w:rsidP="00C66CA3">
      <w:pPr>
        <w:pStyle w:val="ConsPlusNormal0"/>
        <w:ind w:firstLine="709"/>
        <w:jc w:val="both"/>
        <w:rPr>
          <w:sz w:val="24"/>
          <w:szCs w:val="24"/>
        </w:rPr>
      </w:pPr>
      <w:r w:rsidRPr="002E738B">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lang w:eastAsia="en-US"/>
        </w:rPr>
        <w:t>Прием заявителей руководителем уполномоченного органа проводится по предварительной записи, которая осуществляется по телефону 8(39541)23-1-24.</w:t>
      </w:r>
    </w:p>
    <w:p w:rsidR="00C66CA3" w:rsidRPr="002E738B" w:rsidRDefault="00C66CA3" w:rsidP="00C66CA3">
      <w:pPr>
        <w:pStyle w:val="ConsPlusNormal0"/>
        <w:ind w:firstLine="709"/>
        <w:jc w:val="both"/>
        <w:rPr>
          <w:sz w:val="24"/>
          <w:szCs w:val="24"/>
        </w:rPr>
      </w:pPr>
      <w:r w:rsidRPr="002E738B">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C66CA3" w:rsidRPr="002E738B" w:rsidRDefault="00C66CA3" w:rsidP="00C66CA3">
      <w:pPr>
        <w:pStyle w:val="ConsPlusNormal0"/>
        <w:ind w:firstLine="709"/>
        <w:jc w:val="both"/>
        <w:rPr>
          <w:sz w:val="24"/>
          <w:szCs w:val="24"/>
        </w:rPr>
      </w:pPr>
      <w:r w:rsidRPr="002E738B">
        <w:rPr>
          <w:sz w:val="24"/>
          <w:szCs w:val="24"/>
        </w:rPr>
        <w:t>Днем регистрации обращения является день его поступления в уполномоченный орган.</w:t>
      </w:r>
    </w:p>
    <w:p w:rsidR="00C66CA3" w:rsidRPr="002E738B" w:rsidRDefault="00C66CA3" w:rsidP="00C66CA3">
      <w:pPr>
        <w:pStyle w:val="ConsPlusNormal0"/>
        <w:ind w:firstLine="709"/>
        <w:jc w:val="both"/>
        <w:rPr>
          <w:sz w:val="24"/>
          <w:szCs w:val="24"/>
        </w:rPr>
      </w:pPr>
      <w:r w:rsidRPr="002E738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66CA3" w:rsidRPr="002E738B" w:rsidRDefault="00C66CA3" w:rsidP="00C66CA3">
      <w:pPr>
        <w:pStyle w:val="ConsPlusNormal0"/>
        <w:ind w:firstLine="709"/>
        <w:jc w:val="both"/>
        <w:rPr>
          <w:sz w:val="24"/>
          <w:szCs w:val="24"/>
        </w:rPr>
      </w:pPr>
      <w:r w:rsidRPr="002E738B">
        <w:rPr>
          <w:sz w:val="24"/>
          <w:szCs w:val="24"/>
        </w:rPr>
        <w:t xml:space="preserve">Ответ на обращение, переданное при помощи электронной связи, в течение </w:t>
      </w:r>
      <w:r w:rsidRPr="002E738B">
        <w:rPr>
          <w:sz w:val="24"/>
          <w:szCs w:val="24"/>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66CA3" w:rsidRPr="002E738B" w:rsidRDefault="00C66CA3" w:rsidP="00C66CA3">
      <w:pPr>
        <w:pStyle w:val="ConsPlusNormal0"/>
        <w:ind w:firstLine="709"/>
        <w:jc w:val="both"/>
        <w:rPr>
          <w:sz w:val="24"/>
          <w:szCs w:val="24"/>
        </w:rPr>
      </w:pPr>
      <w:r w:rsidRPr="002E738B">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66CA3" w:rsidRPr="002E738B" w:rsidRDefault="00C66CA3" w:rsidP="00C66CA3">
      <w:pPr>
        <w:pStyle w:val="ConsPlusNormal0"/>
        <w:ind w:firstLine="709"/>
        <w:jc w:val="both"/>
        <w:rPr>
          <w:sz w:val="24"/>
          <w:szCs w:val="24"/>
        </w:rPr>
      </w:pPr>
      <w:r w:rsidRPr="002E738B">
        <w:rPr>
          <w:sz w:val="24"/>
          <w:szCs w:val="24"/>
        </w:rPr>
        <w:t>а) на стендах, расположенных в помещениях, занимаемых уполномоченным органом;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б) на официальном сайте уполномоченного органа в информационно-телекоммуникационной сети «Интернет»– </w:t>
      </w:r>
      <w:hyperlink r:id="rId11" w:history="1">
        <w:r w:rsidRPr="002E738B">
          <w:rPr>
            <w:rStyle w:val="aa"/>
            <w:rFonts w:ascii="Arial" w:hAnsi="Arial" w:cs="Arial"/>
            <w:lang w:val="en-US"/>
          </w:rPr>
          <w:t>http</w:t>
        </w:r>
        <w:r w:rsidRPr="002E738B">
          <w:rPr>
            <w:rStyle w:val="aa"/>
            <w:rFonts w:ascii="Arial" w:hAnsi="Arial" w:cs="Arial"/>
          </w:rPr>
          <w:t>://</w:t>
        </w:r>
        <w:proofErr w:type="spellStart"/>
        <w:r w:rsidRPr="002E738B">
          <w:rPr>
            <w:rStyle w:val="aa"/>
            <w:rFonts w:ascii="Arial" w:hAnsi="Arial" w:cs="Arial"/>
            <w:lang w:val="en-US"/>
          </w:rPr>
          <w:t>korsuk</w:t>
        </w:r>
        <w:proofErr w:type="spellEnd"/>
        <w:r w:rsidRPr="002E738B">
          <w:rPr>
            <w:rStyle w:val="aa"/>
            <w:rFonts w:ascii="Arial" w:hAnsi="Arial" w:cs="Arial"/>
          </w:rPr>
          <w:t>.</w:t>
        </w:r>
        <w:proofErr w:type="spellStart"/>
        <w:r w:rsidRPr="002E738B">
          <w:rPr>
            <w:rStyle w:val="aa"/>
            <w:rFonts w:ascii="Arial" w:hAnsi="Arial" w:cs="Arial"/>
            <w:lang w:val="en-US"/>
          </w:rPr>
          <w:t>ehirit</w:t>
        </w:r>
        <w:proofErr w:type="spellEnd"/>
        <w:r w:rsidRPr="002E738B">
          <w:rPr>
            <w:rStyle w:val="aa"/>
            <w:rFonts w:ascii="Arial" w:hAnsi="Arial" w:cs="Arial"/>
          </w:rPr>
          <w:t>.</w:t>
        </w:r>
        <w:proofErr w:type="spellStart"/>
        <w:r w:rsidRPr="002E738B">
          <w:rPr>
            <w:rStyle w:val="aa"/>
            <w:rFonts w:ascii="Arial" w:hAnsi="Arial" w:cs="Arial"/>
            <w:lang w:val="en-US"/>
          </w:rPr>
          <w:t>ru</w:t>
        </w:r>
        <w:proofErr w:type="spellEnd"/>
      </w:hyperlink>
      <w:r w:rsidRPr="002E738B">
        <w:rPr>
          <w:rFonts w:ascii="Arial" w:hAnsi="Arial" w:cs="Arial"/>
        </w:rPr>
        <w:t>, официальном сайте МФЦ, а также через Портал;</w:t>
      </w:r>
    </w:p>
    <w:p w:rsidR="00C66CA3" w:rsidRPr="002E738B" w:rsidRDefault="00C66CA3" w:rsidP="00C66CA3">
      <w:pPr>
        <w:pStyle w:val="ConsPlusNormal0"/>
        <w:ind w:firstLine="709"/>
        <w:jc w:val="both"/>
        <w:rPr>
          <w:sz w:val="24"/>
          <w:szCs w:val="24"/>
        </w:rPr>
      </w:pPr>
      <w:r w:rsidRPr="002E738B">
        <w:rPr>
          <w:sz w:val="24"/>
          <w:szCs w:val="24"/>
        </w:rPr>
        <w:t>в) посредством публикации в средствах массовой информации.</w:t>
      </w:r>
    </w:p>
    <w:p w:rsidR="00C66CA3" w:rsidRPr="002E738B" w:rsidRDefault="00C66CA3" w:rsidP="00C66CA3">
      <w:pPr>
        <w:pStyle w:val="ConsPlusNormal0"/>
        <w:ind w:firstLine="709"/>
        <w:jc w:val="both"/>
        <w:rPr>
          <w:sz w:val="24"/>
          <w:szCs w:val="24"/>
        </w:rPr>
      </w:pPr>
      <w:r w:rsidRPr="002E738B">
        <w:rPr>
          <w:sz w:val="24"/>
          <w:szCs w:val="24"/>
        </w:rPr>
        <w:t>15. На стендах, расположенных в помещениях, занимаемых уполномоченным органом, размещается следующая информация:</w:t>
      </w:r>
    </w:p>
    <w:p w:rsidR="00C66CA3" w:rsidRPr="002E738B" w:rsidRDefault="00C66CA3" w:rsidP="00C66CA3">
      <w:pPr>
        <w:pStyle w:val="ConsPlusNormal0"/>
        <w:ind w:firstLine="709"/>
        <w:jc w:val="both"/>
        <w:rPr>
          <w:sz w:val="24"/>
          <w:szCs w:val="24"/>
        </w:rPr>
      </w:pPr>
      <w:r w:rsidRPr="002E738B">
        <w:rPr>
          <w:sz w:val="24"/>
          <w:szCs w:val="24"/>
        </w:rPr>
        <w:t>1) список документов для получения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2) о сроках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3) извлечения из административного регламента:</w:t>
      </w:r>
    </w:p>
    <w:p w:rsidR="00C66CA3" w:rsidRPr="002E738B" w:rsidRDefault="00C66CA3" w:rsidP="00C66CA3">
      <w:pPr>
        <w:pStyle w:val="ConsPlusNormal0"/>
        <w:ind w:firstLine="709"/>
        <w:jc w:val="both"/>
        <w:rPr>
          <w:sz w:val="24"/>
          <w:szCs w:val="24"/>
        </w:rPr>
      </w:pPr>
      <w:r w:rsidRPr="002E738B">
        <w:rPr>
          <w:sz w:val="24"/>
          <w:szCs w:val="24"/>
        </w:rPr>
        <w:t>а) об основаниях отказа в предоставлении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б) об описании конечного результата предоставления муниципальной услуги;</w:t>
      </w:r>
    </w:p>
    <w:p w:rsidR="00C66CA3" w:rsidRPr="002E738B" w:rsidRDefault="00C66CA3" w:rsidP="00C66CA3">
      <w:pPr>
        <w:pStyle w:val="ConsPlusNormal0"/>
        <w:ind w:firstLine="709"/>
        <w:jc w:val="both"/>
        <w:rPr>
          <w:sz w:val="24"/>
          <w:szCs w:val="24"/>
        </w:rPr>
      </w:pPr>
      <w:r w:rsidRPr="002E738B">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66CA3" w:rsidRPr="002E738B" w:rsidRDefault="00C66CA3" w:rsidP="00C66CA3">
      <w:pPr>
        <w:pStyle w:val="ConsPlusNormal0"/>
        <w:ind w:firstLine="709"/>
        <w:jc w:val="both"/>
        <w:rPr>
          <w:sz w:val="24"/>
          <w:szCs w:val="24"/>
        </w:rPr>
      </w:pPr>
      <w:r w:rsidRPr="002E738B">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66CA3" w:rsidRPr="002E738B" w:rsidRDefault="00C66CA3" w:rsidP="00C66CA3">
      <w:pPr>
        <w:pStyle w:val="ConsPlusNormal0"/>
        <w:ind w:firstLine="709"/>
        <w:jc w:val="both"/>
        <w:rPr>
          <w:sz w:val="24"/>
          <w:szCs w:val="24"/>
        </w:rPr>
      </w:pPr>
      <w:r w:rsidRPr="002E738B">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16. Информация об уполномоченном органе: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а) место нахождения: Иркутская область, Эхирит-Булагатский район,   с. Корсук, ул. Трактовая, д.8;</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б) телефон: </w:t>
      </w:r>
      <w:r w:rsidRPr="002E738B">
        <w:rPr>
          <w:rFonts w:ascii="Arial" w:hAnsi="Arial" w:cs="Arial"/>
          <w:i/>
        </w:rPr>
        <w:t xml:space="preserve"> </w:t>
      </w:r>
      <w:r w:rsidRPr="002E738B">
        <w:rPr>
          <w:rFonts w:ascii="Arial" w:hAnsi="Arial" w:cs="Arial"/>
        </w:rPr>
        <w:t xml:space="preserve">8(39541)23-1-24; </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в) почтовый адрес для направления документов и обращений: 669520, Иркутская область, Эхирит-Булагатский район,   с. Корсук, ул. Трактовая, д.8;</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г) официальный сайт в информационно-телекоммуникационной сети «Интернет» - </w:t>
      </w:r>
      <w:hyperlink r:id="rId12" w:history="1">
        <w:r w:rsidRPr="002E738B">
          <w:rPr>
            <w:rStyle w:val="aa"/>
            <w:rFonts w:ascii="Arial" w:hAnsi="Arial" w:cs="Arial"/>
            <w:lang w:val="en-US"/>
          </w:rPr>
          <w:t>http</w:t>
        </w:r>
        <w:r w:rsidRPr="002E738B">
          <w:rPr>
            <w:rStyle w:val="aa"/>
            <w:rFonts w:ascii="Arial" w:hAnsi="Arial" w:cs="Arial"/>
          </w:rPr>
          <w:t>://</w:t>
        </w:r>
        <w:proofErr w:type="spellStart"/>
        <w:r w:rsidRPr="002E738B">
          <w:rPr>
            <w:rStyle w:val="aa"/>
            <w:rFonts w:ascii="Arial" w:hAnsi="Arial" w:cs="Arial"/>
            <w:lang w:val="en-US"/>
          </w:rPr>
          <w:t>korsuk</w:t>
        </w:r>
        <w:proofErr w:type="spellEnd"/>
        <w:r w:rsidRPr="002E738B">
          <w:rPr>
            <w:rStyle w:val="aa"/>
            <w:rFonts w:ascii="Arial" w:hAnsi="Arial" w:cs="Arial"/>
          </w:rPr>
          <w:t>.</w:t>
        </w:r>
        <w:proofErr w:type="spellStart"/>
        <w:r w:rsidRPr="002E738B">
          <w:rPr>
            <w:rStyle w:val="aa"/>
            <w:rFonts w:ascii="Arial" w:hAnsi="Arial" w:cs="Arial"/>
            <w:lang w:val="en-US"/>
          </w:rPr>
          <w:t>ehirit</w:t>
        </w:r>
        <w:proofErr w:type="spellEnd"/>
        <w:r w:rsidRPr="002E738B">
          <w:rPr>
            <w:rStyle w:val="aa"/>
            <w:rFonts w:ascii="Arial" w:hAnsi="Arial" w:cs="Arial"/>
          </w:rPr>
          <w:t>.</w:t>
        </w:r>
        <w:proofErr w:type="spellStart"/>
        <w:r w:rsidRPr="002E738B">
          <w:rPr>
            <w:rStyle w:val="aa"/>
            <w:rFonts w:ascii="Arial" w:hAnsi="Arial" w:cs="Arial"/>
            <w:lang w:val="en-US"/>
          </w:rPr>
          <w:t>ru</w:t>
        </w:r>
        <w:proofErr w:type="spellEnd"/>
      </w:hyperlink>
      <w:proofErr w:type="gramStart"/>
      <w:r w:rsidRPr="002E738B">
        <w:rPr>
          <w:rFonts w:ascii="Arial" w:hAnsi="Arial" w:cs="Arial"/>
          <w:i/>
        </w:rPr>
        <w:t xml:space="preserve"> </w:t>
      </w:r>
      <w:r w:rsidRPr="002E738B">
        <w:rPr>
          <w:rFonts w:ascii="Arial" w:hAnsi="Arial" w:cs="Arial"/>
        </w:rPr>
        <w:t>;</w:t>
      </w:r>
      <w:proofErr w:type="gramEnd"/>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д) адрес электронной почты: </w:t>
      </w:r>
      <w:hyperlink r:id="rId13" w:history="1">
        <w:r w:rsidRPr="002E738B">
          <w:rPr>
            <w:rStyle w:val="aa"/>
            <w:rFonts w:ascii="Arial" w:hAnsi="Arial" w:cs="Arial"/>
            <w:lang w:val="en-US"/>
          </w:rPr>
          <w:t>korsuk</w:t>
        </w:r>
        <w:r w:rsidRPr="002E738B">
          <w:rPr>
            <w:rStyle w:val="aa"/>
            <w:rFonts w:ascii="Arial" w:hAnsi="Arial" w:cs="Arial"/>
          </w:rPr>
          <w:t>.</w:t>
        </w:r>
        <w:r w:rsidRPr="002E738B">
          <w:rPr>
            <w:rStyle w:val="aa"/>
            <w:rFonts w:ascii="Arial" w:hAnsi="Arial" w:cs="Arial"/>
            <w:lang w:val="en-US"/>
          </w:rPr>
          <w:t>adm</w:t>
        </w:r>
        <w:r w:rsidRPr="002E738B">
          <w:rPr>
            <w:rStyle w:val="aa"/>
            <w:rFonts w:ascii="Arial" w:hAnsi="Arial" w:cs="Arial"/>
          </w:rPr>
          <w:t>-</w:t>
        </w:r>
        <w:r w:rsidRPr="002E738B">
          <w:rPr>
            <w:rStyle w:val="aa"/>
            <w:rFonts w:ascii="Arial" w:hAnsi="Arial" w:cs="Arial"/>
            <w:lang w:val="en-US"/>
          </w:rPr>
          <w:t>korsuk</w:t>
        </w:r>
        <w:r w:rsidRPr="002E738B">
          <w:rPr>
            <w:rStyle w:val="aa"/>
            <w:rFonts w:ascii="Arial" w:hAnsi="Arial" w:cs="Arial"/>
          </w:rPr>
          <w:t>@</w:t>
        </w:r>
        <w:r w:rsidRPr="002E738B">
          <w:rPr>
            <w:rStyle w:val="aa"/>
            <w:rFonts w:ascii="Arial" w:hAnsi="Arial" w:cs="Arial"/>
            <w:lang w:val="en-US"/>
          </w:rPr>
          <w:t>yandex</w:t>
        </w:r>
        <w:r w:rsidRPr="002E738B">
          <w:rPr>
            <w:rStyle w:val="aa"/>
            <w:rFonts w:ascii="Arial" w:hAnsi="Arial" w:cs="Arial"/>
          </w:rPr>
          <w:t>.</w:t>
        </w:r>
        <w:proofErr w:type="spellStart"/>
        <w:r w:rsidRPr="002E738B">
          <w:rPr>
            <w:rStyle w:val="aa"/>
            <w:rFonts w:ascii="Arial" w:hAnsi="Arial" w:cs="Arial"/>
            <w:lang w:val="en-US"/>
          </w:rPr>
          <w:t>ru</w:t>
        </w:r>
        <w:proofErr w:type="spellEnd"/>
      </w:hyperlink>
      <w:r w:rsidRPr="002E738B">
        <w:rPr>
          <w:rFonts w:ascii="Arial" w:hAnsi="Arial" w:cs="Arial"/>
        </w:rPr>
        <w:t>.</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17. График приема заявителей в уполномоченном органе</w:t>
      </w:r>
      <w:r w:rsidRPr="002E738B">
        <w:rPr>
          <w:rFonts w:ascii="Arial" w:hAnsi="Arial" w:cs="Arial"/>
          <w:i/>
        </w:rPr>
        <w:t>:</w:t>
      </w:r>
    </w:p>
    <w:tbl>
      <w:tblPr>
        <w:tblStyle w:val="af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C66CA3" w:rsidRPr="002E738B" w:rsidTr="00C66CA3">
        <w:tc>
          <w:tcPr>
            <w:tcW w:w="3115" w:type="dxa"/>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Понедельник</w:t>
            </w:r>
          </w:p>
        </w:tc>
        <w:tc>
          <w:tcPr>
            <w:tcW w:w="2555" w:type="dxa"/>
          </w:tcPr>
          <w:p w:rsidR="00C66CA3" w:rsidRPr="002E738B" w:rsidRDefault="00C66CA3" w:rsidP="00C66CA3">
            <w:pPr>
              <w:widowControl w:val="0"/>
              <w:autoSpaceDE w:val="0"/>
              <w:autoSpaceDN w:val="0"/>
              <w:adjustRightInd w:val="0"/>
              <w:ind w:firstLine="709"/>
              <w:jc w:val="center"/>
              <w:rPr>
                <w:rFonts w:ascii="Arial" w:hAnsi="Arial" w:cs="Arial"/>
              </w:rPr>
            </w:pPr>
            <w:r w:rsidRPr="002E738B">
              <w:rPr>
                <w:rFonts w:ascii="Arial" w:hAnsi="Arial" w:cs="Arial"/>
              </w:rPr>
              <w:t>9.00 – 1</w:t>
            </w:r>
            <w:r w:rsidRPr="002E738B">
              <w:rPr>
                <w:rFonts w:ascii="Arial" w:hAnsi="Arial" w:cs="Arial"/>
                <w:lang w:val="en-US"/>
              </w:rPr>
              <w:t>7</w:t>
            </w:r>
            <w:r w:rsidRPr="002E738B">
              <w:rPr>
                <w:rFonts w:ascii="Arial" w:hAnsi="Arial" w:cs="Arial"/>
              </w:rPr>
              <w:t>.00</w:t>
            </w:r>
          </w:p>
        </w:tc>
        <w:tc>
          <w:tcPr>
            <w:tcW w:w="3936" w:type="dxa"/>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(перерыв 13.00 – 14.00)</w:t>
            </w:r>
          </w:p>
        </w:tc>
      </w:tr>
      <w:tr w:rsidR="00C66CA3" w:rsidRPr="002E738B" w:rsidTr="00C66CA3">
        <w:tc>
          <w:tcPr>
            <w:tcW w:w="3115" w:type="dxa"/>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Вторник</w:t>
            </w:r>
          </w:p>
        </w:tc>
        <w:tc>
          <w:tcPr>
            <w:tcW w:w="2555" w:type="dxa"/>
          </w:tcPr>
          <w:p w:rsidR="00C66CA3" w:rsidRPr="002E738B" w:rsidRDefault="00C66CA3" w:rsidP="00C66CA3">
            <w:pPr>
              <w:widowControl w:val="0"/>
              <w:autoSpaceDE w:val="0"/>
              <w:autoSpaceDN w:val="0"/>
              <w:adjustRightInd w:val="0"/>
              <w:ind w:firstLine="709"/>
              <w:jc w:val="center"/>
              <w:rPr>
                <w:rFonts w:ascii="Arial" w:hAnsi="Arial" w:cs="Arial"/>
              </w:rPr>
            </w:pPr>
            <w:r w:rsidRPr="002E738B">
              <w:rPr>
                <w:rFonts w:ascii="Arial" w:hAnsi="Arial" w:cs="Arial"/>
              </w:rPr>
              <w:t>9.00 – 1</w:t>
            </w:r>
            <w:r w:rsidRPr="002E738B">
              <w:rPr>
                <w:rFonts w:ascii="Arial" w:hAnsi="Arial" w:cs="Arial"/>
                <w:lang w:val="en-US"/>
              </w:rPr>
              <w:t>7</w:t>
            </w:r>
            <w:r w:rsidRPr="002E738B">
              <w:rPr>
                <w:rFonts w:ascii="Arial" w:hAnsi="Arial" w:cs="Arial"/>
              </w:rPr>
              <w:t>.00</w:t>
            </w:r>
          </w:p>
        </w:tc>
        <w:tc>
          <w:tcPr>
            <w:tcW w:w="3936" w:type="dxa"/>
          </w:tcPr>
          <w:p w:rsidR="00C66CA3" w:rsidRPr="002E738B" w:rsidRDefault="00C66CA3" w:rsidP="00C66CA3">
            <w:pPr>
              <w:ind w:firstLine="709"/>
              <w:rPr>
                <w:rFonts w:ascii="Arial" w:hAnsi="Arial" w:cs="Arial"/>
              </w:rPr>
            </w:pPr>
            <w:r w:rsidRPr="002E738B">
              <w:rPr>
                <w:rFonts w:ascii="Arial" w:hAnsi="Arial" w:cs="Arial"/>
              </w:rPr>
              <w:t>(перерыв 13.00 – 14.00)</w:t>
            </w:r>
          </w:p>
        </w:tc>
      </w:tr>
      <w:tr w:rsidR="00C66CA3" w:rsidRPr="002E738B" w:rsidTr="00C66CA3">
        <w:tc>
          <w:tcPr>
            <w:tcW w:w="3115" w:type="dxa"/>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Среда</w:t>
            </w:r>
          </w:p>
        </w:tc>
        <w:tc>
          <w:tcPr>
            <w:tcW w:w="2555" w:type="dxa"/>
          </w:tcPr>
          <w:p w:rsidR="00C66CA3" w:rsidRPr="002E738B" w:rsidRDefault="00C66CA3" w:rsidP="00C66CA3">
            <w:pPr>
              <w:widowControl w:val="0"/>
              <w:autoSpaceDE w:val="0"/>
              <w:autoSpaceDN w:val="0"/>
              <w:adjustRightInd w:val="0"/>
              <w:ind w:firstLine="709"/>
              <w:jc w:val="center"/>
              <w:rPr>
                <w:rFonts w:ascii="Arial" w:hAnsi="Arial" w:cs="Arial"/>
              </w:rPr>
            </w:pPr>
            <w:r w:rsidRPr="002E738B">
              <w:rPr>
                <w:rFonts w:ascii="Arial" w:hAnsi="Arial" w:cs="Arial"/>
              </w:rPr>
              <w:t>9.00 – 1</w:t>
            </w:r>
            <w:r w:rsidRPr="002E738B">
              <w:rPr>
                <w:rFonts w:ascii="Arial" w:hAnsi="Arial" w:cs="Arial"/>
                <w:lang w:val="en-US"/>
              </w:rPr>
              <w:t>7</w:t>
            </w:r>
            <w:r w:rsidRPr="002E738B">
              <w:rPr>
                <w:rFonts w:ascii="Arial" w:hAnsi="Arial" w:cs="Arial"/>
              </w:rPr>
              <w:t>.00</w:t>
            </w:r>
          </w:p>
        </w:tc>
        <w:tc>
          <w:tcPr>
            <w:tcW w:w="3936" w:type="dxa"/>
          </w:tcPr>
          <w:p w:rsidR="00C66CA3" w:rsidRPr="002E738B" w:rsidRDefault="00C66CA3" w:rsidP="00C66CA3">
            <w:pPr>
              <w:ind w:firstLine="709"/>
              <w:rPr>
                <w:rFonts w:ascii="Arial" w:hAnsi="Arial" w:cs="Arial"/>
              </w:rPr>
            </w:pPr>
            <w:r w:rsidRPr="002E738B">
              <w:rPr>
                <w:rFonts w:ascii="Arial" w:hAnsi="Arial" w:cs="Arial"/>
              </w:rPr>
              <w:t>(перерыв 13.00 – 14.00)</w:t>
            </w:r>
          </w:p>
        </w:tc>
      </w:tr>
      <w:tr w:rsidR="00C66CA3" w:rsidRPr="002E738B" w:rsidTr="00C66CA3">
        <w:tc>
          <w:tcPr>
            <w:tcW w:w="3115" w:type="dxa"/>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Четверг</w:t>
            </w:r>
          </w:p>
        </w:tc>
        <w:tc>
          <w:tcPr>
            <w:tcW w:w="2555" w:type="dxa"/>
          </w:tcPr>
          <w:p w:rsidR="00C66CA3" w:rsidRPr="002E738B" w:rsidRDefault="00C66CA3" w:rsidP="00C66CA3">
            <w:pPr>
              <w:widowControl w:val="0"/>
              <w:autoSpaceDE w:val="0"/>
              <w:autoSpaceDN w:val="0"/>
              <w:adjustRightInd w:val="0"/>
              <w:ind w:firstLine="709"/>
              <w:jc w:val="center"/>
              <w:rPr>
                <w:rFonts w:ascii="Arial" w:hAnsi="Arial" w:cs="Arial"/>
              </w:rPr>
            </w:pPr>
            <w:r w:rsidRPr="002E738B">
              <w:rPr>
                <w:rFonts w:ascii="Arial" w:hAnsi="Arial" w:cs="Arial"/>
              </w:rPr>
              <w:t>9.00 – 1</w:t>
            </w:r>
            <w:r w:rsidRPr="002E738B">
              <w:rPr>
                <w:rFonts w:ascii="Arial" w:hAnsi="Arial" w:cs="Arial"/>
                <w:lang w:val="en-US"/>
              </w:rPr>
              <w:t>7</w:t>
            </w:r>
            <w:r w:rsidRPr="002E738B">
              <w:rPr>
                <w:rFonts w:ascii="Arial" w:hAnsi="Arial" w:cs="Arial"/>
              </w:rPr>
              <w:t>.00</w:t>
            </w:r>
          </w:p>
        </w:tc>
        <w:tc>
          <w:tcPr>
            <w:tcW w:w="3936" w:type="dxa"/>
          </w:tcPr>
          <w:p w:rsidR="00C66CA3" w:rsidRPr="002E738B" w:rsidRDefault="00C66CA3" w:rsidP="00C66CA3">
            <w:pPr>
              <w:ind w:firstLine="709"/>
              <w:rPr>
                <w:rFonts w:ascii="Arial" w:hAnsi="Arial" w:cs="Arial"/>
              </w:rPr>
            </w:pPr>
            <w:r w:rsidRPr="002E738B">
              <w:rPr>
                <w:rFonts w:ascii="Arial" w:hAnsi="Arial" w:cs="Arial"/>
              </w:rPr>
              <w:t>(перерыв 13.00 – 14.00)</w:t>
            </w:r>
          </w:p>
        </w:tc>
      </w:tr>
      <w:tr w:rsidR="00C66CA3" w:rsidRPr="002E738B" w:rsidTr="00C66CA3">
        <w:tc>
          <w:tcPr>
            <w:tcW w:w="3115" w:type="dxa"/>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Пятница</w:t>
            </w:r>
          </w:p>
        </w:tc>
        <w:tc>
          <w:tcPr>
            <w:tcW w:w="2555" w:type="dxa"/>
          </w:tcPr>
          <w:p w:rsidR="00C66CA3" w:rsidRPr="002E738B" w:rsidRDefault="00C66CA3" w:rsidP="00C66CA3">
            <w:pPr>
              <w:widowControl w:val="0"/>
              <w:autoSpaceDE w:val="0"/>
              <w:autoSpaceDN w:val="0"/>
              <w:adjustRightInd w:val="0"/>
              <w:ind w:firstLine="709"/>
              <w:jc w:val="center"/>
              <w:rPr>
                <w:rFonts w:ascii="Arial" w:hAnsi="Arial" w:cs="Arial"/>
              </w:rPr>
            </w:pPr>
            <w:r w:rsidRPr="002E738B">
              <w:rPr>
                <w:rFonts w:ascii="Arial" w:hAnsi="Arial" w:cs="Arial"/>
              </w:rPr>
              <w:t>9.00 – 17.00</w:t>
            </w:r>
          </w:p>
        </w:tc>
        <w:tc>
          <w:tcPr>
            <w:tcW w:w="3936" w:type="dxa"/>
          </w:tcPr>
          <w:p w:rsidR="00C66CA3" w:rsidRPr="002E738B" w:rsidRDefault="00C66CA3" w:rsidP="00C66CA3">
            <w:pPr>
              <w:ind w:firstLine="709"/>
              <w:rPr>
                <w:rFonts w:ascii="Arial" w:hAnsi="Arial" w:cs="Arial"/>
              </w:rPr>
            </w:pPr>
            <w:r w:rsidRPr="002E738B">
              <w:rPr>
                <w:rFonts w:ascii="Arial" w:hAnsi="Arial" w:cs="Arial"/>
              </w:rPr>
              <w:t>(перерыв 13.00 – 14.00)</w:t>
            </w:r>
          </w:p>
        </w:tc>
      </w:tr>
      <w:tr w:rsidR="00C66CA3" w:rsidRPr="002E738B" w:rsidTr="00C66CA3">
        <w:tc>
          <w:tcPr>
            <w:tcW w:w="9606" w:type="dxa"/>
            <w:gridSpan w:val="3"/>
          </w:tcPr>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Суббота, воскресенье – выходные дни </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18. </w:t>
            </w:r>
            <w:proofErr w:type="gramStart"/>
            <w:r w:rsidRPr="002E738B">
              <w:rPr>
                <w:rFonts w:ascii="Arial" w:hAnsi="Arial" w:cs="Arial"/>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w:t>
            </w:r>
            <w:r w:rsidRPr="002E738B">
              <w:rPr>
                <w:rFonts w:ascii="Arial" w:hAnsi="Arial" w:cs="Arial"/>
              </w:rPr>
              <w:lastRenderedPageBreak/>
              <w:t>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2E738B">
                <w:rPr>
                  <w:rStyle w:val="aa"/>
                  <w:rFonts w:ascii="Arial" w:hAnsi="Arial" w:cs="Arial"/>
                  <w:lang w:val="en-US"/>
                </w:rPr>
                <w:t>www</w:t>
              </w:r>
              <w:r w:rsidRPr="002E738B">
                <w:rPr>
                  <w:rStyle w:val="aa"/>
                  <w:rFonts w:ascii="Arial" w:hAnsi="Arial" w:cs="Arial"/>
                </w:rPr>
                <w:t>.</w:t>
              </w:r>
              <w:proofErr w:type="spellStart"/>
              <w:r w:rsidRPr="002E738B">
                <w:rPr>
                  <w:rStyle w:val="aa"/>
                  <w:rFonts w:ascii="Arial" w:hAnsi="Arial" w:cs="Arial"/>
                  <w:lang w:val="en-US"/>
                </w:rPr>
                <w:t>mfc</w:t>
              </w:r>
              <w:proofErr w:type="spellEnd"/>
              <w:r w:rsidRPr="002E738B">
                <w:rPr>
                  <w:rStyle w:val="aa"/>
                  <w:rFonts w:ascii="Arial" w:hAnsi="Arial" w:cs="Arial"/>
                </w:rPr>
                <w:t>38.</w:t>
              </w:r>
              <w:proofErr w:type="spellStart"/>
              <w:r w:rsidRPr="002E738B">
                <w:rPr>
                  <w:rStyle w:val="aa"/>
                  <w:rFonts w:ascii="Arial" w:hAnsi="Arial" w:cs="Arial"/>
                  <w:lang w:val="en-US"/>
                </w:rPr>
                <w:t>ru</w:t>
              </w:r>
              <w:proofErr w:type="spellEnd"/>
            </w:hyperlink>
            <w:r w:rsidRPr="002E738B">
              <w:rPr>
                <w:rFonts w:ascii="Arial" w:hAnsi="Arial" w:cs="Arial"/>
              </w:rPr>
              <w:t>.</w:t>
            </w:r>
          </w:p>
          <w:p w:rsidR="00C66CA3" w:rsidRPr="002E738B" w:rsidRDefault="00C66CA3" w:rsidP="00C66CA3">
            <w:pPr>
              <w:widowControl w:val="0"/>
              <w:autoSpaceDE w:val="0"/>
              <w:autoSpaceDN w:val="0"/>
              <w:adjustRightInd w:val="0"/>
              <w:ind w:firstLine="709"/>
              <w:rPr>
                <w:rFonts w:ascii="Arial" w:hAnsi="Arial" w:cs="Arial"/>
              </w:rPr>
            </w:pPr>
          </w:p>
        </w:tc>
      </w:tr>
    </w:tbl>
    <w:p w:rsidR="00C66CA3" w:rsidRPr="002E738B" w:rsidRDefault="00C66CA3" w:rsidP="00C66CA3">
      <w:pPr>
        <w:widowControl w:val="0"/>
        <w:autoSpaceDE w:val="0"/>
        <w:autoSpaceDN w:val="0"/>
        <w:adjustRightInd w:val="0"/>
        <w:jc w:val="center"/>
        <w:outlineLvl w:val="1"/>
        <w:rPr>
          <w:rFonts w:ascii="Arial" w:hAnsi="Arial" w:cs="Arial"/>
        </w:rPr>
      </w:pPr>
      <w:bookmarkStart w:id="63" w:name="Par144"/>
      <w:bookmarkEnd w:id="63"/>
      <w:r w:rsidRPr="002E738B">
        <w:rPr>
          <w:rFonts w:ascii="Arial" w:hAnsi="Arial" w:cs="Arial"/>
        </w:rPr>
        <w:lastRenderedPageBreak/>
        <w:t>Раздел II. СТАНДАРТ ПРЕДОСТАВЛЕНИЯ МУНИЦИПАЛЬНОЙ УСЛУГИ</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64" w:name="Par146"/>
      <w:bookmarkEnd w:id="64"/>
      <w:r w:rsidRPr="002E738B">
        <w:rPr>
          <w:rFonts w:ascii="Arial" w:hAnsi="Arial" w:cs="Arial"/>
        </w:rPr>
        <w:t>Глава 4. НАИМЕНОВАНИЕ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20. </w:t>
      </w:r>
      <w:proofErr w:type="gramStart"/>
      <w:r w:rsidRPr="002E738B">
        <w:rPr>
          <w:rFonts w:ascii="Arial" w:hAnsi="Arial" w:cs="Arial"/>
        </w:rPr>
        <w:t xml:space="preserve">Разрешение на строительство представляет собой документ, который подтверждает соответствие проектной документации требованиям, </w:t>
      </w:r>
      <w:r w:rsidRPr="002E738B">
        <w:rPr>
          <w:rFonts w:ascii="Arial" w:hAnsi="Arial" w:cs="Arial"/>
          <w:lang w:eastAsia="en-US"/>
        </w:rPr>
        <w:t xml:space="preserve">установленным градостроительным регламентом (за исключением случая, предусмотренного </w:t>
      </w:r>
      <w:hyperlink r:id="rId15" w:history="1">
        <w:r w:rsidRPr="002E738B">
          <w:rPr>
            <w:rFonts w:ascii="Arial" w:hAnsi="Arial" w:cs="Arial"/>
            <w:lang w:eastAsia="en-US"/>
          </w:rPr>
          <w:t>частью 1.1</w:t>
        </w:r>
      </w:hyperlink>
      <w:r w:rsidRPr="002E738B">
        <w:rPr>
          <w:rFonts w:ascii="Arial" w:hAnsi="Arial" w:cs="Arial"/>
        </w:rPr>
        <w:t xml:space="preserve"> </w:t>
      </w:r>
      <w:r w:rsidRPr="002E738B">
        <w:rPr>
          <w:rFonts w:ascii="Arial" w:hAnsi="Arial" w:cs="Arial"/>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2E738B">
        <w:rPr>
          <w:rFonts w:ascii="Arial" w:hAnsi="Arial" w:cs="Arial"/>
          <w:lang w:eastAsia="en-US"/>
        </w:rPr>
        <w:t xml:space="preserve"> </w:t>
      </w:r>
      <w:proofErr w:type="gramStart"/>
      <w:r w:rsidRPr="002E738B">
        <w:rPr>
          <w:rFonts w:ascii="Arial" w:hAnsi="Arial" w:cs="Arial"/>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2E738B">
        <w:rPr>
          <w:rFonts w:ascii="Arial" w:hAnsi="Arial" w:cs="Arial"/>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C66CA3" w:rsidRPr="002E738B" w:rsidRDefault="00C66CA3" w:rsidP="00C66CA3">
      <w:pPr>
        <w:autoSpaceDE w:val="0"/>
        <w:autoSpaceDN w:val="0"/>
        <w:adjustRightInd w:val="0"/>
        <w:ind w:firstLine="540"/>
        <w:rPr>
          <w:rFonts w:ascii="Arial" w:hAnsi="Arial" w:cs="Arial"/>
          <w:lang w:eastAsia="en-US"/>
        </w:rPr>
      </w:pPr>
      <w:r w:rsidRPr="002E738B">
        <w:rPr>
          <w:rFonts w:ascii="Arial" w:hAnsi="Arial" w:cs="Arial"/>
        </w:rPr>
        <w:t xml:space="preserve">22. </w:t>
      </w:r>
      <w:proofErr w:type="gramStart"/>
      <w:r w:rsidRPr="002E738B">
        <w:rPr>
          <w:rFonts w:ascii="Arial" w:hAnsi="Arial" w:cs="Arial"/>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2E738B">
        <w:rPr>
          <w:rFonts w:ascii="Arial" w:hAnsi="Arial" w:cs="Arial"/>
          <w:lang w:eastAsia="en-US"/>
        </w:rPr>
        <w:t>а также в случае несоответствия проектной</w:t>
      </w:r>
      <w:proofErr w:type="gramEnd"/>
      <w:r w:rsidRPr="002E738B">
        <w:rPr>
          <w:rFonts w:ascii="Arial" w:hAnsi="Arial" w:cs="Arial"/>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2E738B">
        <w:rPr>
          <w:rFonts w:ascii="Arial" w:hAnsi="Arial" w:cs="Arial"/>
          <w:lang w:eastAsia="en-US"/>
        </w:rPr>
        <w:t>приаэродромной</w:t>
      </w:r>
      <w:proofErr w:type="spellEnd"/>
      <w:r w:rsidRPr="002E738B">
        <w:rPr>
          <w:rFonts w:ascii="Arial" w:hAnsi="Arial" w:cs="Arial"/>
          <w:lang w:eastAsia="en-US"/>
        </w:rPr>
        <w:t xml:space="preserve"> территории.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23. Разрешение на строительство выдается органом местного самоуправления муниципального образования  «Корсукское»</w:t>
      </w:r>
      <w:r w:rsidRPr="002E738B">
        <w:rPr>
          <w:rFonts w:ascii="Arial" w:hAnsi="Arial" w:cs="Arial"/>
          <w:i/>
        </w:rPr>
        <w:t xml:space="preserve">  </w:t>
      </w:r>
      <w:r w:rsidRPr="002E738B">
        <w:rPr>
          <w:rFonts w:ascii="Arial" w:hAnsi="Arial" w:cs="Arial"/>
        </w:rPr>
        <w:t xml:space="preserve">по месту нахождения земельного участка, за исключением случаев, предусмотренных </w:t>
      </w:r>
      <w:hyperlink r:id="rId16" w:history="1">
        <w:r w:rsidRPr="002E738B">
          <w:rPr>
            <w:rStyle w:val="aa"/>
            <w:rFonts w:ascii="Arial" w:hAnsi="Arial" w:cs="Arial"/>
          </w:rPr>
          <w:t>частями 5</w:t>
        </w:r>
      </w:hyperlink>
      <w:r w:rsidRPr="002E738B">
        <w:rPr>
          <w:rFonts w:ascii="Arial" w:hAnsi="Arial" w:cs="Arial"/>
        </w:rPr>
        <w:t xml:space="preserve"> и </w:t>
      </w:r>
      <w:hyperlink r:id="rId17" w:history="1">
        <w:r w:rsidRPr="002E738B">
          <w:rPr>
            <w:rStyle w:val="aa"/>
            <w:rFonts w:ascii="Arial" w:hAnsi="Arial" w:cs="Arial"/>
          </w:rPr>
          <w:t>6</w:t>
        </w:r>
      </w:hyperlink>
      <w:r w:rsidRPr="002E738B">
        <w:rPr>
          <w:rFonts w:ascii="Arial" w:hAnsi="Arial" w:cs="Arial"/>
        </w:rPr>
        <w:t xml:space="preserve"> статьи 51 Градостроительного кодекса Российской Федерации и другими федеральными законами.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lastRenderedPageBreak/>
        <w:t>24. Выдача разрешения на строительство не требуется в случае: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строительства, реконструкции объектов, не являющихся объектами капитального строительства (киосков, навесов и других);</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строительства на земельном участке строений и сооружений вспомогательного использования;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капитального ремонта объектов капитального строительства;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Pr="002E738B">
          <w:rPr>
            <w:rStyle w:val="aa"/>
            <w:rFonts w:ascii="Arial" w:hAnsi="Arial" w:cs="Arial"/>
          </w:rPr>
          <w:t>частью 12</w:t>
        </w:r>
      </w:hyperlink>
      <w:r w:rsidRPr="002E738B">
        <w:rPr>
          <w:rStyle w:val="aa"/>
          <w:rFonts w:ascii="Arial" w:hAnsi="Arial" w:cs="Arial"/>
        </w:rPr>
        <w:t xml:space="preserve"> </w:t>
      </w:r>
      <w:r w:rsidRPr="002E738B">
        <w:rPr>
          <w:rFonts w:ascii="Arial" w:hAnsi="Arial" w:cs="Arial"/>
        </w:rPr>
        <w:t>статьи 51 Градостроительного кодекса Российской Федерации.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Разрешение на индивидуальное жилищное строительство выдается на десять лет.</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отказа от права собственности и иных прав на земельные участки;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расторжения договора аренды и иных договоров, на основании которых у граждан и юридических лиц возникли права на земельные участки;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27. Муниципальная услуга включает </w:t>
      </w:r>
      <w:proofErr w:type="spellStart"/>
      <w:r w:rsidRPr="002E738B">
        <w:rPr>
          <w:rFonts w:ascii="Arial" w:hAnsi="Arial" w:cs="Arial"/>
        </w:rPr>
        <w:t>подуслуги</w:t>
      </w:r>
      <w:proofErr w:type="spellEnd"/>
      <w:r w:rsidRPr="002E738B">
        <w:rPr>
          <w:rFonts w:ascii="Arial" w:hAnsi="Arial" w:cs="Arial"/>
        </w:rPr>
        <w:t>:</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 подготовка и выдача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 внесение изменений в разрешение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 продление срока действия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5) прекращение действия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65" w:name="Par151"/>
      <w:bookmarkEnd w:id="65"/>
      <w:r w:rsidRPr="002E738B">
        <w:rPr>
          <w:rFonts w:ascii="Arial" w:hAnsi="Arial" w:cs="Arial"/>
        </w:rPr>
        <w:t>Глава 5. НАИМЕНОВАНИЕ ОРГАНА МЕСТНОГО САМОУПРАВЛЕНИЯ, ПРЕДОСТАВЛЯЮЩЕГО МУНИЦИПАЛЬНУЮ УСЛУГУ</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28. Органом местного самоуправления муниципального образования Иркутской области, предоставляющим муниципальную услугу, является </w:t>
      </w:r>
      <w:r w:rsidRPr="002E738B">
        <w:rPr>
          <w:rFonts w:ascii="Arial" w:hAnsi="Arial" w:cs="Arial"/>
        </w:rPr>
        <w:lastRenderedPageBreak/>
        <w:t>уполномоченный орган.</w:t>
      </w:r>
    </w:p>
    <w:p w:rsidR="00C66CA3" w:rsidRPr="002E738B" w:rsidRDefault="00C66CA3" w:rsidP="00C66CA3">
      <w:pPr>
        <w:widowControl w:val="0"/>
        <w:autoSpaceDE w:val="0"/>
        <w:autoSpaceDN w:val="0"/>
        <w:adjustRightInd w:val="0"/>
        <w:ind w:firstLine="709"/>
        <w:rPr>
          <w:rFonts w:ascii="Arial" w:hAnsi="Arial" w:cs="Arial"/>
          <w:color w:val="000000" w:themeColor="text1"/>
        </w:rPr>
      </w:pPr>
      <w:r w:rsidRPr="002E738B">
        <w:rPr>
          <w:rFonts w:ascii="Arial" w:hAnsi="Arial" w:cs="Arial"/>
        </w:rPr>
        <w:t>29. </w:t>
      </w:r>
      <w:proofErr w:type="gramStart"/>
      <w:r w:rsidRPr="002E738B">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2E738B">
        <w:rPr>
          <w:rFonts w:ascii="Arial" w:hAnsi="Arial" w:cs="Arial"/>
          <w:color w:val="FFFFFF" w:themeColor="background1"/>
        </w:rPr>
        <w:t xml:space="preserve"> </w:t>
      </w:r>
      <w:r w:rsidRPr="002E738B">
        <w:rPr>
          <w:rFonts w:ascii="Arial" w:hAnsi="Arial" w:cs="Arial"/>
          <w:color w:val="000000" w:themeColor="text1"/>
        </w:rPr>
        <w:t>муниципального образования «Корсукское».</w:t>
      </w:r>
      <w:proofErr w:type="gramEnd"/>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30. В предоставлении муниципальной услуги участвуют:</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Федеральная служба государственной регистрации, кадастра и картографии;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Федеральная служба по экологическому, технологическому и атомному надзору;</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Министерство имущественных отношений Иркутской области;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Министерство природных ресурсов и экологии Иркутской области;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Служба государственного жилищного надзора Иркутской области;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Служба государственного строительного надзора Иркутской области.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 Администрация муниципального образования «Корсукское</w:t>
      </w:r>
      <w:r w:rsidRPr="002E738B">
        <w:rPr>
          <w:rFonts w:ascii="Arial" w:hAnsi="Arial" w:cs="Arial"/>
          <w:i/>
        </w:rPr>
        <w:t>»</w:t>
      </w:r>
      <w:r w:rsidRPr="002E738B">
        <w:rPr>
          <w:rFonts w:ascii="Arial" w:hAnsi="Arial" w:cs="Arial"/>
        </w:rPr>
        <w:t>;</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организации, осуществляющие эксплуатацию сетей инженерно-технического обеспечения;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нотариус.</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jc w:val="center"/>
        <w:rPr>
          <w:rFonts w:ascii="Arial" w:hAnsi="Arial" w:cs="Arial"/>
        </w:rPr>
      </w:pPr>
      <w:bookmarkStart w:id="66" w:name="Par159"/>
      <w:bookmarkEnd w:id="66"/>
      <w:r w:rsidRPr="002E738B">
        <w:rPr>
          <w:rFonts w:ascii="Arial" w:hAnsi="Arial" w:cs="Arial"/>
        </w:rPr>
        <w:t>Глава 6. ОПИСАНИЕ РЕЗУЛЬТАТА</w:t>
      </w:r>
    </w:p>
    <w:p w:rsidR="00C66CA3" w:rsidRPr="002E738B" w:rsidRDefault="00C66CA3" w:rsidP="00C66CA3">
      <w:pPr>
        <w:widowControl w:val="0"/>
        <w:autoSpaceDE w:val="0"/>
        <w:autoSpaceDN w:val="0"/>
        <w:adjustRightInd w:val="0"/>
        <w:ind w:firstLine="709"/>
        <w:jc w:val="center"/>
        <w:rPr>
          <w:rFonts w:ascii="Arial" w:hAnsi="Arial" w:cs="Arial"/>
        </w:rPr>
      </w:pPr>
      <w:r w:rsidRPr="002E738B">
        <w:rPr>
          <w:rFonts w:ascii="Arial" w:hAnsi="Arial" w:cs="Arial"/>
        </w:rPr>
        <w:t>ПРЕДОСТАВЛЕНИЯ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31. Конечным результатом предоставления муниципальной услуги является:</w:t>
      </w:r>
    </w:p>
    <w:p w:rsidR="00C66CA3" w:rsidRPr="002E738B" w:rsidRDefault="00C66CA3" w:rsidP="00C66CA3">
      <w:pPr>
        <w:widowControl w:val="0"/>
        <w:autoSpaceDE w:val="0"/>
        <w:autoSpaceDN w:val="0"/>
        <w:adjustRightInd w:val="0"/>
        <w:ind w:firstLine="709"/>
        <w:rPr>
          <w:rFonts w:ascii="Arial" w:hAnsi="Arial" w:cs="Arial"/>
        </w:rPr>
      </w:pPr>
      <w:bookmarkStart w:id="67" w:name="Par167"/>
      <w:bookmarkEnd w:id="67"/>
      <w:r w:rsidRPr="002E738B">
        <w:rPr>
          <w:rFonts w:ascii="Arial" w:hAnsi="Arial" w:cs="Arial"/>
        </w:rPr>
        <w:t>выдача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отказ в выдаче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внесение изменений в разрешение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отказ во внесении изменений в разрешение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продление срока действия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отказ в продлении срока действия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прекращение действия разрешения на строительство.</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32. </w:t>
      </w:r>
      <w:hyperlink r:id="rId19" w:history="1">
        <w:r w:rsidRPr="002E738B">
          <w:rPr>
            <w:rFonts w:ascii="Arial" w:hAnsi="Arial" w:cs="Arial"/>
          </w:rPr>
          <w:t>Форма</w:t>
        </w:r>
      </w:hyperlink>
      <w:r w:rsidRPr="002E738B">
        <w:rPr>
          <w:rFonts w:ascii="Arial" w:hAnsi="Arial" w:cs="Arial"/>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20" w:history="1">
        <w:r w:rsidRPr="002E738B">
          <w:rPr>
            <w:rFonts w:ascii="Arial" w:hAnsi="Arial" w:cs="Arial"/>
            <w:lang w:eastAsia="en-US"/>
          </w:rPr>
          <w:t>частью 10.2</w:t>
        </w:r>
      </w:hyperlink>
      <w:r w:rsidRPr="002E738B">
        <w:rPr>
          <w:rFonts w:ascii="Arial" w:hAnsi="Arial" w:cs="Arial"/>
          <w:lang w:eastAsia="en-US"/>
        </w:rPr>
        <w:t xml:space="preserve"> статьи 51 Градостроительного кодекса.</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26"/>
        <w:jc w:val="center"/>
        <w:outlineLvl w:val="2"/>
        <w:rPr>
          <w:rFonts w:ascii="Arial" w:hAnsi="Arial" w:cs="Arial"/>
        </w:rPr>
      </w:pPr>
      <w:r w:rsidRPr="002E738B">
        <w:rPr>
          <w:rFonts w:ascii="Arial" w:hAnsi="Arial" w:cs="Arial"/>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bookmarkStart w:id="68" w:name="Par174"/>
      <w:bookmarkEnd w:id="68"/>
      <w:r w:rsidRPr="002E738B">
        <w:rPr>
          <w:rFonts w:ascii="Arial" w:hAnsi="Arial" w:cs="Arial"/>
        </w:rPr>
        <w:t xml:space="preserve">33. Срок предоставления муниципальной услуги в части выдачи либо отказа </w:t>
      </w:r>
      <w:r w:rsidRPr="002E738B">
        <w:rPr>
          <w:rFonts w:ascii="Arial" w:hAnsi="Arial" w:cs="Arial"/>
        </w:rPr>
        <w:lastRenderedPageBreak/>
        <w:t>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2E738B">
        <w:rPr>
          <w:rFonts w:ascii="Arial" w:hAnsi="Arial" w:cs="Arial"/>
        </w:rPr>
        <w:t xml:space="preserve">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w:t>
      </w:r>
      <w:proofErr w:type="gramEnd"/>
      <w:r w:rsidRPr="002E738B">
        <w:rPr>
          <w:rFonts w:ascii="Arial" w:hAnsi="Arial" w:cs="Arial"/>
        </w:rPr>
        <w:t>, либо в МФЦ.</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C66CA3" w:rsidRPr="002E738B" w:rsidRDefault="00C66CA3" w:rsidP="00C66CA3">
      <w:pPr>
        <w:widowControl w:val="0"/>
        <w:autoSpaceDE w:val="0"/>
        <w:autoSpaceDN w:val="0"/>
        <w:adjustRightInd w:val="0"/>
        <w:ind w:firstLine="709"/>
        <w:rPr>
          <w:rFonts w:ascii="Arial" w:hAnsi="Arial" w:cs="Arial"/>
          <w:color w:val="FF0000"/>
        </w:rPr>
      </w:pPr>
      <w:r w:rsidRPr="002E738B">
        <w:rPr>
          <w:rFonts w:ascii="Arial" w:hAnsi="Arial" w:cs="Arial"/>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35.2. </w:t>
      </w:r>
      <w:proofErr w:type="gramStart"/>
      <w:r w:rsidRPr="002E738B">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26"/>
        <w:jc w:val="center"/>
        <w:rPr>
          <w:rFonts w:ascii="Arial" w:hAnsi="Arial" w:cs="Arial"/>
        </w:rPr>
      </w:pPr>
      <w:bookmarkStart w:id="69" w:name="Par179"/>
      <w:bookmarkEnd w:id="69"/>
      <w:r w:rsidRPr="002E738B">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37. Предоставление муниципальной услуги осуществляется в соответствии с законодательством.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38. Правовой основой предоставления муниципальной услуги являются следующие нормативные правовые акты:</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rPr>
        <w:t xml:space="preserve">б) </w:t>
      </w:r>
      <w:r w:rsidRPr="002E738B">
        <w:rPr>
          <w:rFonts w:ascii="Arial" w:hAnsi="Arial" w:cs="Arial"/>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lastRenderedPageBreak/>
        <w:t xml:space="preserve">в) Градостроительный </w:t>
      </w:r>
      <w:hyperlink r:id="rId21" w:history="1">
        <w:r w:rsidRPr="002E738B">
          <w:rPr>
            <w:rFonts w:ascii="Arial" w:hAnsi="Arial" w:cs="Arial"/>
            <w:lang w:eastAsia="en-US"/>
          </w:rPr>
          <w:t>кодекс</w:t>
        </w:r>
      </w:hyperlink>
      <w:r w:rsidRPr="002E738B">
        <w:rPr>
          <w:rFonts w:ascii="Arial" w:hAnsi="Arial" w:cs="Arial"/>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E738B">
        <w:rPr>
          <w:rFonts w:ascii="Arial" w:hAnsi="Arial" w:cs="Arial"/>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2E738B">
        <w:rPr>
          <w:rFonts w:ascii="Arial" w:hAnsi="Arial" w:cs="Arial"/>
          <w:lang w:eastAsia="en-US"/>
        </w:rPr>
        <w:t xml:space="preserve"> 2010, № 31, ст. 4209; № 48, ст. 6246; № 49, ст. 6410; 2011, № 13, ст. 1688; № 17, ст. 2310; № 27, ст. 3880; № 29, ст. 4281, 4291; № 30 (ч. I), ст. 4563, 4572, 4590, 4591, 4594, 4605; № 49 (ч. I), ст. 7015, 7042; № 50, ст. 7343);</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2E738B">
        <w:rPr>
          <w:rFonts w:ascii="Arial" w:hAnsi="Arial" w:cs="Arial"/>
          <w:lang w:eastAsia="en-US"/>
        </w:rPr>
        <w:t>пр</w:t>
      </w:r>
      <w:proofErr w:type="spellEnd"/>
      <w:proofErr w:type="gramEnd"/>
      <w:r w:rsidRPr="002E738B">
        <w:rPr>
          <w:rFonts w:ascii="Arial" w:hAnsi="Arial" w:cs="Arial"/>
          <w:lang w:eastAsia="en-US"/>
        </w:rPr>
        <w:t xml:space="preserve"> </w:t>
      </w:r>
      <w:r w:rsidRPr="002E738B">
        <w:rPr>
          <w:rFonts w:ascii="Arial" w:hAnsi="Arial" w:cs="Arial"/>
          <w:lang w:eastAsia="en-US"/>
        </w:rPr>
        <w:br/>
        <w:t>«Об утверждении формы разрешения на строительство и формы разрешения на ввод объекта в эксплуатацию»;</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ж) Постановление Правительства РФ от 28 марта 2017 года № 346 </w:t>
      </w:r>
      <w:r w:rsidRPr="002E738B">
        <w:rPr>
          <w:rFonts w:ascii="Arial" w:hAnsi="Arial" w:cs="Arial"/>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з) Постановление Правительства РФ от 17 апреля 2017 года № 452 </w:t>
      </w:r>
      <w:r w:rsidRPr="002E738B">
        <w:rPr>
          <w:rFonts w:ascii="Arial" w:hAnsi="Arial" w:cs="Arial"/>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и) Постановление Правительства РФ от 30 апреля 2014 года № 403 </w:t>
      </w:r>
      <w:r w:rsidRPr="002E738B">
        <w:rPr>
          <w:rFonts w:ascii="Arial" w:hAnsi="Arial" w:cs="Arial"/>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C66CA3" w:rsidRPr="002E738B" w:rsidRDefault="00C66CA3" w:rsidP="00C66CA3">
      <w:pPr>
        <w:autoSpaceDE w:val="0"/>
        <w:autoSpaceDN w:val="0"/>
        <w:adjustRightInd w:val="0"/>
        <w:ind w:firstLine="709"/>
        <w:rPr>
          <w:rFonts w:ascii="Arial" w:hAnsi="Arial" w:cs="Arial"/>
          <w:lang w:eastAsia="en-US"/>
        </w:rPr>
      </w:pPr>
      <w:proofErr w:type="gramStart"/>
      <w:r w:rsidRPr="002E738B">
        <w:rPr>
          <w:rFonts w:ascii="Arial" w:hAnsi="Arial" w:cs="Arial"/>
          <w:lang w:eastAsia="en-US"/>
        </w:rPr>
        <w:t xml:space="preserve">к) Постановление Правительства РФ от 07 ноября 2016 года № 1138 </w:t>
      </w:r>
      <w:r w:rsidRPr="002E738B">
        <w:rPr>
          <w:rFonts w:ascii="Arial" w:hAnsi="Arial" w:cs="Arial"/>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2E738B">
        <w:rPr>
          <w:rFonts w:ascii="Arial" w:hAnsi="Arial" w:cs="Arial"/>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л) Постановление Правительства РФ от 27 декабря 2016 года № 1504 «Об исчерпывающем перечне процедур в сфере строительства объектов </w:t>
      </w:r>
      <w:r w:rsidRPr="002E738B">
        <w:rPr>
          <w:rFonts w:ascii="Arial" w:hAnsi="Arial" w:cs="Arial"/>
          <w:lang w:eastAsia="en-US"/>
        </w:rPr>
        <w:lastRenderedPageBreak/>
        <w:t xml:space="preserve">электросетевого хозяйства с уровнем напряжения ниже 35 </w:t>
      </w:r>
      <w:proofErr w:type="spellStart"/>
      <w:r w:rsidRPr="002E738B">
        <w:rPr>
          <w:rFonts w:ascii="Arial" w:hAnsi="Arial" w:cs="Arial"/>
          <w:lang w:eastAsia="en-US"/>
        </w:rPr>
        <w:t>кВ</w:t>
      </w:r>
      <w:proofErr w:type="spellEnd"/>
      <w:r w:rsidRPr="002E738B">
        <w:rPr>
          <w:rFonts w:ascii="Arial" w:hAnsi="Arial" w:cs="Arial"/>
          <w:lang w:eastAsia="en-US"/>
        </w:rPr>
        <w:t xml:space="preserve"> и о Правилах ведения реестра описаний указанных процедур»;</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м) Постановление Правительства РФ от 04 июля 2017 № 788</w:t>
      </w:r>
      <w:r w:rsidRPr="002E738B">
        <w:rPr>
          <w:rFonts w:ascii="Arial" w:hAnsi="Arial" w:cs="Arial"/>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н) Постановление Правительства Иркутской области </w:t>
      </w:r>
      <w:r w:rsidRPr="002E738B">
        <w:rPr>
          <w:rFonts w:ascii="Arial" w:hAnsi="Arial" w:cs="Arial"/>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о) НПА муниципального образования «Корсукское»,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п) Устав муниципального образования, решение Думы об утверждении перечня необходимых и обязательных услуг.</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autoSpaceDE w:val="0"/>
        <w:autoSpaceDN w:val="0"/>
        <w:adjustRightInd w:val="0"/>
        <w:jc w:val="center"/>
        <w:rPr>
          <w:rFonts w:ascii="Arial" w:hAnsi="Arial" w:cs="Arial"/>
          <w:lang w:eastAsia="en-US"/>
        </w:rPr>
      </w:pPr>
      <w:bookmarkStart w:id="70" w:name="Par199"/>
      <w:bookmarkEnd w:id="70"/>
      <w:r w:rsidRPr="002E738B">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66CA3" w:rsidRPr="002E738B" w:rsidRDefault="00C66CA3" w:rsidP="00C66CA3">
      <w:pPr>
        <w:widowControl w:val="0"/>
        <w:autoSpaceDE w:val="0"/>
        <w:autoSpaceDN w:val="0"/>
        <w:adjustRightInd w:val="0"/>
        <w:rPr>
          <w:rFonts w:ascii="Arial" w:hAnsi="Arial" w:cs="Arial"/>
          <w:color w:val="FF0000"/>
        </w:rPr>
      </w:pPr>
    </w:p>
    <w:p w:rsidR="00C66CA3" w:rsidRPr="002E738B" w:rsidRDefault="00C66CA3" w:rsidP="00C66CA3">
      <w:pPr>
        <w:widowControl w:val="0"/>
        <w:autoSpaceDE w:val="0"/>
        <w:autoSpaceDN w:val="0"/>
        <w:adjustRightInd w:val="0"/>
        <w:ind w:firstLine="709"/>
        <w:rPr>
          <w:rFonts w:ascii="Arial" w:hAnsi="Arial" w:cs="Arial"/>
        </w:rPr>
      </w:pPr>
      <w:bookmarkStart w:id="71" w:name="Par202"/>
      <w:bookmarkEnd w:id="71"/>
      <w:r w:rsidRPr="002E738B">
        <w:rPr>
          <w:rFonts w:ascii="Arial" w:hAnsi="Arial" w:cs="Arial"/>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2" w:history="1">
        <w:r w:rsidRPr="002E738B">
          <w:rPr>
            <w:rFonts w:ascii="Arial" w:hAnsi="Arial" w:cs="Arial"/>
          </w:rPr>
          <w:t>заявление</w:t>
        </w:r>
      </w:hyperlink>
      <w:r w:rsidRPr="002E738B">
        <w:rPr>
          <w:rFonts w:ascii="Arial" w:hAnsi="Arial" w:cs="Arial"/>
        </w:rPr>
        <w:t xml:space="preserve"> о выдаче разрешения на строительство по форме согласно </w:t>
      </w:r>
      <w:hyperlink r:id="rId23" w:history="1">
        <w:r w:rsidRPr="002E738B">
          <w:rPr>
            <w:rFonts w:ascii="Arial" w:hAnsi="Arial" w:cs="Arial"/>
          </w:rPr>
          <w:t>приложению № 1</w:t>
        </w:r>
      </w:hyperlink>
      <w:r w:rsidRPr="002E738B">
        <w:rPr>
          <w:rFonts w:ascii="Arial" w:hAnsi="Arial" w:cs="Arial"/>
        </w:rPr>
        <w:t xml:space="preserve"> к настоящему административному регламенту.</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45. К заявлению прилагаются следующие документы:</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E738B">
        <w:rPr>
          <w:rFonts w:ascii="Arial" w:hAnsi="Arial" w:cs="Arial"/>
        </w:rPr>
        <w:t>Росатом</w:t>
      </w:r>
      <w:proofErr w:type="spellEnd"/>
      <w:r w:rsidRPr="002E738B">
        <w:rPr>
          <w:rFonts w:ascii="Arial" w:hAnsi="Arial" w:cs="Arial"/>
        </w:rPr>
        <w:t>», Государственной корпорацией по космической деятельности «</w:t>
      </w:r>
      <w:proofErr w:type="spellStart"/>
      <w:r w:rsidRPr="002E738B">
        <w:rPr>
          <w:rFonts w:ascii="Arial" w:hAnsi="Arial" w:cs="Arial"/>
        </w:rPr>
        <w:t>Роскосмос</w:t>
      </w:r>
      <w:proofErr w:type="spellEnd"/>
      <w:r w:rsidRPr="002E738B">
        <w:rPr>
          <w:rFonts w:ascii="Arial"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E738B">
        <w:rPr>
          <w:rFonts w:ascii="Arial" w:hAnsi="Arial" w:cs="Arial"/>
        </w:rPr>
        <w:t xml:space="preserve"> соглашение;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 материалы, содержащиеся в проектной документации: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а) пояснительная записка;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г) архитектурные решения;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е) проект организации строительства объекта капитального строительства;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ж) проект организации работ по сносу или демонтажу объектов капитального строительства, их частей;</w:t>
      </w:r>
    </w:p>
    <w:p w:rsidR="00C66CA3" w:rsidRPr="002E738B" w:rsidRDefault="00C66CA3" w:rsidP="00C66CA3">
      <w:pPr>
        <w:autoSpaceDE w:val="0"/>
        <w:autoSpaceDN w:val="0"/>
        <w:adjustRightInd w:val="0"/>
        <w:ind w:firstLine="709"/>
        <w:rPr>
          <w:rFonts w:ascii="Arial" w:hAnsi="Arial" w:cs="Arial"/>
          <w:lang w:eastAsia="en-US"/>
        </w:rPr>
      </w:pPr>
      <w:proofErr w:type="gramStart"/>
      <w:r w:rsidRPr="002E738B">
        <w:rPr>
          <w:rFonts w:ascii="Arial" w:hAnsi="Arial" w:cs="Arial"/>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2E738B">
          <w:rPr>
            <w:rFonts w:ascii="Arial" w:hAnsi="Arial" w:cs="Arial"/>
            <w:lang w:eastAsia="en-US"/>
          </w:rPr>
          <w:t>статьей 49</w:t>
        </w:r>
      </w:hyperlink>
      <w:r w:rsidRPr="002E738B">
        <w:rPr>
          <w:rFonts w:ascii="Arial" w:hAnsi="Arial" w:cs="Arial"/>
          <w:lang w:eastAsia="en-US"/>
        </w:rPr>
        <w:t xml:space="preserve"> Градостроительного кодекса;</w:t>
      </w:r>
      <w:proofErr w:type="gramEnd"/>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2E738B">
          <w:rPr>
            <w:rFonts w:ascii="Arial" w:hAnsi="Arial" w:cs="Arial"/>
          </w:rPr>
          <w:t>частью 12.1 статьи 48</w:t>
        </w:r>
      </w:hyperlink>
      <w:r w:rsidRPr="002E738B">
        <w:rPr>
          <w:rFonts w:ascii="Arial" w:hAnsi="Arial" w:cs="Arial"/>
        </w:rPr>
        <w:t xml:space="preserve"> Градостроительного кодекса), если такая проектная документация подлежит экспертизе в соответствии со </w:t>
      </w:r>
      <w:hyperlink r:id="rId26" w:history="1">
        <w:r w:rsidRPr="002E738B">
          <w:rPr>
            <w:rFonts w:ascii="Arial" w:hAnsi="Arial" w:cs="Arial"/>
          </w:rPr>
          <w:t>статьей 49</w:t>
        </w:r>
      </w:hyperlink>
      <w:r w:rsidRPr="002E738B">
        <w:rPr>
          <w:rFonts w:ascii="Arial" w:hAnsi="Arial" w:cs="Arial"/>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7" w:history="1">
        <w:r w:rsidRPr="002E738B">
          <w:rPr>
            <w:rFonts w:ascii="Arial" w:hAnsi="Arial" w:cs="Arial"/>
          </w:rPr>
          <w:t>частью 3.4 статьи 49</w:t>
        </w:r>
      </w:hyperlink>
      <w:r w:rsidRPr="002E738B">
        <w:rPr>
          <w:rFonts w:ascii="Arial" w:hAnsi="Arial" w:cs="Arial"/>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2E738B">
        <w:rPr>
          <w:rFonts w:ascii="Arial" w:hAnsi="Arial" w:cs="Arial"/>
        </w:rPr>
        <w:t xml:space="preserve">, предусмотренных </w:t>
      </w:r>
      <w:hyperlink r:id="rId28" w:history="1">
        <w:r w:rsidRPr="002E738B">
          <w:rPr>
            <w:rFonts w:ascii="Arial" w:hAnsi="Arial" w:cs="Arial"/>
          </w:rPr>
          <w:t>частью 6 статьи 49</w:t>
        </w:r>
      </w:hyperlink>
      <w:r w:rsidRPr="002E738B">
        <w:rPr>
          <w:rFonts w:ascii="Arial" w:hAnsi="Arial" w:cs="Arial"/>
        </w:rPr>
        <w:t xml:space="preserve"> Градостроительного кодекса;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rPr>
        <w:t xml:space="preserve">3.1.) </w:t>
      </w:r>
      <w:r w:rsidRPr="002E738B">
        <w:rPr>
          <w:rFonts w:ascii="Arial" w:hAnsi="Arial" w:cs="Arial"/>
          <w:lang w:eastAsia="en-US"/>
        </w:rPr>
        <w:t xml:space="preserve">заключение, предусмотренное </w:t>
      </w:r>
      <w:hyperlink r:id="rId29" w:history="1">
        <w:r w:rsidRPr="002E738B">
          <w:rPr>
            <w:rFonts w:ascii="Arial" w:hAnsi="Arial" w:cs="Arial"/>
            <w:lang w:eastAsia="en-US"/>
          </w:rPr>
          <w:t>частью 3.5 статьи 49</w:t>
        </w:r>
      </w:hyperlink>
      <w:r w:rsidRPr="002E738B">
        <w:rPr>
          <w:rFonts w:ascii="Arial" w:hAnsi="Arial" w:cs="Arial"/>
          <w:lang w:eastAsia="en-US"/>
        </w:rPr>
        <w:t xml:space="preserve"> Градостроительного кодекса, в случае использования модифицированной проектной документации;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2E738B">
          <w:rPr>
            <w:rFonts w:ascii="Arial" w:hAnsi="Arial" w:cs="Arial"/>
          </w:rPr>
          <w:t>пункте 6.2</w:t>
        </w:r>
      </w:hyperlink>
      <w:r w:rsidRPr="002E738B">
        <w:rPr>
          <w:rFonts w:ascii="Arial" w:hAnsi="Arial" w:cs="Arial"/>
        </w:rPr>
        <w:t xml:space="preserve"> статьи 51 Градостроительного кодекса случаев реконструкции многоквартирного дома;</w:t>
      </w:r>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E738B">
        <w:rPr>
          <w:rFonts w:ascii="Arial" w:hAnsi="Arial" w:cs="Arial"/>
        </w:rPr>
        <w:t>Росатом</w:t>
      </w:r>
      <w:proofErr w:type="spellEnd"/>
      <w:r w:rsidRPr="002E738B">
        <w:rPr>
          <w:rFonts w:ascii="Arial" w:hAnsi="Arial" w:cs="Arial"/>
        </w:rPr>
        <w:t>», Государственной корпорацией по космической деятельности «</w:t>
      </w:r>
      <w:proofErr w:type="spellStart"/>
      <w:r w:rsidRPr="002E738B">
        <w:rPr>
          <w:rFonts w:ascii="Arial" w:hAnsi="Arial" w:cs="Arial"/>
        </w:rPr>
        <w:t>Роскосмос</w:t>
      </w:r>
      <w:proofErr w:type="spellEnd"/>
      <w:r w:rsidRPr="002E738B">
        <w:rPr>
          <w:rFonts w:ascii="Arial" w:hAnsi="Arial" w:cs="Arial"/>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E738B">
        <w:rPr>
          <w:rFonts w:ascii="Arial" w:hAnsi="Arial" w:cs="Arial"/>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66CA3" w:rsidRPr="002E738B" w:rsidRDefault="00C66CA3" w:rsidP="00C66CA3">
      <w:pPr>
        <w:widowControl w:val="0"/>
        <w:autoSpaceDE w:val="0"/>
        <w:autoSpaceDN w:val="0"/>
        <w:adjustRightInd w:val="0"/>
        <w:ind w:firstLine="709"/>
        <w:rPr>
          <w:rFonts w:ascii="Arial" w:hAnsi="Arial" w:cs="Arial"/>
        </w:rPr>
      </w:pPr>
      <w:bookmarkStart w:id="72" w:name="Par21"/>
      <w:bookmarkEnd w:id="72"/>
      <w:r w:rsidRPr="002E738B">
        <w:rPr>
          <w:rFonts w:ascii="Arial" w:hAnsi="Arial" w:cs="Arial"/>
        </w:rPr>
        <w:t xml:space="preserve">4.2) решение общего собрания собственников помещений и </w:t>
      </w:r>
      <w:proofErr w:type="spellStart"/>
      <w:r w:rsidRPr="002E738B">
        <w:rPr>
          <w:rFonts w:ascii="Arial" w:hAnsi="Arial" w:cs="Arial"/>
        </w:rPr>
        <w:t>машино</w:t>
      </w:r>
      <w:proofErr w:type="spellEnd"/>
      <w:r w:rsidRPr="002E738B">
        <w:rPr>
          <w:rFonts w:ascii="Arial" w:hAnsi="Arial" w:cs="Arial"/>
        </w:rPr>
        <w:t xml:space="preserve">-мест в многоквартирном доме, принятое в соответствии с жилищным </w:t>
      </w:r>
      <w:hyperlink r:id="rId30" w:history="1">
        <w:r w:rsidRPr="002E738B">
          <w:rPr>
            <w:rFonts w:ascii="Arial" w:hAnsi="Arial" w:cs="Arial"/>
          </w:rPr>
          <w:t>законодательством</w:t>
        </w:r>
      </w:hyperlink>
      <w:r w:rsidRPr="002E738B">
        <w:rPr>
          <w:rFonts w:ascii="Arial" w:hAnsi="Arial" w:cs="Arial"/>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E738B">
        <w:rPr>
          <w:rFonts w:ascii="Arial" w:hAnsi="Arial" w:cs="Arial"/>
        </w:rPr>
        <w:t>машино</w:t>
      </w:r>
      <w:proofErr w:type="spellEnd"/>
      <w:r w:rsidRPr="002E738B">
        <w:rPr>
          <w:rFonts w:ascii="Arial" w:hAnsi="Arial" w:cs="Arial"/>
        </w:rPr>
        <w:t>-мест в многоквартирном доме;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lastRenderedPageBreak/>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47. К заявлению прилагаются следующие документы:</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 схема планировочной организации земельного участка с обозначением места размещения объекта индивидуального жилищного строительства;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Pr="002E738B">
          <w:rPr>
            <w:rFonts w:ascii="Arial" w:hAnsi="Arial" w:cs="Arial"/>
            <w:lang w:eastAsia="en-US"/>
          </w:rPr>
          <w:t>частью 10.2</w:t>
        </w:r>
      </w:hyperlink>
      <w:r w:rsidRPr="002E738B">
        <w:rPr>
          <w:rFonts w:ascii="Arial" w:hAnsi="Arial" w:cs="Arial"/>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E738B">
        <w:rPr>
          <w:rFonts w:ascii="Arial" w:hAnsi="Arial" w:cs="Arial"/>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E738B">
        <w:rPr>
          <w:rFonts w:ascii="Arial" w:hAnsi="Arial" w:cs="Arial"/>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48. Уполномоченный орган по заявлению заявителя может выдать разрешение на отдельные этапы строительства, реконструкции.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1) </w:t>
      </w:r>
      <w:proofErr w:type="gramStart"/>
      <w:r w:rsidRPr="002E738B">
        <w:rPr>
          <w:rFonts w:ascii="Arial" w:hAnsi="Arial" w:cs="Arial"/>
        </w:rPr>
        <w:t>правоустанавливающих</w:t>
      </w:r>
      <w:proofErr w:type="gramEnd"/>
      <w:r w:rsidRPr="002E738B">
        <w:rPr>
          <w:rFonts w:ascii="Arial" w:hAnsi="Arial" w:cs="Arial"/>
        </w:rPr>
        <w:t xml:space="preserve"> документов на такие земельные участки в случае, указанном в </w:t>
      </w:r>
      <w:hyperlink r:id="rId32" w:history="1">
        <w:r w:rsidRPr="002E738B">
          <w:rPr>
            <w:rFonts w:ascii="Arial" w:hAnsi="Arial" w:cs="Arial"/>
          </w:rPr>
          <w:t>части 21.5</w:t>
        </w:r>
      </w:hyperlink>
      <w:r w:rsidRPr="002E738B">
        <w:rPr>
          <w:rFonts w:ascii="Arial" w:hAnsi="Arial" w:cs="Arial"/>
        </w:rPr>
        <w:t xml:space="preserve"> статьи 51 Градостроительного кодекса;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2) решения об образовании земельных участков в случаях, предусмотренных </w:t>
      </w:r>
      <w:hyperlink r:id="rId33" w:history="1">
        <w:r w:rsidRPr="002E738B">
          <w:rPr>
            <w:rFonts w:ascii="Arial" w:hAnsi="Arial" w:cs="Arial"/>
          </w:rPr>
          <w:t>частями 21.6</w:t>
        </w:r>
      </w:hyperlink>
      <w:r w:rsidRPr="002E738B">
        <w:rPr>
          <w:rFonts w:ascii="Arial" w:hAnsi="Arial" w:cs="Arial"/>
        </w:rPr>
        <w:t xml:space="preserve"> и </w:t>
      </w:r>
      <w:hyperlink r:id="rId34" w:history="1">
        <w:r w:rsidRPr="002E738B">
          <w:rPr>
            <w:rFonts w:ascii="Arial" w:hAnsi="Arial" w:cs="Arial"/>
          </w:rPr>
          <w:t>21.7</w:t>
        </w:r>
      </w:hyperlink>
      <w:r w:rsidRPr="002E738B">
        <w:rPr>
          <w:rFonts w:ascii="Arial" w:hAnsi="Arial" w:cs="Arial"/>
        </w:rPr>
        <w:t xml:space="preserve"> статьи 51 Градостроительного кодекса, если в соответствии с земельным </w:t>
      </w:r>
      <w:hyperlink r:id="rId35" w:history="1">
        <w:r w:rsidRPr="002E738B">
          <w:rPr>
            <w:rFonts w:ascii="Arial" w:hAnsi="Arial" w:cs="Arial"/>
          </w:rPr>
          <w:t>законодательством</w:t>
        </w:r>
      </w:hyperlink>
      <w:r w:rsidRPr="002E738B">
        <w:rPr>
          <w:rFonts w:ascii="Arial" w:hAnsi="Arial" w:cs="Arial"/>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3) градостроительного плана земельного участка, </w:t>
      </w:r>
      <w:r w:rsidRPr="002E738B">
        <w:rPr>
          <w:rFonts w:ascii="Arial" w:hAnsi="Arial" w:cs="Arial"/>
          <w:lang w:eastAsia="en-US"/>
        </w:rPr>
        <w:t xml:space="preserve">выданный не </w:t>
      </w:r>
      <w:proofErr w:type="gramStart"/>
      <w:r w:rsidRPr="002E738B">
        <w:rPr>
          <w:rFonts w:ascii="Arial" w:hAnsi="Arial" w:cs="Arial"/>
          <w:lang w:eastAsia="en-US"/>
        </w:rPr>
        <w:t>ранее</w:t>
      </w:r>
      <w:proofErr w:type="gramEnd"/>
      <w:r w:rsidRPr="002E738B">
        <w:rPr>
          <w:rFonts w:ascii="Arial" w:hAnsi="Arial" w:cs="Arial"/>
          <w:lang w:eastAsia="en-US"/>
        </w:rPr>
        <w:t xml:space="preserve"> чем за три года до дня представления заявления на получение разрешения на </w:t>
      </w:r>
      <w:r w:rsidRPr="002E738B">
        <w:rPr>
          <w:rFonts w:ascii="Arial" w:hAnsi="Arial" w:cs="Arial"/>
          <w:lang w:eastAsia="en-US"/>
        </w:rPr>
        <w:lastRenderedPageBreak/>
        <w:t xml:space="preserve">строительство, </w:t>
      </w:r>
      <w:r w:rsidRPr="002E738B">
        <w:rPr>
          <w:rFonts w:ascii="Arial" w:hAnsi="Arial" w:cs="Arial"/>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2E738B">
          <w:rPr>
            <w:rFonts w:ascii="Arial" w:hAnsi="Arial" w:cs="Arial"/>
          </w:rPr>
          <w:t>частью 21.7</w:t>
        </w:r>
      </w:hyperlink>
      <w:r w:rsidRPr="002E738B">
        <w:rPr>
          <w:rFonts w:ascii="Arial" w:hAnsi="Arial" w:cs="Arial"/>
        </w:rPr>
        <w:t xml:space="preserve"> статьи 51 Градостроительного кодекса;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2E738B">
          <w:rPr>
            <w:rFonts w:ascii="Arial" w:hAnsi="Arial" w:cs="Arial"/>
          </w:rPr>
          <w:t>частью 21.9</w:t>
        </w:r>
      </w:hyperlink>
      <w:r w:rsidRPr="002E738B">
        <w:rPr>
          <w:rFonts w:ascii="Arial" w:hAnsi="Arial" w:cs="Arial"/>
        </w:rPr>
        <w:t xml:space="preserve"> статьи 51 Градостроительного кодекса.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51. К заявлению прилагаются следующие документы:</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 материалы, содержащиеся в проектной документации: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а) пояснительная записка;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г) архитектурные решения;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е) проект организации строительства объекта капитального строительства;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ж) проект организации работ по сносу или демонтажу объектов капитального строительства, их частей;</w:t>
      </w:r>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2E738B">
          <w:rPr>
            <w:rFonts w:ascii="Arial" w:hAnsi="Arial" w:cs="Arial"/>
          </w:rPr>
          <w:t>частью 12.1 статьи 48</w:t>
        </w:r>
      </w:hyperlink>
      <w:r w:rsidRPr="002E738B">
        <w:rPr>
          <w:rFonts w:ascii="Arial" w:hAnsi="Arial" w:cs="Arial"/>
        </w:rPr>
        <w:t xml:space="preserve"> Градостроительного кодекса), если такая проектная документация подлежит экспертизе в соответствии со </w:t>
      </w:r>
      <w:hyperlink r:id="rId39" w:history="1">
        <w:r w:rsidRPr="002E738B">
          <w:rPr>
            <w:rFonts w:ascii="Arial" w:hAnsi="Arial" w:cs="Arial"/>
          </w:rPr>
          <w:t>статьей 49</w:t>
        </w:r>
      </w:hyperlink>
      <w:r w:rsidRPr="002E738B">
        <w:rPr>
          <w:rFonts w:ascii="Arial" w:hAnsi="Arial" w:cs="Arial"/>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0" w:history="1">
        <w:r w:rsidRPr="002E738B">
          <w:rPr>
            <w:rFonts w:ascii="Arial" w:hAnsi="Arial" w:cs="Arial"/>
          </w:rPr>
          <w:t>частью 3.4 статьи 49</w:t>
        </w:r>
      </w:hyperlink>
      <w:r w:rsidRPr="002E738B">
        <w:rPr>
          <w:rFonts w:ascii="Arial" w:hAnsi="Arial" w:cs="Arial"/>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2E738B">
        <w:rPr>
          <w:rFonts w:ascii="Arial" w:hAnsi="Arial" w:cs="Arial"/>
        </w:rPr>
        <w:t xml:space="preserve">, предусмотренных </w:t>
      </w:r>
      <w:hyperlink r:id="rId41" w:history="1">
        <w:r w:rsidRPr="002E738B">
          <w:rPr>
            <w:rFonts w:ascii="Arial" w:hAnsi="Arial" w:cs="Arial"/>
          </w:rPr>
          <w:t>частью 6 статьи 49</w:t>
        </w:r>
      </w:hyperlink>
      <w:r w:rsidRPr="002E738B">
        <w:rPr>
          <w:rFonts w:ascii="Arial" w:hAnsi="Arial" w:cs="Arial"/>
        </w:rPr>
        <w:t xml:space="preserve"> Градостроительного кодекса;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lastRenderedPageBreak/>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53. </w:t>
      </w:r>
      <w:proofErr w:type="gramStart"/>
      <w:r w:rsidRPr="002E738B">
        <w:rPr>
          <w:rFonts w:ascii="Arial" w:hAnsi="Arial" w:cs="Arial"/>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2E738B">
        <w:rPr>
          <w:rFonts w:ascii="Arial" w:hAnsi="Arial" w:cs="Arial"/>
        </w:rPr>
        <w:t xml:space="preserve"> </w:t>
      </w:r>
      <w:proofErr w:type="gramStart"/>
      <w:r w:rsidRPr="002E738B">
        <w:rPr>
          <w:rFonts w:ascii="Arial" w:hAnsi="Arial" w:cs="Arial"/>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54. Заявитель или его представитель должен представить документы, указанные в пунктах 45, 47, 51 и 53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2" w:history="1">
        <w:r w:rsidRPr="002E738B">
          <w:rPr>
            <w:rFonts w:ascii="Arial" w:hAnsi="Arial" w:cs="Arial"/>
          </w:rPr>
          <w:t>пунктах</w:t>
        </w:r>
      </w:hyperlink>
      <w:r w:rsidRPr="002E738B">
        <w:rPr>
          <w:rFonts w:ascii="Arial" w:hAnsi="Arial" w:cs="Arial"/>
        </w:rPr>
        <w:t xml:space="preserve"> 45, 47, 51 и 53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55. Требования к документам, представляемым заявителем:</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б) тексты документов должны быть написаны разборчиво;</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в) документы не должны иметь подчисток, приписок, зачеркнутых слов и не оговоренных в них исправлений;</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г) документы не должны быть исполнены карандашом;</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д) документы не должны иметь повреждений, наличие которых не позволяет однозначно истолковать их содержание.</w:t>
      </w:r>
    </w:p>
    <w:p w:rsidR="00C66CA3" w:rsidRPr="002E738B" w:rsidRDefault="00C66CA3" w:rsidP="00C66CA3">
      <w:pPr>
        <w:widowControl w:val="0"/>
        <w:autoSpaceDE w:val="0"/>
        <w:autoSpaceDN w:val="0"/>
        <w:adjustRightInd w:val="0"/>
        <w:jc w:val="center"/>
        <w:outlineLvl w:val="2"/>
        <w:rPr>
          <w:rFonts w:ascii="Arial" w:hAnsi="Arial" w:cs="Arial"/>
        </w:rPr>
      </w:pPr>
      <w:bookmarkStart w:id="73" w:name="Par224"/>
      <w:bookmarkEnd w:id="73"/>
      <w:r w:rsidRPr="002E738B">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bookmarkStart w:id="74" w:name="Par232"/>
      <w:bookmarkEnd w:id="74"/>
      <w:r w:rsidRPr="002E738B">
        <w:rPr>
          <w:rFonts w:ascii="Arial" w:hAnsi="Arial" w:cs="Arial"/>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по </w:t>
      </w:r>
      <w:proofErr w:type="spellStart"/>
      <w:r w:rsidRPr="002E738B">
        <w:rPr>
          <w:rFonts w:ascii="Arial" w:hAnsi="Arial" w:cs="Arial"/>
          <w:lang w:eastAsia="en-US"/>
        </w:rPr>
        <w:t>подуслуге</w:t>
      </w:r>
      <w:proofErr w:type="spellEnd"/>
      <w:r w:rsidRPr="002E738B">
        <w:rPr>
          <w:rFonts w:ascii="Arial" w:hAnsi="Arial" w:cs="Arial"/>
          <w:lang w:eastAsia="en-US"/>
        </w:rPr>
        <w:t xml:space="preserve"> - </w:t>
      </w:r>
      <w:r w:rsidRPr="002E738B">
        <w:rPr>
          <w:rFonts w:ascii="Arial" w:hAnsi="Arial" w:cs="Arial"/>
        </w:rPr>
        <w:t>подготовка и выдача разрешения на строительство:</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lastRenderedPageBreak/>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2E738B">
          <w:rPr>
            <w:rFonts w:ascii="Arial" w:hAnsi="Arial" w:cs="Arial"/>
            <w:lang w:eastAsia="en-US"/>
          </w:rPr>
          <w:t>статьей 40</w:t>
        </w:r>
      </w:hyperlink>
      <w:r w:rsidRPr="002E738B">
        <w:rPr>
          <w:rFonts w:ascii="Arial" w:hAnsi="Arial" w:cs="Arial"/>
          <w:lang w:eastAsia="en-US"/>
        </w:rPr>
        <w:t xml:space="preserve"> Градостроительного кодекса).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lang w:eastAsia="en-US"/>
        </w:rPr>
        <w:t xml:space="preserve">по </w:t>
      </w:r>
      <w:proofErr w:type="spellStart"/>
      <w:r w:rsidRPr="002E738B">
        <w:rPr>
          <w:rFonts w:ascii="Arial" w:hAnsi="Arial" w:cs="Arial"/>
          <w:lang w:eastAsia="en-US"/>
        </w:rPr>
        <w:t>подуслуге</w:t>
      </w:r>
      <w:proofErr w:type="spellEnd"/>
      <w:r w:rsidRPr="002E738B">
        <w:rPr>
          <w:rFonts w:ascii="Arial" w:hAnsi="Arial" w:cs="Arial"/>
          <w:lang w:eastAsia="en-US"/>
        </w:rPr>
        <w:t xml:space="preserve"> - </w:t>
      </w:r>
      <w:r w:rsidRPr="002E738B">
        <w:rPr>
          <w:rFonts w:ascii="Arial" w:hAnsi="Arial" w:cs="Arial"/>
        </w:rPr>
        <w:t>подготовка и выдача разрешения на строительство ИЖС:</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а) сведения из Единого государственного реестра прав на недвижимое имущество и сделок с ним о правах на жилое помещение;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lang w:eastAsia="en-US"/>
        </w:rPr>
        <w:t xml:space="preserve">по </w:t>
      </w:r>
      <w:proofErr w:type="spellStart"/>
      <w:r w:rsidRPr="002E738B">
        <w:rPr>
          <w:rFonts w:ascii="Arial" w:hAnsi="Arial" w:cs="Arial"/>
          <w:lang w:eastAsia="en-US"/>
        </w:rPr>
        <w:t>подуслуге</w:t>
      </w:r>
      <w:proofErr w:type="spellEnd"/>
      <w:r w:rsidRPr="002E738B">
        <w:rPr>
          <w:rFonts w:ascii="Arial" w:hAnsi="Arial" w:cs="Arial"/>
          <w:lang w:eastAsia="en-US"/>
        </w:rPr>
        <w:t xml:space="preserve"> - </w:t>
      </w:r>
      <w:r w:rsidRPr="002E738B">
        <w:rPr>
          <w:rFonts w:ascii="Arial" w:hAnsi="Arial" w:cs="Arial"/>
        </w:rPr>
        <w:t>внесение изменений в разрешение на строительство:</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rPr>
        <w:t xml:space="preserve">а) сведения из Единого государственного реестра прав на недвижимое имущество и </w:t>
      </w:r>
      <w:r w:rsidRPr="002E738B">
        <w:rPr>
          <w:rFonts w:ascii="Arial" w:hAnsi="Arial" w:cs="Arial"/>
          <w:lang w:eastAsia="en-US"/>
        </w:rPr>
        <w:t>сделок с ним о правах на жилое помещение;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б) решение об образовании земельных участков в случаях, предусмотренных </w:t>
      </w:r>
      <w:hyperlink r:id="rId44" w:history="1">
        <w:r w:rsidRPr="002E738B">
          <w:rPr>
            <w:rFonts w:ascii="Arial" w:hAnsi="Arial" w:cs="Arial"/>
            <w:lang w:eastAsia="en-US"/>
          </w:rPr>
          <w:t>частями 21.6</w:t>
        </w:r>
      </w:hyperlink>
      <w:r w:rsidRPr="002E738B">
        <w:rPr>
          <w:rFonts w:ascii="Arial" w:hAnsi="Arial" w:cs="Arial"/>
          <w:lang w:eastAsia="en-US"/>
        </w:rPr>
        <w:t xml:space="preserve"> и </w:t>
      </w:r>
      <w:hyperlink r:id="rId45" w:history="1">
        <w:r w:rsidRPr="002E738B">
          <w:rPr>
            <w:rFonts w:ascii="Arial" w:hAnsi="Arial" w:cs="Arial"/>
            <w:lang w:eastAsia="en-US"/>
          </w:rPr>
          <w:t>21.7</w:t>
        </w:r>
      </w:hyperlink>
      <w:r w:rsidRPr="002E738B">
        <w:rPr>
          <w:rFonts w:ascii="Arial" w:hAnsi="Arial" w:cs="Arial"/>
          <w:lang w:eastAsia="en-US"/>
        </w:rPr>
        <w:t xml:space="preserve"> статьи 51 Градостроительного кодекса, если в соответствии с земельным </w:t>
      </w:r>
      <w:hyperlink r:id="rId46" w:history="1">
        <w:r w:rsidRPr="002E738B">
          <w:rPr>
            <w:rFonts w:ascii="Arial" w:hAnsi="Arial" w:cs="Arial"/>
            <w:lang w:eastAsia="en-US"/>
          </w:rPr>
          <w:t>законодательством</w:t>
        </w:r>
      </w:hyperlink>
      <w:r w:rsidRPr="002E738B">
        <w:rPr>
          <w:rFonts w:ascii="Arial" w:hAnsi="Arial" w:cs="Arial"/>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2E738B">
          <w:rPr>
            <w:rFonts w:ascii="Arial" w:hAnsi="Arial" w:cs="Arial"/>
            <w:lang w:eastAsia="en-US"/>
          </w:rPr>
          <w:t>частью 21.7</w:t>
        </w:r>
      </w:hyperlink>
      <w:r w:rsidRPr="002E738B">
        <w:rPr>
          <w:rFonts w:ascii="Arial" w:hAnsi="Arial" w:cs="Arial"/>
          <w:lang w:eastAsia="en-US"/>
        </w:rPr>
        <w:t xml:space="preserve"> статьи  51 Градостроительного кодекса;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2E738B">
          <w:rPr>
            <w:rFonts w:ascii="Arial" w:hAnsi="Arial" w:cs="Arial"/>
            <w:lang w:eastAsia="en-US"/>
          </w:rPr>
          <w:t>частью 21.9</w:t>
        </w:r>
      </w:hyperlink>
      <w:r w:rsidRPr="002E738B">
        <w:rPr>
          <w:rFonts w:ascii="Arial" w:hAnsi="Arial" w:cs="Arial"/>
          <w:lang w:eastAsia="en-US"/>
        </w:rPr>
        <w:t xml:space="preserve"> статьи 51 Градостроительного кодекса;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е) документы, подтверждающие изменение наименования застройщика и/или его адреса в случае его изменения.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57. Уполномоченный орган при предоставлении муниципальной услуги не вправе требовать от заявителей:</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proofErr w:type="gramStart"/>
      <w:r w:rsidRPr="002E738B">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2E738B">
        <w:rPr>
          <w:rFonts w:ascii="Arial" w:hAnsi="Arial" w:cs="Arial"/>
        </w:rPr>
        <w:lastRenderedPageBreak/>
        <w:t>органам местного самоуправления муниципальных</w:t>
      </w:r>
      <w:proofErr w:type="gramEnd"/>
      <w:r w:rsidRPr="002E738B">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jc w:val="center"/>
        <w:rPr>
          <w:rFonts w:ascii="Arial" w:hAnsi="Arial" w:cs="Arial"/>
        </w:rPr>
      </w:pPr>
      <w:bookmarkStart w:id="75" w:name="Par239"/>
      <w:bookmarkEnd w:id="75"/>
      <w:r w:rsidRPr="002E738B">
        <w:rPr>
          <w:rFonts w:ascii="Arial" w:hAnsi="Arial" w:cs="Arial"/>
        </w:rPr>
        <w:t>Глава 11. ПЕРЕЧЕНЬ ОСНОВАНИЙ ДЛЯ ОТКАЗА В ПРИЕМЕ ДОКУМЕНТОВ, НЕОБХОДИМЫХ ДЛЯ ПРЕДОСТАВЛЕНИЯ МУНИЦИПАЛЬНОЙ УСЛУГИ</w:t>
      </w:r>
    </w:p>
    <w:p w:rsidR="00C66CA3" w:rsidRPr="002E738B" w:rsidRDefault="00C66CA3" w:rsidP="00C66CA3">
      <w:pPr>
        <w:jc w:val="center"/>
        <w:rPr>
          <w:rFonts w:ascii="Arial" w:hAnsi="Arial" w:cs="Arial"/>
        </w:rPr>
      </w:pP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58. Основанием для отказа в приеме к рассмотрению документов являются:</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несоответствие документов требованиям, указанным в пункте 55 настоящего административного регламента;</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C66CA3" w:rsidRPr="002E738B" w:rsidRDefault="00C66CA3" w:rsidP="00C66CA3">
      <w:pPr>
        <w:rPr>
          <w:rFonts w:ascii="Arial" w:hAnsi="Arial" w:cs="Arial"/>
          <w:color w:val="000000" w:themeColor="text1"/>
        </w:rPr>
      </w:pPr>
      <w:proofErr w:type="gramStart"/>
      <w:r w:rsidRPr="002E738B">
        <w:rPr>
          <w:rFonts w:ascii="Arial" w:hAnsi="Arial" w:cs="Arial"/>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66CA3" w:rsidRPr="002E738B" w:rsidRDefault="00C66CA3" w:rsidP="00C66CA3">
      <w:pPr>
        <w:rPr>
          <w:rFonts w:ascii="Arial" w:hAnsi="Arial" w:cs="Arial"/>
          <w:color w:val="000000" w:themeColor="text1"/>
        </w:rPr>
      </w:pPr>
      <w:r w:rsidRPr="002E738B">
        <w:rPr>
          <w:rFonts w:ascii="Arial" w:hAnsi="Arial" w:cs="Arial"/>
          <w:color w:val="000000" w:themeColor="text1"/>
        </w:rPr>
        <w:t>60. Отказ в приеме документов не препятствует повторному обращению гражданина или его представителя для получения муниципальной услуги.</w:t>
      </w:r>
    </w:p>
    <w:p w:rsidR="00C66CA3" w:rsidRPr="002E738B" w:rsidRDefault="00C66CA3" w:rsidP="00C66CA3">
      <w:pPr>
        <w:rPr>
          <w:rFonts w:ascii="Arial" w:hAnsi="Arial" w:cs="Arial"/>
          <w:color w:val="000000" w:themeColor="text1"/>
        </w:rPr>
      </w:pPr>
    </w:p>
    <w:p w:rsidR="00C66CA3" w:rsidRPr="002E738B" w:rsidRDefault="00C66CA3" w:rsidP="00C66CA3">
      <w:pPr>
        <w:widowControl w:val="0"/>
        <w:autoSpaceDE w:val="0"/>
        <w:autoSpaceDN w:val="0"/>
        <w:adjustRightInd w:val="0"/>
        <w:jc w:val="center"/>
        <w:outlineLvl w:val="2"/>
        <w:rPr>
          <w:rFonts w:ascii="Arial" w:hAnsi="Arial" w:cs="Arial"/>
        </w:rPr>
      </w:pPr>
      <w:bookmarkStart w:id="76" w:name="Par251"/>
      <w:bookmarkEnd w:id="76"/>
      <w:r w:rsidRPr="002E738B">
        <w:rPr>
          <w:rFonts w:ascii="Arial" w:hAnsi="Arial" w:cs="Arial"/>
        </w:rPr>
        <w:t>Глава 12. ПЕРЕЧЕНЬ ОСНОВАНИЙ ДЛЯ ПРИОСТАНОВЛЕНИЯ</w:t>
      </w:r>
    </w:p>
    <w:p w:rsidR="00C66CA3" w:rsidRPr="002E738B" w:rsidRDefault="00C66CA3" w:rsidP="00C66CA3">
      <w:pPr>
        <w:widowControl w:val="0"/>
        <w:autoSpaceDE w:val="0"/>
        <w:autoSpaceDN w:val="0"/>
        <w:adjustRightInd w:val="0"/>
        <w:jc w:val="center"/>
        <w:rPr>
          <w:rFonts w:ascii="Arial" w:hAnsi="Arial" w:cs="Arial"/>
        </w:rPr>
      </w:pPr>
      <w:r w:rsidRPr="002E738B">
        <w:rPr>
          <w:rFonts w:ascii="Arial" w:hAnsi="Arial" w:cs="Arial"/>
        </w:rPr>
        <w:t>ИЛИ ОТКАЗА В ПРЕДОСТАВЛЕНИИ МУНИЦИПАЛЬНОЙ УСЛУГИ</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62. В выдаче разрешения на строительство отказывается при наличии одного из следующих оснований:</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а) представление неполного перечня документов, за исключением документов, находящихся в распоряжении органов, предоставляющих </w:t>
      </w:r>
      <w:r w:rsidRPr="002E738B">
        <w:rPr>
          <w:rFonts w:ascii="Arial" w:hAnsi="Arial" w:cs="Arial"/>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63. </w:t>
      </w:r>
      <w:proofErr w:type="gramStart"/>
      <w:r w:rsidRPr="002E738B">
        <w:rPr>
          <w:rFonts w:ascii="Arial" w:hAnsi="Arial" w:cs="Arial"/>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в) недостоверности сведений, указанных в уведомлении о переходе прав на земельный участок, об образовании земельного участка;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2E738B">
          <w:rPr>
            <w:rFonts w:ascii="Arial" w:hAnsi="Arial" w:cs="Arial"/>
          </w:rPr>
          <w:t>частью 21.7 статьи 51</w:t>
        </w:r>
      </w:hyperlink>
      <w:r w:rsidRPr="002E738B">
        <w:rPr>
          <w:rFonts w:ascii="Arial" w:hAnsi="Arial" w:cs="Arial"/>
        </w:rPr>
        <w:t xml:space="preserve"> Градостроительного кодекса.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б) несоответствия документов, указанных в </w:t>
      </w:r>
      <w:hyperlink r:id="rId50" w:history="1">
        <w:r w:rsidRPr="002E738B">
          <w:rPr>
            <w:rFonts w:ascii="Arial" w:hAnsi="Arial" w:cs="Arial"/>
          </w:rPr>
          <w:t xml:space="preserve">подпункте 2 пункта </w:t>
        </w:r>
      </w:hyperlink>
      <w:r w:rsidRPr="002E738B">
        <w:rPr>
          <w:rFonts w:ascii="Arial" w:hAnsi="Arial" w:cs="Arial"/>
        </w:rPr>
        <w:t>51 настоящего административного регламента, требованиям градостроительного плана земельного участка;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в) несоответствия документов, указанных в </w:t>
      </w:r>
      <w:hyperlink r:id="rId51" w:history="1">
        <w:r w:rsidRPr="002E738B">
          <w:rPr>
            <w:rFonts w:ascii="Arial" w:hAnsi="Arial" w:cs="Arial"/>
          </w:rPr>
          <w:t>подпункте 2 пункта</w:t>
        </w:r>
      </w:hyperlink>
      <w:r w:rsidRPr="002E738B">
        <w:rPr>
          <w:rFonts w:ascii="Arial" w:hAnsi="Arial" w:cs="Arial"/>
        </w:rPr>
        <w:t xml:space="preserve"> 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65. В продлении срока действия разрешения на строительство отказывается в случаях:</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lastRenderedPageBreak/>
        <w:t>б) отсутствия документов, предусмотренных пунктом 53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в) прекращения действия разрешения на строительство.</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65(1). </w:t>
      </w:r>
      <w:proofErr w:type="gramStart"/>
      <w:r w:rsidRPr="002E738B">
        <w:rPr>
          <w:rFonts w:ascii="Arial" w:hAnsi="Arial" w:cs="Arial"/>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Pr="002E738B">
          <w:rPr>
            <w:rFonts w:ascii="Arial" w:hAnsi="Arial" w:cs="Arial"/>
            <w:color w:val="0000FF"/>
            <w:lang w:eastAsia="en-US"/>
          </w:rPr>
          <w:t>части 10.1</w:t>
        </w:r>
      </w:hyperlink>
      <w:r w:rsidRPr="002E738B">
        <w:rPr>
          <w:rFonts w:ascii="Arial" w:hAnsi="Arial" w:cs="Arial"/>
          <w:lang w:eastAsia="en-US"/>
        </w:rPr>
        <w:t xml:space="preserve"> статьи 51 Градостроительного кодекса, либо в заявлении о выдаче разрешения на строительство</w:t>
      </w:r>
      <w:proofErr w:type="gramEnd"/>
      <w:r w:rsidRPr="002E738B">
        <w:rPr>
          <w:rFonts w:ascii="Arial" w:hAnsi="Arial" w:cs="Arial"/>
          <w:lang w:eastAsia="en-US"/>
        </w:rPr>
        <w:t xml:space="preserve"> не содержится указание на типовое </w:t>
      </w:r>
      <w:proofErr w:type="gramStart"/>
      <w:r w:rsidRPr="002E738B">
        <w:rPr>
          <w:rFonts w:ascii="Arial" w:hAnsi="Arial" w:cs="Arial"/>
          <w:lang w:eastAsia="en-US"/>
        </w:rPr>
        <w:t>архитектурное решение</w:t>
      </w:r>
      <w:proofErr w:type="gramEnd"/>
      <w:r w:rsidRPr="002E738B">
        <w:rPr>
          <w:rFonts w:ascii="Arial" w:hAnsi="Arial" w:cs="Arial"/>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C66CA3" w:rsidRPr="002E738B" w:rsidRDefault="00C66CA3" w:rsidP="00C66CA3">
      <w:pPr>
        <w:autoSpaceDE w:val="0"/>
        <w:autoSpaceDN w:val="0"/>
        <w:adjustRightInd w:val="0"/>
        <w:ind w:firstLine="709"/>
        <w:rPr>
          <w:rFonts w:ascii="Arial" w:hAnsi="Arial" w:cs="Arial"/>
          <w:lang w:eastAsia="en-US"/>
        </w:rPr>
      </w:pPr>
      <w:proofErr w:type="gramStart"/>
      <w:r w:rsidRPr="002E738B">
        <w:rPr>
          <w:rFonts w:ascii="Arial" w:hAnsi="Arial" w:cs="Arial"/>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3" w:history="1">
        <w:r w:rsidRPr="002E738B">
          <w:rPr>
            <w:rFonts w:ascii="Arial" w:hAnsi="Arial" w:cs="Arial"/>
            <w:color w:val="0000FF"/>
            <w:lang w:eastAsia="en-US"/>
          </w:rPr>
          <w:t>пунктом 3 части 12 статьи 48</w:t>
        </w:r>
      </w:hyperlink>
      <w:r w:rsidRPr="002E738B">
        <w:rPr>
          <w:rFonts w:ascii="Arial" w:hAnsi="Arial" w:cs="Arial"/>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4" w:history="1">
        <w:r w:rsidRPr="002E738B">
          <w:rPr>
            <w:rFonts w:ascii="Arial" w:hAnsi="Arial" w:cs="Arial"/>
            <w:color w:val="0000FF"/>
            <w:lang w:eastAsia="en-US"/>
          </w:rPr>
          <w:t>пунктом 4 части 9</w:t>
        </w:r>
      </w:hyperlink>
      <w:r w:rsidRPr="002E738B">
        <w:rPr>
          <w:rFonts w:ascii="Arial" w:hAnsi="Arial" w:cs="Arial"/>
          <w:lang w:eastAsia="en-US"/>
        </w:rPr>
        <w:t xml:space="preserve"> Градостроительного кодекса, в орган</w:t>
      </w:r>
      <w:proofErr w:type="gramEnd"/>
      <w:r w:rsidRPr="002E738B">
        <w:rPr>
          <w:rFonts w:ascii="Arial" w:hAnsi="Arial" w:cs="Arial"/>
          <w:lang w:eastAsia="en-US"/>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2E738B">
        <w:rPr>
          <w:rFonts w:ascii="Arial" w:hAnsi="Arial" w:cs="Arial"/>
          <w:lang w:eastAsia="en-US"/>
        </w:rPr>
        <w:t>архитектурным решениям</w:t>
      </w:r>
      <w:proofErr w:type="gramEnd"/>
      <w:r w:rsidRPr="002E738B">
        <w:rPr>
          <w:rFonts w:ascii="Arial" w:hAnsi="Arial" w:cs="Arial"/>
          <w:lang w:eastAsia="en-US"/>
        </w:rPr>
        <w:t xml:space="preserve"> объектов капитального строительства не проводится;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65(2). </w:t>
      </w:r>
      <w:proofErr w:type="gramStart"/>
      <w:r w:rsidRPr="002E738B">
        <w:rPr>
          <w:rFonts w:ascii="Arial" w:hAnsi="Arial" w:cs="Arial"/>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5" w:history="1">
        <w:r w:rsidRPr="002E738B">
          <w:rPr>
            <w:rFonts w:ascii="Arial" w:hAnsi="Arial" w:cs="Arial"/>
            <w:color w:val="0000FF"/>
            <w:lang w:eastAsia="en-US"/>
          </w:rPr>
          <w:t>пунктом 3 части 12 статьи 48</w:t>
        </w:r>
      </w:hyperlink>
      <w:r w:rsidRPr="002E738B">
        <w:rPr>
          <w:rFonts w:ascii="Arial" w:hAnsi="Arial" w:cs="Arial"/>
          <w:color w:val="0000FF"/>
          <w:lang w:eastAsia="en-US"/>
        </w:rPr>
        <w:t xml:space="preserve"> </w:t>
      </w:r>
      <w:r w:rsidRPr="002E738B">
        <w:rPr>
          <w:rFonts w:ascii="Arial" w:hAnsi="Arial" w:cs="Arial"/>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6" w:history="1">
        <w:r w:rsidRPr="002E738B">
          <w:rPr>
            <w:rFonts w:ascii="Arial" w:hAnsi="Arial" w:cs="Arial"/>
            <w:color w:val="0000FF"/>
            <w:lang w:eastAsia="en-US"/>
          </w:rPr>
          <w:t>пунктом 4 части 9</w:t>
        </w:r>
      </w:hyperlink>
      <w:r w:rsidRPr="002E738B">
        <w:rPr>
          <w:rFonts w:ascii="Arial" w:hAnsi="Arial" w:cs="Arial"/>
          <w:color w:val="0000FF"/>
          <w:lang w:eastAsia="en-US"/>
        </w:rPr>
        <w:t xml:space="preserve"> </w:t>
      </w:r>
      <w:r w:rsidRPr="002E738B">
        <w:rPr>
          <w:rFonts w:ascii="Arial" w:hAnsi="Arial" w:cs="Arial"/>
          <w:lang w:eastAsia="en-US"/>
        </w:rPr>
        <w:t>статьи 48 Градостроительного кодекса описания внешнего облика объекта индивидуального жилищного</w:t>
      </w:r>
      <w:proofErr w:type="gramEnd"/>
      <w:r w:rsidRPr="002E738B">
        <w:rPr>
          <w:rFonts w:ascii="Arial" w:hAnsi="Arial" w:cs="Arial"/>
          <w:lang w:eastAsia="en-US"/>
        </w:rPr>
        <w:t xml:space="preserve"> </w:t>
      </w:r>
      <w:proofErr w:type="gramStart"/>
      <w:r w:rsidRPr="002E738B">
        <w:rPr>
          <w:rFonts w:ascii="Arial" w:hAnsi="Arial" w:cs="Arial"/>
          <w:lang w:eastAsia="en-US"/>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2E738B">
        <w:rPr>
          <w:rFonts w:ascii="Arial" w:hAnsi="Arial" w:cs="Arial"/>
          <w:lang w:eastAsia="en-US"/>
        </w:rPr>
        <w:t xml:space="preserve"> к территориальной зоне, </w:t>
      </w:r>
      <w:r w:rsidRPr="002E738B">
        <w:rPr>
          <w:rFonts w:ascii="Arial" w:hAnsi="Arial" w:cs="Arial"/>
          <w:lang w:eastAsia="en-US"/>
        </w:rPr>
        <w:lastRenderedPageBreak/>
        <w:t xml:space="preserve">расположенной в границах территории исторического поселения федерального или регионального значения. </w:t>
      </w:r>
      <w:proofErr w:type="gramStart"/>
      <w:r w:rsidRPr="002E738B">
        <w:rPr>
          <w:rFonts w:ascii="Arial" w:hAnsi="Arial" w:cs="Arial"/>
          <w:lang w:eastAsia="en-US"/>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2E738B">
        <w:rPr>
          <w:rFonts w:ascii="Arial" w:hAnsi="Arial" w:cs="Arial"/>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66CA3" w:rsidRPr="002E738B" w:rsidRDefault="00C66CA3" w:rsidP="00C66CA3">
      <w:pPr>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77" w:name="Par261"/>
      <w:bookmarkEnd w:id="77"/>
      <w:r w:rsidRPr="002E738B">
        <w:rPr>
          <w:rFonts w:ascii="Arial" w:hAnsi="Arial" w:cs="Arial"/>
        </w:rPr>
        <w:t xml:space="preserve">Глава 13. ПЕРЕЧЕНЬ УСЛУГ, КОТОРЫЕ ЯВЛЯЮТСЯ НЕОБХОДИМЫМИ И ОБЯЗАТЕЛЬНЫМИ ДЛЯ ПРЕДОСТАВЛЕНИЯ МУНИЦИПАЛЬНОЙ УСЛУГИ, ВТОМ </w:t>
      </w:r>
      <w:proofErr w:type="gramStart"/>
      <w:r w:rsidRPr="002E738B">
        <w:rPr>
          <w:rFonts w:ascii="Arial" w:hAnsi="Arial" w:cs="Arial"/>
        </w:rPr>
        <w:t>ЧИСЛЕ</w:t>
      </w:r>
      <w:proofErr w:type="gramEnd"/>
      <w:r w:rsidRPr="002E738B">
        <w:rPr>
          <w:rFonts w:ascii="Arial" w:hAnsi="Arial" w:cs="Arial"/>
        </w:rPr>
        <w:t xml:space="preserve"> СВЕДЕНИЯ О ДОКУМЕНТЕ (ДОКУМЕНТАХ), ВЫДАВАЕМОМ (ВЫДАВАЕМЫХ) ОРГАНИЗАЦИЯМИ, УЧАСТВУЮЩИМИ В ПРЕДОСТАВЛЕНИИ МУНИЦИПАЛЬНОЙ УСЛУГИ</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color w:val="000000" w:themeColor="text1"/>
        </w:rPr>
      </w:pPr>
      <w:r w:rsidRPr="002E738B">
        <w:rPr>
          <w:rFonts w:ascii="Arial" w:hAnsi="Arial" w:cs="Arial"/>
        </w:rPr>
        <w:t>67. </w:t>
      </w:r>
      <w:r w:rsidRPr="002E738B">
        <w:rPr>
          <w:rFonts w:ascii="Arial" w:hAnsi="Arial" w:cs="Arial"/>
          <w:color w:val="000000" w:themeColor="text1"/>
        </w:rPr>
        <w:t>Для получения муниципальной услуги заявителю или его представителю необходимо получить:</w:t>
      </w:r>
    </w:p>
    <w:p w:rsidR="00C66CA3" w:rsidRPr="002E738B" w:rsidRDefault="00C66CA3" w:rsidP="00C66CA3">
      <w:pPr>
        <w:widowControl w:val="0"/>
        <w:autoSpaceDE w:val="0"/>
        <w:autoSpaceDN w:val="0"/>
        <w:adjustRightInd w:val="0"/>
        <w:ind w:firstLine="709"/>
        <w:rPr>
          <w:rFonts w:ascii="Arial" w:hAnsi="Arial" w:cs="Arial"/>
          <w:color w:val="000000" w:themeColor="text1"/>
        </w:rPr>
      </w:pPr>
      <w:proofErr w:type="gramStart"/>
      <w:r w:rsidRPr="002E738B">
        <w:rPr>
          <w:rFonts w:ascii="Arial" w:hAnsi="Arial" w:cs="Arial"/>
        </w:rPr>
        <w:t>а) положительное заключение экспертизы проектной документации объекта капитального строительства (</w:t>
      </w:r>
      <w:r w:rsidRPr="002E738B">
        <w:rPr>
          <w:rFonts w:ascii="Arial" w:hAnsi="Arial" w:cs="Arial"/>
          <w:color w:val="000000" w:themeColor="text1"/>
        </w:rPr>
        <w:t xml:space="preserve">применительно к отдельным этапам строительства в случае, предусмотренном </w:t>
      </w:r>
      <w:hyperlink r:id="rId57" w:history="1">
        <w:r w:rsidRPr="002E738B">
          <w:rPr>
            <w:rFonts w:ascii="Arial" w:hAnsi="Arial" w:cs="Arial"/>
            <w:color w:val="000000" w:themeColor="text1"/>
          </w:rPr>
          <w:t>частью 12.1 статьи 48</w:t>
        </w:r>
      </w:hyperlink>
      <w:r w:rsidRPr="002E738B">
        <w:rPr>
          <w:rFonts w:ascii="Arial" w:hAnsi="Arial" w:cs="Arial"/>
          <w:color w:val="000000" w:themeColor="text1"/>
        </w:rPr>
        <w:t xml:space="preserve"> Градостроительного кодекса), если такая проектная документация подлежит экспертизе в соответствии со </w:t>
      </w:r>
      <w:hyperlink r:id="rId58" w:history="1">
        <w:r w:rsidRPr="002E738B">
          <w:rPr>
            <w:rFonts w:ascii="Arial" w:hAnsi="Arial" w:cs="Arial"/>
            <w:color w:val="000000" w:themeColor="text1"/>
          </w:rPr>
          <w:t>статьей 49</w:t>
        </w:r>
      </w:hyperlink>
      <w:r w:rsidRPr="002E738B">
        <w:rPr>
          <w:rFonts w:ascii="Arial" w:hAnsi="Arial" w:cs="Arial"/>
          <w:color w:val="000000" w:themeColor="text1"/>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9" w:history="1">
        <w:r w:rsidRPr="002E738B">
          <w:rPr>
            <w:rFonts w:ascii="Arial" w:hAnsi="Arial" w:cs="Arial"/>
            <w:color w:val="000000" w:themeColor="text1"/>
          </w:rPr>
          <w:t>частью 3.4 статьи 49</w:t>
        </w:r>
      </w:hyperlink>
      <w:r w:rsidRPr="002E738B">
        <w:rPr>
          <w:rFonts w:ascii="Arial" w:hAnsi="Arial" w:cs="Arial"/>
          <w:color w:val="000000" w:themeColor="text1"/>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2E738B">
        <w:rPr>
          <w:rFonts w:ascii="Arial" w:hAnsi="Arial" w:cs="Arial"/>
          <w:color w:val="000000" w:themeColor="text1"/>
        </w:rPr>
        <w:t xml:space="preserve">, предусмотренных </w:t>
      </w:r>
      <w:hyperlink r:id="rId60" w:history="1">
        <w:r w:rsidRPr="002E738B">
          <w:rPr>
            <w:rFonts w:ascii="Arial" w:hAnsi="Arial" w:cs="Arial"/>
            <w:color w:val="000000" w:themeColor="text1"/>
          </w:rPr>
          <w:t>частью 6 статьи 49</w:t>
        </w:r>
      </w:hyperlink>
      <w:r w:rsidRPr="002E738B">
        <w:rPr>
          <w:rFonts w:ascii="Arial" w:hAnsi="Arial" w:cs="Arial"/>
          <w:color w:val="000000" w:themeColor="text1"/>
        </w:rPr>
        <w:t xml:space="preserve"> Градостроительного кодекса;</w:t>
      </w:r>
    </w:p>
    <w:p w:rsidR="00C66CA3" w:rsidRPr="002E738B" w:rsidRDefault="00C66CA3" w:rsidP="00C66CA3">
      <w:pPr>
        <w:widowControl w:val="0"/>
        <w:autoSpaceDE w:val="0"/>
        <w:autoSpaceDN w:val="0"/>
        <w:adjustRightInd w:val="0"/>
        <w:ind w:firstLine="709"/>
        <w:rPr>
          <w:rFonts w:ascii="Arial" w:hAnsi="Arial" w:cs="Arial"/>
          <w:color w:val="000000" w:themeColor="text1"/>
        </w:rPr>
      </w:pPr>
      <w:r w:rsidRPr="002E738B">
        <w:rPr>
          <w:rFonts w:ascii="Arial" w:hAnsi="Arial" w:cs="Arial"/>
          <w:color w:val="000000" w:themeColor="text1"/>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6CA3" w:rsidRPr="002E738B" w:rsidRDefault="00C66CA3" w:rsidP="00C66CA3">
      <w:pPr>
        <w:widowControl w:val="0"/>
        <w:autoSpaceDE w:val="0"/>
        <w:autoSpaceDN w:val="0"/>
        <w:adjustRightInd w:val="0"/>
        <w:ind w:firstLine="709"/>
        <w:rPr>
          <w:rFonts w:ascii="Arial" w:hAnsi="Arial" w:cs="Arial"/>
          <w:color w:val="000000" w:themeColor="text1"/>
        </w:rPr>
      </w:pPr>
      <w:r w:rsidRPr="002E738B">
        <w:rPr>
          <w:rFonts w:ascii="Arial" w:hAnsi="Arial" w:cs="Arial"/>
          <w:color w:val="000000" w:themeColor="text1"/>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C66CA3" w:rsidRPr="002E738B" w:rsidRDefault="00C66CA3" w:rsidP="00C66CA3">
      <w:pPr>
        <w:widowControl w:val="0"/>
        <w:autoSpaceDE w:val="0"/>
        <w:autoSpaceDN w:val="0"/>
        <w:adjustRightInd w:val="0"/>
        <w:ind w:firstLine="709"/>
        <w:rPr>
          <w:rFonts w:ascii="Arial" w:hAnsi="Arial" w:cs="Arial"/>
          <w:color w:val="000000" w:themeColor="text1"/>
        </w:rPr>
      </w:pPr>
      <w:proofErr w:type="gramStart"/>
      <w:r w:rsidRPr="002E738B">
        <w:rPr>
          <w:rFonts w:ascii="Arial" w:hAnsi="Arial" w:cs="Arial"/>
          <w:color w:val="000000" w:themeColor="text1"/>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C66CA3" w:rsidRPr="002E738B" w:rsidRDefault="00C66CA3" w:rsidP="00C66CA3">
      <w:pPr>
        <w:widowControl w:val="0"/>
        <w:autoSpaceDE w:val="0"/>
        <w:autoSpaceDN w:val="0"/>
        <w:adjustRightInd w:val="0"/>
        <w:ind w:firstLine="709"/>
        <w:rPr>
          <w:rFonts w:ascii="Arial" w:hAnsi="Arial" w:cs="Arial"/>
          <w:color w:val="000000" w:themeColor="text1"/>
        </w:rPr>
      </w:pPr>
    </w:p>
    <w:p w:rsidR="00C66CA3" w:rsidRPr="002E738B" w:rsidRDefault="00C66CA3" w:rsidP="00C66CA3">
      <w:pPr>
        <w:widowControl w:val="0"/>
        <w:autoSpaceDE w:val="0"/>
        <w:autoSpaceDN w:val="0"/>
        <w:adjustRightInd w:val="0"/>
        <w:jc w:val="center"/>
        <w:outlineLvl w:val="2"/>
        <w:rPr>
          <w:rFonts w:ascii="Arial" w:hAnsi="Arial" w:cs="Arial"/>
        </w:rPr>
      </w:pPr>
      <w:bookmarkStart w:id="78" w:name="Par270"/>
      <w:bookmarkEnd w:id="78"/>
      <w:r w:rsidRPr="002E738B">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68. Муниципальная услуга предоставляется заявителям бесплатно. Оплата </w:t>
      </w:r>
      <w:r w:rsidRPr="002E738B">
        <w:rPr>
          <w:rFonts w:ascii="Arial" w:hAnsi="Arial" w:cs="Arial"/>
        </w:rPr>
        <w:lastRenderedPageBreak/>
        <w:t>государственной пошлины или иной платы при предоставлении муниципальной услуги не установлена.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jc w:val="center"/>
        <w:rPr>
          <w:rFonts w:ascii="Arial" w:hAnsi="Arial" w:cs="Arial"/>
        </w:rPr>
      </w:pPr>
      <w:bookmarkStart w:id="79" w:name="Par277"/>
      <w:bookmarkEnd w:id="79"/>
      <w:r w:rsidRPr="002E738B">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6CA3" w:rsidRPr="002E738B" w:rsidRDefault="00C66CA3" w:rsidP="00C66CA3">
      <w:pPr>
        <w:jc w:val="center"/>
        <w:rPr>
          <w:rFonts w:ascii="Arial" w:hAnsi="Arial" w:cs="Arial"/>
        </w:rPr>
      </w:pPr>
    </w:p>
    <w:p w:rsidR="00C66CA3" w:rsidRPr="002E738B" w:rsidRDefault="00C66CA3" w:rsidP="00C66CA3">
      <w:pPr>
        <w:rPr>
          <w:rFonts w:ascii="Arial" w:hAnsi="Arial" w:cs="Arial"/>
        </w:rPr>
      </w:pPr>
      <w:r w:rsidRPr="002E738B">
        <w:rPr>
          <w:rFonts w:ascii="Arial" w:hAnsi="Arial" w:cs="Arial"/>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66CA3" w:rsidRPr="002E738B" w:rsidRDefault="00C66CA3" w:rsidP="00C66CA3">
      <w:pPr>
        <w:rPr>
          <w:rFonts w:ascii="Arial" w:hAnsi="Arial" w:cs="Arial"/>
        </w:rPr>
      </w:pPr>
      <w:r w:rsidRPr="002E738B">
        <w:rPr>
          <w:rFonts w:ascii="Arial" w:hAnsi="Arial" w:cs="Arial"/>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66CA3" w:rsidRPr="002E738B" w:rsidRDefault="00C66CA3" w:rsidP="00C66CA3">
      <w:pPr>
        <w:rPr>
          <w:rFonts w:ascii="Arial" w:hAnsi="Arial" w:cs="Arial"/>
        </w:rPr>
      </w:pPr>
    </w:p>
    <w:p w:rsidR="00C66CA3" w:rsidRPr="002E738B" w:rsidRDefault="00C66CA3" w:rsidP="00C66CA3">
      <w:pPr>
        <w:jc w:val="center"/>
        <w:rPr>
          <w:rFonts w:ascii="Arial" w:hAnsi="Arial" w:cs="Arial"/>
        </w:rPr>
      </w:pPr>
      <w:bookmarkStart w:id="80" w:name="Par285"/>
      <w:bookmarkEnd w:id="80"/>
      <w:r w:rsidRPr="002E738B">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66CA3" w:rsidRPr="002E738B" w:rsidRDefault="00C66CA3" w:rsidP="00C66CA3">
      <w:pPr>
        <w:rPr>
          <w:rFonts w:ascii="Arial" w:hAnsi="Arial" w:cs="Arial"/>
        </w:rPr>
      </w:pPr>
    </w:p>
    <w:p w:rsidR="00C66CA3" w:rsidRPr="002E738B" w:rsidRDefault="00C66CA3" w:rsidP="00C66CA3">
      <w:pPr>
        <w:rPr>
          <w:rFonts w:ascii="Arial" w:hAnsi="Arial" w:cs="Arial"/>
        </w:rPr>
      </w:pPr>
      <w:bookmarkStart w:id="81" w:name="Par289"/>
      <w:bookmarkEnd w:id="81"/>
      <w:r w:rsidRPr="002E738B">
        <w:rPr>
          <w:rFonts w:ascii="Arial" w:hAnsi="Arial" w:cs="Arial"/>
        </w:rPr>
        <w:t>72. Максимальное время ожидания в очереди при подаче заявления и документов не превышает 15 минут.</w:t>
      </w:r>
    </w:p>
    <w:p w:rsidR="00C66CA3" w:rsidRPr="002E738B" w:rsidRDefault="00C66CA3" w:rsidP="00C66CA3">
      <w:pPr>
        <w:rPr>
          <w:rFonts w:ascii="Arial" w:hAnsi="Arial" w:cs="Arial"/>
        </w:rPr>
      </w:pPr>
      <w:r w:rsidRPr="002E738B">
        <w:rPr>
          <w:rFonts w:ascii="Arial" w:hAnsi="Arial" w:cs="Arial"/>
        </w:rPr>
        <w:t>73. Максимальное время ожидания в очереди при получении результата муниципальной услуги не превышает 15 минут.</w:t>
      </w:r>
    </w:p>
    <w:p w:rsidR="00C66CA3" w:rsidRPr="002E738B" w:rsidRDefault="00C66CA3" w:rsidP="00C66CA3">
      <w:pPr>
        <w:rPr>
          <w:rFonts w:ascii="Arial" w:hAnsi="Arial" w:cs="Arial"/>
        </w:rPr>
      </w:pPr>
    </w:p>
    <w:p w:rsidR="00C66CA3" w:rsidRPr="002E738B" w:rsidRDefault="00C66CA3" w:rsidP="00C66CA3">
      <w:pPr>
        <w:jc w:val="center"/>
        <w:rPr>
          <w:rFonts w:ascii="Arial" w:hAnsi="Arial" w:cs="Arial"/>
        </w:rPr>
      </w:pPr>
      <w:bookmarkStart w:id="82" w:name="Par293"/>
      <w:bookmarkEnd w:id="82"/>
      <w:r w:rsidRPr="002E738B">
        <w:rPr>
          <w:rFonts w:ascii="Arial" w:hAnsi="Arial" w:cs="Arial"/>
        </w:rPr>
        <w:t>Глава 17. СРОК И ПОРЯДОК РЕГИСТРАЦИИ ЗАЯВЛЕНИЯ</w:t>
      </w:r>
    </w:p>
    <w:p w:rsidR="00C66CA3" w:rsidRPr="002E738B" w:rsidRDefault="00C66CA3" w:rsidP="00C66CA3">
      <w:pPr>
        <w:jc w:val="center"/>
        <w:rPr>
          <w:rFonts w:ascii="Arial" w:hAnsi="Arial" w:cs="Arial"/>
        </w:rPr>
      </w:pPr>
      <w:r w:rsidRPr="002E738B">
        <w:rPr>
          <w:rFonts w:ascii="Arial" w:hAnsi="Arial" w:cs="Arial"/>
        </w:rPr>
        <w:t>ЗАЯВИТЕЛЯ О ПРЕДОСТАВЛЕНИИ МУНИЦИПАЛЬНОЙ УСЛУГИ, В ТОМ ЧИСЛЕ В ЭЛЕКТРОННОЙ ФОРМЕ</w:t>
      </w:r>
    </w:p>
    <w:p w:rsidR="00C66CA3" w:rsidRPr="002E738B" w:rsidRDefault="00C66CA3" w:rsidP="00C66CA3">
      <w:pPr>
        <w:jc w:val="center"/>
        <w:rPr>
          <w:rFonts w:ascii="Arial" w:hAnsi="Arial" w:cs="Arial"/>
        </w:rPr>
      </w:pPr>
    </w:p>
    <w:p w:rsidR="00C66CA3" w:rsidRPr="002E738B" w:rsidRDefault="00C66CA3" w:rsidP="00C66CA3">
      <w:pPr>
        <w:rPr>
          <w:rFonts w:ascii="Arial" w:hAnsi="Arial" w:cs="Arial"/>
        </w:rPr>
      </w:pPr>
      <w:r w:rsidRPr="002E738B">
        <w:rPr>
          <w:rFonts w:ascii="Arial" w:hAnsi="Arial" w:cs="Arial"/>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66CA3" w:rsidRPr="002E738B" w:rsidRDefault="00C66CA3" w:rsidP="00C66CA3">
      <w:pPr>
        <w:rPr>
          <w:rFonts w:ascii="Arial" w:hAnsi="Arial" w:cs="Arial"/>
        </w:rPr>
      </w:pPr>
      <w:r w:rsidRPr="002E738B">
        <w:rPr>
          <w:rFonts w:ascii="Arial" w:hAnsi="Arial" w:cs="Arial"/>
        </w:rPr>
        <w:t>75. Максимальное время регистрации заявления о предоставлении муниципальной услуги составляет 15 минут.</w:t>
      </w:r>
    </w:p>
    <w:p w:rsidR="00C66CA3" w:rsidRPr="002E738B" w:rsidRDefault="00C66CA3" w:rsidP="00C66CA3">
      <w:pPr>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83" w:name="Par300"/>
      <w:bookmarkEnd w:id="83"/>
      <w:r w:rsidRPr="002E738B">
        <w:rPr>
          <w:rFonts w:ascii="Arial" w:hAnsi="Arial" w:cs="Arial"/>
        </w:rPr>
        <w:t>Глава 18. ТРЕБОВАНИЯ К ПОМЕЩЕНИЯМ,</w:t>
      </w:r>
    </w:p>
    <w:p w:rsidR="00C66CA3" w:rsidRPr="002E738B" w:rsidRDefault="00C66CA3" w:rsidP="00C66CA3">
      <w:pPr>
        <w:widowControl w:val="0"/>
        <w:autoSpaceDE w:val="0"/>
        <w:autoSpaceDN w:val="0"/>
        <w:adjustRightInd w:val="0"/>
        <w:jc w:val="center"/>
        <w:rPr>
          <w:rFonts w:ascii="Arial" w:hAnsi="Arial" w:cs="Arial"/>
        </w:rPr>
      </w:pPr>
      <w:r w:rsidRPr="002E738B">
        <w:rPr>
          <w:rFonts w:ascii="Arial" w:hAnsi="Arial" w:cs="Arial"/>
        </w:rPr>
        <w:t xml:space="preserve">В </w:t>
      </w:r>
      <w:proofErr w:type="gramStart"/>
      <w:r w:rsidRPr="002E738B">
        <w:rPr>
          <w:rFonts w:ascii="Arial" w:hAnsi="Arial" w:cs="Arial"/>
        </w:rPr>
        <w:t>КОТОРЫХ</w:t>
      </w:r>
      <w:proofErr w:type="gramEnd"/>
      <w:r w:rsidRPr="002E738B">
        <w:rPr>
          <w:rFonts w:ascii="Arial" w:hAnsi="Arial" w:cs="Arial"/>
        </w:rPr>
        <w:t xml:space="preserve"> ПРЕДОСТАВЛЯЕТСЯ МУНИЦИПАЛЬНАЯ УСЛУГА</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2E738B">
        <w:rPr>
          <w:rFonts w:ascii="Arial" w:hAnsi="Arial" w:cs="Arial"/>
        </w:rPr>
        <w:lastRenderedPageBreak/>
        <w:t xml:space="preserve">территории муниципального образования, меры для обеспечения доступа инвалидов к месту предоставления услуги либо, когда </w:t>
      </w:r>
      <w:proofErr w:type="gramStart"/>
      <w:r w:rsidRPr="002E738B">
        <w:rPr>
          <w:rFonts w:ascii="Arial" w:hAnsi="Arial" w:cs="Arial"/>
        </w:rPr>
        <w:t>это</w:t>
      </w:r>
      <w:proofErr w:type="gramEnd"/>
      <w:r w:rsidRPr="002E738B">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2E738B">
        <w:rPr>
          <w:rFonts w:ascii="Arial" w:hAnsi="Arial" w:cs="Arial"/>
        </w:rPr>
        <w:t>режиме</w:t>
      </w:r>
      <w:proofErr w:type="gramEnd"/>
      <w:r w:rsidRPr="002E738B">
        <w:rPr>
          <w:rStyle w:val="aff8"/>
          <w:rFonts w:ascii="Arial" w:hAnsi="Arial" w:cs="Arial"/>
        </w:rPr>
        <w:footnoteReference w:id="1"/>
      </w:r>
      <w:r w:rsidRPr="002E738B">
        <w:rPr>
          <w:rFonts w:ascii="Arial" w:hAnsi="Arial" w:cs="Arial"/>
        </w:rPr>
        <w:t>.</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78. Информационные таблички (вывески) размещаются рядом с входом, либо на двери входа так, чтобы они были хорошо видны заявителям.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79. Прием заявлений и документов, необходимых для предоставления муниципальной услуги, осуществляется в кабинетах уполномоченного органа.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84" w:name="Par313"/>
      <w:bookmarkEnd w:id="84"/>
      <w:r w:rsidRPr="002E738B">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85. Основными показателями доступности и качества муниципальной услуги являются: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соблюдение требований к местам предоставления муниципальной услуги, их транспортной доступности;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среднее время ожидания в очереди при подаче документов;</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количество взаимодействий заявителя с должностными лицами уполномоченного органа.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86. Основными требованиями к качеству рассмотрения обращений заявителей являются: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достоверность предоставляемой заявителям информации о ходе рассмотрения обращения;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полнота информирования заявителей о ходе рассмотрения обращения;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lastRenderedPageBreak/>
        <w:t>наглядность форм предоставляемой информации об административных процедурах;</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удобство и доступность получения заявителями информации о порядке предоставления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оперативность вынесения решения в отношении рассматриваемого обращения.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88. Взаимодействие заявителя с должностными лицами уполномоченного органа осуществляется при личном обращении заявителя: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для подачи документов, необходимых для предоставления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за получением результата предоставления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90(1). Количество взаимодействий заявителя с должностными лицами при предоставлении государственной услуги не должно превышать двух. </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91. Заявителю обеспечивается возможность получения муниципальной услуги посредством использования электронной почты, Портала, МФЦ.</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85" w:name="Par328"/>
      <w:bookmarkEnd w:id="85"/>
      <w:r w:rsidRPr="002E738B">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6CA3" w:rsidRPr="002E738B" w:rsidRDefault="00C66CA3" w:rsidP="00C66CA3">
      <w:pPr>
        <w:widowControl w:val="0"/>
        <w:autoSpaceDE w:val="0"/>
        <w:autoSpaceDN w:val="0"/>
        <w:adjustRightInd w:val="0"/>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2) обработка заявления и представленных документов;</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4) выдача результата оказания муниципальной услуги или решения об отказе в предоставлении муниципальной услуги.</w:t>
      </w:r>
    </w:p>
    <w:p w:rsidR="00C66CA3" w:rsidRPr="002E738B" w:rsidRDefault="00C66CA3" w:rsidP="00C66CA3">
      <w:pPr>
        <w:widowControl w:val="0"/>
        <w:autoSpaceDE w:val="0"/>
        <w:autoSpaceDN w:val="0"/>
        <w:adjustRightInd w:val="0"/>
        <w:ind w:firstLine="709"/>
        <w:rPr>
          <w:rFonts w:ascii="Arial" w:eastAsia="Calibri" w:hAnsi="Arial" w:cs="Arial"/>
          <w:i/>
        </w:rPr>
      </w:pPr>
      <w:r w:rsidRPr="002E738B">
        <w:rPr>
          <w:rFonts w:ascii="Arial" w:hAnsi="Arial" w:cs="Arial"/>
        </w:rPr>
        <w:t xml:space="preserve">93. </w:t>
      </w:r>
      <w:proofErr w:type="gramStart"/>
      <w:r w:rsidRPr="002E738B">
        <w:rPr>
          <w:rFonts w:ascii="Arial" w:eastAsia="Calibri" w:hAnsi="Arial" w:cs="Arial"/>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61" w:history="1">
        <w:r w:rsidRPr="002E738B">
          <w:rPr>
            <w:rFonts w:ascii="Arial" w:eastAsia="Calibri" w:hAnsi="Arial" w:cs="Arial"/>
          </w:rPr>
          <w:t>планом</w:t>
        </w:r>
      </w:hyperlink>
      <w:r w:rsidRPr="002E738B">
        <w:rPr>
          <w:rFonts w:ascii="Arial" w:eastAsia="Calibri" w:hAnsi="Arial" w:cs="Arial"/>
        </w:rPr>
        <w:t xml:space="preserve"> перехода на предоставление в электронном виде муниципальных услуг, утвержденным </w:t>
      </w:r>
      <w:r w:rsidRPr="002E738B">
        <w:rPr>
          <w:rFonts w:ascii="Arial" w:hAnsi="Arial" w:cs="Arial"/>
        </w:rPr>
        <w:t>нормативным правовым актом муниципального образования Иркутской области</w:t>
      </w:r>
      <w:r w:rsidRPr="002E738B">
        <w:rPr>
          <w:rFonts w:ascii="Arial" w:eastAsia="Calibri" w:hAnsi="Arial" w:cs="Arial"/>
        </w:rPr>
        <w:t xml:space="preserve">, и </w:t>
      </w:r>
      <w:r w:rsidRPr="002E738B">
        <w:rPr>
          <w:rFonts w:ascii="Arial" w:eastAsia="Calibri" w:hAnsi="Arial" w:cs="Arial"/>
        </w:rPr>
        <w:lastRenderedPageBreak/>
        <w:t>предусматривает четыре  этапа</w:t>
      </w:r>
      <w:r w:rsidRPr="002E738B">
        <w:rPr>
          <w:rFonts w:ascii="Arial" w:eastAsia="Calibri" w:hAnsi="Arial" w:cs="Arial"/>
          <w:i/>
        </w:rPr>
        <w:t>:</w:t>
      </w:r>
      <w:proofErr w:type="gramEnd"/>
    </w:p>
    <w:p w:rsidR="00C66CA3" w:rsidRPr="002E738B" w:rsidRDefault="00C66CA3" w:rsidP="00C66CA3">
      <w:pPr>
        <w:tabs>
          <w:tab w:val="left" w:pos="-142"/>
          <w:tab w:val="left" w:pos="0"/>
        </w:tabs>
        <w:autoSpaceDE w:val="0"/>
        <w:autoSpaceDN w:val="0"/>
        <w:adjustRightInd w:val="0"/>
        <w:ind w:firstLine="709"/>
        <w:rPr>
          <w:rFonts w:ascii="Arial" w:eastAsia="Calibri" w:hAnsi="Arial" w:cs="Arial"/>
        </w:rPr>
      </w:pPr>
      <w:r w:rsidRPr="002E738B">
        <w:rPr>
          <w:rFonts w:ascii="Arial" w:eastAsia="Calibri" w:hAnsi="Arial" w:cs="Arial"/>
        </w:rPr>
        <w:t>I этап – возможность получения информации о муниципальной услуге посредством Портала;</w:t>
      </w:r>
    </w:p>
    <w:p w:rsidR="00C66CA3" w:rsidRPr="002E738B" w:rsidRDefault="00C66CA3" w:rsidP="00C66CA3">
      <w:pPr>
        <w:tabs>
          <w:tab w:val="left" w:pos="-142"/>
          <w:tab w:val="left" w:pos="0"/>
        </w:tabs>
        <w:autoSpaceDE w:val="0"/>
        <w:autoSpaceDN w:val="0"/>
        <w:adjustRightInd w:val="0"/>
        <w:ind w:firstLine="709"/>
        <w:rPr>
          <w:rFonts w:ascii="Arial" w:eastAsia="Calibri" w:hAnsi="Arial" w:cs="Arial"/>
        </w:rPr>
      </w:pPr>
      <w:r w:rsidRPr="002E738B">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66CA3" w:rsidRPr="002E738B" w:rsidRDefault="00C66CA3" w:rsidP="00C66CA3">
      <w:pPr>
        <w:tabs>
          <w:tab w:val="left" w:pos="-142"/>
          <w:tab w:val="left" w:pos="0"/>
        </w:tabs>
        <w:autoSpaceDE w:val="0"/>
        <w:autoSpaceDN w:val="0"/>
        <w:adjustRightInd w:val="0"/>
        <w:ind w:firstLine="709"/>
        <w:rPr>
          <w:rFonts w:ascii="Arial" w:eastAsia="Calibri" w:hAnsi="Arial" w:cs="Arial"/>
        </w:rPr>
      </w:pPr>
      <w:r w:rsidRPr="002E738B">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C66CA3" w:rsidRPr="002E738B" w:rsidRDefault="00C66CA3" w:rsidP="00C66CA3">
      <w:pPr>
        <w:widowControl w:val="0"/>
        <w:autoSpaceDE w:val="0"/>
        <w:autoSpaceDN w:val="0"/>
        <w:adjustRightInd w:val="0"/>
        <w:ind w:firstLine="709"/>
        <w:rPr>
          <w:rFonts w:ascii="Arial" w:eastAsia="Calibri" w:hAnsi="Arial" w:cs="Arial"/>
        </w:rPr>
      </w:pPr>
      <w:r w:rsidRPr="002E738B">
        <w:rPr>
          <w:rFonts w:ascii="Arial" w:eastAsia="Calibri" w:hAnsi="Arial" w:cs="Arial"/>
        </w:rPr>
        <w:t>IV этап – возможность осуществления мониторинга хода предоставления муниципальной услуги с использованием Портала.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94. </w:t>
      </w:r>
      <w:r w:rsidRPr="002E738B">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62" w:history="1">
        <w:r w:rsidRPr="002E738B">
          <w:rPr>
            <w:rFonts w:ascii="Arial" w:eastAsia="Calibri" w:hAnsi="Arial" w:cs="Arial"/>
          </w:rPr>
          <w:t>электронную подпись</w:t>
        </w:r>
      </w:hyperlink>
      <w:r w:rsidRPr="002E738B">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3" w:history="1">
        <w:r w:rsidRPr="002E738B">
          <w:rPr>
            <w:rFonts w:ascii="Arial" w:eastAsia="Calibri" w:hAnsi="Arial" w:cs="Arial"/>
          </w:rPr>
          <w:t>электронной подписи</w:t>
        </w:r>
      </w:hyperlink>
      <w:r w:rsidRPr="002E738B">
        <w:rPr>
          <w:rFonts w:ascii="Arial" w:eastAsia="Calibri" w:hAnsi="Arial" w:cs="Arial"/>
        </w:rPr>
        <w:t>, устанавливается в соответствии с законодательством.</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97. В течение 2 рабочих дней </w:t>
      </w:r>
      <w:proofErr w:type="gramStart"/>
      <w:r w:rsidRPr="002E738B">
        <w:rPr>
          <w:rFonts w:ascii="Arial" w:hAnsi="Arial" w:cs="Arial"/>
        </w:rPr>
        <w:t>с даты направления</w:t>
      </w:r>
      <w:proofErr w:type="gramEnd"/>
      <w:r w:rsidRPr="002E738B">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C66CA3" w:rsidRPr="002E738B" w:rsidRDefault="00C66CA3" w:rsidP="00C66CA3">
      <w:pPr>
        <w:widowControl w:val="0"/>
        <w:autoSpaceDE w:val="0"/>
        <w:autoSpaceDN w:val="0"/>
        <w:adjustRightInd w:val="0"/>
        <w:jc w:val="center"/>
        <w:rPr>
          <w:rFonts w:ascii="Arial" w:hAnsi="Arial" w:cs="Arial"/>
        </w:rPr>
      </w:pPr>
      <w:bookmarkStart w:id="86" w:name="Par339"/>
      <w:bookmarkEnd w:id="86"/>
      <w:r w:rsidRPr="002E738B">
        <w:rPr>
          <w:rFonts w:ascii="Arial" w:hAnsi="Arial" w:cs="Arial"/>
        </w:rPr>
        <w:t xml:space="preserve">  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jc w:val="center"/>
        <w:rPr>
          <w:rFonts w:ascii="Arial" w:hAnsi="Arial" w:cs="Arial"/>
        </w:rPr>
      </w:pPr>
      <w:bookmarkStart w:id="87" w:name="Par343"/>
      <w:bookmarkEnd w:id="87"/>
      <w:r w:rsidRPr="002E738B">
        <w:rPr>
          <w:rFonts w:ascii="Arial" w:hAnsi="Arial" w:cs="Arial"/>
        </w:rPr>
        <w:t xml:space="preserve">Глава 21. </w:t>
      </w:r>
      <w:r w:rsidRPr="002E738B">
        <w:rPr>
          <w:rFonts w:ascii="Arial" w:hAnsi="Arial" w:cs="Arial"/>
        </w:rPr>
        <w:tab/>
        <w:t>ИСЧЕРПЫВАЮЩИЙ ПЕРЕЧЕНЬ</w:t>
      </w:r>
      <w:r w:rsidRPr="002E738B">
        <w:rPr>
          <w:rFonts w:ascii="Arial" w:hAnsi="Arial" w:cs="Arial"/>
        </w:rPr>
        <w:tab/>
        <w:t xml:space="preserve"> АДМИНИСТРАТИВНЫХ ПРОЦЕДУР</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99. Предоставление муниципальной услуги включает в себя следующие административные процедуры:</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а) прием, регистрация заявления и документов;</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б) формирование и направление межведомственных запросов в органы (организации), участвующие в предоставлении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в) рассмотрение заявления и представленных документов по существу;</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г) выдача (направление) заявителю или его представителю результата </w:t>
      </w:r>
      <w:r w:rsidRPr="002E738B">
        <w:rPr>
          <w:rFonts w:ascii="Arial" w:hAnsi="Arial" w:cs="Arial"/>
        </w:rPr>
        <w:lastRenderedPageBreak/>
        <w:t>предоставления муниципальной услуги или  отказа в предоставлении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100. Блок-схема предоставления муниципальной услуги приводится в приложении № 2 к настоящему административному регламенту.</w:t>
      </w:r>
    </w:p>
    <w:p w:rsidR="00C66CA3" w:rsidRPr="002E738B" w:rsidRDefault="00C66CA3" w:rsidP="00C66CA3">
      <w:pPr>
        <w:widowControl w:val="0"/>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ind w:firstLine="709"/>
        <w:jc w:val="center"/>
        <w:rPr>
          <w:rFonts w:ascii="Arial" w:hAnsi="Arial" w:cs="Arial"/>
        </w:rPr>
      </w:pPr>
      <w:bookmarkStart w:id="88" w:name="Par353"/>
      <w:bookmarkEnd w:id="88"/>
      <w:r w:rsidRPr="002E738B">
        <w:rPr>
          <w:rFonts w:ascii="Arial" w:hAnsi="Arial" w:cs="Arial"/>
        </w:rPr>
        <w:t>Глава 22. ПРИЕМ, РЕГИСТРАЦИЯ ЗАЯВЛЕНИЯ И ДОКУМЕНТОВ</w:t>
      </w:r>
    </w:p>
    <w:p w:rsidR="00C66CA3" w:rsidRPr="002E738B" w:rsidRDefault="00C66CA3" w:rsidP="00C66CA3">
      <w:pPr>
        <w:autoSpaceDE w:val="0"/>
        <w:autoSpaceDN w:val="0"/>
        <w:adjustRightInd w:val="0"/>
        <w:rPr>
          <w:rFonts w:ascii="Arial" w:hAnsi="Arial" w:cs="Arial"/>
          <w:lang w:eastAsia="en-US"/>
        </w:rPr>
      </w:pPr>
      <w:bookmarkStart w:id="89" w:name="Par355"/>
      <w:bookmarkEnd w:id="89"/>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к настоящему административному регламенту с приложением документов одним из следующих способов:</w:t>
      </w:r>
    </w:p>
    <w:p w:rsidR="00C66CA3" w:rsidRPr="002E738B" w:rsidRDefault="00C66CA3" w:rsidP="00C66CA3">
      <w:pPr>
        <w:widowControl w:val="0"/>
        <w:ind w:firstLine="709"/>
        <w:rPr>
          <w:rFonts w:ascii="Arial" w:hAnsi="Arial" w:cs="Arial"/>
        </w:rPr>
      </w:pPr>
      <w:r w:rsidRPr="002E738B">
        <w:rPr>
          <w:rFonts w:ascii="Arial" w:hAnsi="Arial" w:cs="Arial"/>
        </w:rPr>
        <w:t>а) в уполномоченный орган:</w:t>
      </w:r>
    </w:p>
    <w:p w:rsidR="00C66CA3" w:rsidRPr="002E738B" w:rsidRDefault="00C66CA3" w:rsidP="00C66CA3">
      <w:pPr>
        <w:widowControl w:val="0"/>
        <w:ind w:firstLine="709"/>
        <w:rPr>
          <w:rFonts w:ascii="Arial" w:hAnsi="Arial" w:cs="Arial"/>
        </w:rPr>
      </w:pPr>
      <w:r w:rsidRPr="002E738B">
        <w:rPr>
          <w:rFonts w:ascii="Arial" w:hAnsi="Arial" w:cs="Arial"/>
        </w:rPr>
        <w:t>посредством личного обращения заявителя или его представителя,</w:t>
      </w:r>
    </w:p>
    <w:p w:rsidR="00C66CA3" w:rsidRPr="002E738B" w:rsidRDefault="00C66CA3" w:rsidP="00C66CA3">
      <w:pPr>
        <w:widowControl w:val="0"/>
        <w:ind w:firstLine="709"/>
        <w:rPr>
          <w:rFonts w:ascii="Arial" w:hAnsi="Arial" w:cs="Arial"/>
        </w:rPr>
      </w:pPr>
      <w:r w:rsidRPr="002E738B">
        <w:rPr>
          <w:rFonts w:ascii="Arial" w:hAnsi="Arial" w:cs="Arial"/>
        </w:rPr>
        <w:t>посредством почтового отправления;</w:t>
      </w:r>
    </w:p>
    <w:p w:rsidR="00C66CA3" w:rsidRPr="002E738B" w:rsidRDefault="00C66CA3" w:rsidP="00C66CA3">
      <w:pPr>
        <w:widowControl w:val="0"/>
        <w:ind w:firstLine="709"/>
        <w:rPr>
          <w:rFonts w:ascii="Arial" w:hAnsi="Arial" w:cs="Arial"/>
        </w:rPr>
      </w:pPr>
      <w:r w:rsidRPr="002E738B">
        <w:rPr>
          <w:rFonts w:ascii="Arial" w:hAnsi="Arial" w:cs="Arial"/>
        </w:rPr>
        <w:t>в электронной форме;</w:t>
      </w:r>
    </w:p>
    <w:p w:rsidR="00C66CA3" w:rsidRPr="002E738B" w:rsidRDefault="00C66CA3" w:rsidP="00C66CA3">
      <w:pPr>
        <w:widowControl w:val="0"/>
        <w:ind w:firstLine="709"/>
        <w:rPr>
          <w:rFonts w:ascii="Arial" w:hAnsi="Arial" w:cs="Arial"/>
        </w:rPr>
      </w:pPr>
      <w:r w:rsidRPr="002E738B">
        <w:rPr>
          <w:rFonts w:ascii="Arial" w:hAnsi="Arial" w:cs="Arial"/>
        </w:rPr>
        <w:t>б) в МФЦ посредством личного обращения заявителя или его представителя.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Pr="002E738B">
        <w:rPr>
          <w:rFonts w:ascii="Arial" w:hAnsi="Arial" w:cs="Arial"/>
          <w:lang w:eastAsia="ko-KR"/>
        </w:rPr>
        <w:t xml:space="preserve">  муниципального образования «Корсукское»</w:t>
      </w:r>
      <w:r w:rsidRPr="002E738B">
        <w:rPr>
          <w:rFonts w:ascii="Arial" w:hAnsi="Arial" w:cs="Arial"/>
          <w:lang w:eastAsia="en-US"/>
        </w:rPr>
        <w:t>.</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103. Днем обращения заявителя считается дата регистрации в уполномоченном органе заявления и документов.</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104. Максимальное время приема заявления и прилагаемых к нему документов при личном обращении заявителя не превышает 15 минут.</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 просматривает электронные образы заявления и прилагаемых к нему документов;</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3) фиксирует дату получения заявления и прилагаемых к нему документов;</w:t>
      </w:r>
    </w:p>
    <w:p w:rsidR="00C66CA3" w:rsidRPr="002E738B" w:rsidRDefault="00C66CA3" w:rsidP="00C66CA3">
      <w:pPr>
        <w:autoSpaceDE w:val="0"/>
        <w:autoSpaceDN w:val="0"/>
        <w:adjustRightInd w:val="0"/>
        <w:ind w:firstLine="709"/>
        <w:rPr>
          <w:rFonts w:ascii="Arial" w:hAnsi="Arial" w:cs="Arial"/>
          <w:lang w:eastAsia="en-US"/>
        </w:rPr>
      </w:pPr>
      <w:proofErr w:type="gramStart"/>
      <w:r w:rsidRPr="002E738B">
        <w:rPr>
          <w:rFonts w:ascii="Arial" w:hAnsi="Arial" w:cs="Arial"/>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w:t>
      </w:r>
      <w:r w:rsidRPr="002E738B">
        <w:rPr>
          <w:rFonts w:ascii="Arial" w:hAnsi="Arial" w:cs="Arial"/>
          <w:lang w:eastAsia="en-US"/>
        </w:rPr>
        <w:lastRenderedPageBreak/>
        <w:t>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w:t>
      </w:r>
      <w:proofErr w:type="gramEnd"/>
      <w:r w:rsidRPr="002E738B">
        <w:rPr>
          <w:rFonts w:ascii="Arial" w:hAnsi="Arial" w:cs="Arial"/>
          <w:lang w:eastAsia="en-US"/>
        </w:rPr>
        <w:t xml:space="preserve"> срок, не превышающий 2 рабочих дней с даты получения ходатайства и прилагаемых к нему документов (при наличии) в электронной форме.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108. Должностное лицо уполномоченного органа, ответственное за регистрацию входящей корреспонденции, устанавливает:</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а) предмет обращения;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в) соответствие документов требованиям, указанным в </w:t>
      </w:r>
      <w:hyperlink r:id="rId64" w:history="1">
        <w:r w:rsidRPr="002E738B">
          <w:rPr>
            <w:rStyle w:val="aa"/>
            <w:rFonts w:ascii="Arial" w:hAnsi="Arial" w:cs="Arial"/>
            <w:lang w:eastAsia="en-US"/>
          </w:rPr>
          <w:t>пункте 55</w:t>
        </w:r>
      </w:hyperlink>
      <w:r w:rsidRPr="002E738B">
        <w:rPr>
          <w:rFonts w:ascii="Arial" w:hAnsi="Arial" w:cs="Arial"/>
          <w:lang w:eastAsia="en-US"/>
        </w:rPr>
        <w:t xml:space="preserve">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p>
    <w:p w:rsidR="00C66CA3" w:rsidRPr="002E738B" w:rsidRDefault="00C66CA3" w:rsidP="00C66CA3">
      <w:pPr>
        <w:widowControl w:val="0"/>
        <w:autoSpaceDE w:val="0"/>
        <w:autoSpaceDN w:val="0"/>
        <w:adjustRightInd w:val="0"/>
        <w:ind w:firstLine="709"/>
        <w:jc w:val="center"/>
        <w:rPr>
          <w:rFonts w:ascii="Arial" w:hAnsi="Arial" w:cs="Arial"/>
          <w:lang w:eastAsia="en-US"/>
        </w:rPr>
      </w:pPr>
      <w:bookmarkStart w:id="90" w:name="Par376"/>
      <w:bookmarkEnd w:id="90"/>
      <w:r w:rsidRPr="002E738B">
        <w:rPr>
          <w:rFonts w:ascii="Arial" w:hAnsi="Arial" w:cs="Arial"/>
        </w:rPr>
        <w:t xml:space="preserve">Глава 23. </w:t>
      </w:r>
      <w:r w:rsidRPr="002E738B">
        <w:rPr>
          <w:rFonts w:ascii="Arial" w:hAnsi="Arial" w:cs="Arial"/>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proofErr w:type="gramStart"/>
      <w:r w:rsidRPr="002E738B">
        <w:rPr>
          <w:rFonts w:ascii="Arial" w:hAnsi="Arial" w:cs="Arial"/>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2E738B">
        <w:rPr>
          <w:rFonts w:ascii="Arial" w:hAnsi="Arial" w:cs="Arial"/>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lastRenderedPageBreak/>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65" w:history="1"/>
      <w:r w:rsidRPr="002E738B">
        <w:rPr>
          <w:rFonts w:ascii="Arial" w:hAnsi="Arial" w:cs="Arial"/>
          <w:lang w:eastAsia="en-US"/>
        </w:rPr>
        <w:t xml:space="preserve"> Федерального закона от 27 июля 2010 года </w:t>
      </w:r>
      <w:r w:rsidRPr="002E738B">
        <w:rPr>
          <w:rFonts w:ascii="Arial" w:hAnsi="Arial" w:cs="Arial"/>
          <w:lang w:eastAsia="en-US"/>
        </w:rPr>
        <w:br/>
        <w:t>№ 210-ФЗ «Об организации предоставления государственных и муниципальных услуг».</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116. </w:t>
      </w:r>
      <w:proofErr w:type="gramStart"/>
      <w:r w:rsidRPr="002E738B">
        <w:rPr>
          <w:rFonts w:ascii="Arial" w:hAnsi="Arial" w:cs="Arial"/>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proofErr w:type="gramStart"/>
      <w:r w:rsidRPr="002E738B">
        <w:rPr>
          <w:rFonts w:ascii="Arial" w:hAnsi="Arial" w:cs="Arial"/>
          <w:lang w:eastAsia="en-US"/>
        </w:rPr>
        <w:t>информационною</w:t>
      </w:r>
      <w:proofErr w:type="gramEnd"/>
      <w:r w:rsidRPr="002E738B">
        <w:rPr>
          <w:rFonts w:ascii="Arial" w:hAnsi="Arial" w:cs="Arial"/>
          <w:lang w:eastAsia="en-US"/>
        </w:rPr>
        <w:t xml:space="preserve"> систему электронного управления документами</w:t>
      </w:r>
      <w:r w:rsidRPr="002E738B">
        <w:rPr>
          <w:rFonts w:ascii="Arial" w:hAnsi="Arial" w:cs="Arial"/>
          <w:lang w:eastAsia="ko-KR"/>
        </w:rPr>
        <w:t xml:space="preserve">  муниципального образования «Корсукское»;</w:t>
      </w:r>
      <w:r w:rsidRPr="002E738B">
        <w:rPr>
          <w:rFonts w:ascii="Arial" w:hAnsi="Arial" w:cs="Arial"/>
          <w:lang w:eastAsia="en-US"/>
        </w:rPr>
        <w:t>.</w:t>
      </w:r>
    </w:p>
    <w:p w:rsidR="00C66CA3" w:rsidRPr="002E738B" w:rsidRDefault="00C66CA3" w:rsidP="00C66CA3">
      <w:pPr>
        <w:autoSpaceDE w:val="0"/>
        <w:autoSpaceDN w:val="0"/>
        <w:adjustRightInd w:val="0"/>
        <w:ind w:firstLine="709"/>
        <w:rPr>
          <w:rFonts w:ascii="Arial" w:hAnsi="Arial" w:cs="Arial"/>
          <w:lang w:eastAsia="en-US"/>
        </w:rPr>
      </w:pPr>
    </w:p>
    <w:p w:rsidR="00C66CA3" w:rsidRPr="002E738B" w:rsidRDefault="00C66CA3" w:rsidP="00C66CA3">
      <w:pPr>
        <w:autoSpaceDE w:val="0"/>
        <w:autoSpaceDN w:val="0"/>
        <w:adjustRightInd w:val="0"/>
        <w:ind w:firstLine="709"/>
        <w:jc w:val="center"/>
        <w:rPr>
          <w:rFonts w:ascii="Arial" w:hAnsi="Arial" w:cs="Arial"/>
          <w:lang w:eastAsia="en-US"/>
        </w:rPr>
      </w:pPr>
      <w:r w:rsidRPr="002E738B">
        <w:rPr>
          <w:rFonts w:ascii="Arial" w:hAnsi="Arial" w:cs="Arial"/>
          <w:lang w:eastAsia="en-US"/>
        </w:rPr>
        <w:t>Глава 24. РАССМОТРЕНИЕ ЗАЯВЛЕНИЯ И ПРЕДСТАВЛЕННЫХ ДОКУМЕНТОВ ПО СУЩЕСТВУ</w:t>
      </w:r>
    </w:p>
    <w:p w:rsidR="00C66CA3" w:rsidRPr="002E738B" w:rsidRDefault="00C66CA3" w:rsidP="00C66CA3">
      <w:pPr>
        <w:autoSpaceDE w:val="0"/>
        <w:autoSpaceDN w:val="0"/>
        <w:adjustRightInd w:val="0"/>
        <w:ind w:firstLine="709"/>
        <w:rPr>
          <w:rFonts w:ascii="Arial" w:hAnsi="Arial" w:cs="Arial"/>
          <w:lang w:eastAsia="en-US"/>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lang w:eastAsia="en-US"/>
        </w:rPr>
        <w:t xml:space="preserve">120. </w:t>
      </w:r>
      <w:r w:rsidRPr="002E738B">
        <w:rPr>
          <w:rFonts w:ascii="Arial" w:hAnsi="Arial" w:cs="Arial"/>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1) проводит проверку наличия документов, необходимых для принятия решения о предоставлении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w:t>
      </w:r>
      <w:r w:rsidRPr="002E738B">
        <w:rPr>
          <w:rFonts w:ascii="Arial" w:hAnsi="Arial" w:cs="Arial"/>
          <w:lang w:eastAsia="en-US"/>
        </w:rPr>
        <w:lastRenderedPageBreak/>
        <w:t>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3) проводит </w:t>
      </w:r>
      <w:r w:rsidRPr="002E738B">
        <w:rPr>
          <w:rFonts w:ascii="Arial" w:hAnsi="Arial" w:cs="Arial"/>
        </w:rPr>
        <w:t>проверку</w:t>
      </w:r>
      <w:r w:rsidRPr="002E738B">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4) подготавливает </w:t>
      </w:r>
      <w:hyperlink r:id="rId66" w:history="1">
        <w:r w:rsidRPr="002E738B">
          <w:rPr>
            <w:rFonts w:ascii="Arial" w:hAnsi="Arial" w:cs="Arial"/>
            <w:lang w:eastAsia="en-US"/>
          </w:rPr>
          <w:t>разрешение</w:t>
        </w:r>
      </w:hyperlink>
      <w:r w:rsidRPr="002E738B">
        <w:rPr>
          <w:rFonts w:ascii="Arial" w:hAnsi="Arial" w:cs="Arial"/>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5) подписывает подготовленные в подпункте 4 настоящего пункта документы у Главы </w:t>
      </w:r>
      <w:r w:rsidRPr="002E738B">
        <w:rPr>
          <w:rFonts w:ascii="Arial" w:hAnsi="Arial" w:cs="Arial"/>
          <w:lang w:eastAsia="ko-KR"/>
        </w:rPr>
        <w:t xml:space="preserve"> муниципального образования «Корсукское»;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en-US"/>
        </w:rPr>
        <w:t xml:space="preserve">122. </w:t>
      </w:r>
      <w:proofErr w:type="gramStart"/>
      <w:r w:rsidRPr="002E738B">
        <w:rPr>
          <w:rFonts w:ascii="Arial" w:hAnsi="Arial" w:cs="Arial"/>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2E738B">
        <w:rPr>
          <w:rFonts w:ascii="Arial" w:hAnsi="Arial" w:cs="Arial"/>
          <w:lang w:eastAsia="en-US"/>
        </w:rPr>
        <w:t xml:space="preserve"> оснований отказа в предоставлении муниципальной услуги.</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lang w:eastAsia="en-US"/>
        </w:rPr>
        <w:t xml:space="preserve">123. </w:t>
      </w:r>
      <w:r w:rsidRPr="002E738B">
        <w:rPr>
          <w:rFonts w:ascii="Arial" w:hAnsi="Arial" w:cs="Arial"/>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Pr="002E738B">
        <w:rPr>
          <w:rFonts w:ascii="Arial" w:hAnsi="Arial" w:cs="Arial"/>
          <w:lang w:eastAsia="ko-KR"/>
        </w:rPr>
        <w:t xml:space="preserve">  муниципального образования «Корсукское»</w:t>
      </w:r>
      <w:r w:rsidRPr="002E738B">
        <w:rPr>
          <w:rFonts w:ascii="Arial" w:hAnsi="Arial" w:cs="Arial"/>
        </w:rPr>
        <w:t>.</w:t>
      </w:r>
    </w:p>
    <w:p w:rsidR="00C66CA3" w:rsidRPr="002E738B" w:rsidRDefault="00C66CA3" w:rsidP="00C66CA3">
      <w:pPr>
        <w:autoSpaceDE w:val="0"/>
        <w:autoSpaceDN w:val="0"/>
        <w:adjustRightInd w:val="0"/>
        <w:ind w:firstLine="709"/>
        <w:rPr>
          <w:rFonts w:ascii="Arial" w:hAnsi="Arial" w:cs="Arial"/>
        </w:rPr>
      </w:pPr>
    </w:p>
    <w:p w:rsidR="00C66CA3" w:rsidRPr="002E738B" w:rsidRDefault="00C66CA3" w:rsidP="00C66CA3">
      <w:pPr>
        <w:autoSpaceDE w:val="0"/>
        <w:autoSpaceDN w:val="0"/>
        <w:adjustRightInd w:val="0"/>
        <w:ind w:firstLine="709"/>
        <w:jc w:val="center"/>
        <w:rPr>
          <w:rFonts w:ascii="Arial" w:hAnsi="Arial" w:cs="Arial"/>
        </w:rPr>
      </w:pPr>
      <w:r w:rsidRPr="002E738B">
        <w:rPr>
          <w:rFonts w:ascii="Arial" w:hAnsi="Arial" w:cs="Arial"/>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C66CA3" w:rsidRPr="002E738B" w:rsidRDefault="00C66CA3" w:rsidP="00C66CA3">
      <w:pPr>
        <w:autoSpaceDE w:val="0"/>
        <w:autoSpaceDN w:val="0"/>
        <w:adjustRightInd w:val="0"/>
        <w:ind w:firstLine="709"/>
        <w:rPr>
          <w:rFonts w:ascii="Arial" w:hAnsi="Arial" w:cs="Arial"/>
        </w:rPr>
      </w:pP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C66CA3" w:rsidRPr="002E738B" w:rsidRDefault="00C66CA3" w:rsidP="00C66CA3">
      <w:pPr>
        <w:autoSpaceDE w:val="0"/>
        <w:autoSpaceDN w:val="0"/>
        <w:adjustRightInd w:val="0"/>
        <w:ind w:firstLine="709"/>
        <w:rPr>
          <w:rFonts w:ascii="Arial" w:hAnsi="Arial" w:cs="Arial"/>
        </w:rPr>
      </w:pPr>
      <w:proofErr w:type="gramStart"/>
      <w:r w:rsidRPr="002E738B">
        <w:rPr>
          <w:rFonts w:ascii="Arial" w:hAnsi="Arial" w:cs="Arial"/>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2E738B">
        <w:rPr>
          <w:rFonts w:ascii="Arial" w:hAnsi="Arial" w:cs="Arial"/>
        </w:rPr>
        <w:t xml:space="preserve"> портал государственных и муниципальных услуг Иркутской области», либо МФЦ.</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lastRenderedPageBreak/>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126. </w:t>
      </w:r>
      <w:proofErr w:type="gramStart"/>
      <w:r w:rsidRPr="002E738B">
        <w:rPr>
          <w:rFonts w:ascii="Arial" w:hAnsi="Arial" w:cs="Arial"/>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7" w:history="1">
        <w:r w:rsidRPr="002E738B">
          <w:rPr>
            <w:rFonts w:ascii="Arial" w:hAnsi="Arial" w:cs="Arial"/>
          </w:rPr>
          <w:t>пункте 5.1 статьи 6</w:t>
        </w:r>
      </w:hyperlink>
      <w:r w:rsidRPr="002E738B">
        <w:rPr>
          <w:rFonts w:ascii="Arial" w:hAnsi="Arial" w:cs="Arial"/>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2E738B">
        <w:rPr>
          <w:rFonts w:ascii="Arial" w:hAnsi="Arial" w:cs="Arial"/>
        </w:rPr>
        <w:t xml:space="preserve"> надзора, в случае, если выдано разрешение на строительство иных объектов капитального строительства.</w:t>
      </w:r>
    </w:p>
    <w:p w:rsidR="00C66CA3" w:rsidRPr="002E738B" w:rsidRDefault="00C66CA3" w:rsidP="00C66CA3">
      <w:pPr>
        <w:autoSpaceDE w:val="0"/>
        <w:autoSpaceDN w:val="0"/>
        <w:adjustRightInd w:val="0"/>
        <w:ind w:firstLine="540"/>
        <w:rPr>
          <w:rFonts w:ascii="Arial" w:hAnsi="Arial" w:cs="Arial"/>
          <w:lang w:eastAsia="en-US"/>
        </w:rPr>
      </w:pPr>
      <w:r w:rsidRPr="002E738B">
        <w:rPr>
          <w:rFonts w:ascii="Arial" w:hAnsi="Arial" w:cs="Arial"/>
          <w:lang w:eastAsia="en-US"/>
        </w:rPr>
        <w:t xml:space="preserve">127. </w:t>
      </w:r>
      <w:proofErr w:type="gramStart"/>
      <w:r w:rsidRPr="002E738B">
        <w:rPr>
          <w:rFonts w:ascii="Arial" w:hAnsi="Arial" w:cs="Arial"/>
        </w:rPr>
        <w:t>Заявитель</w:t>
      </w:r>
      <w:r w:rsidRPr="002E738B">
        <w:rPr>
          <w:rFonts w:ascii="Arial" w:hAnsi="Arial" w:cs="Arial"/>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8" w:history="1">
        <w:r w:rsidRPr="002E738B">
          <w:rPr>
            <w:rFonts w:ascii="Arial" w:hAnsi="Arial" w:cs="Arial"/>
            <w:color w:val="0000FF"/>
            <w:lang w:eastAsia="en-US"/>
          </w:rPr>
          <w:t>пунктами 2</w:t>
        </w:r>
      </w:hyperlink>
      <w:r w:rsidRPr="002E738B">
        <w:rPr>
          <w:rFonts w:ascii="Arial" w:hAnsi="Arial" w:cs="Arial"/>
          <w:lang w:eastAsia="en-US"/>
        </w:rPr>
        <w:t xml:space="preserve">, </w:t>
      </w:r>
      <w:hyperlink r:id="rId69" w:history="1">
        <w:r w:rsidRPr="002E738B">
          <w:rPr>
            <w:rFonts w:ascii="Arial" w:hAnsi="Arial" w:cs="Arial"/>
            <w:color w:val="0000FF"/>
            <w:lang w:eastAsia="en-US"/>
          </w:rPr>
          <w:t>8</w:t>
        </w:r>
      </w:hyperlink>
      <w:r w:rsidRPr="002E738B">
        <w:rPr>
          <w:rFonts w:ascii="Arial" w:hAnsi="Arial" w:cs="Arial"/>
          <w:lang w:eastAsia="en-US"/>
        </w:rPr>
        <w:t xml:space="preserve"> - </w:t>
      </w:r>
      <w:hyperlink r:id="rId70" w:history="1">
        <w:r w:rsidRPr="002E738B">
          <w:rPr>
            <w:rFonts w:ascii="Arial" w:hAnsi="Arial" w:cs="Arial"/>
            <w:color w:val="0000FF"/>
            <w:lang w:eastAsia="en-US"/>
          </w:rPr>
          <w:t>10</w:t>
        </w:r>
      </w:hyperlink>
      <w:r w:rsidRPr="002E738B">
        <w:rPr>
          <w:rFonts w:ascii="Arial" w:hAnsi="Arial" w:cs="Arial"/>
          <w:lang w:eastAsia="en-US"/>
        </w:rPr>
        <w:t xml:space="preserve"> и </w:t>
      </w:r>
      <w:hyperlink r:id="rId71" w:history="1">
        <w:r w:rsidRPr="002E738B">
          <w:rPr>
            <w:rFonts w:ascii="Arial" w:hAnsi="Arial" w:cs="Arial"/>
            <w:color w:val="0000FF"/>
            <w:lang w:eastAsia="en-US"/>
          </w:rPr>
          <w:t>11.1 части 12</w:t>
        </w:r>
        <w:proofErr w:type="gramEnd"/>
        <w:r w:rsidRPr="002E738B">
          <w:rPr>
            <w:rFonts w:ascii="Arial" w:hAnsi="Arial" w:cs="Arial"/>
            <w:color w:val="0000FF"/>
            <w:lang w:eastAsia="en-US"/>
          </w:rPr>
          <w:t xml:space="preserve"> статьи 48</w:t>
        </w:r>
      </w:hyperlink>
      <w:r w:rsidRPr="002E738B">
        <w:rPr>
          <w:rFonts w:ascii="Arial" w:hAnsi="Arial" w:cs="Arial"/>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C66CA3" w:rsidRPr="002E738B" w:rsidRDefault="00C66CA3" w:rsidP="00C66CA3">
      <w:pPr>
        <w:autoSpaceDE w:val="0"/>
        <w:autoSpaceDN w:val="0"/>
        <w:adjustRightInd w:val="0"/>
        <w:ind w:firstLine="540"/>
        <w:rPr>
          <w:rFonts w:ascii="Arial" w:hAnsi="Arial" w:cs="Arial"/>
          <w:lang w:eastAsia="en-US"/>
        </w:rPr>
      </w:pPr>
      <w:r w:rsidRPr="002E738B">
        <w:rPr>
          <w:rFonts w:ascii="Arial" w:hAnsi="Arial" w:cs="Arial"/>
          <w:lang w:eastAsia="en-US"/>
        </w:rPr>
        <w:t xml:space="preserve">Указанные в п. 127 документы (их копии или сведения, содержащиеся в них) могут быть направлены в электронной форме. </w:t>
      </w:r>
      <w:proofErr w:type="gramStart"/>
      <w:r w:rsidRPr="002E738B">
        <w:rPr>
          <w:rFonts w:ascii="Arial" w:hAnsi="Arial" w:cs="Arial"/>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2" w:history="1">
        <w:r w:rsidRPr="002E738B">
          <w:rPr>
            <w:rFonts w:ascii="Arial" w:hAnsi="Arial" w:cs="Arial"/>
            <w:lang w:eastAsia="en-US"/>
          </w:rPr>
          <w:t>пунктом 3 части 12 статьи 48</w:t>
        </w:r>
      </w:hyperlink>
      <w:r w:rsidRPr="002E738B">
        <w:rPr>
          <w:rFonts w:ascii="Arial" w:hAnsi="Arial" w:cs="Arial"/>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3" w:history="1">
        <w:r w:rsidRPr="002E738B">
          <w:rPr>
            <w:rFonts w:ascii="Arial" w:hAnsi="Arial" w:cs="Arial"/>
            <w:lang w:eastAsia="en-US"/>
          </w:rPr>
          <w:t>пунктом 4 части 9</w:t>
        </w:r>
      </w:hyperlink>
      <w:r w:rsidRPr="002E738B">
        <w:rPr>
          <w:rFonts w:ascii="Arial" w:hAnsi="Arial" w:cs="Arial"/>
          <w:lang w:eastAsia="en-US"/>
        </w:rPr>
        <w:t xml:space="preserve"> статьи 51 Градостроительного кодекса описание внешнего</w:t>
      </w:r>
      <w:proofErr w:type="gramEnd"/>
      <w:r w:rsidRPr="002E738B">
        <w:rPr>
          <w:rFonts w:ascii="Arial" w:hAnsi="Arial" w:cs="Arial"/>
          <w:lang w:eastAsia="en-US"/>
        </w:rPr>
        <w:t xml:space="preserve"> </w:t>
      </w:r>
      <w:proofErr w:type="gramStart"/>
      <w:r w:rsidRPr="002E738B">
        <w:rPr>
          <w:rFonts w:ascii="Arial" w:hAnsi="Arial" w:cs="Arial"/>
          <w:lang w:eastAsia="en-US"/>
        </w:rPr>
        <w:t>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roofErr w:type="gramEnd"/>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129. </w:t>
      </w:r>
      <w:proofErr w:type="gramStart"/>
      <w:r w:rsidRPr="002E738B">
        <w:rPr>
          <w:rFonts w:ascii="Arial" w:hAnsi="Arial" w:cs="Arial"/>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130. </w:t>
      </w:r>
      <w:proofErr w:type="gramStart"/>
      <w:r w:rsidRPr="002E738B">
        <w:rPr>
          <w:rFonts w:ascii="Arial" w:hAnsi="Arial" w:cs="Arial"/>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w:t>
      </w:r>
      <w:r w:rsidRPr="002E738B">
        <w:rPr>
          <w:rFonts w:ascii="Arial" w:hAnsi="Arial" w:cs="Arial"/>
        </w:rPr>
        <w:lastRenderedPageBreak/>
        <w:t>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E738B">
        <w:rPr>
          <w:rFonts w:ascii="Arial" w:hAnsi="Arial" w:cs="Arial"/>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74" w:history="1">
        <w:r w:rsidRPr="002E738B">
          <w:rPr>
            <w:rFonts w:ascii="Arial" w:hAnsi="Arial" w:cs="Arial"/>
          </w:rPr>
          <w:t>земельным</w:t>
        </w:r>
      </w:hyperlink>
      <w:r w:rsidRPr="002E738B">
        <w:rPr>
          <w:rFonts w:ascii="Arial" w:hAnsi="Arial" w:cs="Arial"/>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131. </w:t>
      </w:r>
      <w:proofErr w:type="gramStart"/>
      <w:r w:rsidRPr="002E738B">
        <w:rPr>
          <w:rFonts w:ascii="Arial" w:hAnsi="Arial" w:cs="Arial"/>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w:t>
      </w:r>
      <w:proofErr w:type="gramStart"/>
      <w:r w:rsidRPr="002E738B">
        <w:rPr>
          <w:rFonts w:ascii="Arial" w:hAnsi="Arial" w:cs="Arial"/>
        </w:rPr>
        <w:t>прекращено или в разрешение на строительство которого внесено</w:t>
      </w:r>
      <w:proofErr w:type="gramEnd"/>
      <w:r w:rsidRPr="002E738B">
        <w:rPr>
          <w:rFonts w:ascii="Arial" w:hAnsi="Arial" w:cs="Arial"/>
        </w:rPr>
        <w:t xml:space="preserve"> изменение;</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w:t>
      </w:r>
      <w:proofErr w:type="gramStart"/>
      <w:r w:rsidRPr="002E738B">
        <w:rPr>
          <w:rFonts w:ascii="Arial" w:hAnsi="Arial" w:cs="Arial"/>
        </w:rPr>
        <w:t>прекращено или в разрешение на строительство на котором внесено</w:t>
      </w:r>
      <w:proofErr w:type="gramEnd"/>
      <w:r w:rsidRPr="002E738B">
        <w:rPr>
          <w:rFonts w:ascii="Arial" w:hAnsi="Arial" w:cs="Arial"/>
        </w:rPr>
        <w:t xml:space="preserve"> изменение;</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3) застройщика в случае внесения изменений в разрешение на строительство.</w:t>
      </w:r>
    </w:p>
    <w:p w:rsidR="00C66CA3" w:rsidRPr="002E738B" w:rsidRDefault="00C66CA3" w:rsidP="00C66CA3">
      <w:pPr>
        <w:autoSpaceDE w:val="0"/>
        <w:autoSpaceDN w:val="0"/>
        <w:adjustRightInd w:val="0"/>
        <w:ind w:firstLine="709"/>
        <w:rPr>
          <w:rFonts w:ascii="Arial" w:hAnsi="Arial" w:cs="Arial"/>
        </w:rPr>
      </w:pPr>
      <w:r w:rsidRPr="002E738B">
        <w:rPr>
          <w:rFonts w:ascii="Arial" w:hAnsi="Arial" w:cs="Arial"/>
        </w:rPr>
        <w:t xml:space="preserve">134. Выдача разрешений на строительство объектов капитального строительства, </w:t>
      </w:r>
      <w:hyperlink r:id="rId75" w:history="1">
        <w:r w:rsidRPr="002E738B">
          <w:rPr>
            <w:rFonts w:ascii="Arial" w:hAnsi="Arial" w:cs="Arial"/>
          </w:rPr>
          <w:t>сведения</w:t>
        </w:r>
      </w:hyperlink>
      <w:r w:rsidRPr="002E738B">
        <w:rPr>
          <w:rFonts w:ascii="Arial" w:hAnsi="Arial" w:cs="Arial"/>
        </w:rPr>
        <w:t xml:space="preserve"> о которых составляют государственную тайну, осуществляется в соответствии с </w:t>
      </w:r>
      <w:hyperlink r:id="rId76" w:history="1">
        <w:r w:rsidRPr="002E738B">
          <w:rPr>
            <w:rFonts w:ascii="Arial" w:hAnsi="Arial" w:cs="Arial"/>
          </w:rPr>
          <w:t>требованиями</w:t>
        </w:r>
      </w:hyperlink>
      <w:r w:rsidRPr="002E738B">
        <w:rPr>
          <w:rFonts w:ascii="Arial" w:hAnsi="Arial" w:cs="Arial"/>
        </w:rPr>
        <w:t xml:space="preserve"> законодательства Российской Федерации о государственной тайне.</w:t>
      </w:r>
    </w:p>
    <w:p w:rsidR="00C66CA3" w:rsidRPr="002E738B" w:rsidRDefault="00C66CA3" w:rsidP="00C66CA3">
      <w:pPr>
        <w:autoSpaceDE w:val="0"/>
        <w:autoSpaceDN w:val="0"/>
        <w:adjustRightInd w:val="0"/>
        <w:ind w:firstLine="709"/>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91" w:name="Par410"/>
      <w:bookmarkEnd w:id="91"/>
      <w:r w:rsidRPr="002E738B">
        <w:rPr>
          <w:rFonts w:ascii="Arial" w:hAnsi="Arial" w:cs="Arial"/>
        </w:rPr>
        <w:t xml:space="preserve">Раздел IV. ФОРМЫ </w:t>
      </w:r>
      <w:proofErr w:type="gramStart"/>
      <w:r w:rsidRPr="002E738B">
        <w:rPr>
          <w:rFonts w:ascii="Arial" w:hAnsi="Arial" w:cs="Arial"/>
        </w:rPr>
        <w:t>КОНТРОЛЯ ЗА</w:t>
      </w:r>
      <w:proofErr w:type="gramEnd"/>
      <w:r w:rsidRPr="002E738B">
        <w:rPr>
          <w:rFonts w:ascii="Arial" w:hAnsi="Arial" w:cs="Arial"/>
        </w:rPr>
        <w:t xml:space="preserve"> ПРЕДОСТАВЛЕНИЕМ МУНИЦИПАЛЬНОЙ УСЛУГИ</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92" w:name="Par413"/>
      <w:bookmarkEnd w:id="92"/>
      <w:r w:rsidRPr="002E738B">
        <w:rPr>
          <w:rFonts w:ascii="Arial" w:hAnsi="Arial" w:cs="Arial"/>
        </w:rPr>
        <w:t xml:space="preserve">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w:t>
      </w:r>
      <w:r w:rsidRPr="002E738B">
        <w:rPr>
          <w:rFonts w:ascii="Arial" w:hAnsi="Arial" w:cs="Arial"/>
        </w:rPr>
        <w:lastRenderedPageBreak/>
        <w:t>РЕШЕНИЙ</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lang w:eastAsia="ko-KR"/>
        </w:rPr>
      </w:pPr>
      <w:r w:rsidRPr="002E738B">
        <w:rPr>
          <w:rFonts w:ascii="Arial" w:hAnsi="Arial" w:cs="Arial"/>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lang w:eastAsia="ko-KR"/>
        </w:rPr>
        <w:t>136. </w:t>
      </w:r>
      <w:r w:rsidRPr="002E738B">
        <w:rPr>
          <w:rFonts w:ascii="Arial" w:hAnsi="Arial" w:cs="Arial"/>
          <w:color w:val="000000"/>
        </w:rPr>
        <w:t>Основными задачами текущего контроля являются:</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а) обеспечение своевременного и качественного предоставления муниципальной услуги;</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б) выявление нарушений в сроках и качестве предоставления муниципальной услуги;</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г) принятие мер по надлежащему предоставлению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137. Текущий контроль осуществляется на постоянной основе.</w:t>
      </w:r>
    </w:p>
    <w:p w:rsidR="00C66CA3" w:rsidRPr="002E738B" w:rsidRDefault="00C66CA3" w:rsidP="00C66CA3">
      <w:pPr>
        <w:pStyle w:val="ConsPlusNormal0"/>
        <w:ind w:firstLine="709"/>
        <w:jc w:val="both"/>
        <w:rPr>
          <w:sz w:val="24"/>
          <w:szCs w:val="24"/>
          <w:lang w:eastAsia="ko-KR"/>
        </w:rPr>
      </w:pPr>
    </w:p>
    <w:p w:rsidR="00C66CA3" w:rsidRPr="002E738B" w:rsidRDefault="00C66CA3" w:rsidP="00C66CA3">
      <w:pPr>
        <w:widowControl w:val="0"/>
        <w:autoSpaceDE w:val="0"/>
        <w:autoSpaceDN w:val="0"/>
        <w:adjustRightInd w:val="0"/>
        <w:jc w:val="center"/>
        <w:outlineLvl w:val="2"/>
        <w:rPr>
          <w:rFonts w:ascii="Arial" w:hAnsi="Arial" w:cs="Arial"/>
        </w:rPr>
      </w:pPr>
      <w:bookmarkStart w:id="93" w:name="Par427"/>
      <w:bookmarkEnd w:id="93"/>
      <w:r w:rsidRPr="002E738B">
        <w:rPr>
          <w:rFonts w:ascii="Arial" w:hAnsi="Arial" w:cs="Arial"/>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tabs>
          <w:tab w:val="num" w:pos="1715"/>
        </w:tabs>
        <w:autoSpaceDE w:val="0"/>
        <w:autoSpaceDN w:val="0"/>
        <w:adjustRightInd w:val="0"/>
        <w:ind w:firstLine="709"/>
        <w:rPr>
          <w:rFonts w:ascii="Arial" w:hAnsi="Arial" w:cs="Arial"/>
          <w:color w:val="000000"/>
        </w:rPr>
      </w:pPr>
      <w:r w:rsidRPr="002E738B">
        <w:rPr>
          <w:rFonts w:ascii="Arial" w:hAnsi="Arial" w:cs="Arial"/>
          <w:color w:val="000000"/>
        </w:rPr>
        <w:t>138. Контроль за полнотой и качеством предоставления муниципальной услуги осуществляется в формах:</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1) проведения плановых проверок;</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66CA3" w:rsidRPr="002E738B" w:rsidRDefault="00C66CA3" w:rsidP="00C66CA3">
      <w:pPr>
        <w:tabs>
          <w:tab w:val="num" w:pos="1715"/>
        </w:tabs>
        <w:autoSpaceDE w:val="0"/>
        <w:autoSpaceDN w:val="0"/>
        <w:adjustRightInd w:val="0"/>
        <w:ind w:firstLine="709"/>
        <w:rPr>
          <w:rFonts w:ascii="Arial" w:hAnsi="Arial" w:cs="Arial"/>
          <w:color w:val="000000"/>
        </w:rPr>
      </w:pPr>
      <w:r w:rsidRPr="002E738B">
        <w:rPr>
          <w:rFonts w:ascii="Arial" w:hAnsi="Arial" w:cs="Arial"/>
          <w:color w:val="000000"/>
        </w:rPr>
        <w:t xml:space="preserve">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E738B">
        <w:rPr>
          <w:rFonts w:ascii="Arial" w:hAnsi="Arial" w:cs="Arial"/>
          <w:lang w:eastAsia="ko-KR"/>
        </w:rPr>
        <w:t>муниципального образования «Корсукское»</w:t>
      </w:r>
      <w:r w:rsidRPr="002E738B">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66CA3" w:rsidRPr="002E738B" w:rsidRDefault="00C66CA3" w:rsidP="00C66CA3">
      <w:pPr>
        <w:autoSpaceDE w:val="0"/>
        <w:autoSpaceDN w:val="0"/>
        <w:adjustRightInd w:val="0"/>
        <w:ind w:firstLine="709"/>
        <w:rPr>
          <w:rFonts w:ascii="Arial" w:hAnsi="Arial" w:cs="Arial"/>
          <w:color w:val="000000"/>
        </w:rPr>
      </w:pPr>
      <w:r w:rsidRPr="002E738B">
        <w:rPr>
          <w:rFonts w:ascii="Arial" w:hAnsi="Arial" w:cs="Arial"/>
          <w:color w:val="000000"/>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7" w:history="1">
        <w:r w:rsidRPr="002E738B">
          <w:rPr>
            <w:rFonts w:ascii="Arial" w:hAnsi="Arial" w:cs="Arial"/>
            <w:color w:val="000000"/>
          </w:rPr>
          <w:t>законодательством</w:t>
        </w:r>
      </w:hyperlink>
      <w:r w:rsidRPr="002E738B">
        <w:rPr>
          <w:rFonts w:ascii="Arial" w:hAnsi="Arial" w:cs="Arial"/>
          <w:color w:val="000000"/>
        </w:rPr>
        <w:t xml:space="preserve"> Российской Федерации порядке.</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6CA3" w:rsidRPr="002E738B" w:rsidRDefault="00C66CA3" w:rsidP="00C66CA3">
      <w:pPr>
        <w:widowControl w:val="0"/>
        <w:autoSpaceDE w:val="0"/>
        <w:autoSpaceDN w:val="0"/>
        <w:adjustRightInd w:val="0"/>
        <w:ind w:firstLine="709"/>
        <w:rPr>
          <w:rFonts w:ascii="Arial" w:hAnsi="Arial" w:cs="Arial"/>
          <w:lang w:eastAsia="ko-KR"/>
        </w:rPr>
      </w:pPr>
      <w:r w:rsidRPr="002E738B">
        <w:rPr>
          <w:rFonts w:ascii="Arial" w:hAnsi="Arial" w:cs="Arial"/>
        </w:rPr>
        <w:t xml:space="preserve">143. </w:t>
      </w:r>
      <w:r w:rsidRPr="002E738B">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w:t>
      </w:r>
      <w:r w:rsidRPr="002E738B">
        <w:rPr>
          <w:rFonts w:ascii="Arial" w:hAnsi="Arial" w:cs="Arial"/>
          <w:lang w:eastAsia="ko-KR"/>
        </w:rPr>
        <w:lastRenderedPageBreak/>
        <w:t>комиссией.</w:t>
      </w:r>
    </w:p>
    <w:p w:rsidR="00C66CA3" w:rsidRPr="002E738B" w:rsidRDefault="00C66CA3" w:rsidP="00C66CA3">
      <w:pPr>
        <w:widowControl w:val="0"/>
        <w:autoSpaceDE w:val="0"/>
        <w:autoSpaceDN w:val="0"/>
        <w:adjustRightInd w:val="0"/>
        <w:ind w:firstLine="709"/>
        <w:rPr>
          <w:rFonts w:ascii="Arial" w:hAnsi="Arial" w:cs="Arial"/>
          <w:lang w:eastAsia="ko-KR"/>
        </w:rPr>
      </w:pPr>
      <w:r w:rsidRPr="002E738B">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66CA3" w:rsidRPr="002E738B" w:rsidRDefault="00C66CA3" w:rsidP="00C66CA3">
      <w:pPr>
        <w:pStyle w:val="ConsPlusNormal0"/>
        <w:ind w:firstLine="709"/>
        <w:jc w:val="both"/>
        <w:rPr>
          <w:sz w:val="24"/>
          <w:szCs w:val="24"/>
          <w:lang w:eastAsia="ko-KR"/>
        </w:rPr>
      </w:pPr>
      <w:bookmarkStart w:id="94" w:name="Par439"/>
      <w:bookmarkEnd w:id="94"/>
    </w:p>
    <w:p w:rsidR="00C66CA3" w:rsidRPr="002E738B" w:rsidRDefault="00C66CA3" w:rsidP="00C66CA3">
      <w:pPr>
        <w:widowControl w:val="0"/>
        <w:autoSpaceDE w:val="0"/>
        <w:autoSpaceDN w:val="0"/>
        <w:adjustRightInd w:val="0"/>
        <w:jc w:val="center"/>
        <w:outlineLvl w:val="2"/>
        <w:rPr>
          <w:rFonts w:ascii="Arial" w:hAnsi="Arial" w:cs="Arial"/>
        </w:rPr>
      </w:pPr>
      <w:r w:rsidRPr="002E738B">
        <w:rPr>
          <w:rFonts w:ascii="Arial" w:hAnsi="Arial" w:cs="Arial"/>
        </w:rPr>
        <w:t>Глава 28. ОТВЕТСТВЕННОСТЬ ДОЛЖНОСТНЫХ ЛИЦ ОРГАНА МЕСТНОГО САМОУПРАВЛЕНИЯ ЗА РЕШЕНИЯ И ДЕЙСТВИЯ (БЕЗДЕЙСТВИЕ), ПРИНИМАЕМЫ</w:t>
      </w:r>
      <w:proofErr w:type="gramStart"/>
      <w:r w:rsidRPr="002E738B">
        <w:rPr>
          <w:rFonts w:ascii="Arial" w:hAnsi="Arial" w:cs="Arial"/>
        </w:rPr>
        <w:t>Е(</w:t>
      </w:r>
      <w:proofErr w:type="gramEnd"/>
      <w:r w:rsidRPr="002E738B">
        <w:rPr>
          <w:rFonts w:ascii="Arial" w:hAnsi="Arial" w:cs="Arial"/>
        </w:rPr>
        <w:t>ОСУЩЕСТВЛЯЕМЫЕ) ИМИ В ХОДЕ ПРЕДОСТАВЛЕНИЯ МУНИЦИПАЛЬНОЙ УСЛУГИ</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pStyle w:val="ConsPlusNormal0"/>
        <w:ind w:firstLine="709"/>
        <w:jc w:val="both"/>
        <w:rPr>
          <w:sz w:val="24"/>
          <w:szCs w:val="24"/>
          <w:lang w:eastAsia="ko-KR"/>
        </w:rPr>
      </w:pPr>
      <w:r w:rsidRPr="002E738B">
        <w:rPr>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6CA3" w:rsidRPr="002E738B" w:rsidRDefault="00C66CA3" w:rsidP="00C66CA3">
      <w:pPr>
        <w:pStyle w:val="ConsPlusNormal0"/>
        <w:ind w:firstLine="709"/>
        <w:jc w:val="both"/>
        <w:rPr>
          <w:sz w:val="24"/>
          <w:szCs w:val="24"/>
          <w:lang w:eastAsia="ko-KR"/>
        </w:rPr>
      </w:pPr>
    </w:p>
    <w:p w:rsidR="00C66CA3" w:rsidRPr="002E738B" w:rsidRDefault="00C66CA3" w:rsidP="00C66CA3">
      <w:pPr>
        <w:widowControl w:val="0"/>
        <w:autoSpaceDE w:val="0"/>
        <w:autoSpaceDN w:val="0"/>
        <w:adjustRightInd w:val="0"/>
        <w:jc w:val="center"/>
        <w:outlineLvl w:val="2"/>
        <w:rPr>
          <w:rFonts w:ascii="Arial" w:hAnsi="Arial" w:cs="Arial"/>
        </w:rPr>
      </w:pPr>
      <w:bookmarkStart w:id="95" w:name="Par447"/>
      <w:bookmarkEnd w:id="95"/>
      <w:r w:rsidRPr="002E738B">
        <w:rPr>
          <w:rFonts w:ascii="Arial" w:hAnsi="Arial" w:cs="Arial"/>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2E738B">
        <w:rPr>
          <w:rFonts w:ascii="Arial" w:hAnsi="Arial" w:cs="Arial"/>
        </w:rPr>
        <w:t>,И</w:t>
      </w:r>
      <w:proofErr w:type="gramEnd"/>
      <w:r w:rsidRPr="002E738B">
        <w:rPr>
          <w:rFonts w:ascii="Arial" w:hAnsi="Arial" w:cs="Arial"/>
        </w:rPr>
        <w:t>Х ОБЪЕДИНЕНИЙ И ОРГАНИЗАЦИЕЙ</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lang w:eastAsia="ko-KR"/>
        </w:rPr>
        <w:t>146. </w:t>
      </w:r>
      <w:r w:rsidRPr="002E738B">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нарушения прав и законных интересов заявителей решением, действием (бездействием) </w:t>
      </w:r>
      <w:r w:rsidRPr="002E738B">
        <w:rPr>
          <w:rFonts w:ascii="Arial" w:hAnsi="Arial" w:cs="Arial"/>
          <w:lang w:eastAsia="ko-KR"/>
        </w:rPr>
        <w:t>уполномоченного органа</w:t>
      </w:r>
      <w:r w:rsidRPr="002E738B">
        <w:rPr>
          <w:rFonts w:ascii="Arial" w:hAnsi="Arial" w:cs="Arial"/>
        </w:rPr>
        <w:t>, его должностных лиц;</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 xml:space="preserve">некорректного поведения должностных лиц </w:t>
      </w:r>
      <w:r w:rsidRPr="002E738B">
        <w:rPr>
          <w:rFonts w:ascii="Arial" w:hAnsi="Arial" w:cs="Arial"/>
          <w:lang w:eastAsia="ko-KR"/>
        </w:rPr>
        <w:t>уполномоченного органа</w:t>
      </w:r>
      <w:r w:rsidRPr="002E738B">
        <w:rPr>
          <w:rFonts w:ascii="Arial" w:hAnsi="Arial" w:cs="Arial"/>
        </w:rPr>
        <w:t>, нарушения правил служебной этики при предоставлении муниципальной услуги.</w:t>
      </w:r>
    </w:p>
    <w:p w:rsidR="00C66CA3" w:rsidRPr="002E738B" w:rsidRDefault="00C66CA3" w:rsidP="00C66CA3">
      <w:pPr>
        <w:widowControl w:val="0"/>
        <w:autoSpaceDE w:val="0"/>
        <w:autoSpaceDN w:val="0"/>
        <w:adjustRightInd w:val="0"/>
        <w:ind w:firstLine="709"/>
        <w:rPr>
          <w:rFonts w:ascii="Arial" w:hAnsi="Arial" w:cs="Arial"/>
        </w:rPr>
      </w:pPr>
      <w:r w:rsidRPr="002E738B">
        <w:rPr>
          <w:rFonts w:ascii="Arial" w:hAnsi="Arial" w:cs="Arial"/>
        </w:rPr>
        <w:t>147. Информацию, указанную в пункте 146</w:t>
      </w:r>
      <w:hyperlink w:anchor="Par401" w:history="1"/>
      <w:r w:rsidRPr="002E738B">
        <w:rPr>
          <w:rFonts w:ascii="Arial" w:hAnsi="Arial" w:cs="Arial"/>
        </w:rPr>
        <w:t xml:space="preserve"> настоящего административного регламента, заявители могут сообщить по телефонам </w:t>
      </w:r>
      <w:r w:rsidRPr="002E738B">
        <w:rPr>
          <w:rFonts w:ascii="Arial" w:hAnsi="Arial" w:cs="Arial"/>
          <w:lang w:eastAsia="ko-KR"/>
        </w:rPr>
        <w:t>уполномоченного органа</w:t>
      </w:r>
      <w:r w:rsidRPr="002E738B">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149. </w:t>
      </w:r>
      <w:r w:rsidRPr="002E738B">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C66CA3" w:rsidRPr="002E738B" w:rsidRDefault="00C66CA3" w:rsidP="00C66CA3">
      <w:pPr>
        <w:pStyle w:val="ConsPlusNormal0"/>
        <w:ind w:firstLine="709"/>
        <w:jc w:val="both"/>
        <w:rPr>
          <w:sz w:val="24"/>
          <w:szCs w:val="24"/>
          <w:lang w:eastAsia="ko-KR"/>
        </w:rPr>
      </w:pPr>
      <w:r w:rsidRPr="002E738B">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96" w:name="Par454"/>
      <w:bookmarkEnd w:id="96"/>
      <w:r w:rsidRPr="002E738B">
        <w:rPr>
          <w:rFonts w:ascii="Arial" w:hAnsi="Arial" w:cs="Arial"/>
        </w:rPr>
        <w:t xml:space="preserve">Раздел V. ДОСУДЕБНЫЙ (ВНЕСУДЕБНЫЙ) ПОРЯДОК </w:t>
      </w:r>
      <w:r w:rsidRPr="002E738B">
        <w:rPr>
          <w:rFonts w:ascii="Arial" w:hAnsi="Arial" w:cs="Arial"/>
        </w:rPr>
        <w:lastRenderedPageBreak/>
        <w:t>ОБЖАЛОВАНИЯРЕШЕНИЙ И ДЕЙСТВИЙ (БЕЗДЕЙСТВИЯ) ОРГАНА, ПРЕДОСТАВЛЯЮЩЕГО МУНИЦИПАЛЬНУЮ УСЛУГУ, А ТАКЖЕ ДОЛЖНОСТНЫХ ЛИЦ, МУНИЦИПАЛЬНЫХ СЛУЖАЩИХ</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widowControl w:val="0"/>
        <w:autoSpaceDE w:val="0"/>
        <w:autoSpaceDN w:val="0"/>
        <w:adjustRightInd w:val="0"/>
        <w:jc w:val="center"/>
        <w:outlineLvl w:val="2"/>
        <w:rPr>
          <w:rFonts w:ascii="Arial" w:hAnsi="Arial" w:cs="Arial"/>
        </w:rPr>
      </w:pPr>
      <w:bookmarkStart w:id="97" w:name="Par459"/>
      <w:bookmarkEnd w:id="97"/>
      <w:r w:rsidRPr="002E738B">
        <w:rPr>
          <w:rFonts w:ascii="Arial" w:hAnsi="Arial" w:cs="Arial"/>
        </w:rPr>
        <w:t>Глава 30. ОБЖАЛОВАНИЕ РЕШЕНИЙ И ДЕЙСТВИЙ (БЕЗДЕЙСТВИЯ</w:t>
      </w:r>
      <w:proofErr w:type="gramStart"/>
      <w:r w:rsidRPr="002E738B">
        <w:rPr>
          <w:rFonts w:ascii="Arial" w:hAnsi="Arial" w:cs="Arial"/>
        </w:rPr>
        <w:t>)У</w:t>
      </w:r>
      <w:proofErr w:type="gramEnd"/>
      <w:r w:rsidRPr="002E738B">
        <w:rPr>
          <w:rFonts w:ascii="Arial" w:hAnsi="Arial" w:cs="Arial"/>
        </w:rPr>
        <w:t>ПОЛНОМОЧЕННОГО ОРГАНА, А ТАКЖЕ ДОЛЖНОСТНЫХ ЛИЦУПОЛНОМОЧЕННОГО ОРГАНА</w:t>
      </w:r>
    </w:p>
    <w:p w:rsidR="00C66CA3" w:rsidRPr="002E738B" w:rsidRDefault="00C66CA3" w:rsidP="00C66CA3">
      <w:pPr>
        <w:widowControl w:val="0"/>
        <w:autoSpaceDE w:val="0"/>
        <w:autoSpaceDN w:val="0"/>
        <w:adjustRightInd w:val="0"/>
        <w:jc w:val="center"/>
        <w:outlineLvl w:val="2"/>
        <w:rPr>
          <w:rFonts w:ascii="Arial" w:hAnsi="Arial" w:cs="Arial"/>
        </w:rPr>
      </w:pPr>
    </w:p>
    <w:p w:rsidR="00C66CA3" w:rsidRPr="002E738B" w:rsidRDefault="00C66CA3" w:rsidP="00C66CA3">
      <w:pPr>
        <w:pStyle w:val="ConsPlusNormal0"/>
        <w:ind w:firstLine="709"/>
        <w:jc w:val="both"/>
        <w:rPr>
          <w:sz w:val="24"/>
          <w:szCs w:val="24"/>
          <w:lang w:eastAsia="ko-KR"/>
        </w:rPr>
      </w:pPr>
      <w:r w:rsidRPr="002E738B">
        <w:rPr>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2E738B">
        <w:rPr>
          <w:sz w:val="24"/>
          <w:szCs w:val="24"/>
          <w:lang w:eastAsia="ko-KR"/>
        </w:rPr>
        <w:t>а(</w:t>
      </w:r>
      <w:proofErr w:type="gramEnd"/>
      <w:r w:rsidRPr="002E738B">
        <w:rPr>
          <w:sz w:val="24"/>
          <w:szCs w:val="24"/>
          <w:lang w:eastAsia="ko-KR"/>
        </w:rPr>
        <w:t>далее – жалоба).</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152. Информацию о порядке подачи и рассмотрения жалобы заинтересованные лица могут получить:</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на стендах, расположенных в помещениях, занимаемых уполномоченным органом;</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на официальном сайте уполномоченного органа в информационно-телекоммуникационной сети «Интернет»:</w:t>
      </w:r>
      <w:r w:rsidRPr="002E738B">
        <w:rPr>
          <w:sz w:val="24"/>
          <w:szCs w:val="24"/>
          <w:lang w:val="en-US" w:eastAsia="ko-KR"/>
        </w:rPr>
        <w:t>http</w:t>
      </w:r>
      <w:r w:rsidRPr="002E738B">
        <w:rPr>
          <w:sz w:val="24"/>
          <w:szCs w:val="24"/>
          <w:lang w:eastAsia="ko-KR"/>
        </w:rPr>
        <w:t>://</w:t>
      </w:r>
      <w:proofErr w:type="spellStart"/>
      <w:r w:rsidRPr="002E738B">
        <w:rPr>
          <w:sz w:val="24"/>
          <w:szCs w:val="24"/>
          <w:lang w:val="en-US" w:eastAsia="ko-KR"/>
        </w:rPr>
        <w:t>korsuk</w:t>
      </w:r>
      <w:proofErr w:type="spellEnd"/>
      <w:r w:rsidRPr="002E738B">
        <w:rPr>
          <w:sz w:val="24"/>
          <w:szCs w:val="24"/>
          <w:lang w:eastAsia="ko-KR"/>
        </w:rPr>
        <w:t>.</w:t>
      </w:r>
      <w:proofErr w:type="spellStart"/>
      <w:r w:rsidRPr="002E738B">
        <w:rPr>
          <w:sz w:val="24"/>
          <w:szCs w:val="24"/>
          <w:lang w:val="en-US" w:eastAsia="ko-KR"/>
        </w:rPr>
        <w:t>ehirit</w:t>
      </w:r>
      <w:proofErr w:type="spellEnd"/>
      <w:r w:rsidRPr="002E738B">
        <w:rPr>
          <w:sz w:val="24"/>
          <w:szCs w:val="24"/>
          <w:lang w:eastAsia="ko-KR"/>
        </w:rPr>
        <w:t>.</w:t>
      </w:r>
      <w:proofErr w:type="spellStart"/>
      <w:r w:rsidRPr="002E738B">
        <w:rPr>
          <w:sz w:val="24"/>
          <w:szCs w:val="24"/>
          <w:lang w:val="en-US" w:eastAsia="ko-KR"/>
        </w:rPr>
        <w:t>ru</w:t>
      </w:r>
      <w:proofErr w:type="spellEnd"/>
      <w:r w:rsidRPr="002E738B">
        <w:rPr>
          <w:sz w:val="24"/>
          <w:szCs w:val="24"/>
          <w:lang w:eastAsia="ko-KR"/>
        </w:rPr>
        <w:t>;</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в) на Портале.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153. Заинтересованное лицо может обратиться с жалобой, в том числе в следующих случаях:</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нарушение срока регистрации заявления заявителя о предоставлении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нарушение срока предоставления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«Корсукское»; настоящим административным регламентом для предоставления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«Корсукское»; для предоставления муниципальной услуги, у заявителя;</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«Корсукское</w:t>
      </w:r>
      <w:proofErr w:type="gramStart"/>
      <w:r w:rsidRPr="002E738B">
        <w:rPr>
          <w:sz w:val="24"/>
          <w:szCs w:val="24"/>
          <w:lang w:eastAsia="ko-KR"/>
        </w:rPr>
        <w:t xml:space="preserve">»;, </w:t>
      </w:r>
      <w:proofErr w:type="gramEnd"/>
      <w:r w:rsidRPr="002E738B">
        <w:rPr>
          <w:sz w:val="24"/>
          <w:szCs w:val="24"/>
          <w:lang w:eastAsia="ko-KR"/>
        </w:rPr>
        <w:t>а также настоящим административным регламентом;</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«Корсукское»;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ж) отказ должностного лица уполномоченного </w:t>
      </w:r>
      <w:proofErr w:type="spellStart"/>
      <w:r w:rsidRPr="002E738B">
        <w:rPr>
          <w:sz w:val="24"/>
          <w:szCs w:val="24"/>
          <w:lang w:eastAsia="ko-KR"/>
        </w:rPr>
        <w:t>органав</w:t>
      </w:r>
      <w:proofErr w:type="spellEnd"/>
      <w:r w:rsidRPr="002E738B">
        <w:rPr>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154. Жалоба может быть подана в письменной форме на бумажном </w:t>
      </w:r>
      <w:r w:rsidRPr="002E738B">
        <w:rPr>
          <w:sz w:val="24"/>
          <w:szCs w:val="24"/>
          <w:lang w:eastAsia="ko-KR"/>
        </w:rPr>
        <w:lastRenderedPageBreak/>
        <w:t>носителе, в электронной форме одним из следующих способов:</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лично по адресу: Иркутская область, Эхирит-Булагатский район, с</w:t>
      </w:r>
      <w:proofErr w:type="gramStart"/>
      <w:r w:rsidRPr="002E738B">
        <w:rPr>
          <w:sz w:val="24"/>
          <w:szCs w:val="24"/>
          <w:lang w:eastAsia="ko-KR"/>
        </w:rPr>
        <w:t>.К</w:t>
      </w:r>
      <w:proofErr w:type="gramEnd"/>
      <w:r w:rsidRPr="002E738B">
        <w:rPr>
          <w:sz w:val="24"/>
          <w:szCs w:val="24"/>
          <w:lang w:eastAsia="ko-KR"/>
        </w:rPr>
        <w:t>орсук,ул.Трактовая,д.8</w:t>
      </w:r>
      <w:r w:rsidRPr="002E738B">
        <w:rPr>
          <w:i/>
          <w:sz w:val="24"/>
          <w:szCs w:val="24"/>
          <w:lang w:eastAsia="ko-KR"/>
        </w:rPr>
        <w:t xml:space="preserve"> </w:t>
      </w:r>
      <w:r w:rsidRPr="002E738B">
        <w:rPr>
          <w:sz w:val="24"/>
          <w:szCs w:val="24"/>
          <w:lang w:eastAsia="ko-KR"/>
        </w:rPr>
        <w:t>;  телефон: 8(39541)23-1-24, факс:23-1-24;</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через организации федеральной почтовой связи;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в) с использованием информационно-телекоммуникационной сети «Интернет»:</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электронная почта: </w:t>
      </w:r>
      <w:proofErr w:type="spellStart"/>
      <w:r w:rsidRPr="002E738B">
        <w:rPr>
          <w:sz w:val="24"/>
          <w:szCs w:val="24"/>
          <w:lang w:val="en-US" w:eastAsia="ko-KR"/>
        </w:rPr>
        <w:t>korsuk</w:t>
      </w:r>
      <w:proofErr w:type="spellEnd"/>
      <w:r w:rsidRPr="002E738B">
        <w:rPr>
          <w:sz w:val="24"/>
          <w:szCs w:val="24"/>
          <w:lang w:eastAsia="ko-KR"/>
        </w:rPr>
        <w:t xml:space="preserve">. </w:t>
      </w:r>
      <w:proofErr w:type="spellStart"/>
      <w:r w:rsidRPr="002E738B">
        <w:rPr>
          <w:sz w:val="24"/>
          <w:szCs w:val="24"/>
          <w:lang w:val="en-US" w:eastAsia="ko-KR"/>
        </w:rPr>
        <w:t>adm</w:t>
      </w:r>
      <w:proofErr w:type="spellEnd"/>
      <w:r w:rsidRPr="002E738B">
        <w:rPr>
          <w:sz w:val="24"/>
          <w:szCs w:val="24"/>
          <w:lang w:eastAsia="ko-KR"/>
        </w:rPr>
        <w:t xml:space="preserve">- </w:t>
      </w:r>
      <w:proofErr w:type="spellStart"/>
      <w:r w:rsidRPr="002E738B">
        <w:rPr>
          <w:sz w:val="24"/>
          <w:szCs w:val="24"/>
          <w:lang w:val="en-US" w:eastAsia="ko-KR"/>
        </w:rPr>
        <w:t>korsuk</w:t>
      </w:r>
      <w:proofErr w:type="spellEnd"/>
      <w:r w:rsidRPr="002E738B">
        <w:rPr>
          <w:sz w:val="24"/>
          <w:szCs w:val="24"/>
          <w:lang w:eastAsia="ko-KR"/>
        </w:rPr>
        <w:t>@</w:t>
      </w:r>
      <w:proofErr w:type="spellStart"/>
      <w:r w:rsidRPr="002E738B">
        <w:rPr>
          <w:sz w:val="24"/>
          <w:szCs w:val="24"/>
          <w:lang w:val="en-US" w:eastAsia="ko-KR"/>
        </w:rPr>
        <w:t>yandex</w:t>
      </w:r>
      <w:proofErr w:type="spellEnd"/>
      <w:r w:rsidRPr="002E738B">
        <w:rPr>
          <w:sz w:val="24"/>
          <w:szCs w:val="24"/>
          <w:lang w:eastAsia="ko-KR"/>
        </w:rPr>
        <w:t>.</w:t>
      </w:r>
      <w:proofErr w:type="spellStart"/>
      <w:r w:rsidRPr="002E738B">
        <w:rPr>
          <w:sz w:val="24"/>
          <w:szCs w:val="24"/>
          <w:lang w:val="en-US" w:eastAsia="ko-KR"/>
        </w:rPr>
        <w:t>ru</w:t>
      </w:r>
      <w:proofErr w:type="spellEnd"/>
      <w:r w:rsidRPr="002E738B">
        <w:rPr>
          <w:sz w:val="24"/>
          <w:szCs w:val="24"/>
          <w:lang w:eastAsia="ko-KR"/>
        </w:rPr>
        <w:t>;</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официальный сайт уполномоченного органа:</w:t>
      </w:r>
      <w:r w:rsidRPr="002E738B">
        <w:rPr>
          <w:sz w:val="24"/>
          <w:szCs w:val="24"/>
          <w:lang w:val="en-US" w:eastAsia="ko-KR"/>
        </w:rPr>
        <w:t>http</w:t>
      </w:r>
      <w:r w:rsidRPr="002E738B">
        <w:rPr>
          <w:sz w:val="24"/>
          <w:szCs w:val="24"/>
          <w:lang w:eastAsia="ko-KR"/>
        </w:rPr>
        <w:t>://</w:t>
      </w:r>
      <w:proofErr w:type="spellStart"/>
      <w:r w:rsidRPr="002E738B">
        <w:rPr>
          <w:sz w:val="24"/>
          <w:szCs w:val="24"/>
          <w:lang w:val="en-US" w:eastAsia="ko-KR"/>
        </w:rPr>
        <w:t>korsuk</w:t>
      </w:r>
      <w:proofErr w:type="spellEnd"/>
      <w:r w:rsidRPr="002E738B">
        <w:rPr>
          <w:sz w:val="24"/>
          <w:szCs w:val="24"/>
          <w:lang w:eastAsia="ko-KR"/>
        </w:rPr>
        <w:t>.</w:t>
      </w:r>
      <w:proofErr w:type="spellStart"/>
      <w:r w:rsidRPr="002E738B">
        <w:rPr>
          <w:sz w:val="24"/>
          <w:szCs w:val="24"/>
          <w:lang w:val="en-US" w:eastAsia="ko-KR"/>
        </w:rPr>
        <w:t>ehirit</w:t>
      </w:r>
      <w:proofErr w:type="spellEnd"/>
      <w:r w:rsidRPr="002E738B">
        <w:rPr>
          <w:sz w:val="24"/>
          <w:szCs w:val="24"/>
          <w:lang w:eastAsia="ko-KR"/>
        </w:rPr>
        <w:t>.</w:t>
      </w:r>
      <w:proofErr w:type="spellStart"/>
      <w:r w:rsidRPr="002E738B">
        <w:rPr>
          <w:sz w:val="24"/>
          <w:szCs w:val="24"/>
          <w:lang w:val="en-US" w:eastAsia="ko-KR"/>
        </w:rPr>
        <w:t>ru</w:t>
      </w:r>
      <w:proofErr w:type="spellEnd"/>
      <w:r w:rsidRPr="002E738B">
        <w:rPr>
          <w:sz w:val="24"/>
          <w:szCs w:val="24"/>
          <w:lang w:eastAsia="ko-KR"/>
        </w:rPr>
        <w:t>;</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г) через МФЦ;</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д) посредством Портала</w:t>
      </w:r>
      <w:r w:rsidRPr="002E738B">
        <w:rPr>
          <w:sz w:val="24"/>
          <w:szCs w:val="24"/>
        </w:rPr>
        <w:t>.</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Прием жалоб осуществляется в соответствии с графиком приема заявителей.</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156. Жалоба может быть подана при личном приеме заинтересованного лица. Прием заинтересованных лиц в уполномоченном органе осуществляет специалист муниципального образования «Корсукское», в случае его отсутствия глава муниципального образования «Корсукское».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157. Прием заинтересованных лиц специалист муниципального образования «Корсукское» проводится по предварительной записи, которая осуществляется по телефону:8(39541)23-1-24.</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158. При личном приеме обратившееся заинтересованное лицо предъявляет документ, удостоверяющий его личность.</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159. Жалоба должна содержать:</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w:t>
      </w:r>
      <w:proofErr w:type="gramStart"/>
      <w:r w:rsidRPr="002E738B">
        <w:rPr>
          <w:sz w:val="24"/>
          <w:szCs w:val="24"/>
          <w:lang w:eastAsia="ko-KR"/>
        </w:rPr>
        <w:t>должен быть направлен</w:t>
      </w:r>
      <w:proofErr w:type="gramEnd"/>
      <w:r w:rsidRPr="002E738B">
        <w:rPr>
          <w:sz w:val="24"/>
          <w:szCs w:val="24"/>
          <w:lang w:eastAsia="ko-KR"/>
        </w:rPr>
        <w:t xml:space="preserve"> ответ заинтересованному лицу;</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160. При рассмотрении жалобы:</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w:t>
      </w:r>
      <w:r w:rsidRPr="002E738B">
        <w:rPr>
          <w:sz w:val="24"/>
          <w:szCs w:val="24"/>
          <w:lang w:eastAsia="ko-KR"/>
        </w:rPr>
        <w:lastRenderedPageBreak/>
        <w:t>регистрации жалобы в уполномоченном органе.</w:t>
      </w:r>
    </w:p>
    <w:p w:rsidR="00C66CA3" w:rsidRPr="002E738B" w:rsidRDefault="00C66CA3" w:rsidP="00C66CA3">
      <w:pPr>
        <w:autoSpaceDE w:val="0"/>
        <w:autoSpaceDN w:val="0"/>
        <w:adjustRightInd w:val="0"/>
        <w:ind w:firstLine="709"/>
        <w:rPr>
          <w:rFonts w:ascii="Arial" w:hAnsi="Arial" w:cs="Arial"/>
          <w:lang w:eastAsia="en-US"/>
        </w:rPr>
      </w:pPr>
      <w:r w:rsidRPr="002E738B">
        <w:rPr>
          <w:rFonts w:ascii="Arial" w:hAnsi="Arial" w:cs="Arial"/>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66CA3" w:rsidRPr="002E738B" w:rsidRDefault="00C66CA3" w:rsidP="00C66CA3">
      <w:pPr>
        <w:pStyle w:val="ConsPlusNormal0"/>
        <w:ind w:firstLine="709"/>
        <w:jc w:val="both"/>
        <w:rPr>
          <w:sz w:val="24"/>
          <w:szCs w:val="24"/>
          <w:lang w:eastAsia="ko-KR"/>
        </w:rPr>
      </w:pPr>
      <w:proofErr w:type="gramStart"/>
      <w:r w:rsidRPr="002E738B">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6CA3" w:rsidRPr="002E738B" w:rsidRDefault="00C66CA3" w:rsidP="00C66CA3">
      <w:pPr>
        <w:pStyle w:val="ConsPlusNormal0"/>
        <w:ind w:firstLine="709"/>
        <w:jc w:val="both"/>
        <w:rPr>
          <w:sz w:val="24"/>
          <w:szCs w:val="24"/>
          <w:lang w:eastAsia="ko-KR"/>
        </w:rPr>
      </w:pPr>
      <w:proofErr w:type="gramStart"/>
      <w:r w:rsidRPr="002E738B">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66CA3" w:rsidRPr="002E738B" w:rsidRDefault="00C66CA3" w:rsidP="00C66CA3">
      <w:pPr>
        <w:ind w:firstLine="709"/>
        <w:rPr>
          <w:rFonts w:ascii="Arial" w:hAnsi="Arial" w:cs="Arial"/>
        </w:rPr>
      </w:pPr>
      <w:r w:rsidRPr="002E738B">
        <w:rPr>
          <w:rFonts w:ascii="Arial" w:hAnsi="Arial" w:cs="Arial"/>
          <w:lang w:eastAsia="ko-KR"/>
        </w:rPr>
        <w:t>162. </w:t>
      </w:r>
      <w:bookmarkStart w:id="98" w:name="Par509"/>
      <w:bookmarkEnd w:id="98"/>
      <w:r w:rsidRPr="002E738B">
        <w:rPr>
          <w:rFonts w:ascii="Arial" w:hAnsi="Arial" w:cs="Arial"/>
        </w:rPr>
        <w:t>Порядок рассмотрения отдельных жалоб:</w:t>
      </w:r>
    </w:p>
    <w:p w:rsidR="00C66CA3" w:rsidRPr="002E738B" w:rsidRDefault="00C66CA3" w:rsidP="00C66CA3">
      <w:pPr>
        <w:ind w:firstLine="709"/>
        <w:rPr>
          <w:rFonts w:ascii="Arial" w:hAnsi="Arial" w:cs="Arial"/>
        </w:rPr>
      </w:pPr>
      <w:r w:rsidRPr="002E738B">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6CA3" w:rsidRPr="002E738B" w:rsidRDefault="00C66CA3" w:rsidP="00C66CA3">
      <w:pPr>
        <w:ind w:firstLine="709"/>
        <w:rPr>
          <w:rFonts w:ascii="Arial" w:hAnsi="Arial" w:cs="Arial"/>
        </w:rPr>
      </w:pPr>
      <w:proofErr w:type="gramStart"/>
      <w:r w:rsidRPr="002E738B">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6CA3" w:rsidRPr="002E738B" w:rsidRDefault="00C66CA3" w:rsidP="00C66CA3">
      <w:pPr>
        <w:ind w:firstLine="709"/>
        <w:rPr>
          <w:rFonts w:ascii="Arial" w:hAnsi="Arial" w:cs="Arial"/>
        </w:rPr>
      </w:pPr>
      <w:proofErr w:type="gramStart"/>
      <w:r w:rsidRPr="002E738B">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6CA3" w:rsidRPr="002E738B" w:rsidRDefault="00C66CA3" w:rsidP="00C66CA3">
      <w:pPr>
        <w:ind w:firstLine="709"/>
        <w:rPr>
          <w:rFonts w:ascii="Arial" w:hAnsi="Arial" w:cs="Arial"/>
        </w:rPr>
      </w:pPr>
      <w:proofErr w:type="gramStart"/>
      <w:r w:rsidRPr="002E738B">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E738B">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163. По результатам рассмотрения жалобы уполномоченный орган принимает одно из следующих решений:</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w:t>
      </w:r>
      <w:r w:rsidRPr="002E738B">
        <w:rPr>
          <w:sz w:val="24"/>
          <w:szCs w:val="24"/>
          <w:lang w:eastAsia="ko-KR"/>
        </w:rPr>
        <w:lastRenderedPageBreak/>
        <w:t>образования «Корсукское»;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отказывает в удовлетворении жалобы.</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165. В ответе по результатам рассмотрения жалобы указываются:</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в) фамилия, имя и (если имеется) отчество заинтересованного лица, подавшего жалобу;</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г) основания для принятия решения по жалобе;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д) принятое по жалобе решение;</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ж) сведения о порядке обжалования принятого по жалобе решения.</w:t>
      </w:r>
    </w:p>
    <w:p w:rsidR="00C66CA3" w:rsidRPr="002E738B" w:rsidRDefault="00C66CA3" w:rsidP="00C66CA3">
      <w:pPr>
        <w:pStyle w:val="ConsPlusNormal0"/>
        <w:ind w:firstLine="709"/>
        <w:rPr>
          <w:sz w:val="24"/>
          <w:szCs w:val="24"/>
          <w:lang w:eastAsia="ko-KR"/>
        </w:rPr>
      </w:pPr>
      <w:r w:rsidRPr="002E738B">
        <w:rPr>
          <w:sz w:val="24"/>
          <w:szCs w:val="24"/>
          <w:lang w:eastAsia="ko-KR"/>
        </w:rPr>
        <w:t>166. Основаниями отказа в удовлетворении жалобы являются:</w:t>
      </w:r>
    </w:p>
    <w:p w:rsidR="00C66CA3" w:rsidRPr="002E738B" w:rsidRDefault="00C66CA3" w:rsidP="00C66CA3">
      <w:pPr>
        <w:pStyle w:val="ConsPlusNormal0"/>
        <w:ind w:firstLine="709"/>
        <w:rPr>
          <w:sz w:val="24"/>
          <w:szCs w:val="24"/>
          <w:lang w:eastAsia="ko-KR"/>
        </w:rPr>
      </w:pPr>
      <w:r w:rsidRPr="002E738B">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C66CA3" w:rsidRPr="002E738B" w:rsidRDefault="00C66CA3" w:rsidP="00C66CA3">
      <w:pPr>
        <w:pStyle w:val="ConsPlusNormal0"/>
        <w:ind w:firstLine="709"/>
        <w:rPr>
          <w:sz w:val="24"/>
          <w:szCs w:val="24"/>
          <w:lang w:eastAsia="ko-KR"/>
        </w:rPr>
      </w:pPr>
      <w:r w:rsidRPr="002E738B">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3) наличие решения по жалобе, принятого ранее в отношении того же заявителя и по тому же предмету жалобы.</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169. Способами информирования заинтересованных лиц о порядке подачи и рассмотрения жалобы являются:</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а) личное обращение заинтересованных лиц в уполномоченный орган;</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б) через организации федеральной почтовой связи;</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в) с помощью средств электронной связи (направление письма на адрес электронной почты уполномоченный орган);</w:t>
      </w:r>
    </w:p>
    <w:p w:rsidR="00C66CA3" w:rsidRPr="002E738B" w:rsidRDefault="00C66CA3" w:rsidP="00C66CA3">
      <w:pPr>
        <w:pStyle w:val="ConsPlusNormal0"/>
        <w:ind w:firstLine="709"/>
        <w:jc w:val="both"/>
        <w:rPr>
          <w:sz w:val="24"/>
          <w:szCs w:val="24"/>
          <w:lang w:eastAsia="ko-KR"/>
        </w:rPr>
      </w:pPr>
      <w:r w:rsidRPr="002E738B">
        <w:rPr>
          <w:sz w:val="24"/>
          <w:szCs w:val="24"/>
          <w:lang w:eastAsia="ko-KR"/>
        </w:rPr>
        <w:t>г) с помощью телефонной и факсимильной связи.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66CA3" w:rsidRPr="002E738B" w:rsidTr="00C66CA3">
        <w:tc>
          <w:tcPr>
            <w:tcW w:w="4672" w:type="dxa"/>
          </w:tcPr>
          <w:p w:rsidR="00C66CA3" w:rsidRPr="002E738B" w:rsidRDefault="00C66CA3" w:rsidP="00C66CA3">
            <w:pPr>
              <w:widowControl w:val="0"/>
              <w:autoSpaceDE w:val="0"/>
              <w:autoSpaceDN w:val="0"/>
              <w:adjustRightInd w:val="0"/>
              <w:spacing w:line="240" w:lineRule="exact"/>
              <w:rPr>
                <w:rFonts w:ascii="Arial" w:hAnsi="Arial" w:cs="Arial"/>
                <w:i/>
              </w:rPr>
            </w:pPr>
          </w:p>
          <w:p w:rsidR="00C66CA3" w:rsidRPr="002E738B" w:rsidRDefault="00C66CA3" w:rsidP="00C66CA3">
            <w:pPr>
              <w:widowControl w:val="0"/>
              <w:autoSpaceDE w:val="0"/>
              <w:autoSpaceDN w:val="0"/>
              <w:adjustRightInd w:val="0"/>
              <w:spacing w:line="240" w:lineRule="exact"/>
              <w:rPr>
                <w:rFonts w:ascii="Arial" w:hAnsi="Arial" w:cs="Arial"/>
                <w:i/>
              </w:rPr>
            </w:pPr>
          </w:p>
          <w:p w:rsidR="00C66CA3" w:rsidRPr="002E738B" w:rsidRDefault="00C66CA3" w:rsidP="00C66CA3">
            <w:pPr>
              <w:widowControl w:val="0"/>
              <w:autoSpaceDE w:val="0"/>
              <w:autoSpaceDN w:val="0"/>
              <w:adjustRightInd w:val="0"/>
              <w:spacing w:line="240" w:lineRule="exact"/>
              <w:rPr>
                <w:rFonts w:ascii="Arial" w:hAnsi="Arial" w:cs="Arial"/>
                <w:i/>
              </w:rPr>
            </w:pPr>
            <w:r w:rsidRPr="002E738B">
              <w:rPr>
                <w:rFonts w:ascii="Arial" w:hAnsi="Arial" w:cs="Arial"/>
                <w:i/>
              </w:rPr>
              <w:t xml:space="preserve">Глава МО «Корсукское» </w:t>
            </w:r>
          </w:p>
        </w:tc>
        <w:tc>
          <w:tcPr>
            <w:tcW w:w="4673" w:type="dxa"/>
            <w:vAlign w:val="bottom"/>
          </w:tcPr>
          <w:p w:rsidR="00C66CA3" w:rsidRPr="002E738B" w:rsidRDefault="00C66CA3" w:rsidP="00C66CA3">
            <w:pPr>
              <w:widowControl w:val="0"/>
              <w:autoSpaceDE w:val="0"/>
              <w:autoSpaceDN w:val="0"/>
              <w:adjustRightInd w:val="0"/>
              <w:spacing w:line="240" w:lineRule="exact"/>
              <w:jc w:val="right"/>
              <w:rPr>
                <w:rFonts w:ascii="Arial" w:hAnsi="Arial" w:cs="Arial"/>
                <w:i/>
              </w:rPr>
            </w:pPr>
            <w:r w:rsidRPr="002E738B">
              <w:rPr>
                <w:rFonts w:ascii="Arial" w:hAnsi="Arial" w:cs="Arial"/>
                <w:i/>
              </w:rPr>
              <w:t>Баршуев В.В.</w:t>
            </w:r>
          </w:p>
        </w:tc>
      </w:tr>
    </w:tbl>
    <w:p w:rsidR="00C66CA3" w:rsidRPr="002E738B" w:rsidRDefault="00C66CA3" w:rsidP="00C66CA3">
      <w:pPr>
        <w:spacing w:after="160" w:line="259" w:lineRule="auto"/>
        <w:rPr>
          <w:rFonts w:ascii="Arial" w:hAnsi="Arial" w:cs="Arial"/>
        </w:rPr>
      </w:pPr>
    </w:p>
    <w:p w:rsidR="00C66CA3" w:rsidRPr="002E738B" w:rsidRDefault="00C66CA3" w:rsidP="00C66CA3">
      <w:pPr>
        <w:widowControl w:val="0"/>
        <w:autoSpaceDE w:val="0"/>
        <w:autoSpaceDN w:val="0"/>
        <w:adjustRightInd w:val="0"/>
        <w:ind w:left="5954"/>
        <w:jc w:val="right"/>
        <w:rPr>
          <w:rFonts w:ascii="Courier New" w:hAnsi="Courier New" w:cs="Courier New"/>
          <w:sz w:val="22"/>
          <w:szCs w:val="22"/>
        </w:rPr>
      </w:pPr>
      <w:r w:rsidRPr="002E738B">
        <w:rPr>
          <w:rFonts w:ascii="Courier New" w:hAnsi="Courier New" w:cs="Courier New"/>
          <w:sz w:val="22"/>
          <w:szCs w:val="22"/>
        </w:rPr>
        <w:t>Приложение №1</w:t>
      </w:r>
    </w:p>
    <w:p w:rsidR="00C66CA3" w:rsidRPr="002E738B" w:rsidRDefault="00C66CA3" w:rsidP="00C66CA3">
      <w:pPr>
        <w:ind w:left="5954"/>
        <w:jc w:val="right"/>
        <w:rPr>
          <w:rFonts w:ascii="Arial" w:hAnsi="Arial" w:cs="Arial"/>
        </w:rPr>
      </w:pPr>
      <w:r w:rsidRPr="002E738B">
        <w:rPr>
          <w:rFonts w:ascii="Courier New" w:hAnsi="Courier New" w:cs="Courier New"/>
          <w:sz w:val="22"/>
          <w:szCs w:val="22"/>
        </w:rPr>
        <w:t xml:space="preserve">к Административному регламенту «Выдача разрешений на строительство (за исключением случаев, предусмотренных Градостроительным кодексом Российской </w:t>
      </w:r>
      <w:r w:rsidRPr="002E738B">
        <w:rPr>
          <w:rFonts w:ascii="Courier New" w:hAnsi="Courier New" w:cs="Courier New"/>
          <w:sz w:val="22"/>
          <w:szCs w:val="22"/>
        </w:rPr>
        <w:lastRenderedPageBreak/>
        <w:t>Федерации, иными федеральными</w:t>
      </w:r>
      <w:r w:rsidRPr="002E738B">
        <w:rPr>
          <w:rFonts w:ascii="Arial" w:hAnsi="Arial" w:cs="Arial"/>
        </w:rPr>
        <w:t xml:space="preserve"> законами)»</w:t>
      </w:r>
    </w:p>
    <w:p w:rsidR="00C66CA3" w:rsidRPr="002E738B" w:rsidRDefault="00C66CA3" w:rsidP="00C66CA3">
      <w:pPr>
        <w:ind w:left="5954"/>
        <w:rPr>
          <w:rFonts w:ascii="Arial" w:hAnsi="Arial" w:cs="Arial"/>
        </w:rPr>
      </w:pPr>
    </w:p>
    <w:p w:rsidR="00C66CA3" w:rsidRPr="002E738B" w:rsidRDefault="00C66CA3" w:rsidP="00C66CA3">
      <w:pPr>
        <w:rPr>
          <w:rFonts w:ascii="Arial" w:hAnsi="Arial" w:cs="Arial"/>
        </w:rPr>
      </w:pPr>
    </w:p>
    <w:p w:rsidR="00C66CA3" w:rsidRPr="002E738B" w:rsidRDefault="00C66CA3" w:rsidP="00C66CA3">
      <w:pPr>
        <w:autoSpaceDE w:val="0"/>
        <w:autoSpaceDN w:val="0"/>
        <w:adjustRightInd w:val="0"/>
        <w:ind w:left="4820"/>
        <w:rPr>
          <w:rFonts w:ascii="Arial" w:hAnsi="Arial" w:cs="Arial"/>
          <w:lang w:eastAsia="en-US"/>
        </w:rPr>
      </w:pPr>
      <w:r w:rsidRPr="002E738B">
        <w:rPr>
          <w:rFonts w:ascii="Arial" w:hAnsi="Arial" w:cs="Arial"/>
          <w:lang w:eastAsia="en-US"/>
        </w:rPr>
        <w:t>Гаве муниципального образования «Корсукское»</w:t>
      </w:r>
    </w:p>
    <w:p w:rsidR="00C66CA3" w:rsidRPr="002E738B" w:rsidRDefault="00C66CA3" w:rsidP="00C66CA3">
      <w:pPr>
        <w:autoSpaceDE w:val="0"/>
        <w:autoSpaceDN w:val="0"/>
        <w:adjustRightInd w:val="0"/>
        <w:ind w:left="4820"/>
        <w:rPr>
          <w:rFonts w:ascii="Arial" w:hAnsi="Arial" w:cs="Arial"/>
          <w:lang w:eastAsia="en-US"/>
        </w:rPr>
      </w:pPr>
      <w:r w:rsidRPr="002E738B">
        <w:rPr>
          <w:rFonts w:ascii="Arial" w:hAnsi="Arial" w:cs="Arial"/>
          <w:lang w:eastAsia="en-US"/>
        </w:rPr>
        <w:t>____________________________________</w:t>
      </w:r>
    </w:p>
    <w:p w:rsidR="00C66CA3" w:rsidRPr="002E738B" w:rsidRDefault="00C66CA3" w:rsidP="00C66CA3">
      <w:pPr>
        <w:autoSpaceDE w:val="0"/>
        <w:autoSpaceDN w:val="0"/>
        <w:adjustRightInd w:val="0"/>
        <w:ind w:left="4820"/>
        <w:jc w:val="center"/>
        <w:rPr>
          <w:rFonts w:ascii="Arial" w:hAnsi="Arial" w:cs="Arial"/>
          <w:lang w:eastAsia="en-US"/>
        </w:rPr>
      </w:pPr>
      <w:r w:rsidRPr="002E738B">
        <w:rPr>
          <w:rFonts w:ascii="Arial" w:hAnsi="Arial" w:cs="Arial"/>
          <w:lang w:eastAsia="en-US"/>
        </w:rPr>
        <w:t>(Ф.И.О.)</w:t>
      </w:r>
    </w:p>
    <w:p w:rsidR="00C66CA3" w:rsidRPr="002E738B" w:rsidRDefault="00C66CA3" w:rsidP="00C66CA3">
      <w:pPr>
        <w:autoSpaceDE w:val="0"/>
        <w:autoSpaceDN w:val="0"/>
        <w:adjustRightInd w:val="0"/>
        <w:ind w:left="4820"/>
        <w:rPr>
          <w:rFonts w:ascii="Arial" w:hAnsi="Arial" w:cs="Arial"/>
          <w:lang w:eastAsia="en-US"/>
        </w:rPr>
      </w:pPr>
      <w:r w:rsidRPr="002E738B">
        <w:rPr>
          <w:rFonts w:ascii="Arial" w:hAnsi="Arial" w:cs="Arial"/>
          <w:lang w:eastAsia="en-US"/>
        </w:rPr>
        <w:t>от _________________________________</w:t>
      </w:r>
    </w:p>
    <w:p w:rsidR="00C66CA3" w:rsidRPr="002E738B" w:rsidRDefault="00C66CA3" w:rsidP="00C66CA3">
      <w:pPr>
        <w:autoSpaceDE w:val="0"/>
        <w:autoSpaceDN w:val="0"/>
        <w:adjustRightInd w:val="0"/>
        <w:ind w:left="4820"/>
        <w:jc w:val="center"/>
        <w:rPr>
          <w:rFonts w:ascii="Arial" w:hAnsi="Arial" w:cs="Arial"/>
          <w:lang w:eastAsia="en-US"/>
        </w:rPr>
      </w:pPr>
      <w:r w:rsidRPr="002E738B">
        <w:rPr>
          <w:rFonts w:ascii="Arial" w:hAnsi="Arial" w:cs="Arial"/>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C66CA3" w:rsidRPr="002E738B" w:rsidRDefault="00C66CA3" w:rsidP="00C66CA3">
      <w:pPr>
        <w:autoSpaceDE w:val="0"/>
        <w:autoSpaceDN w:val="0"/>
        <w:adjustRightInd w:val="0"/>
        <w:ind w:left="4962" w:hanging="142"/>
        <w:rPr>
          <w:rFonts w:ascii="Arial" w:hAnsi="Arial" w:cs="Arial"/>
          <w:lang w:eastAsia="en-US"/>
        </w:rPr>
      </w:pPr>
      <w:r w:rsidRPr="002E738B">
        <w:rPr>
          <w:rFonts w:ascii="Arial" w:hAnsi="Arial" w:cs="Arial"/>
          <w:lang w:eastAsia="en-US"/>
        </w:rPr>
        <w:t>___________________________________________</w:t>
      </w:r>
    </w:p>
    <w:p w:rsidR="00C66CA3" w:rsidRPr="002E738B" w:rsidRDefault="00C66CA3" w:rsidP="00C66CA3">
      <w:pPr>
        <w:autoSpaceDE w:val="0"/>
        <w:autoSpaceDN w:val="0"/>
        <w:adjustRightInd w:val="0"/>
        <w:ind w:left="4962" w:hanging="142"/>
        <w:jc w:val="center"/>
        <w:rPr>
          <w:rFonts w:ascii="Arial" w:hAnsi="Arial" w:cs="Arial"/>
          <w:lang w:eastAsia="en-US"/>
        </w:rPr>
      </w:pPr>
      <w:r w:rsidRPr="002E738B">
        <w:rPr>
          <w:rFonts w:ascii="Arial" w:hAnsi="Arial" w:cs="Arial"/>
          <w:lang w:eastAsia="en-US"/>
        </w:rPr>
        <w:t>(телефон, электронный адрес)</w:t>
      </w:r>
    </w:p>
    <w:p w:rsidR="00C66CA3" w:rsidRPr="002E738B" w:rsidRDefault="00C66CA3" w:rsidP="00C66CA3">
      <w:pPr>
        <w:autoSpaceDE w:val="0"/>
        <w:autoSpaceDN w:val="0"/>
        <w:adjustRightInd w:val="0"/>
        <w:jc w:val="center"/>
        <w:rPr>
          <w:rFonts w:ascii="Arial" w:hAnsi="Arial" w:cs="Arial"/>
          <w:lang w:eastAsia="en-US"/>
        </w:rPr>
      </w:pPr>
      <w:r w:rsidRPr="002E738B">
        <w:rPr>
          <w:rFonts w:ascii="Arial" w:hAnsi="Arial" w:cs="Arial"/>
          <w:lang w:eastAsia="en-US"/>
        </w:rPr>
        <w:t>ЗАЯВЛЕНИЕ</w:t>
      </w:r>
    </w:p>
    <w:p w:rsidR="00C66CA3" w:rsidRPr="002E738B" w:rsidRDefault="00C66CA3" w:rsidP="00C66CA3">
      <w:pPr>
        <w:autoSpaceDE w:val="0"/>
        <w:autoSpaceDN w:val="0"/>
        <w:adjustRightInd w:val="0"/>
        <w:ind w:firstLine="567"/>
        <w:rPr>
          <w:rFonts w:ascii="Arial" w:hAnsi="Arial" w:cs="Arial"/>
          <w:lang w:eastAsia="en-US"/>
        </w:rPr>
      </w:pPr>
    </w:p>
    <w:p w:rsidR="00C66CA3" w:rsidRPr="002E738B" w:rsidRDefault="00C66CA3" w:rsidP="00C66CA3">
      <w:pPr>
        <w:pStyle w:val="ConsPlusNonformat"/>
        <w:ind w:firstLine="567"/>
        <w:jc w:val="both"/>
        <w:rPr>
          <w:rFonts w:ascii="Arial" w:hAnsi="Arial" w:cs="Arial"/>
          <w:sz w:val="24"/>
          <w:szCs w:val="24"/>
          <w:lang w:eastAsia="en-US"/>
        </w:rPr>
      </w:pPr>
      <w:r w:rsidRPr="002E738B">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2E738B">
        <w:rPr>
          <w:rFonts w:ascii="Arial" w:hAnsi="Arial" w:cs="Arial"/>
          <w:sz w:val="24"/>
          <w:szCs w:val="24"/>
          <w:lang w:eastAsia="en-US"/>
        </w:rPr>
        <w:t>:</w:t>
      </w:r>
    </w:p>
    <w:p w:rsidR="00C66CA3" w:rsidRPr="002E738B" w:rsidRDefault="00C66CA3" w:rsidP="00C66CA3">
      <w:pPr>
        <w:autoSpaceDE w:val="0"/>
        <w:autoSpaceDN w:val="0"/>
        <w:adjustRightInd w:val="0"/>
        <w:ind w:firstLine="284"/>
        <w:rPr>
          <w:rFonts w:ascii="Arial" w:hAnsi="Arial" w:cs="Arial"/>
          <w:lang w:eastAsia="en-US"/>
        </w:rPr>
      </w:pPr>
      <w:r w:rsidRPr="002E738B">
        <w:rPr>
          <w:rFonts w:ascii="Arial" w:hAnsi="Arial" w:cs="Arial"/>
          <w:lang w:eastAsia="en-US"/>
        </w:rPr>
        <w:t>__________________________________________________________________________</w:t>
      </w:r>
    </w:p>
    <w:p w:rsidR="00C66CA3" w:rsidRPr="002E738B" w:rsidRDefault="00C66CA3" w:rsidP="00C66CA3">
      <w:pPr>
        <w:autoSpaceDE w:val="0"/>
        <w:autoSpaceDN w:val="0"/>
        <w:adjustRightInd w:val="0"/>
        <w:ind w:firstLine="284"/>
        <w:jc w:val="center"/>
        <w:rPr>
          <w:rFonts w:ascii="Arial" w:hAnsi="Arial" w:cs="Arial"/>
        </w:rPr>
      </w:pPr>
      <w:r w:rsidRPr="002E738B">
        <w:rPr>
          <w:rFonts w:ascii="Arial" w:hAnsi="Arial" w:cs="Arial"/>
        </w:rPr>
        <w:t>(</w:t>
      </w:r>
      <w:proofErr w:type="spellStart"/>
      <w:r w:rsidRPr="002E738B">
        <w:rPr>
          <w:rFonts w:ascii="Arial" w:hAnsi="Arial" w:cs="Arial"/>
        </w:rPr>
        <w:t>наименованиеобъекта</w:t>
      </w:r>
      <w:proofErr w:type="spellEnd"/>
      <w:r w:rsidRPr="002E738B">
        <w:rPr>
          <w:rFonts w:ascii="Arial" w:hAnsi="Arial" w:cs="Arial"/>
        </w:rPr>
        <w:t>)</w:t>
      </w:r>
    </w:p>
    <w:p w:rsidR="00C66CA3" w:rsidRPr="002E738B" w:rsidRDefault="00C66CA3" w:rsidP="00C66CA3">
      <w:pPr>
        <w:autoSpaceDE w:val="0"/>
        <w:autoSpaceDN w:val="0"/>
        <w:adjustRightInd w:val="0"/>
        <w:ind w:left="284"/>
        <w:rPr>
          <w:rFonts w:ascii="Arial" w:hAnsi="Arial" w:cs="Arial"/>
          <w:lang w:eastAsia="en-US"/>
        </w:rPr>
      </w:pPr>
      <w:r w:rsidRPr="002E738B">
        <w:rPr>
          <w:rFonts w:ascii="Arial" w:hAnsi="Arial" w:cs="Arial"/>
          <w:lang w:eastAsia="en-US"/>
        </w:rPr>
        <w:t>расположенного по адресу: ____________________________________________________________________</w:t>
      </w:r>
    </w:p>
    <w:p w:rsidR="00C66CA3" w:rsidRPr="002E738B" w:rsidRDefault="00C66CA3" w:rsidP="00C66CA3">
      <w:pPr>
        <w:autoSpaceDE w:val="0"/>
        <w:autoSpaceDN w:val="0"/>
        <w:adjustRightInd w:val="0"/>
        <w:ind w:left="284"/>
        <w:rPr>
          <w:rFonts w:ascii="Arial" w:hAnsi="Arial" w:cs="Arial"/>
          <w:lang w:eastAsia="en-US"/>
        </w:rPr>
      </w:pPr>
      <w:r w:rsidRPr="002E738B">
        <w:rPr>
          <w:rFonts w:ascii="Arial" w:hAnsi="Arial" w:cs="Arial"/>
          <w:lang w:eastAsia="en-US"/>
        </w:rPr>
        <w:t>__________________________________________________________________________</w:t>
      </w:r>
    </w:p>
    <w:p w:rsidR="00C66CA3" w:rsidRPr="002E738B" w:rsidRDefault="00C66CA3" w:rsidP="00C66CA3">
      <w:pPr>
        <w:autoSpaceDE w:val="0"/>
        <w:autoSpaceDN w:val="0"/>
        <w:adjustRightInd w:val="0"/>
        <w:ind w:firstLine="284"/>
        <w:rPr>
          <w:rFonts w:ascii="Arial" w:hAnsi="Arial" w:cs="Arial"/>
          <w:lang w:eastAsia="en-US"/>
        </w:rPr>
      </w:pPr>
    </w:p>
    <w:p w:rsidR="00C66CA3" w:rsidRPr="002E738B" w:rsidRDefault="00C66CA3" w:rsidP="00C66CA3">
      <w:pPr>
        <w:autoSpaceDE w:val="0"/>
        <w:autoSpaceDN w:val="0"/>
        <w:adjustRightInd w:val="0"/>
        <w:ind w:firstLine="284"/>
        <w:rPr>
          <w:rFonts w:ascii="Arial" w:hAnsi="Arial" w:cs="Arial"/>
          <w:lang w:eastAsia="en-US"/>
        </w:rPr>
      </w:pPr>
    </w:p>
    <w:p w:rsidR="00C66CA3" w:rsidRPr="002E738B" w:rsidRDefault="00C66CA3" w:rsidP="00C66CA3">
      <w:pPr>
        <w:autoSpaceDE w:val="0"/>
        <w:autoSpaceDN w:val="0"/>
        <w:adjustRightInd w:val="0"/>
        <w:ind w:firstLine="284"/>
        <w:rPr>
          <w:rFonts w:ascii="Arial" w:hAnsi="Arial" w:cs="Arial"/>
          <w:lang w:eastAsia="en-US"/>
        </w:rPr>
      </w:pPr>
      <w:r w:rsidRPr="002E738B">
        <w:rPr>
          <w:rFonts w:ascii="Arial" w:hAnsi="Arial" w:cs="Arial"/>
          <w:lang w:eastAsia="en-US"/>
        </w:rPr>
        <w:t>Приложения _______ документов:</w:t>
      </w:r>
    </w:p>
    <w:p w:rsidR="00C66CA3" w:rsidRPr="002E738B" w:rsidRDefault="00C66CA3" w:rsidP="00C66CA3">
      <w:pPr>
        <w:autoSpaceDE w:val="0"/>
        <w:autoSpaceDN w:val="0"/>
        <w:adjustRightInd w:val="0"/>
        <w:ind w:firstLine="284"/>
        <w:rPr>
          <w:rFonts w:ascii="Arial" w:hAnsi="Arial" w:cs="Arial"/>
          <w:lang w:eastAsia="en-US"/>
        </w:rPr>
      </w:pPr>
    </w:p>
    <w:p w:rsidR="00C66CA3" w:rsidRPr="002E738B" w:rsidRDefault="00C66CA3" w:rsidP="00C66CA3">
      <w:pPr>
        <w:autoSpaceDE w:val="0"/>
        <w:autoSpaceDN w:val="0"/>
        <w:adjustRightInd w:val="0"/>
        <w:ind w:firstLine="284"/>
        <w:rPr>
          <w:rFonts w:ascii="Arial" w:hAnsi="Arial" w:cs="Arial"/>
          <w:lang w:eastAsia="en-US"/>
        </w:rPr>
      </w:pPr>
      <w:r w:rsidRPr="002E738B">
        <w:rPr>
          <w:rFonts w:ascii="Arial" w:hAnsi="Arial" w:cs="Arial"/>
          <w:lang w:eastAsia="en-US"/>
        </w:rPr>
        <w:t>1. _________________________;</w:t>
      </w:r>
    </w:p>
    <w:p w:rsidR="00C66CA3" w:rsidRPr="002E738B" w:rsidRDefault="00C66CA3" w:rsidP="00C66CA3">
      <w:pPr>
        <w:autoSpaceDE w:val="0"/>
        <w:autoSpaceDN w:val="0"/>
        <w:adjustRightInd w:val="0"/>
        <w:ind w:firstLine="284"/>
        <w:rPr>
          <w:rFonts w:ascii="Arial" w:hAnsi="Arial" w:cs="Arial"/>
          <w:lang w:eastAsia="en-US"/>
        </w:rPr>
      </w:pPr>
      <w:r w:rsidRPr="002E738B">
        <w:rPr>
          <w:rFonts w:ascii="Arial" w:hAnsi="Arial" w:cs="Arial"/>
          <w:lang w:eastAsia="en-US"/>
        </w:rPr>
        <w:t>………..</w:t>
      </w:r>
    </w:p>
    <w:p w:rsidR="00C66CA3" w:rsidRPr="002E738B" w:rsidRDefault="00C66CA3" w:rsidP="00C66CA3">
      <w:pPr>
        <w:autoSpaceDE w:val="0"/>
        <w:autoSpaceDN w:val="0"/>
        <w:adjustRightInd w:val="0"/>
        <w:ind w:firstLine="284"/>
        <w:rPr>
          <w:rFonts w:ascii="Arial" w:hAnsi="Arial" w:cs="Arial"/>
          <w:lang w:eastAsia="en-US"/>
        </w:rPr>
      </w:pPr>
      <w:proofErr w:type="gramStart"/>
      <w:r w:rsidRPr="002E738B">
        <w:rPr>
          <w:rFonts w:ascii="Arial" w:hAnsi="Arial" w:cs="Arial"/>
          <w:lang w:val="en-US" w:eastAsia="en-US"/>
        </w:rPr>
        <w:t>n</w:t>
      </w:r>
      <w:r w:rsidRPr="002E738B">
        <w:rPr>
          <w:rFonts w:ascii="Arial" w:hAnsi="Arial" w:cs="Arial"/>
          <w:lang w:eastAsia="en-US"/>
        </w:rPr>
        <w:t>.__________________________.</w:t>
      </w:r>
      <w:proofErr w:type="gramEnd"/>
    </w:p>
    <w:p w:rsidR="00C66CA3" w:rsidRPr="002E738B" w:rsidRDefault="00C66CA3" w:rsidP="00C66CA3">
      <w:pPr>
        <w:autoSpaceDE w:val="0"/>
        <w:autoSpaceDN w:val="0"/>
        <w:adjustRightInd w:val="0"/>
        <w:ind w:firstLine="284"/>
        <w:rPr>
          <w:rFonts w:ascii="Arial" w:hAnsi="Arial" w:cs="Arial"/>
          <w:lang w:eastAsia="en-US"/>
        </w:rPr>
      </w:pPr>
    </w:p>
    <w:p w:rsidR="00C66CA3" w:rsidRPr="002E738B" w:rsidRDefault="00C66CA3" w:rsidP="00C66CA3">
      <w:pPr>
        <w:autoSpaceDE w:val="0"/>
        <w:autoSpaceDN w:val="0"/>
        <w:adjustRightInd w:val="0"/>
        <w:ind w:firstLine="284"/>
        <w:rPr>
          <w:rFonts w:ascii="Arial" w:hAnsi="Arial" w:cs="Arial"/>
          <w:lang w:eastAsia="en-US"/>
        </w:rPr>
      </w:pPr>
      <w:r w:rsidRPr="002E738B">
        <w:rPr>
          <w:rFonts w:ascii="Arial" w:hAnsi="Arial" w:cs="Arial"/>
          <w:lang w:eastAsia="en-US"/>
        </w:rPr>
        <w:t>«____» _____________ 20___ г.                 _________________________</w:t>
      </w:r>
    </w:p>
    <w:p w:rsidR="00C66CA3" w:rsidRPr="002E738B" w:rsidRDefault="00C66CA3" w:rsidP="00C66CA3">
      <w:pPr>
        <w:autoSpaceDE w:val="0"/>
        <w:autoSpaceDN w:val="0"/>
        <w:adjustRightInd w:val="0"/>
        <w:ind w:firstLine="284"/>
        <w:jc w:val="center"/>
        <w:rPr>
          <w:rFonts w:ascii="Arial" w:hAnsi="Arial" w:cs="Arial"/>
          <w:lang w:eastAsia="en-US"/>
        </w:rPr>
      </w:pPr>
      <w:r w:rsidRPr="002E738B">
        <w:rPr>
          <w:rFonts w:ascii="Arial" w:hAnsi="Arial" w:cs="Arial"/>
          <w:lang w:eastAsia="en-US"/>
        </w:rPr>
        <w:t xml:space="preserve">                                                    (подпись)</w:t>
      </w:r>
    </w:p>
    <w:p w:rsidR="00C66CA3" w:rsidRPr="002E738B" w:rsidRDefault="00C66CA3" w:rsidP="00C66CA3">
      <w:pPr>
        <w:autoSpaceDE w:val="0"/>
        <w:autoSpaceDN w:val="0"/>
        <w:adjustRightInd w:val="0"/>
        <w:ind w:firstLine="284"/>
        <w:rPr>
          <w:rFonts w:ascii="Arial" w:hAnsi="Arial" w:cs="Arial"/>
          <w:lang w:eastAsia="en-US"/>
        </w:rPr>
      </w:pPr>
    </w:p>
    <w:p w:rsidR="00C66CA3" w:rsidRPr="002E738B" w:rsidRDefault="00C66CA3" w:rsidP="00C66CA3">
      <w:pPr>
        <w:autoSpaceDE w:val="0"/>
        <w:autoSpaceDN w:val="0"/>
        <w:adjustRightInd w:val="0"/>
        <w:ind w:firstLine="284"/>
        <w:rPr>
          <w:rFonts w:ascii="Arial" w:hAnsi="Arial" w:cs="Arial"/>
          <w:lang w:eastAsia="en-US"/>
        </w:rPr>
      </w:pPr>
      <w:r w:rsidRPr="002E738B">
        <w:rPr>
          <w:rFonts w:ascii="Arial" w:hAnsi="Arial" w:cs="Arial"/>
          <w:lang w:eastAsia="en-US"/>
        </w:rPr>
        <w:t>_________ от «___» _________ 20__ г. (дата и номер принятия заявления)</w:t>
      </w:r>
    </w:p>
    <w:p w:rsidR="00A36C40" w:rsidRPr="00A36C40" w:rsidRDefault="00A36C40" w:rsidP="00A36C40">
      <w:pPr>
        <w:spacing w:after="200" w:line="276" w:lineRule="auto"/>
        <w:jc w:val="both"/>
        <w:rPr>
          <w:rFonts w:ascii="Arial" w:eastAsia="Calibri" w:hAnsi="Arial" w:cs="Arial"/>
          <w:color w:val="000000"/>
          <w:lang w:eastAsia="en-US"/>
        </w:rPr>
      </w:pPr>
    </w:p>
    <w:p w:rsidR="00C66CA3" w:rsidRPr="00C66CA3" w:rsidRDefault="00C66CA3" w:rsidP="00C66CA3">
      <w:pPr>
        <w:jc w:val="center"/>
        <w:rPr>
          <w:rFonts w:ascii="Arial" w:hAnsi="Arial" w:cs="Arial"/>
          <w:b/>
          <w:sz w:val="32"/>
        </w:rPr>
      </w:pPr>
      <w:r w:rsidRPr="00C66CA3">
        <w:rPr>
          <w:rFonts w:ascii="Arial" w:hAnsi="Arial" w:cs="Arial"/>
          <w:b/>
          <w:sz w:val="32"/>
        </w:rPr>
        <w:lastRenderedPageBreak/>
        <w:t>РОССИЙСКАЯ ФЕДЕРАЦИЯ</w:t>
      </w:r>
    </w:p>
    <w:p w:rsidR="00C66CA3" w:rsidRPr="00C66CA3" w:rsidRDefault="00C66CA3" w:rsidP="00C66CA3">
      <w:pPr>
        <w:jc w:val="center"/>
        <w:rPr>
          <w:rFonts w:ascii="Arial" w:hAnsi="Arial" w:cs="Arial"/>
          <w:b/>
          <w:sz w:val="32"/>
        </w:rPr>
      </w:pPr>
      <w:r w:rsidRPr="00C66CA3">
        <w:rPr>
          <w:rFonts w:ascii="Arial" w:hAnsi="Arial" w:cs="Arial"/>
          <w:b/>
          <w:sz w:val="32"/>
        </w:rPr>
        <w:t>ИРКУТСКАЯ ОБЛАСТЬ</w:t>
      </w:r>
    </w:p>
    <w:p w:rsidR="00C66CA3" w:rsidRPr="00C66CA3" w:rsidRDefault="00C66CA3" w:rsidP="00C66CA3">
      <w:pPr>
        <w:jc w:val="center"/>
        <w:rPr>
          <w:rFonts w:ascii="Arial" w:hAnsi="Arial" w:cs="Arial"/>
          <w:b/>
          <w:sz w:val="32"/>
        </w:rPr>
      </w:pPr>
      <w:r w:rsidRPr="00C66CA3">
        <w:rPr>
          <w:rFonts w:ascii="Arial" w:hAnsi="Arial" w:cs="Arial"/>
          <w:b/>
          <w:sz w:val="32"/>
        </w:rPr>
        <w:t>ЭХИРИТ-БУЛАГАТСКИЙ РАЙОН</w:t>
      </w:r>
    </w:p>
    <w:p w:rsidR="00C66CA3" w:rsidRPr="00C66CA3" w:rsidRDefault="00C66CA3" w:rsidP="00C66CA3">
      <w:pPr>
        <w:jc w:val="center"/>
        <w:rPr>
          <w:rFonts w:ascii="Arial" w:hAnsi="Arial" w:cs="Arial"/>
          <w:b/>
          <w:sz w:val="32"/>
        </w:rPr>
      </w:pPr>
      <w:r w:rsidRPr="00C66CA3">
        <w:rPr>
          <w:rFonts w:ascii="Arial" w:hAnsi="Arial" w:cs="Arial"/>
          <w:b/>
          <w:sz w:val="32"/>
        </w:rPr>
        <w:t>МУНИЦИПАЛЬНОЕ ОБРАЗОВАНИЕ</w:t>
      </w:r>
    </w:p>
    <w:p w:rsidR="00C66CA3" w:rsidRPr="00C66CA3" w:rsidRDefault="00C66CA3" w:rsidP="00C66CA3">
      <w:pPr>
        <w:jc w:val="center"/>
        <w:rPr>
          <w:rFonts w:ascii="Arial" w:hAnsi="Arial" w:cs="Arial"/>
          <w:b/>
          <w:sz w:val="32"/>
        </w:rPr>
      </w:pPr>
      <w:r w:rsidRPr="00C66CA3">
        <w:rPr>
          <w:rFonts w:ascii="Arial" w:hAnsi="Arial" w:cs="Arial"/>
          <w:b/>
          <w:sz w:val="32"/>
        </w:rPr>
        <w:t>«КОРСУКСКОЕ»</w:t>
      </w:r>
    </w:p>
    <w:p w:rsidR="00C66CA3" w:rsidRPr="00C66CA3" w:rsidRDefault="00C66CA3" w:rsidP="00C66CA3">
      <w:pPr>
        <w:jc w:val="center"/>
        <w:rPr>
          <w:rFonts w:ascii="Arial" w:hAnsi="Arial" w:cs="Arial"/>
          <w:b/>
          <w:sz w:val="32"/>
        </w:rPr>
      </w:pPr>
      <w:r w:rsidRPr="00C66CA3">
        <w:rPr>
          <w:rFonts w:ascii="Arial" w:hAnsi="Arial" w:cs="Arial"/>
          <w:b/>
          <w:sz w:val="32"/>
        </w:rPr>
        <w:t>АДМИНИСТРАЦИЯ</w:t>
      </w:r>
    </w:p>
    <w:p w:rsidR="00C66CA3" w:rsidRPr="00C66CA3" w:rsidRDefault="00C66CA3" w:rsidP="00C66CA3">
      <w:pPr>
        <w:jc w:val="center"/>
        <w:outlineLvl w:val="0"/>
        <w:rPr>
          <w:rFonts w:ascii="Arial" w:hAnsi="Arial" w:cs="Arial"/>
          <w:b/>
          <w:sz w:val="32"/>
          <w:szCs w:val="32"/>
        </w:rPr>
      </w:pPr>
      <w:r w:rsidRPr="00C66CA3">
        <w:rPr>
          <w:rFonts w:ascii="Arial" w:hAnsi="Arial" w:cs="Arial"/>
          <w:b/>
          <w:sz w:val="32"/>
          <w:szCs w:val="32"/>
        </w:rPr>
        <w:t>ПОСТАНОВЛЕНИЕ</w:t>
      </w:r>
    </w:p>
    <w:p w:rsidR="00C66CA3" w:rsidRPr="00C66CA3" w:rsidRDefault="00C66CA3" w:rsidP="00C66CA3">
      <w:pPr>
        <w:outlineLvl w:val="0"/>
        <w:rPr>
          <w:rFonts w:ascii="Arial" w:hAnsi="Arial" w:cs="Arial"/>
          <w:b/>
          <w:sz w:val="32"/>
          <w:szCs w:val="32"/>
        </w:rPr>
      </w:pPr>
    </w:p>
    <w:p w:rsidR="00C66CA3" w:rsidRPr="00C66CA3" w:rsidRDefault="00C66CA3" w:rsidP="00C66CA3">
      <w:pPr>
        <w:jc w:val="center"/>
        <w:rPr>
          <w:rFonts w:ascii="Arial" w:hAnsi="Arial" w:cs="Arial"/>
          <w:b/>
          <w:sz w:val="32"/>
        </w:rPr>
      </w:pPr>
      <w:r w:rsidRPr="00C66CA3">
        <w:rPr>
          <w:rFonts w:ascii="Arial" w:hAnsi="Arial" w:cs="Arial"/>
          <w:b/>
          <w:sz w:val="32"/>
        </w:rPr>
        <w:t>ОБ УТВЕРЖДЕНИИ, СТОИМОСТИ УСЛУГ ПРЕДОСТАВЛЯЕМЫХ СОГЛАСНО ГАРАНТИРОВАННОМУ ПЕРЕЧНЮ УСЛУГ ПО ПОГРЕБЕНИЮ</w:t>
      </w:r>
    </w:p>
    <w:p w:rsidR="00C66CA3" w:rsidRPr="00C66CA3" w:rsidRDefault="00C66CA3" w:rsidP="00C66CA3">
      <w:pPr>
        <w:jc w:val="center"/>
        <w:rPr>
          <w:rFonts w:ascii="Arial" w:hAnsi="Arial" w:cs="Arial"/>
          <w:b/>
          <w:sz w:val="32"/>
        </w:rPr>
      </w:pPr>
    </w:p>
    <w:p w:rsidR="00C66CA3" w:rsidRPr="00C66CA3" w:rsidRDefault="00C66CA3" w:rsidP="00C66CA3">
      <w:pPr>
        <w:jc w:val="center"/>
        <w:rPr>
          <w:rFonts w:ascii="Arial" w:hAnsi="Arial" w:cs="Arial"/>
          <w:b/>
          <w:sz w:val="22"/>
          <w:szCs w:val="18"/>
        </w:rPr>
      </w:pPr>
      <w:r w:rsidRPr="00C66CA3">
        <w:rPr>
          <w:rFonts w:ascii="Arial" w:hAnsi="Arial" w:cs="Arial"/>
          <w:b/>
          <w:sz w:val="32"/>
        </w:rPr>
        <w:t>От 06.02.2018г.                                                   №15</w:t>
      </w:r>
    </w:p>
    <w:p w:rsidR="00C66CA3" w:rsidRPr="00C66CA3" w:rsidRDefault="00C66CA3" w:rsidP="00C66CA3">
      <w:pPr>
        <w:jc w:val="center"/>
        <w:textAlignment w:val="baseline"/>
        <w:rPr>
          <w:rFonts w:ascii="Tahoma" w:hAnsi="Tahoma" w:cs="Tahoma"/>
          <w:color w:val="555555"/>
          <w:sz w:val="18"/>
          <w:szCs w:val="18"/>
        </w:rPr>
      </w:pPr>
    </w:p>
    <w:p w:rsidR="00C66CA3" w:rsidRPr="00C66CA3" w:rsidRDefault="00C66CA3" w:rsidP="00C66CA3">
      <w:pPr>
        <w:ind w:firstLine="709"/>
        <w:jc w:val="both"/>
        <w:rPr>
          <w:rFonts w:ascii="Arial" w:hAnsi="Arial" w:cs="Arial"/>
        </w:rPr>
      </w:pPr>
      <w:r w:rsidRPr="00C66CA3">
        <w:rPr>
          <w:rFonts w:ascii="Arial" w:hAnsi="Arial" w:cs="Arial"/>
        </w:rPr>
        <w:t xml:space="preserve"> </w:t>
      </w:r>
      <w:proofErr w:type="gramStart"/>
      <w:r w:rsidRPr="00C66CA3">
        <w:rPr>
          <w:rFonts w:ascii="Arial" w:hAnsi="Arial" w:cs="Arial"/>
        </w:rPr>
        <w:t xml:space="preserve">В соответствии с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от 05.12.2017г. г. № </w:t>
      </w:r>
      <w:r w:rsidRPr="00C66CA3">
        <w:rPr>
          <w:rFonts w:ascii="Arial" w:hAnsi="Arial" w:cs="Arial"/>
          <w:color w:val="000000"/>
        </w:rPr>
        <w:t>362-ФЗ</w:t>
      </w:r>
      <w:r w:rsidRPr="00C66CA3">
        <w:rPr>
          <w:rFonts w:ascii="Arial" w:hAnsi="Arial" w:cs="Arial"/>
        </w:rPr>
        <w:t xml:space="preserve"> «О федеральном бюджете на 2018год и на плановый период 2019 и 2020 годов» и Постановлением Правительства РФ от 26 января 2018 г. N 74 "Об утверждении коэффициента индексации</w:t>
      </w:r>
      <w:proofErr w:type="gramEnd"/>
      <w:r w:rsidRPr="00C66CA3">
        <w:rPr>
          <w:rFonts w:ascii="Arial" w:hAnsi="Arial" w:cs="Arial"/>
        </w:rPr>
        <w:t xml:space="preserve"> выплат, пособий и компенсаций в 2018 году"</w:t>
      </w:r>
    </w:p>
    <w:p w:rsidR="00C66CA3" w:rsidRPr="00C66CA3" w:rsidRDefault="00C66CA3" w:rsidP="00C66CA3">
      <w:pPr>
        <w:rPr>
          <w:rFonts w:ascii="Arial" w:hAnsi="Arial" w:cs="Arial"/>
        </w:rPr>
      </w:pPr>
    </w:p>
    <w:p w:rsidR="00C66CA3" w:rsidRPr="00C66CA3" w:rsidRDefault="00C66CA3" w:rsidP="00C66CA3">
      <w:pPr>
        <w:jc w:val="center"/>
        <w:rPr>
          <w:rFonts w:ascii="Arial" w:hAnsi="Arial" w:cs="Arial"/>
          <w:b/>
          <w:sz w:val="32"/>
        </w:rPr>
      </w:pPr>
      <w:r w:rsidRPr="00C66CA3">
        <w:rPr>
          <w:rFonts w:ascii="Arial" w:hAnsi="Arial" w:cs="Arial"/>
          <w:b/>
          <w:sz w:val="32"/>
        </w:rPr>
        <w:t>ПОСТАНОВЛЯЮ:</w:t>
      </w:r>
    </w:p>
    <w:p w:rsidR="00C66CA3" w:rsidRPr="00C66CA3" w:rsidRDefault="00C66CA3" w:rsidP="00C66CA3">
      <w:pPr>
        <w:ind w:firstLine="709"/>
        <w:jc w:val="both"/>
        <w:rPr>
          <w:rFonts w:ascii="Arial" w:hAnsi="Arial" w:cs="Arial"/>
        </w:rPr>
      </w:pPr>
    </w:p>
    <w:p w:rsidR="00C66CA3" w:rsidRPr="00C66CA3" w:rsidRDefault="00C66CA3" w:rsidP="00C66CA3">
      <w:pPr>
        <w:ind w:firstLine="709"/>
        <w:jc w:val="both"/>
        <w:rPr>
          <w:rFonts w:ascii="Arial" w:hAnsi="Arial" w:cs="Arial"/>
        </w:rPr>
      </w:pPr>
      <w:r w:rsidRPr="00C66CA3">
        <w:rPr>
          <w:rFonts w:ascii="Arial" w:hAnsi="Arial" w:cs="Arial"/>
        </w:rPr>
        <w:t>1.Утвердить с I января 2018 года предельный размер стоимости гарантированного  перечня услуг по погребению, исходя из прогнозируемого уровня на установленного Федеральным законом о федеральном бюджете на очередной финансовый год (приложение)</w:t>
      </w:r>
    </w:p>
    <w:p w:rsidR="00C66CA3" w:rsidRPr="00C66CA3" w:rsidRDefault="00C66CA3" w:rsidP="00C66CA3">
      <w:pPr>
        <w:ind w:firstLine="709"/>
        <w:jc w:val="both"/>
        <w:rPr>
          <w:rFonts w:ascii="Arial" w:hAnsi="Arial" w:cs="Arial"/>
        </w:rPr>
      </w:pPr>
      <w:r w:rsidRPr="00C66CA3">
        <w:rPr>
          <w:rFonts w:ascii="Arial" w:hAnsi="Arial" w:cs="Arial"/>
        </w:rPr>
        <w:t>2. Контроль за исполнением настоящего постановления оставляю за собой.</w:t>
      </w:r>
    </w:p>
    <w:p w:rsidR="00C66CA3" w:rsidRPr="00C66CA3" w:rsidRDefault="00C66CA3" w:rsidP="00C66CA3">
      <w:pPr>
        <w:ind w:firstLine="709"/>
        <w:rPr>
          <w:rFonts w:ascii="Arial" w:hAnsi="Arial" w:cs="Arial"/>
        </w:rPr>
      </w:pPr>
    </w:p>
    <w:p w:rsidR="00C66CA3" w:rsidRPr="00C66CA3" w:rsidRDefault="00C66CA3" w:rsidP="00C66CA3">
      <w:pPr>
        <w:ind w:firstLine="709"/>
        <w:rPr>
          <w:rFonts w:ascii="Arial" w:hAnsi="Arial" w:cs="Arial"/>
        </w:rPr>
      </w:pPr>
    </w:p>
    <w:p w:rsidR="00C66CA3" w:rsidRPr="00C66CA3" w:rsidRDefault="00C66CA3" w:rsidP="00C66CA3">
      <w:pPr>
        <w:ind w:firstLine="709"/>
        <w:rPr>
          <w:rFonts w:ascii="Arial" w:hAnsi="Arial" w:cs="Arial"/>
        </w:rPr>
      </w:pPr>
      <w:r w:rsidRPr="00C66CA3">
        <w:rPr>
          <w:rFonts w:ascii="Arial" w:hAnsi="Arial" w:cs="Arial"/>
        </w:rPr>
        <w:t xml:space="preserve">Глава МО «Корсукское»                                                          </w:t>
      </w:r>
      <w:proofErr w:type="spellStart"/>
      <w:r w:rsidRPr="00C66CA3">
        <w:rPr>
          <w:rFonts w:ascii="Arial" w:hAnsi="Arial" w:cs="Arial"/>
        </w:rPr>
        <w:t>В.В.Баршуев</w:t>
      </w:r>
      <w:proofErr w:type="spellEnd"/>
      <w:r w:rsidRPr="00C66CA3">
        <w:rPr>
          <w:rFonts w:ascii="Arial" w:hAnsi="Arial" w:cs="Arial"/>
        </w:rPr>
        <w:t xml:space="preserve"> </w:t>
      </w:r>
    </w:p>
    <w:p w:rsidR="00C66CA3" w:rsidRPr="00C66CA3" w:rsidRDefault="00C66CA3" w:rsidP="00C66CA3">
      <w:pPr>
        <w:ind w:firstLine="709"/>
        <w:rPr>
          <w:rFonts w:ascii="Arial" w:hAnsi="Arial" w:cs="Arial"/>
        </w:rPr>
      </w:pPr>
      <w:r w:rsidRPr="00C66CA3">
        <w:rPr>
          <w:rFonts w:ascii="Arial" w:hAnsi="Arial" w:cs="Arial"/>
        </w:rPr>
        <w:t xml:space="preserve">                                                                                               </w:t>
      </w:r>
    </w:p>
    <w:p w:rsidR="00C66CA3" w:rsidRPr="00C66CA3" w:rsidRDefault="00C66CA3" w:rsidP="00C66CA3">
      <w:pPr>
        <w:jc w:val="right"/>
        <w:rPr>
          <w:rFonts w:ascii="Courier New" w:hAnsi="Courier New" w:cs="Courier New"/>
          <w:sz w:val="22"/>
        </w:rPr>
      </w:pPr>
      <w:r>
        <w:rPr>
          <w:rFonts w:ascii="Courier New" w:hAnsi="Courier New" w:cs="Courier New"/>
          <w:sz w:val="22"/>
        </w:rPr>
        <w:t xml:space="preserve">    </w:t>
      </w:r>
    </w:p>
    <w:p w:rsidR="00C66CA3" w:rsidRPr="00C66CA3" w:rsidRDefault="00C66CA3" w:rsidP="00C66CA3">
      <w:pPr>
        <w:jc w:val="right"/>
        <w:rPr>
          <w:rFonts w:ascii="Courier New" w:hAnsi="Courier New" w:cs="Courier New"/>
          <w:sz w:val="22"/>
        </w:rPr>
      </w:pPr>
    </w:p>
    <w:p w:rsidR="00C66CA3" w:rsidRPr="00C66CA3" w:rsidRDefault="00C66CA3" w:rsidP="00C66CA3">
      <w:pPr>
        <w:jc w:val="right"/>
        <w:rPr>
          <w:rFonts w:ascii="Courier New" w:hAnsi="Courier New" w:cs="Courier New"/>
          <w:sz w:val="22"/>
        </w:rPr>
      </w:pPr>
      <w:r w:rsidRPr="00C66CA3">
        <w:rPr>
          <w:rFonts w:ascii="Courier New" w:hAnsi="Courier New" w:cs="Courier New"/>
          <w:sz w:val="22"/>
        </w:rPr>
        <w:t>Приложение к постановлению</w:t>
      </w:r>
    </w:p>
    <w:p w:rsidR="00C66CA3" w:rsidRPr="00C66CA3" w:rsidRDefault="00C66CA3" w:rsidP="00C66CA3">
      <w:pPr>
        <w:jc w:val="right"/>
        <w:rPr>
          <w:rFonts w:ascii="Courier New" w:hAnsi="Courier New" w:cs="Courier New"/>
          <w:sz w:val="22"/>
        </w:rPr>
      </w:pPr>
      <w:r w:rsidRPr="00C66CA3">
        <w:rPr>
          <w:rFonts w:ascii="Courier New" w:hAnsi="Courier New" w:cs="Courier New"/>
          <w:sz w:val="22"/>
        </w:rPr>
        <w:t>Администрации МО «Корсукское»</w:t>
      </w:r>
    </w:p>
    <w:p w:rsidR="00C66CA3" w:rsidRPr="00C66CA3" w:rsidRDefault="00C66CA3" w:rsidP="00C66CA3">
      <w:pPr>
        <w:jc w:val="right"/>
        <w:rPr>
          <w:rFonts w:ascii="Courier New" w:hAnsi="Courier New" w:cs="Courier New"/>
          <w:sz w:val="22"/>
        </w:rPr>
      </w:pPr>
      <w:r w:rsidRPr="00C66CA3">
        <w:rPr>
          <w:rFonts w:ascii="Courier New" w:hAnsi="Courier New" w:cs="Courier New"/>
          <w:sz w:val="22"/>
        </w:rPr>
        <w:t>от 06.02.2018 г. №15</w:t>
      </w:r>
    </w:p>
    <w:p w:rsidR="00C66CA3" w:rsidRPr="00C66CA3" w:rsidRDefault="00C66CA3" w:rsidP="00C66CA3">
      <w:pPr>
        <w:jc w:val="right"/>
        <w:rPr>
          <w:rFonts w:ascii="Courier New" w:hAnsi="Courier New" w:cs="Courier New"/>
          <w:sz w:val="22"/>
        </w:rPr>
      </w:pPr>
    </w:p>
    <w:p w:rsidR="00C66CA3" w:rsidRPr="00C66CA3" w:rsidRDefault="00C66CA3" w:rsidP="00C66CA3">
      <w:pPr>
        <w:jc w:val="center"/>
        <w:rPr>
          <w:rFonts w:ascii="Arial" w:hAnsi="Arial" w:cs="Arial"/>
          <w:b/>
          <w:caps/>
        </w:rPr>
      </w:pPr>
      <w:r w:rsidRPr="00C66CA3">
        <w:rPr>
          <w:rFonts w:ascii="Arial" w:hAnsi="Arial" w:cs="Arial"/>
          <w:b/>
          <w:caps/>
        </w:rPr>
        <w:t xml:space="preserve">Стоимость услуг, предоставляемых согласно гарантированному перечню услуг по погребению, </w:t>
      </w:r>
      <w:proofErr w:type="gramStart"/>
      <w:r w:rsidRPr="00C66CA3">
        <w:rPr>
          <w:rFonts w:ascii="Arial" w:hAnsi="Arial" w:cs="Arial"/>
          <w:b/>
          <w:caps/>
        </w:rPr>
        <w:t>определяемой</w:t>
      </w:r>
      <w:proofErr w:type="gramEnd"/>
      <w:r w:rsidRPr="00C66CA3">
        <w:rPr>
          <w:rFonts w:ascii="Arial" w:hAnsi="Arial" w:cs="Arial"/>
          <w:b/>
          <w:caps/>
        </w:rPr>
        <w:t xml:space="preserve"> органами местного самоуправления с 01.01.2018г. по 31.01.2018г.</w:t>
      </w:r>
    </w:p>
    <w:p w:rsidR="00C66CA3" w:rsidRPr="00C66CA3" w:rsidRDefault="00C66CA3" w:rsidP="00C66CA3">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70"/>
        <w:gridCol w:w="3225"/>
      </w:tblGrid>
      <w:tr w:rsidR="00C66CA3" w:rsidRPr="00C66CA3" w:rsidTr="00C66CA3">
        <w:tc>
          <w:tcPr>
            <w:tcW w:w="648"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 п\</w:t>
            </w:r>
            <w:proofErr w:type="gramStart"/>
            <w:r w:rsidRPr="00C66CA3">
              <w:rPr>
                <w:rFonts w:ascii="Courier New" w:hAnsi="Courier New" w:cs="Courier New"/>
                <w:i/>
                <w:sz w:val="22"/>
                <w:szCs w:val="22"/>
              </w:rPr>
              <w:t>п</w:t>
            </w:r>
            <w:proofErr w:type="gramEnd"/>
          </w:p>
        </w:tc>
        <w:tc>
          <w:tcPr>
            <w:tcW w:w="5670"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Стоимость затрат, руб.</w:t>
            </w:r>
          </w:p>
        </w:tc>
      </w:tr>
      <w:tr w:rsidR="00C66CA3" w:rsidRPr="00C66CA3" w:rsidTr="00C66CA3">
        <w:tc>
          <w:tcPr>
            <w:tcW w:w="648"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1</w:t>
            </w:r>
          </w:p>
        </w:tc>
        <w:tc>
          <w:tcPr>
            <w:tcW w:w="5670"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both"/>
              <w:rPr>
                <w:rFonts w:ascii="Courier New" w:hAnsi="Courier New" w:cs="Courier New"/>
                <w:sz w:val="22"/>
                <w:szCs w:val="22"/>
              </w:rPr>
            </w:pPr>
            <w:r w:rsidRPr="00C66CA3">
              <w:rPr>
                <w:rFonts w:ascii="Courier New" w:hAnsi="Courier New" w:cs="Courier New"/>
                <w:sz w:val="22"/>
                <w:szCs w:val="22"/>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sz w:val="22"/>
                <w:szCs w:val="22"/>
              </w:rPr>
            </w:pPr>
            <w:r w:rsidRPr="00C66CA3">
              <w:rPr>
                <w:rFonts w:ascii="Courier New" w:hAnsi="Courier New" w:cs="Courier New"/>
                <w:sz w:val="22"/>
                <w:szCs w:val="22"/>
              </w:rPr>
              <w:t>бесплатно</w:t>
            </w:r>
          </w:p>
          <w:p w:rsidR="00C66CA3" w:rsidRPr="00C66CA3" w:rsidRDefault="00C66CA3" w:rsidP="00C66CA3">
            <w:pPr>
              <w:jc w:val="center"/>
              <w:rPr>
                <w:rFonts w:ascii="Courier New" w:hAnsi="Courier New" w:cs="Courier New"/>
                <w:sz w:val="22"/>
                <w:szCs w:val="22"/>
              </w:rPr>
            </w:pPr>
          </w:p>
        </w:tc>
      </w:tr>
      <w:tr w:rsidR="00C66CA3" w:rsidRPr="00C66CA3" w:rsidTr="00C66CA3">
        <w:tc>
          <w:tcPr>
            <w:tcW w:w="648"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2</w:t>
            </w:r>
          </w:p>
        </w:tc>
        <w:tc>
          <w:tcPr>
            <w:tcW w:w="5670"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both"/>
              <w:rPr>
                <w:rFonts w:ascii="Courier New" w:hAnsi="Courier New" w:cs="Courier New"/>
                <w:sz w:val="22"/>
                <w:szCs w:val="22"/>
              </w:rPr>
            </w:pPr>
            <w:r w:rsidRPr="00C66CA3">
              <w:rPr>
                <w:rFonts w:ascii="Courier New" w:hAnsi="Courier New" w:cs="Courier New"/>
                <w:sz w:val="22"/>
                <w:szCs w:val="22"/>
              </w:rPr>
              <w:t xml:space="preserve">Предоставление и доставка гроба и других предметов, необходимых для погребения, в </w:t>
            </w:r>
            <w:proofErr w:type="spellStart"/>
            <w:r w:rsidRPr="00C66CA3">
              <w:rPr>
                <w:rFonts w:ascii="Courier New" w:hAnsi="Courier New" w:cs="Courier New"/>
                <w:sz w:val="22"/>
                <w:szCs w:val="22"/>
              </w:rPr>
              <w:lastRenderedPageBreak/>
              <w:t>т.ч</w:t>
            </w:r>
            <w:proofErr w:type="spellEnd"/>
            <w:r w:rsidRPr="00C66CA3">
              <w:rPr>
                <w:rFonts w:ascii="Courier New" w:hAnsi="Courier New" w:cs="Courier New"/>
                <w:sz w:val="22"/>
                <w:szCs w:val="22"/>
              </w:rPr>
              <w:t>. 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C66CA3" w:rsidRPr="00C66CA3" w:rsidRDefault="00C66CA3" w:rsidP="00C66CA3">
            <w:pPr>
              <w:jc w:val="center"/>
              <w:rPr>
                <w:rFonts w:ascii="Courier New" w:hAnsi="Courier New" w:cs="Courier New"/>
                <w:sz w:val="22"/>
                <w:szCs w:val="22"/>
              </w:rPr>
            </w:pPr>
            <w:r w:rsidRPr="00C66CA3">
              <w:rPr>
                <w:rFonts w:ascii="Courier New" w:hAnsi="Courier New" w:cs="Courier New"/>
                <w:sz w:val="22"/>
                <w:szCs w:val="22"/>
              </w:rPr>
              <w:lastRenderedPageBreak/>
              <w:t>2207,09</w:t>
            </w:r>
          </w:p>
          <w:p w:rsidR="00C66CA3" w:rsidRPr="00C66CA3" w:rsidRDefault="00C66CA3" w:rsidP="00C66CA3">
            <w:pPr>
              <w:jc w:val="center"/>
              <w:rPr>
                <w:rFonts w:ascii="Courier New" w:hAnsi="Courier New" w:cs="Courier New"/>
                <w:sz w:val="22"/>
                <w:szCs w:val="22"/>
              </w:rPr>
            </w:pPr>
          </w:p>
          <w:p w:rsidR="00C66CA3" w:rsidRPr="00C66CA3" w:rsidRDefault="00C66CA3" w:rsidP="00C66CA3">
            <w:pPr>
              <w:jc w:val="center"/>
              <w:rPr>
                <w:rFonts w:ascii="Courier New" w:hAnsi="Courier New" w:cs="Courier New"/>
                <w:sz w:val="22"/>
                <w:szCs w:val="22"/>
              </w:rPr>
            </w:pPr>
            <w:r w:rsidRPr="00C66CA3">
              <w:rPr>
                <w:rFonts w:ascii="Courier New" w:hAnsi="Courier New" w:cs="Courier New"/>
                <w:sz w:val="22"/>
                <w:szCs w:val="22"/>
              </w:rPr>
              <w:lastRenderedPageBreak/>
              <w:t>451,40</w:t>
            </w:r>
          </w:p>
        </w:tc>
      </w:tr>
      <w:tr w:rsidR="00C66CA3" w:rsidRPr="00C66CA3" w:rsidTr="00C66CA3">
        <w:tc>
          <w:tcPr>
            <w:tcW w:w="648"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both"/>
              <w:rPr>
                <w:rFonts w:ascii="Courier New" w:hAnsi="Courier New" w:cs="Courier New"/>
                <w:sz w:val="22"/>
                <w:szCs w:val="22"/>
              </w:rPr>
            </w:pPr>
            <w:r w:rsidRPr="00C66CA3">
              <w:rPr>
                <w:rFonts w:ascii="Courier New" w:hAnsi="Courier New" w:cs="Courier New"/>
                <w:sz w:val="22"/>
                <w:szCs w:val="22"/>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C66CA3" w:rsidRPr="00C66CA3" w:rsidRDefault="00C66CA3" w:rsidP="00C66CA3">
            <w:pPr>
              <w:jc w:val="center"/>
              <w:rPr>
                <w:rFonts w:ascii="Courier New" w:hAnsi="Courier New" w:cs="Courier New"/>
                <w:sz w:val="22"/>
                <w:szCs w:val="22"/>
              </w:rPr>
            </w:pPr>
          </w:p>
          <w:p w:rsidR="00C66CA3" w:rsidRPr="00C66CA3" w:rsidRDefault="00C66CA3" w:rsidP="00C66CA3">
            <w:pPr>
              <w:jc w:val="center"/>
              <w:rPr>
                <w:rFonts w:ascii="Courier New" w:hAnsi="Courier New" w:cs="Courier New"/>
                <w:sz w:val="22"/>
                <w:szCs w:val="22"/>
              </w:rPr>
            </w:pPr>
            <w:r w:rsidRPr="00C66CA3">
              <w:rPr>
                <w:rFonts w:ascii="Courier New" w:hAnsi="Courier New" w:cs="Courier New"/>
                <w:sz w:val="22"/>
                <w:szCs w:val="22"/>
              </w:rPr>
              <w:t>1500,40</w:t>
            </w:r>
          </w:p>
        </w:tc>
      </w:tr>
      <w:tr w:rsidR="00C66CA3" w:rsidRPr="00C66CA3" w:rsidTr="00C66CA3">
        <w:tc>
          <w:tcPr>
            <w:tcW w:w="648"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4</w:t>
            </w:r>
          </w:p>
        </w:tc>
        <w:tc>
          <w:tcPr>
            <w:tcW w:w="5670"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both"/>
              <w:rPr>
                <w:rFonts w:ascii="Courier New" w:hAnsi="Courier New" w:cs="Courier New"/>
                <w:sz w:val="22"/>
                <w:szCs w:val="22"/>
              </w:rPr>
            </w:pPr>
            <w:r w:rsidRPr="00C66CA3">
              <w:rPr>
                <w:rFonts w:ascii="Courier New" w:hAnsi="Courier New" w:cs="Courier New"/>
                <w:sz w:val="22"/>
                <w:szCs w:val="22"/>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C66CA3" w:rsidRPr="00C66CA3" w:rsidRDefault="00C66CA3" w:rsidP="00C66CA3">
            <w:pPr>
              <w:jc w:val="center"/>
              <w:rPr>
                <w:rFonts w:ascii="Courier New" w:hAnsi="Courier New" w:cs="Courier New"/>
                <w:sz w:val="22"/>
                <w:szCs w:val="22"/>
              </w:rPr>
            </w:pPr>
          </w:p>
          <w:p w:rsidR="00C66CA3" w:rsidRPr="00C66CA3" w:rsidRDefault="00C66CA3" w:rsidP="00C66CA3">
            <w:pPr>
              <w:jc w:val="center"/>
              <w:rPr>
                <w:rFonts w:ascii="Courier New" w:hAnsi="Courier New" w:cs="Courier New"/>
                <w:sz w:val="22"/>
                <w:szCs w:val="22"/>
              </w:rPr>
            </w:pPr>
            <w:r w:rsidRPr="00C66CA3">
              <w:rPr>
                <w:rFonts w:ascii="Courier New" w:hAnsi="Courier New" w:cs="Courier New"/>
                <w:sz w:val="22"/>
                <w:szCs w:val="22"/>
              </w:rPr>
              <w:t>2682,68</w:t>
            </w:r>
          </w:p>
        </w:tc>
      </w:tr>
      <w:tr w:rsidR="00C66CA3" w:rsidRPr="00C66CA3" w:rsidTr="00C66CA3">
        <w:tc>
          <w:tcPr>
            <w:tcW w:w="648"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center"/>
              <w:rPr>
                <w:rFonts w:ascii="Courier New" w:hAnsi="Courier New" w:cs="Courier New"/>
                <w:i/>
                <w:sz w:val="22"/>
                <w:szCs w:val="22"/>
              </w:rPr>
            </w:pPr>
            <w:r w:rsidRPr="00C66CA3">
              <w:rPr>
                <w:rFonts w:ascii="Courier New" w:hAnsi="Courier New" w:cs="Courier New"/>
                <w:i/>
                <w:sz w:val="22"/>
                <w:szCs w:val="22"/>
              </w:rPr>
              <w:t>5</w:t>
            </w:r>
          </w:p>
        </w:tc>
        <w:tc>
          <w:tcPr>
            <w:tcW w:w="5670" w:type="dxa"/>
            <w:tcBorders>
              <w:top w:val="single" w:sz="4" w:space="0" w:color="auto"/>
              <w:left w:val="single" w:sz="4" w:space="0" w:color="auto"/>
              <w:bottom w:val="single" w:sz="4" w:space="0" w:color="auto"/>
              <w:right w:val="single" w:sz="4" w:space="0" w:color="auto"/>
            </w:tcBorders>
          </w:tcPr>
          <w:p w:rsidR="00C66CA3" w:rsidRPr="00C66CA3" w:rsidRDefault="00C66CA3" w:rsidP="00C66CA3">
            <w:pPr>
              <w:jc w:val="both"/>
              <w:rPr>
                <w:rFonts w:ascii="Courier New" w:hAnsi="Courier New" w:cs="Courier New"/>
                <w:sz w:val="22"/>
                <w:szCs w:val="22"/>
              </w:rPr>
            </w:pPr>
            <w:r w:rsidRPr="00C66CA3">
              <w:rPr>
                <w:rFonts w:ascii="Courier New" w:hAnsi="Courier New" w:cs="Courier New"/>
                <w:sz w:val="22"/>
                <w:szCs w:val="22"/>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C66CA3" w:rsidRPr="00C66CA3" w:rsidRDefault="00C66CA3" w:rsidP="00C66CA3">
            <w:pPr>
              <w:jc w:val="center"/>
              <w:rPr>
                <w:rFonts w:ascii="Courier New" w:hAnsi="Courier New" w:cs="Courier New"/>
                <w:sz w:val="22"/>
                <w:szCs w:val="22"/>
              </w:rPr>
            </w:pPr>
          </w:p>
          <w:p w:rsidR="00C66CA3" w:rsidRPr="00C66CA3" w:rsidRDefault="00C66CA3" w:rsidP="00C66CA3">
            <w:pPr>
              <w:jc w:val="center"/>
              <w:rPr>
                <w:rFonts w:ascii="Courier New" w:hAnsi="Courier New" w:cs="Courier New"/>
                <w:sz w:val="22"/>
                <w:szCs w:val="22"/>
              </w:rPr>
            </w:pPr>
            <w:r w:rsidRPr="00C66CA3">
              <w:rPr>
                <w:rFonts w:ascii="Courier New" w:hAnsi="Courier New" w:cs="Courier New"/>
                <w:sz w:val="22"/>
                <w:szCs w:val="22"/>
              </w:rPr>
              <w:t>6841,57</w:t>
            </w:r>
          </w:p>
        </w:tc>
      </w:tr>
    </w:tbl>
    <w:p w:rsidR="00C66CA3" w:rsidRPr="00C66CA3" w:rsidRDefault="00C66CA3" w:rsidP="00C66CA3"/>
    <w:p w:rsidR="00C66CA3" w:rsidRPr="00FB585D" w:rsidRDefault="00A36C40" w:rsidP="00C66CA3">
      <w:pPr>
        <w:jc w:val="center"/>
        <w:rPr>
          <w:rFonts w:ascii="Arial" w:hAnsi="Arial" w:cs="Arial"/>
          <w:b/>
          <w:sz w:val="32"/>
        </w:rPr>
      </w:pPr>
      <w:r>
        <w:br w:type="page"/>
      </w:r>
      <w:r w:rsidR="00C66CA3" w:rsidRPr="00FB585D">
        <w:rPr>
          <w:rFonts w:ascii="Arial" w:hAnsi="Arial" w:cs="Arial"/>
          <w:b/>
          <w:sz w:val="32"/>
        </w:rPr>
        <w:lastRenderedPageBreak/>
        <w:t>РОССИЙСКАЯ ФЕДЕРАЦИЯ</w:t>
      </w:r>
    </w:p>
    <w:p w:rsidR="00C66CA3" w:rsidRPr="00FB585D" w:rsidRDefault="00C66CA3" w:rsidP="00C66CA3">
      <w:pPr>
        <w:jc w:val="center"/>
        <w:rPr>
          <w:rFonts w:ascii="Arial" w:hAnsi="Arial" w:cs="Arial"/>
          <w:b/>
          <w:sz w:val="32"/>
        </w:rPr>
      </w:pPr>
      <w:r w:rsidRPr="00FB585D">
        <w:rPr>
          <w:rFonts w:ascii="Arial" w:hAnsi="Arial" w:cs="Arial"/>
          <w:b/>
          <w:sz w:val="32"/>
        </w:rPr>
        <w:t>ИРКУТСКАЯ ОБЛАСТЬ</w:t>
      </w:r>
    </w:p>
    <w:p w:rsidR="00C66CA3" w:rsidRPr="00FB585D" w:rsidRDefault="00C66CA3" w:rsidP="00C66CA3">
      <w:pPr>
        <w:jc w:val="center"/>
        <w:rPr>
          <w:rFonts w:ascii="Arial" w:hAnsi="Arial" w:cs="Arial"/>
          <w:b/>
          <w:sz w:val="32"/>
        </w:rPr>
      </w:pPr>
      <w:r w:rsidRPr="00FB585D">
        <w:rPr>
          <w:rFonts w:ascii="Arial" w:hAnsi="Arial" w:cs="Arial"/>
          <w:b/>
          <w:sz w:val="32"/>
        </w:rPr>
        <w:t>ЭХИРИТ-БУЛАГАТСКИЙ РАЙОН</w:t>
      </w:r>
    </w:p>
    <w:p w:rsidR="00C66CA3" w:rsidRPr="00FB585D" w:rsidRDefault="00C66CA3" w:rsidP="00C66CA3">
      <w:pPr>
        <w:jc w:val="center"/>
        <w:rPr>
          <w:rFonts w:ascii="Arial" w:hAnsi="Arial" w:cs="Arial"/>
          <w:b/>
          <w:sz w:val="32"/>
        </w:rPr>
      </w:pPr>
      <w:r w:rsidRPr="00FB585D">
        <w:rPr>
          <w:rFonts w:ascii="Arial" w:hAnsi="Arial" w:cs="Arial"/>
          <w:b/>
          <w:sz w:val="32"/>
        </w:rPr>
        <w:t>МУНИЦИПАЛЬНОЕ ОБРАЗОВАНИЕ</w:t>
      </w:r>
    </w:p>
    <w:p w:rsidR="00C66CA3" w:rsidRPr="00FB585D" w:rsidRDefault="00C66CA3" w:rsidP="00C66CA3">
      <w:pPr>
        <w:jc w:val="center"/>
        <w:rPr>
          <w:rFonts w:ascii="Arial" w:hAnsi="Arial" w:cs="Arial"/>
          <w:b/>
          <w:sz w:val="32"/>
        </w:rPr>
      </w:pPr>
      <w:r w:rsidRPr="00FB585D">
        <w:rPr>
          <w:rFonts w:ascii="Arial" w:hAnsi="Arial" w:cs="Arial"/>
          <w:b/>
          <w:sz w:val="32"/>
        </w:rPr>
        <w:t>«КОРСУКСКОЕ»</w:t>
      </w:r>
    </w:p>
    <w:p w:rsidR="00C66CA3" w:rsidRPr="00FB585D" w:rsidRDefault="00C66CA3" w:rsidP="00C66CA3">
      <w:pPr>
        <w:jc w:val="center"/>
        <w:rPr>
          <w:rFonts w:ascii="Arial" w:hAnsi="Arial" w:cs="Arial"/>
          <w:b/>
          <w:sz w:val="32"/>
        </w:rPr>
      </w:pPr>
      <w:r w:rsidRPr="00FB585D">
        <w:rPr>
          <w:rFonts w:ascii="Arial" w:hAnsi="Arial" w:cs="Arial"/>
          <w:b/>
          <w:sz w:val="32"/>
        </w:rPr>
        <w:t>АДМИНИСТРАЦИЯ</w:t>
      </w:r>
    </w:p>
    <w:p w:rsidR="00C66CA3" w:rsidRDefault="00C66CA3" w:rsidP="00C66CA3">
      <w:pPr>
        <w:jc w:val="center"/>
        <w:outlineLvl w:val="0"/>
        <w:rPr>
          <w:rFonts w:ascii="Arial" w:hAnsi="Arial" w:cs="Arial"/>
          <w:b/>
          <w:sz w:val="32"/>
          <w:szCs w:val="32"/>
        </w:rPr>
      </w:pPr>
      <w:r>
        <w:rPr>
          <w:rFonts w:ascii="Arial" w:hAnsi="Arial" w:cs="Arial"/>
          <w:b/>
          <w:sz w:val="32"/>
          <w:szCs w:val="32"/>
        </w:rPr>
        <w:t>ПОСТАНОВЛЕНИЕ</w:t>
      </w:r>
    </w:p>
    <w:p w:rsidR="00C66CA3" w:rsidRDefault="00C66CA3" w:rsidP="00C66CA3">
      <w:pPr>
        <w:outlineLvl w:val="0"/>
        <w:rPr>
          <w:rFonts w:ascii="Arial" w:hAnsi="Arial" w:cs="Arial"/>
          <w:b/>
          <w:sz w:val="32"/>
          <w:szCs w:val="32"/>
        </w:rPr>
      </w:pPr>
    </w:p>
    <w:p w:rsidR="00C66CA3" w:rsidRPr="00573371" w:rsidRDefault="00C66CA3" w:rsidP="00C66CA3">
      <w:pPr>
        <w:jc w:val="center"/>
        <w:rPr>
          <w:rFonts w:ascii="Arial" w:hAnsi="Arial" w:cs="Arial"/>
          <w:b/>
          <w:sz w:val="32"/>
        </w:rPr>
      </w:pPr>
      <w:r w:rsidRPr="00573371">
        <w:rPr>
          <w:rFonts w:ascii="Arial" w:hAnsi="Arial" w:cs="Arial"/>
          <w:b/>
          <w:sz w:val="32"/>
        </w:rPr>
        <w:t>ОБ УТВЕРЖДЕНИИ МЕСТНЫХ НОРМАТИВОВ</w:t>
      </w:r>
    </w:p>
    <w:p w:rsidR="00C66CA3" w:rsidRPr="00573371" w:rsidRDefault="00C66CA3" w:rsidP="00C66CA3">
      <w:pPr>
        <w:jc w:val="center"/>
        <w:rPr>
          <w:rFonts w:ascii="Arial" w:hAnsi="Arial" w:cs="Arial"/>
          <w:b/>
          <w:sz w:val="32"/>
        </w:rPr>
      </w:pPr>
      <w:r w:rsidRPr="00573371">
        <w:rPr>
          <w:rFonts w:ascii="Arial" w:hAnsi="Arial" w:cs="Arial"/>
          <w:b/>
          <w:sz w:val="32"/>
        </w:rPr>
        <w:t>ГРАДОСТРОИТЕЛЬНОГО ПРОЕКТИРОВАНИЯ</w:t>
      </w:r>
    </w:p>
    <w:p w:rsidR="00C66CA3" w:rsidRDefault="00C66CA3" w:rsidP="00C66CA3">
      <w:pPr>
        <w:jc w:val="center"/>
        <w:rPr>
          <w:rFonts w:ascii="Arial" w:hAnsi="Arial" w:cs="Arial"/>
          <w:b/>
          <w:sz w:val="32"/>
        </w:rPr>
      </w:pPr>
      <w:r w:rsidRPr="00573371">
        <w:rPr>
          <w:rFonts w:ascii="Arial" w:hAnsi="Arial" w:cs="Arial"/>
          <w:b/>
          <w:sz w:val="32"/>
        </w:rPr>
        <w:t>МУНИЦИПАЛЬНОГО ОБРАЗОВАНИЯ</w:t>
      </w:r>
      <w:r>
        <w:rPr>
          <w:rFonts w:ascii="Arial" w:hAnsi="Arial" w:cs="Arial"/>
          <w:b/>
          <w:sz w:val="32"/>
        </w:rPr>
        <w:t xml:space="preserve"> «КОРСУКСКОЕ»</w:t>
      </w:r>
    </w:p>
    <w:p w:rsidR="00C66CA3" w:rsidRDefault="00C66CA3" w:rsidP="00C66CA3">
      <w:pPr>
        <w:jc w:val="center"/>
        <w:rPr>
          <w:rFonts w:ascii="Arial" w:hAnsi="Arial" w:cs="Arial"/>
          <w:b/>
          <w:sz w:val="32"/>
        </w:rPr>
      </w:pPr>
    </w:p>
    <w:p w:rsidR="00C66CA3" w:rsidRPr="00FB585D" w:rsidRDefault="00C66CA3" w:rsidP="00C66CA3">
      <w:pPr>
        <w:rPr>
          <w:rFonts w:ascii="Arial" w:hAnsi="Arial" w:cs="Arial"/>
          <w:b/>
          <w:sz w:val="22"/>
          <w:szCs w:val="18"/>
        </w:rPr>
      </w:pPr>
      <w:r>
        <w:rPr>
          <w:rFonts w:ascii="Arial" w:hAnsi="Arial" w:cs="Arial"/>
          <w:b/>
          <w:sz w:val="32"/>
        </w:rPr>
        <w:t>От 06.02.2018г.                                                                       №16</w:t>
      </w:r>
    </w:p>
    <w:p w:rsidR="00C66CA3" w:rsidRDefault="00C66CA3" w:rsidP="00C66CA3">
      <w:pPr>
        <w:pStyle w:val="a9"/>
        <w:spacing w:before="0" w:beforeAutospacing="0" w:after="0" w:afterAutospacing="0"/>
        <w:jc w:val="center"/>
        <w:textAlignment w:val="baseline"/>
        <w:rPr>
          <w:rFonts w:ascii="Tahoma" w:hAnsi="Tahoma" w:cs="Tahoma"/>
          <w:color w:val="555555"/>
          <w:sz w:val="18"/>
          <w:szCs w:val="18"/>
        </w:rPr>
      </w:pPr>
    </w:p>
    <w:p w:rsidR="00C66CA3" w:rsidRDefault="00C66CA3" w:rsidP="00C66CA3">
      <w:pPr>
        <w:jc w:val="both"/>
        <w:rPr>
          <w:rFonts w:ascii="Arial" w:hAnsi="Arial" w:cs="Arial"/>
        </w:rPr>
      </w:pPr>
      <w:r>
        <w:rPr>
          <w:rFonts w:ascii="Arial" w:hAnsi="Arial" w:cs="Arial"/>
        </w:rPr>
        <w:t xml:space="preserve"> </w:t>
      </w:r>
      <w:r w:rsidRPr="00573371">
        <w:rPr>
          <w:rFonts w:ascii="Arial" w:hAnsi="Arial" w:cs="Arial"/>
        </w:rPr>
        <w:t xml:space="preserve">  </w:t>
      </w:r>
      <w:proofErr w:type="gramStart"/>
      <w:r w:rsidRPr="00573371">
        <w:rPr>
          <w:rFonts w:ascii="Arial" w:hAnsi="Arial" w:cs="Arial"/>
        </w:rPr>
        <w:t xml:space="preserve">В соответствии со статьёй 14 Федерального закона № 131-ФЗ от 6 октября 2003 года «Об общих принципах организации органов местного самоуправлении в Российской Федерации», статьёй 24 Градостроительного кодекса Российской Федерации, постановлением Правительства Иркутской области от 28.12.2010г. № 344-пп «Об утверждении положения о составе, порядке подготовки и утверждения региональных нормативов градостроительного проектирования Иркутской области», руководствуясь </w:t>
      </w:r>
      <w:r>
        <w:rPr>
          <w:rFonts w:ascii="Arial" w:hAnsi="Arial" w:cs="Arial"/>
        </w:rPr>
        <w:t>Уставом</w:t>
      </w:r>
      <w:r w:rsidRPr="00573371">
        <w:rPr>
          <w:rFonts w:ascii="Arial" w:hAnsi="Arial" w:cs="Arial"/>
        </w:rPr>
        <w:t xml:space="preserve"> муниципального образования</w:t>
      </w:r>
      <w:r>
        <w:rPr>
          <w:rFonts w:ascii="Arial" w:hAnsi="Arial" w:cs="Arial"/>
        </w:rPr>
        <w:t xml:space="preserve"> «Корсукское»</w:t>
      </w:r>
      <w:proofErr w:type="gramEnd"/>
    </w:p>
    <w:p w:rsidR="00C66CA3" w:rsidRPr="00FB585D" w:rsidRDefault="00C66CA3" w:rsidP="00C66CA3">
      <w:pPr>
        <w:jc w:val="both"/>
        <w:rPr>
          <w:rFonts w:ascii="Arial" w:hAnsi="Arial" w:cs="Arial"/>
        </w:rPr>
      </w:pPr>
    </w:p>
    <w:p w:rsidR="00C66CA3" w:rsidRPr="00FB585D" w:rsidRDefault="00C66CA3" w:rsidP="00C66CA3">
      <w:pPr>
        <w:jc w:val="center"/>
        <w:rPr>
          <w:rFonts w:ascii="Arial" w:hAnsi="Arial" w:cs="Arial"/>
          <w:b/>
          <w:sz w:val="32"/>
        </w:rPr>
      </w:pPr>
      <w:r w:rsidRPr="00FB585D">
        <w:rPr>
          <w:rFonts w:ascii="Arial" w:hAnsi="Arial" w:cs="Arial"/>
          <w:b/>
          <w:sz w:val="32"/>
        </w:rPr>
        <w:t>ПОСТАНОВЛЯЮ:</w:t>
      </w:r>
    </w:p>
    <w:p w:rsidR="00C66CA3" w:rsidRPr="00FB585D" w:rsidRDefault="00C66CA3" w:rsidP="00C66CA3">
      <w:pPr>
        <w:ind w:firstLine="709"/>
        <w:jc w:val="both"/>
        <w:rPr>
          <w:rFonts w:ascii="Arial" w:hAnsi="Arial" w:cs="Arial"/>
        </w:rPr>
      </w:pPr>
    </w:p>
    <w:p w:rsidR="00C66CA3" w:rsidRPr="00573371" w:rsidRDefault="00C66CA3" w:rsidP="00C66CA3">
      <w:pPr>
        <w:ind w:firstLine="709"/>
        <w:jc w:val="both"/>
        <w:rPr>
          <w:rFonts w:ascii="Arial" w:hAnsi="Arial" w:cs="Arial"/>
        </w:rPr>
      </w:pPr>
      <w:r w:rsidRPr="00573371">
        <w:rPr>
          <w:rFonts w:ascii="Arial" w:hAnsi="Arial" w:cs="Arial"/>
        </w:rPr>
        <w:t xml:space="preserve">1. Утвердить местные нормативы градостроительного проектирования муниципального образования </w:t>
      </w:r>
      <w:r>
        <w:rPr>
          <w:rFonts w:ascii="Arial" w:hAnsi="Arial" w:cs="Arial"/>
        </w:rPr>
        <w:t>«Корсукское</w:t>
      </w:r>
      <w:proofErr w:type="gramStart"/>
      <w:r>
        <w:rPr>
          <w:rFonts w:ascii="Arial" w:hAnsi="Arial" w:cs="Arial"/>
        </w:rPr>
        <w:t>»</w:t>
      </w:r>
      <w:r w:rsidRPr="00573371">
        <w:rPr>
          <w:rFonts w:ascii="Arial" w:hAnsi="Arial" w:cs="Arial"/>
        </w:rPr>
        <w:t>(</w:t>
      </w:r>
      <w:proofErr w:type="gramEnd"/>
      <w:r w:rsidRPr="00573371">
        <w:rPr>
          <w:rFonts w:ascii="Arial" w:hAnsi="Arial" w:cs="Arial"/>
        </w:rPr>
        <w:t>Приложение № 1).</w:t>
      </w:r>
    </w:p>
    <w:p w:rsidR="00C66CA3" w:rsidRPr="00573371" w:rsidRDefault="00C66CA3" w:rsidP="00C66CA3">
      <w:pPr>
        <w:ind w:firstLine="709"/>
        <w:jc w:val="both"/>
        <w:rPr>
          <w:rFonts w:ascii="Arial" w:hAnsi="Arial" w:cs="Arial"/>
        </w:rPr>
      </w:pPr>
      <w:r>
        <w:rPr>
          <w:rFonts w:ascii="Arial" w:hAnsi="Arial" w:cs="Arial"/>
        </w:rPr>
        <w:t xml:space="preserve"> </w:t>
      </w:r>
      <w:r w:rsidRPr="00573371">
        <w:rPr>
          <w:rFonts w:ascii="Arial" w:hAnsi="Arial" w:cs="Arial"/>
        </w:rPr>
        <w:t>2. Постановление подлежит официальному опубликованию в газете «Вестник МО «Корсукское» и размещению на официальном сайте .</w:t>
      </w:r>
    </w:p>
    <w:p w:rsidR="00C66CA3" w:rsidRPr="00FB585D" w:rsidRDefault="00C66CA3" w:rsidP="00C66CA3">
      <w:pPr>
        <w:jc w:val="both"/>
        <w:rPr>
          <w:rFonts w:ascii="Arial" w:hAnsi="Arial" w:cs="Arial"/>
        </w:rPr>
      </w:pPr>
      <w:r>
        <w:rPr>
          <w:rFonts w:ascii="Arial" w:hAnsi="Arial" w:cs="Arial"/>
        </w:rPr>
        <w:t xml:space="preserve">            3.</w:t>
      </w:r>
      <w:r w:rsidRPr="00FB585D">
        <w:rPr>
          <w:rFonts w:ascii="Arial" w:hAnsi="Arial" w:cs="Arial"/>
        </w:rPr>
        <w:t xml:space="preserve"> Контроль за исполнением настоящего постановления оставляю за собой.</w:t>
      </w:r>
    </w:p>
    <w:p w:rsidR="00C66CA3" w:rsidRPr="00FB585D" w:rsidRDefault="00C66CA3" w:rsidP="00C66CA3">
      <w:pPr>
        <w:ind w:firstLine="709"/>
        <w:rPr>
          <w:rFonts w:ascii="Arial" w:hAnsi="Arial" w:cs="Arial"/>
        </w:rPr>
      </w:pPr>
    </w:p>
    <w:p w:rsidR="00C66CA3" w:rsidRDefault="00C66CA3" w:rsidP="00C66CA3">
      <w:pPr>
        <w:rPr>
          <w:rFonts w:ascii="Arial" w:hAnsi="Arial" w:cs="Arial"/>
        </w:rPr>
      </w:pPr>
    </w:p>
    <w:p w:rsidR="00C66CA3" w:rsidRPr="00FB585D" w:rsidRDefault="00C66CA3" w:rsidP="00C66CA3">
      <w:pPr>
        <w:ind w:firstLine="709"/>
        <w:rPr>
          <w:rFonts w:ascii="Arial" w:hAnsi="Arial" w:cs="Arial"/>
        </w:rPr>
      </w:pPr>
    </w:p>
    <w:p w:rsidR="00C66CA3" w:rsidRDefault="00C66CA3" w:rsidP="00C66CA3">
      <w:pPr>
        <w:ind w:firstLine="709"/>
        <w:rPr>
          <w:rFonts w:ascii="Arial" w:hAnsi="Arial" w:cs="Arial"/>
        </w:rPr>
      </w:pPr>
      <w:r w:rsidRPr="00FB585D">
        <w:rPr>
          <w:rFonts w:ascii="Arial" w:hAnsi="Arial" w:cs="Arial"/>
        </w:rPr>
        <w:t>Глава МО «Корсукское»</w:t>
      </w:r>
      <w:r>
        <w:rPr>
          <w:rFonts w:ascii="Arial" w:hAnsi="Arial" w:cs="Arial"/>
        </w:rPr>
        <w:t xml:space="preserve">                                                          </w:t>
      </w:r>
      <w:proofErr w:type="spellStart"/>
      <w:r>
        <w:rPr>
          <w:rFonts w:ascii="Arial" w:hAnsi="Arial" w:cs="Arial"/>
        </w:rPr>
        <w:t>В.В.Баршуев</w:t>
      </w:r>
      <w:proofErr w:type="spellEnd"/>
      <w:r>
        <w:rPr>
          <w:rFonts w:ascii="Arial" w:hAnsi="Arial" w:cs="Arial"/>
        </w:rPr>
        <w:t xml:space="preserve"> </w:t>
      </w:r>
    </w:p>
    <w:p w:rsidR="00C66CA3" w:rsidRPr="00FB585D" w:rsidRDefault="00C66CA3" w:rsidP="00C66CA3">
      <w:pPr>
        <w:ind w:firstLine="709"/>
        <w:rPr>
          <w:rFonts w:ascii="Arial" w:hAnsi="Arial" w:cs="Arial"/>
        </w:rPr>
      </w:pPr>
      <w:r>
        <w:rPr>
          <w:rFonts w:ascii="Arial" w:hAnsi="Arial" w:cs="Arial"/>
        </w:rPr>
        <w:t xml:space="preserve">                                                                                               </w:t>
      </w:r>
    </w:p>
    <w:p w:rsidR="00C66CA3" w:rsidRDefault="00C66CA3" w:rsidP="00C66CA3">
      <w:pPr>
        <w:jc w:val="right"/>
        <w:rPr>
          <w:rFonts w:ascii="Courier New" w:hAnsi="Courier New" w:cs="Courier New"/>
          <w:sz w:val="22"/>
        </w:rPr>
      </w:pPr>
      <w:r>
        <w:rPr>
          <w:rFonts w:ascii="Courier New" w:hAnsi="Courier New" w:cs="Courier New"/>
          <w:sz w:val="22"/>
        </w:rPr>
        <w:t xml:space="preserve">          </w:t>
      </w:r>
    </w:p>
    <w:p w:rsidR="00A36C40" w:rsidRDefault="00A36C40">
      <w:pPr>
        <w:spacing w:after="200" w:line="276" w:lineRule="auto"/>
      </w:pPr>
    </w:p>
    <w:p w:rsidR="00C66CA3" w:rsidRPr="001D41AC" w:rsidRDefault="00C66CA3" w:rsidP="00C66CA3">
      <w:pPr>
        <w:jc w:val="center"/>
        <w:rPr>
          <w:rFonts w:ascii="Arial" w:hAnsi="Arial" w:cs="Arial"/>
          <w:b/>
          <w:sz w:val="32"/>
          <w:szCs w:val="32"/>
        </w:rPr>
      </w:pPr>
      <w:r>
        <w:rPr>
          <w:rFonts w:ascii="Arial" w:hAnsi="Arial" w:cs="Arial"/>
          <w:b/>
          <w:sz w:val="32"/>
          <w:szCs w:val="32"/>
        </w:rPr>
        <w:t>28.02.2018г № 22</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РОССИЙСКАЯ ФЕДЕРАЦИЯ</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ИРКУТСКАЯ ОБЛАСТЬ</w:t>
      </w:r>
    </w:p>
    <w:p w:rsidR="00C66CA3" w:rsidRPr="001D41AC" w:rsidRDefault="00C66CA3" w:rsidP="00C66CA3">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РАЙОН</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МУНИЦИПАЛЬНОЕ ОБРАЗОВАНИЕ «</w:t>
      </w:r>
      <w:r>
        <w:rPr>
          <w:rFonts w:ascii="Arial" w:hAnsi="Arial" w:cs="Arial"/>
          <w:b/>
          <w:sz w:val="32"/>
          <w:szCs w:val="32"/>
        </w:rPr>
        <w:t>КОРСУКСКОЕ</w:t>
      </w:r>
      <w:r w:rsidRPr="001D41AC">
        <w:rPr>
          <w:rFonts w:ascii="Arial" w:hAnsi="Arial" w:cs="Arial"/>
          <w:b/>
          <w:sz w:val="32"/>
          <w:szCs w:val="32"/>
        </w:rPr>
        <w:t>»</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АДМИНИСТРАЦИЯ</w:t>
      </w:r>
    </w:p>
    <w:p w:rsidR="00C66CA3" w:rsidRPr="001D41AC" w:rsidRDefault="00C66CA3" w:rsidP="00C66CA3">
      <w:pPr>
        <w:jc w:val="center"/>
        <w:rPr>
          <w:rFonts w:ascii="Arial" w:hAnsi="Arial" w:cs="Arial"/>
          <w:b/>
          <w:sz w:val="32"/>
          <w:szCs w:val="32"/>
        </w:rPr>
      </w:pPr>
      <w:r w:rsidRPr="001D41AC">
        <w:rPr>
          <w:rFonts w:ascii="Arial" w:hAnsi="Arial" w:cs="Arial"/>
          <w:b/>
          <w:sz w:val="32"/>
          <w:szCs w:val="32"/>
        </w:rPr>
        <w:t>ПОСТАНОВЛЕНИЕ</w:t>
      </w:r>
    </w:p>
    <w:p w:rsidR="00C66CA3" w:rsidRDefault="00C66CA3" w:rsidP="00C66CA3">
      <w:pPr>
        <w:jc w:val="center"/>
        <w:rPr>
          <w:b/>
          <w:sz w:val="28"/>
          <w:szCs w:val="28"/>
        </w:rPr>
      </w:pPr>
    </w:p>
    <w:p w:rsidR="00C66CA3" w:rsidRPr="00447BE6" w:rsidRDefault="00C66CA3" w:rsidP="00C66CA3">
      <w:pPr>
        <w:pStyle w:val="a9"/>
        <w:shd w:val="clear" w:color="auto" w:fill="FFFFFF"/>
        <w:spacing w:before="0" w:beforeAutospacing="0" w:after="96" w:afterAutospacing="0"/>
        <w:jc w:val="center"/>
        <w:rPr>
          <w:rFonts w:ascii="Arial" w:hAnsi="Arial" w:cs="Arial"/>
          <w:sz w:val="32"/>
          <w:szCs w:val="32"/>
        </w:rPr>
      </w:pPr>
      <w:r w:rsidRPr="00447BE6">
        <w:rPr>
          <w:rFonts w:ascii="Arial" w:hAnsi="Arial" w:cs="Arial"/>
          <w:b/>
          <w:bCs/>
          <w:sz w:val="32"/>
          <w:szCs w:val="32"/>
        </w:rPr>
        <w:lastRenderedPageBreak/>
        <w:t>Об утверждении муниципальной программы «Профилактика безнадзорности и правонарушений несовершеннолетних на территории муниципального образования «Корсукское» на 2018-2023 годы»</w:t>
      </w:r>
    </w:p>
    <w:p w:rsidR="00C66CA3" w:rsidRPr="001C4129" w:rsidRDefault="00C66CA3" w:rsidP="00C66CA3">
      <w:pPr>
        <w:pStyle w:val="a9"/>
        <w:shd w:val="clear" w:color="auto" w:fill="FFFFFF"/>
        <w:spacing w:before="0" w:beforeAutospacing="0" w:after="96" w:afterAutospacing="0"/>
        <w:jc w:val="both"/>
        <w:rPr>
          <w:rFonts w:ascii="Arial" w:hAnsi="Arial" w:cs="Arial"/>
          <w:color w:val="2C2C2C"/>
        </w:rPr>
      </w:pPr>
    </w:p>
    <w:p w:rsidR="00C66CA3" w:rsidRPr="00447BE6" w:rsidRDefault="00C66CA3" w:rsidP="00C66CA3">
      <w:pPr>
        <w:pStyle w:val="a9"/>
        <w:shd w:val="clear" w:color="auto" w:fill="FFFFFF"/>
        <w:spacing w:before="0" w:beforeAutospacing="0" w:after="96" w:afterAutospacing="0"/>
        <w:jc w:val="both"/>
        <w:rPr>
          <w:rFonts w:ascii="Arial" w:hAnsi="Arial" w:cs="Arial"/>
        </w:rPr>
      </w:pPr>
      <w:r w:rsidRPr="00447BE6">
        <w:rPr>
          <w:rFonts w:ascii="Arial" w:hAnsi="Arial" w:cs="Arial"/>
        </w:rPr>
        <w:t xml:space="preserve">       </w:t>
      </w:r>
      <w:proofErr w:type="gramStart"/>
      <w:r w:rsidRPr="00C102F2">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rPr>
        <w:t>,</w:t>
      </w:r>
      <w:r w:rsidRPr="00C102F2">
        <w:rPr>
          <w:rFonts w:ascii="Arial" w:hAnsi="Arial" w:cs="Arial"/>
        </w:rPr>
        <w:t xml:space="preserve"> </w:t>
      </w:r>
      <w:r w:rsidRPr="00447BE6">
        <w:rPr>
          <w:rFonts w:ascii="Arial" w:hAnsi="Arial" w:cs="Arial"/>
        </w:rPr>
        <w:t>с Федеральным законом от 23 июня 2016 года N182-ФЗ "Об основах системы профилактики правонарушений в Российской Федерации",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w:t>
      </w:r>
      <w:proofErr w:type="gramEnd"/>
      <w:r w:rsidRPr="00447BE6">
        <w:rPr>
          <w:rFonts w:ascii="Arial" w:hAnsi="Arial" w:cs="Arial"/>
        </w:rPr>
        <w:t xml:space="preserve"> среди нес</w:t>
      </w:r>
      <w:r>
        <w:rPr>
          <w:rFonts w:ascii="Arial" w:hAnsi="Arial" w:cs="Arial"/>
        </w:rPr>
        <w:t>овершеннолетних, проживающих на</w:t>
      </w:r>
      <w:r w:rsidRPr="00447BE6">
        <w:rPr>
          <w:rFonts w:ascii="Arial" w:hAnsi="Arial" w:cs="Arial"/>
        </w:rPr>
        <w:t xml:space="preserve"> территории муниципального образования «Корсукское»,  руководствуясь </w:t>
      </w:r>
      <w:r>
        <w:rPr>
          <w:rFonts w:ascii="Arial" w:hAnsi="Arial" w:cs="Arial"/>
        </w:rPr>
        <w:t>Уставом</w:t>
      </w:r>
      <w:r w:rsidRPr="00447BE6">
        <w:rPr>
          <w:rFonts w:ascii="Arial" w:hAnsi="Arial" w:cs="Arial"/>
        </w:rPr>
        <w:t xml:space="preserve"> муниципального  образования «Корсукское»,  </w:t>
      </w:r>
    </w:p>
    <w:p w:rsidR="00C66CA3" w:rsidRPr="00447BE6" w:rsidRDefault="00C66CA3" w:rsidP="00C66CA3">
      <w:pPr>
        <w:pStyle w:val="a9"/>
        <w:shd w:val="clear" w:color="auto" w:fill="FFFFFF"/>
        <w:spacing w:before="0" w:beforeAutospacing="0" w:after="96" w:afterAutospacing="0"/>
        <w:jc w:val="center"/>
        <w:rPr>
          <w:rFonts w:ascii="Arial" w:hAnsi="Arial" w:cs="Arial"/>
          <w:b/>
          <w:bCs/>
        </w:rPr>
      </w:pPr>
    </w:p>
    <w:p w:rsidR="00C66CA3" w:rsidRPr="00447BE6" w:rsidRDefault="00C66CA3" w:rsidP="00C66CA3">
      <w:pPr>
        <w:autoSpaceDE w:val="0"/>
        <w:autoSpaceDN w:val="0"/>
        <w:adjustRightInd w:val="0"/>
        <w:ind w:firstLine="709"/>
        <w:jc w:val="center"/>
        <w:rPr>
          <w:bCs/>
          <w:sz w:val="28"/>
          <w:szCs w:val="28"/>
        </w:rPr>
      </w:pPr>
      <w:r w:rsidRPr="00447BE6">
        <w:rPr>
          <w:bCs/>
          <w:sz w:val="28"/>
          <w:szCs w:val="28"/>
        </w:rPr>
        <w:t>ПОСТАНОВЛЯЮ:</w:t>
      </w:r>
    </w:p>
    <w:p w:rsidR="00C66CA3" w:rsidRPr="00447BE6" w:rsidRDefault="00C66CA3" w:rsidP="00C66CA3">
      <w:pPr>
        <w:rPr>
          <w:rFonts w:ascii="Arial" w:hAnsi="Arial" w:cs="Arial"/>
        </w:rPr>
      </w:pPr>
    </w:p>
    <w:p w:rsidR="00C66CA3" w:rsidRPr="00447BE6" w:rsidRDefault="00C66CA3" w:rsidP="00C66CA3">
      <w:pPr>
        <w:pStyle w:val="a9"/>
        <w:shd w:val="clear" w:color="auto" w:fill="FFFFFF"/>
        <w:spacing w:before="0" w:beforeAutospacing="0" w:after="120" w:afterAutospacing="0"/>
        <w:jc w:val="both"/>
        <w:rPr>
          <w:rFonts w:ascii="Arial" w:hAnsi="Arial" w:cs="Arial"/>
        </w:rPr>
      </w:pPr>
      <w:r w:rsidRPr="00447BE6">
        <w:rPr>
          <w:rFonts w:ascii="Arial" w:hAnsi="Arial" w:cs="Arial"/>
        </w:rPr>
        <w:t>1. Утвердить муниципальную программу «Профилактика безнадзорности и правонарушений несовершеннолетних на территории   муниципального образования «Корсукское» на 2018-2023 годы».</w:t>
      </w:r>
    </w:p>
    <w:p w:rsidR="00C66CA3" w:rsidRPr="00447BE6" w:rsidRDefault="00C66CA3" w:rsidP="00C66CA3">
      <w:pPr>
        <w:pStyle w:val="a9"/>
        <w:shd w:val="clear" w:color="auto" w:fill="FFFFFF"/>
        <w:spacing w:before="0" w:beforeAutospacing="0" w:after="120" w:afterAutospacing="0"/>
        <w:jc w:val="both"/>
        <w:rPr>
          <w:rFonts w:ascii="Arial" w:hAnsi="Arial" w:cs="Arial"/>
        </w:rPr>
      </w:pPr>
      <w:r w:rsidRPr="00447BE6">
        <w:rPr>
          <w:rFonts w:ascii="Arial" w:hAnsi="Arial" w:cs="Arial"/>
        </w:rPr>
        <w:t>2. Опубликовать настоящее постановление в газете «Вестник МО «Корсукское», разместить на официальном сайте муниципального образования «Корсукское».</w:t>
      </w:r>
    </w:p>
    <w:p w:rsidR="00C66CA3" w:rsidRPr="00447BE6" w:rsidRDefault="00C66CA3" w:rsidP="00C66CA3">
      <w:pPr>
        <w:pStyle w:val="a9"/>
        <w:shd w:val="clear" w:color="auto" w:fill="FFFFFF"/>
        <w:spacing w:before="0" w:beforeAutospacing="0" w:after="120" w:afterAutospacing="0"/>
        <w:jc w:val="both"/>
        <w:rPr>
          <w:rFonts w:ascii="Arial" w:hAnsi="Arial" w:cs="Arial"/>
        </w:rPr>
      </w:pPr>
      <w:r w:rsidRPr="00447BE6">
        <w:rPr>
          <w:rFonts w:ascii="Arial" w:hAnsi="Arial" w:cs="Arial"/>
        </w:rPr>
        <w:t>3.Настоящее постановление вступает в силу со дня его официального опубликования.</w:t>
      </w:r>
    </w:p>
    <w:p w:rsidR="00C66CA3" w:rsidRPr="00447BE6" w:rsidRDefault="00C66CA3" w:rsidP="00C66CA3">
      <w:pPr>
        <w:pStyle w:val="a9"/>
        <w:shd w:val="clear" w:color="auto" w:fill="FFFFFF"/>
        <w:spacing w:before="0" w:beforeAutospacing="0" w:after="120" w:afterAutospacing="0"/>
        <w:jc w:val="both"/>
        <w:rPr>
          <w:rFonts w:ascii="Arial" w:hAnsi="Arial" w:cs="Arial"/>
        </w:rPr>
      </w:pPr>
      <w:r w:rsidRPr="00447BE6">
        <w:rPr>
          <w:rFonts w:ascii="Arial" w:hAnsi="Arial" w:cs="Arial"/>
        </w:rPr>
        <w:t>4. Контроль за исполнением настоящего постановления оставляю за собой.</w:t>
      </w:r>
    </w:p>
    <w:p w:rsidR="00C66CA3" w:rsidRPr="00447BE6" w:rsidRDefault="00C66CA3" w:rsidP="00C66CA3">
      <w:pPr>
        <w:pStyle w:val="a9"/>
        <w:shd w:val="clear" w:color="auto" w:fill="FFFFFF"/>
        <w:spacing w:before="0" w:beforeAutospacing="0" w:after="120" w:afterAutospacing="0"/>
        <w:jc w:val="both"/>
        <w:rPr>
          <w:rFonts w:ascii="Arial" w:hAnsi="Arial" w:cs="Arial"/>
        </w:rPr>
      </w:pPr>
    </w:p>
    <w:p w:rsidR="00C66CA3" w:rsidRPr="00447BE6" w:rsidRDefault="00C66CA3" w:rsidP="00C66CA3">
      <w:pPr>
        <w:rPr>
          <w:rFonts w:ascii="Arial" w:hAnsi="Arial" w:cs="Arial"/>
        </w:rPr>
      </w:pPr>
      <w:r w:rsidRPr="00447BE6">
        <w:rPr>
          <w:rFonts w:ascii="Arial" w:hAnsi="Arial" w:cs="Arial"/>
        </w:rPr>
        <w:t xml:space="preserve"> </w:t>
      </w:r>
    </w:p>
    <w:p w:rsidR="00C66CA3" w:rsidRPr="00447BE6" w:rsidRDefault="00C66CA3" w:rsidP="00C66CA3">
      <w:pPr>
        <w:rPr>
          <w:rFonts w:ascii="Arial" w:hAnsi="Arial" w:cs="Arial"/>
        </w:rPr>
      </w:pPr>
    </w:p>
    <w:p w:rsidR="00C66CA3" w:rsidRPr="00447BE6" w:rsidRDefault="00C66CA3" w:rsidP="00C66CA3">
      <w:pPr>
        <w:rPr>
          <w:rFonts w:ascii="Arial" w:hAnsi="Arial" w:cs="Arial"/>
        </w:rPr>
      </w:pPr>
    </w:p>
    <w:p w:rsidR="00C66CA3" w:rsidRPr="00447BE6" w:rsidRDefault="00C66CA3" w:rsidP="00C66CA3">
      <w:pPr>
        <w:rPr>
          <w:rFonts w:ascii="Arial" w:hAnsi="Arial" w:cs="Arial"/>
        </w:rPr>
      </w:pPr>
    </w:p>
    <w:p w:rsidR="00C66CA3" w:rsidRPr="00447BE6" w:rsidRDefault="00C66CA3" w:rsidP="00C66CA3">
      <w:pPr>
        <w:rPr>
          <w:sz w:val="28"/>
          <w:szCs w:val="28"/>
        </w:rPr>
      </w:pPr>
      <w:r w:rsidRPr="00447BE6">
        <w:rPr>
          <w:sz w:val="28"/>
          <w:szCs w:val="28"/>
        </w:rPr>
        <w:t>Глава МО «Корсукское»</w:t>
      </w:r>
      <w:r w:rsidRPr="00447BE6">
        <w:rPr>
          <w:sz w:val="28"/>
          <w:szCs w:val="28"/>
        </w:rPr>
        <w:tab/>
      </w:r>
      <w:r w:rsidRPr="00447BE6">
        <w:rPr>
          <w:sz w:val="28"/>
          <w:szCs w:val="28"/>
        </w:rPr>
        <w:tab/>
      </w:r>
      <w:r w:rsidRPr="00447BE6">
        <w:rPr>
          <w:sz w:val="28"/>
          <w:szCs w:val="28"/>
        </w:rPr>
        <w:tab/>
      </w:r>
      <w:r w:rsidRPr="00447BE6">
        <w:rPr>
          <w:sz w:val="28"/>
          <w:szCs w:val="28"/>
        </w:rPr>
        <w:tab/>
      </w:r>
      <w:r w:rsidRPr="00447BE6">
        <w:rPr>
          <w:sz w:val="28"/>
          <w:szCs w:val="28"/>
        </w:rPr>
        <w:tab/>
      </w:r>
      <w:r w:rsidRPr="00447BE6">
        <w:rPr>
          <w:sz w:val="28"/>
          <w:szCs w:val="28"/>
        </w:rPr>
        <w:tab/>
      </w:r>
      <w:r w:rsidRPr="00447BE6">
        <w:rPr>
          <w:sz w:val="28"/>
          <w:szCs w:val="28"/>
        </w:rPr>
        <w:tab/>
      </w:r>
      <w:r w:rsidRPr="00447BE6">
        <w:rPr>
          <w:sz w:val="28"/>
          <w:szCs w:val="28"/>
        </w:rPr>
        <w:tab/>
        <w:t>В.В.</w:t>
      </w:r>
      <w:r>
        <w:rPr>
          <w:sz w:val="28"/>
          <w:szCs w:val="28"/>
        </w:rPr>
        <w:t xml:space="preserve"> </w:t>
      </w:r>
      <w:r w:rsidRPr="00447BE6">
        <w:rPr>
          <w:sz w:val="28"/>
          <w:szCs w:val="28"/>
        </w:rPr>
        <w:t xml:space="preserve">Баршуев                                                                 </w:t>
      </w:r>
    </w:p>
    <w:p w:rsidR="00C66CA3" w:rsidRPr="00447BE6" w:rsidRDefault="00C66CA3" w:rsidP="00C66CA3">
      <w:pPr>
        <w:rPr>
          <w:sz w:val="28"/>
          <w:szCs w:val="28"/>
        </w:rPr>
      </w:pPr>
    </w:p>
    <w:p w:rsidR="00C66CA3" w:rsidRPr="00447BE6" w:rsidRDefault="00C66CA3" w:rsidP="00C66CA3">
      <w:pPr>
        <w:jc w:val="center"/>
        <w:rPr>
          <w:sz w:val="28"/>
          <w:szCs w:val="28"/>
        </w:rPr>
      </w:pPr>
    </w:p>
    <w:p w:rsidR="00C66CA3" w:rsidRPr="00447BE6" w:rsidRDefault="00C66CA3" w:rsidP="00C66CA3">
      <w:pPr>
        <w:jc w:val="center"/>
        <w:rPr>
          <w:sz w:val="28"/>
          <w:szCs w:val="28"/>
        </w:rPr>
      </w:pPr>
    </w:p>
    <w:p w:rsidR="00C66CA3" w:rsidRPr="00447BE6" w:rsidRDefault="00C66CA3" w:rsidP="00C66CA3">
      <w:pPr>
        <w:jc w:val="center"/>
        <w:rPr>
          <w:sz w:val="28"/>
          <w:szCs w:val="28"/>
        </w:rPr>
      </w:pPr>
    </w:p>
    <w:p w:rsidR="00C66CA3" w:rsidRPr="00447BE6" w:rsidRDefault="00C66CA3" w:rsidP="00C66CA3">
      <w:pPr>
        <w:jc w:val="center"/>
        <w:rPr>
          <w:sz w:val="28"/>
          <w:szCs w:val="28"/>
        </w:rPr>
      </w:pPr>
    </w:p>
    <w:p w:rsidR="00C66CA3" w:rsidRPr="00C102F2" w:rsidRDefault="00C66CA3" w:rsidP="00C66CA3">
      <w:pPr>
        <w:shd w:val="clear" w:color="auto" w:fill="FFFFFF"/>
        <w:jc w:val="right"/>
        <w:rPr>
          <w:szCs w:val="23"/>
        </w:rPr>
      </w:pPr>
      <w:r w:rsidRPr="00C102F2">
        <w:rPr>
          <w:szCs w:val="23"/>
        </w:rPr>
        <w:t>Приложение</w:t>
      </w:r>
    </w:p>
    <w:p w:rsidR="00C66CA3" w:rsidRPr="00C102F2" w:rsidRDefault="00C66CA3" w:rsidP="00C66CA3">
      <w:pPr>
        <w:shd w:val="clear" w:color="auto" w:fill="FFFFFF"/>
        <w:ind w:firstLine="709"/>
        <w:jc w:val="right"/>
        <w:rPr>
          <w:szCs w:val="23"/>
        </w:rPr>
      </w:pPr>
      <w:r w:rsidRPr="00C102F2">
        <w:rPr>
          <w:szCs w:val="23"/>
        </w:rPr>
        <w:t>к постановлению</w:t>
      </w:r>
    </w:p>
    <w:p w:rsidR="00C66CA3" w:rsidRPr="00C102F2" w:rsidRDefault="00C66CA3" w:rsidP="00C66CA3">
      <w:pPr>
        <w:shd w:val="clear" w:color="auto" w:fill="FFFFFF"/>
        <w:jc w:val="right"/>
        <w:rPr>
          <w:b/>
          <w:kern w:val="2"/>
          <w:sz w:val="28"/>
          <w:szCs w:val="28"/>
        </w:rPr>
      </w:pPr>
      <w:r>
        <w:rPr>
          <w:szCs w:val="23"/>
        </w:rPr>
        <w:t>от 28.02.2018 № 22</w:t>
      </w: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rPr>
          <w:sz w:val="28"/>
          <w:szCs w:val="28"/>
        </w:rPr>
      </w:pPr>
    </w:p>
    <w:p w:rsidR="00C66CA3" w:rsidRDefault="00C66CA3" w:rsidP="00C66CA3">
      <w:pPr>
        <w:rPr>
          <w:sz w:val="28"/>
          <w:szCs w:val="28"/>
        </w:rPr>
      </w:pPr>
    </w:p>
    <w:p w:rsidR="00C66CA3" w:rsidRPr="00EE05C7" w:rsidRDefault="00C66CA3" w:rsidP="00C66CA3">
      <w:pPr>
        <w:rPr>
          <w:sz w:val="52"/>
          <w:szCs w:val="52"/>
        </w:rPr>
      </w:pPr>
    </w:p>
    <w:p w:rsidR="00C66CA3" w:rsidRPr="00EE05C7" w:rsidRDefault="00C66CA3" w:rsidP="00C66CA3">
      <w:pPr>
        <w:jc w:val="center"/>
        <w:rPr>
          <w:b/>
          <w:sz w:val="52"/>
          <w:szCs w:val="52"/>
        </w:rPr>
      </w:pPr>
      <w:r w:rsidRPr="00EE05C7">
        <w:rPr>
          <w:b/>
          <w:sz w:val="52"/>
          <w:szCs w:val="52"/>
        </w:rPr>
        <w:t xml:space="preserve">Муниципальная </w:t>
      </w:r>
      <w:r>
        <w:rPr>
          <w:b/>
          <w:sz w:val="52"/>
          <w:szCs w:val="52"/>
        </w:rPr>
        <w:t>пр</w:t>
      </w:r>
      <w:r w:rsidRPr="00EE05C7">
        <w:rPr>
          <w:b/>
          <w:sz w:val="52"/>
          <w:szCs w:val="52"/>
        </w:rPr>
        <w:t>ограмма</w:t>
      </w:r>
      <w:r>
        <w:rPr>
          <w:b/>
          <w:sz w:val="52"/>
          <w:szCs w:val="52"/>
        </w:rPr>
        <w:t xml:space="preserve"> «Профилактика безнадзорности и </w:t>
      </w:r>
      <w:r w:rsidRPr="00EE05C7">
        <w:rPr>
          <w:b/>
          <w:sz w:val="52"/>
          <w:szCs w:val="52"/>
        </w:rPr>
        <w:t>правонарушений несовершеннолетних</w:t>
      </w:r>
      <w:r>
        <w:rPr>
          <w:b/>
          <w:sz w:val="52"/>
          <w:szCs w:val="52"/>
        </w:rPr>
        <w:t xml:space="preserve"> на территории муниципального образования «</w:t>
      </w:r>
      <w:r w:rsidRPr="00A76D6D">
        <w:rPr>
          <w:b/>
          <w:bCs/>
          <w:sz w:val="52"/>
          <w:szCs w:val="52"/>
        </w:rPr>
        <w:t>Корсукское</w:t>
      </w:r>
      <w:r>
        <w:rPr>
          <w:b/>
          <w:sz w:val="52"/>
          <w:szCs w:val="52"/>
        </w:rPr>
        <w:t>»</w:t>
      </w:r>
      <w:r w:rsidRPr="00EE05C7">
        <w:rPr>
          <w:b/>
          <w:sz w:val="52"/>
          <w:szCs w:val="52"/>
        </w:rPr>
        <w:t xml:space="preserve"> на 201</w:t>
      </w:r>
      <w:r>
        <w:rPr>
          <w:b/>
          <w:sz w:val="52"/>
          <w:szCs w:val="52"/>
        </w:rPr>
        <w:t xml:space="preserve">8-2023 </w:t>
      </w:r>
      <w:r w:rsidRPr="00EE05C7">
        <w:rPr>
          <w:b/>
          <w:sz w:val="52"/>
          <w:szCs w:val="52"/>
        </w:rPr>
        <w:t>г</w:t>
      </w:r>
      <w:r>
        <w:rPr>
          <w:b/>
          <w:sz w:val="52"/>
          <w:szCs w:val="52"/>
        </w:rPr>
        <w:t>оды»</w:t>
      </w:r>
    </w:p>
    <w:p w:rsidR="00C66CA3" w:rsidRPr="00EE05C7" w:rsidRDefault="00C66CA3" w:rsidP="00C66CA3">
      <w:pPr>
        <w:jc w:val="center"/>
        <w:rPr>
          <w:b/>
          <w:sz w:val="52"/>
          <w:szCs w:val="52"/>
        </w:rPr>
      </w:pPr>
    </w:p>
    <w:p w:rsidR="00C66CA3" w:rsidRPr="00EE05C7" w:rsidRDefault="00C66CA3" w:rsidP="00C66CA3">
      <w:pPr>
        <w:jc w:val="center"/>
        <w:rPr>
          <w:b/>
          <w:sz w:val="40"/>
          <w:szCs w:val="40"/>
        </w:rPr>
      </w:pPr>
    </w:p>
    <w:p w:rsidR="00C66CA3" w:rsidRPr="00EE05C7" w:rsidRDefault="00C66CA3" w:rsidP="00C66CA3">
      <w:pPr>
        <w:jc w:val="center"/>
        <w:rPr>
          <w:b/>
          <w:sz w:val="40"/>
          <w:szCs w:val="40"/>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Default="00C66CA3" w:rsidP="00C66CA3">
      <w:pPr>
        <w:rPr>
          <w:sz w:val="28"/>
          <w:szCs w:val="28"/>
        </w:rPr>
      </w:pPr>
    </w:p>
    <w:p w:rsidR="00C66CA3" w:rsidRDefault="00C66CA3" w:rsidP="00C66CA3">
      <w:pPr>
        <w:jc w:val="center"/>
        <w:rPr>
          <w:sz w:val="28"/>
          <w:szCs w:val="28"/>
        </w:rPr>
      </w:pPr>
    </w:p>
    <w:p w:rsidR="00C66CA3" w:rsidRDefault="00C66CA3" w:rsidP="00C66CA3">
      <w:pPr>
        <w:jc w:val="center"/>
        <w:rPr>
          <w:sz w:val="28"/>
          <w:szCs w:val="28"/>
        </w:rPr>
      </w:pPr>
    </w:p>
    <w:p w:rsidR="00C66CA3" w:rsidRPr="0024775B" w:rsidRDefault="00C66CA3" w:rsidP="00C66CA3">
      <w:pPr>
        <w:jc w:val="center"/>
        <w:rPr>
          <w:sz w:val="22"/>
          <w:szCs w:val="22"/>
        </w:rPr>
      </w:pPr>
      <w:r w:rsidRPr="0024775B">
        <w:rPr>
          <w:sz w:val="22"/>
          <w:szCs w:val="22"/>
        </w:rPr>
        <w:t>с. Корсук</w:t>
      </w:r>
    </w:p>
    <w:p w:rsidR="00C66CA3" w:rsidRDefault="00C66CA3" w:rsidP="00C66CA3">
      <w:pPr>
        <w:jc w:val="center"/>
        <w:rPr>
          <w:sz w:val="28"/>
          <w:szCs w:val="28"/>
        </w:rPr>
      </w:pPr>
    </w:p>
    <w:p w:rsidR="00C66CA3" w:rsidRPr="00447BE6" w:rsidRDefault="00C66CA3" w:rsidP="00C66CA3">
      <w:pPr>
        <w:jc w:val="center"/>
        <w:rPr>
          <w:b/>
        </w:rPr>
      </w:pPr>
      <w:r w:rsidRPr="0024775B">
        <w:rPr>
          <w:b/>
        </w:rPr>
        <w:t>ПАСПОРТ ПРОГРАММЫ</w:t>
      </w:r>
      <w:r>
        <w:rPr>
          <w:sz w:val="28"/>
          <w:szCs w:val="28"/>
        </w:rPr>
        <w:t xml:space="preserve"> </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2"/>
      </w:tblGrid>
      <w:tr w:rsidR="00C66CA3" w:rsidRPr="0024775B" w:rsidTr="00C66CA3">
        <w:tc>
          <w:tcPr>
            <w:tcW w:w="2864" w:type="dxa"/>
            <w:shd w:val="clear" w:color="auto" w:fill="auto"/>
          </w:tcPr>
          <w:p w:rsidR="00C66CA3" w:rsidRPr="0024775B" w:rsidRDefault="00C66CA3" w:rsidP="00C66CA3">
            <w:pPr>
              <w:jc w:val="both"/>
              <w:rPr>
                <w:sz w:val="22"/>
                <w:szCs w:val="22"/>
              </w:rPr>
            </w:pPr>
            <w:r w:rsidRPr="0024775B">
              <w:rPr>
                <w:sz w:val="22"/>
                <w:szCs w:val="22"/>
              </w:rPr>
              <w:t>Наименование Программы</w:t>
            </w:r>
          </w:p>
        </w:tc>
        <w:tc>
          <w:tcPr>
            <w:tcW w:w="7792" w:type="dxa"/>
            <w:shd w:val="clear" w:color="auto" w:fill="auto"/>
          </w:tcPr>
          <w:p w:rsidR="00C66CA3" w:rsidRPr="0024775B" w:rsidRDefault="00C66CA3" w:rsidP="00C66CA3">
            <w:pPr>
              <w:jc w:val="both"/>
              <w:rPr>
                <w:sz w:val="22"/>
                <w:szCs w:val="22"/>
              </w:rPr>
            </w:pPr>
            <w:r w:rsidRPr="0024775B">
              <w:rPr>
                <w:sz w:val="22"/>
                <w:szCs w:val="22"/>
              </w:rPr>
              <w:t>Муниципальная программа «Профилактика безнадзорности и правонарушений несовершеннолетних на территории муниципального образования «Корсукское» на 2018-2023 годы»</w:t>
            </w:r>
            <w:r>
              <w:rPr>
                <w:sz w:val="22"/>
                <w:szCs w:val="22"/>
              </w:rPr>
              <w:t>.</w:t>
            </w:r>
          </w:p>
        </w:tc>
      </w:tr>
      <w:tr w:rsidR="00C66CA3" w:rsidRPr="0024775B" w:rsidTr="00C66CA3">
        <w:tc>
          <w:tcPr>
            <w:tcW w:w="2864" w:type="dxa"/>
            <w:shd w:val="clear" w:color="auto" w:fill="auto"/>
          </w:tcPr>
          <w:p w:rsidR="00C66CA3" w:rsidRPr="0024775B" w:rsidRDefault="00C66CA3" w:rsidP="00C66CA3">
            <w:pPr>
              <w:jc w:val="both"/>
              <w:rPr>
                <w:sz w:val="22"/>
                <w:szCs w:val="22"/>
              </w:rPr>
            </w:pPr>
            <w:r w:rsidRPr="0024775B">
              <w:rPr>
                <w:sz w:val="22"/>
                <w:szCs w:val="22"/>
              </w:rPr>
              <w:t>Муниципальный заказчик</w:t>
            </w:r>
          </w:p>
        </w:tc>
        <w:tc>
          <w:tcPr>
            <w:tcW w:w="7792" w:type="dxa"/>
            <w:shd w:val="clear" w:color="auto" w:fill="auto"/>
          </w:tcPr>
          <w:p w:rsidR="00C66CA3" w:rsidRPr="0018362D" w:rsidRDefault="00C66CA3" w:rsidP="00C66CA3">
            <w:pPr>
              <w:jc w:val="both"/>
              <w:rPr>
                <w:sz w:val="22"/>
                <w:szCs w:val="22"/>
              </w:rPr>
            </w:pPr>
            <w:r w:rsidRPr="0018362D">
              <w:rPr>
                <w:sz w:val="22"/>
                <w:szCs w:val="22"/>
              </w:rPr>
              <w:t>Администрация муниципального образования «Корсукское»</w:t>
            </w:r>
          </w:p>
          <w:p w:rsidR="00C66CA3" w:rsidRPr="0024775B" w:rsidRDefault="00C66CA3" w:rsidP="00C66CA3">
            <w:pPr>
              <w:jc w:val="both"/>
              <w:rPr>
                <w:sz w:val="22"/>
                <w:szCs w:val="22"/>
              </w:rPr>
            </w:pPr>
            <w:r w:rsidRPr="0018362D">
              <w:rPr>
                <w:bCs/>
                <w:sz w:val="22"/>
                <w:szCs w:val="22"/>
              </w:rPr>
              <w:t xml:space="preserve">Местоположение: 669520, Иркутская область, </w:t>
            </w:r>
            <w:proofErr w:type="spellStart"/>
            <w:r w:rsidRPr="0018362D">
              <w:rPr>
                <w:bCs/>
                <w:sz w:val="22"/>
                <w:szCs w:val="22"/>
              </w:rPr>
              <w:t>Эхирит</w:t>
            </w:r>
            <w:proofErr w:type="spellEnd"/>
            <w:r w:rsidRPr="0018362D">
              <w:rPr>
                <w:bCs/>
                <w:sz w:val="22"/>
                <w:szCs w:val="22"/>
              </w:rPr>
              <w:t xml:space="preserve"> – </w:t>
            </w:r>
            <w:proofErr w:type="spellStart"/>
            <w:r w:rsidRPr="0018362D">
              <w:rPr>
                <w:bCs/>
                <w:sz w:val="22"/>
                <w:szCs w:val="22"/>
              </w:rPr>
              <w:t>Булагатский</w:t>
            </w:r>
            <w:proofErr w:type="spellEnd"/>
            <w:r w:rsidRPr="0018362D">
              <w:rPr>
                <w:bCs/>
                <w:sz w:val="22"/>
                <w:szCs w:val="22"/>
              </w:rPr>
              <w:t xml:space="preserve"> район, с. Корсук, ул. Трактовая,8</w:t>
            </w:r>
          </w:p>
        </w:tc>
      </w:tr>
      <w:tr w:rsidR="00C66CA3" w:rsidRPr="0024775B" w:rsidTr="00C66CA3">
        <w:tc>
          <w:tcPr>
            <w:tcW w:w="2864" w:type="dxa"/>
            <w:shd w:val="clear" w:color="auto" w:fill="auto"/>
          </w:tcPr>
          <w:p w:rsidR="00C66CA3" w:rsidRPr="0024775B" w:rsidRDefault="00C66CA3" w:rsidP="00C66CA3">
            <w:pPr>
              <w:jc w:val="both"/>
              <w:rPr>
                <w:sz w:val="22"/>
                <w:szCs w:val="22"/>
              </w:rPr>
            </w:pPr>
            <w:r w:rsidRPr="0024775B">
              <w:rPr>
                <w:sz w:val="22"/>
                <w:szCs w:val="22"/>
              </w:rPr>
              <w:lastRenderedPageBreak/>
              <w:t>Основные разработчики программы</w:t>
            </w:r>
          </w:p>
        </w:tc>
        <w:tc>
          <w:tcPr>
            <w:tcW w:w="7792" w:type="dxa"/>
            <w:shd w:val="clear" w:color="auto" w:fill="auto"/>
          </w:tcPr>
          <w:p w:rsidR="00C66CA3" w:rsidRPr="0018362D" w:rsidRDefault="00C66CA3" w:rsidP="00C66CA3">
            <w:pPr>
              <w:jc w:val="both"/>
              <w:rPr>
                <w:sz w:val="22"/>
                <w:szCs w:val="22"/>
              </w:rPr>
            </w:pPr>
            <w:r w:rsidRPr="0018362D">
              <w:rPr>
                <w:sz w:val="22"/>
                <w:szCs w:val="22"/>
              </w:rPr>
              <w:t>Администрация муниципального образования «Корсукское»</w:t>
            </w:r>
          </w:p>
          <w:p w:rsidR="00C66CA3" w:rsidRPr="0024775B" w:rsidRDefault="00C66CA3" w:rsidP="00C66CA3">
            <w:pPr>
              <w:jc w:val="both"/>
              <w:rPr>
                <w:sz w:val="22"/>
                <w:szCs w:val="22"/>
              </w:rPr>
            </w:pPr>
            <w:r w:rsidRPr="0018362D">
              <w:rPr>
                <w:bCs/>
                <w:sz w:val="22"/>
                <w:szCs w:val="22"/>
              </w:rPr>
              <w:t xml:space="preserve">Местоположение: 669520, Иркутская область, </w:t>
            </w:r>
            <w:proofErr w:type="spellStart"/>
            <w:r w:rsidRPr="0018362D">
              <w:rPr>
                <w:bCs/>
                <w:sz w:val="22"/>
                <w:szCs w:val="22"/>
              </w:rPr>
              <w:t>Эхирит</w:t>
            </w:r>
            <w:proofErr w:type="spellEnd"/>
            <w:r w:rsidRPr="0018362D">
              <w:rPr>
                <w:bCs/>
                <w:sz w:val="22"/>
                <w:szCs w:val="22"/>
              </w:rPr>
              <w:t xml:space="preserve"> – </w:t>
            </w:r>
            <w:proofErr w:type="spellStart"/>
            <w:r w:rsidRPr="0018362D">
              <w:rPr>
                <w:bCs/>
                <w:sz w:val="22"/>
                <w:szCs w:val="22"/>
              </w:rPr>
              <w:t>Булагатский</w:t>
            </w:r>
            <w:proofErr w:type="spellEnd"/>
            <w:r w:rsidRPr="0018362D">
              <w:rPr>
                <w:bCs/>
                <w:sz w:val="22"/>
                <w:szCs w:val="22"/>
              </w:rPr>
              <w:t xml:space="preserve"> район, с. Корсук, ул. Трактовая,8</w:t>
            </w:r>
          </w:p>
        </w:tc>
      </w:tr>
      <w:tr w:rsidR="00C66CA3" w:rsidRPr="0024775B" w:rsidTr="00C66CA3">
        <w:tc>
          <w:tcPr>
            <w:tcW w:w="2864" w:type="dxa"/>
            <w:shd w:val="clear" w:color="auto" w:fill="auto"/>
          </w:tcPr>
          <w:p w:rsidR="00C66CA3" w:rsidRPr="0024775B" w:rsidRDefault="00C66CA3" w:rsidP="00C66CA3">
            <w:pPr>
              <w:jc w:val="both"/>
              <w:rPr>
                <w:sz w:val="22"/>
                <w:szCs w:val="22"/>
              </w:rPr>
            </w:pPr>
            <w:r w:rsidRPr="0024775B">
              <w:rPr>
                <w:sz w:val="22"/>
                <w:szCs w:val="22"/>
              </w:rPr>
              <w:t>Цели и задачи программы</w:t>
            </w:r>
          </w:p>
        </w:tc>
        <w:tc>
          <w:tcPr>
            <w:tcW w:w="7792" w:type="dxa"/>
            <w:shd w:val="clear" w:color="auto" w:fill="auto"/>
          </w:tcPr>
          <w:p w:rsidR="00C66CA3" w:rsidRPr="0024775B" w:rsidRDefault="00C66CA3" w:rsidP="00C66CA3">
            <w:pPr>
              <w:jc w:val="both"/>
              <w:rPr>
                <w:sz w:val="22"/>
                <w:szCs w:val="22"/>
              </w:rPr>
            </w:pPr>
            <w:r w:rsidRPr="0024775B">
              <w:rPr>
                <w:sz w:val="22"/>
                <w:szCs w:val="22"/>
              </w:rPr>
              <w:t xml:space="preserve">Цель: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 </w:t>
            </w:r>
          </w:p>
          <w:p w:rsidR="00C66CA3" w:rsidRPr="0024775B" w:rsidRDefault="00C66CA3" w:rsidP="00C66CA3">
            <w:pPr>
              <w:jc w:val="both"/>
              <w:rPr>
                <w:sz w:val="22"/>
                <w:szCs w:val="22"/>
              </w:rPr>
            </w:pPr>
            <w:r w:rsidRPr="0024775B">
              <w:rPr>
                <w:sz w:val="22"/>
                <w:szCs w:val="22"/>
              </w:rPr>
              <w:t xml:space="preserve">Задачи: </w:t>
            </w:r>
          </w:p>
          <w:p w:rsidR="00C66CA3" w:rsidRPr="0024775B" w:rsidRDefault="00C66CA3" w:rsidP="00C66CA3">
            <w:pPr>
              <w:jc w:val="both"/>
              <w:rPr>
                <w:sz w:val="22"/>
                <w:szCs w:val="22"/>
              </w:rPr>
            </w:pPr>
            <w:r w:rsidRPr="0024775B">
              <w:rPr>
                <w:sz w:val="22"/>
                <w:szCs w:val="22"/>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w:t>
            </w:r>
          </w:p>
          <w:p w:rsidR="00C66CA3" w:rsidRPr="0024775B" w:rsidRDefault="00C66CA3" w:rsidP="00C66CA3">
            <w:pPr>
              <w:jc w:val="both"/>
              <w:rPr>
                <w:sz w:val="22"/>
                <w:szCs w:val="22"/>
              </w:rPr>
            </w:pPr>
            <w:r w:rsidRPr="0024775B">
              <w:rPr>
                <w:sz w:val="22"/>
                <w:szCs w:val="22"/>
              </w:rPr>
              <w:t xml:space="preserve">Осуществление профилактической работы с семьями на ранней стадии социального неблагополучия; развитие и повышение </w:t>
            </w:r>
            <w:proofErr w:type="gramStart"/>
            <w:r w:rsidRPr="0024775B">
              <w:rPr>
                <w:sz w:val="22"/>
                <w:szCs w:val="22"/>
              </w:rPr>
              <w:t>качества услуг учреждений социального обслуживания семей</w:t>
            </w:r>
            <w:proofErr w:type="gramEnd"/>
            <w:r w:rsidRPr="0024775B">
              <w:rPr>
                <w:sz w:val="22"/>
                <w:szCs w:val="22"/>
              </w:rPr>
              <w:t xml:space="preserve"> и детей.</w:t>
            </w:r>
          </w:p>
          <w:p w:rsidR="00C66CA3" w:rsidRPr="0024775B" w:rsidRDefault="00C66CA3" w:rsidP="00C66CA3">
            <w:pPr>
              <w:jc w:val="both"/>
              <w:rPr>
                <w:sz w:val="22"/>
                <w:szCs w:val="22"/>
              </w:rPr>
            </w:pPr>
            <w:r w:rsidRPr="0024775B">
              <w:rPr>
                <w:sz w:val="22"/>
                <w:szCs w:val="22"/>
              </w:rPr>
              <w:t>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C66CA3" w:rsidRPr="0024775B" w:rsidRDefault="00C66CA3" w:rsidP="00C66CA3">
            <w:pPr>
              <w:jc w:val="both"/>
              <w:rPr>
                <w:sz w:val="22"/>
                <w:szCs w:val="22"/>
              </w:rPr>
            </w:pPr>
            <w:r w:rsidRPr="0024775B">
              <w:rPr>
                <w:color w:val="22272F"/>
                <w:sz w:val="22"/>
                <w:szCs w:val="22"/>
              </w:rPr>
              <w:t>Совершенствование нормативно-правового регулирования в сфере профилактики безнадзорности и правонарушений несовершеннолетних.</w:t>
            </w:r>
          </w:p>
        </w:tc>
      </w:tr>
      <w:tr w:rsidR="00C66CA3" w:rsidRPr="0024775B" w:rsidTr="00C66CA3">
        <w:tc>
          <w:tcPr>
            <w:tcW w:w="2864" w:type="dxa"/>
            <w:shd w:val="clear" w:color="auto" w:fill="auto"/>
          </w:tcPr>
          <w:p w:rsidR="00C66CA3" w:rsidRPr="0024775B" w:rsidRDefault="00C66CA3" w:rsidP="00C66CA3">
            <w:pPr>
              <w:jc w:val="both"/>
              <w:rPr>
                <w:sz w:val="22"/>
                <w:szCs w:val="22"/>
              </w:rPr>
            </w:pPr>
            <w:r w:rsidRPr="0024775B">
              <w:rPr>
                <w:sz w:val="22"/>
                <w:szCs w:val="22"/>
              </w:rPr>
              <w:t>Сроки и этапы реализации программы</w:t>
            </w:r>
          </w:p>
        </w:tc>
        <w:tc>
          <w:tcPr>
            <w:tcW w:w="7792" w:type="dxa"/>
            <w:shd w:val="clear" w:color="auto" w:fill="auto"/>
          </w:tcPr>
          <w:p w:rsidR="00C66CA3" w:rsidRPr="0024775B" w:rsidRDefault="00C66CA3" w:rsidP="00C66CA3">
            <w:pPr>
              <w:jc w:val="both"/>
              <w:rPr>
                <w:sz w:val="22"/>
                <w:szCs w:val="22"/>
              </w:rPr>
            </w:pPr>
            <w:r>
              <w:rPr>
                <w:sz w:val="22"/>
                <w:szCs w:val="22"/>
              </w:rPr>
              <w:t>2018-2023</w:t>
            </w:r>
            <w:r w:rsidRPr="0024775B">
              <w:rPr>
                <w:sz w:val="22"/>
                <w:szCs w:val="22"/>
              </w:rPr>
              <w:t xml:space="preserve"> годы</w:t>
            </w:r>
          </w:p>
        </w:tc>
      </w:tr>
      <w:tr w:rsidR="00C66CA3" w:rsidRPr="0024775B" w:rsidTr="00C66CA3">
        <w:tc>
          <w:tcPr>
            <w:tcW w:w="2864" w:type="dxa"/>
            <w:shd w:val="clear" w:color="auto" w:fill="auto"/>
          </w:tcPr>
          <w:p w:rsidR="00C66CA3" w:rsidRPr="0024775B" w:rsidRDefault="00C66CA3" w:rsidP="00C66CA3">
            <w:pPr>
              <w:jc w:val="both"/>
              <w:rPr>
                <w:sz w:val="22"/>
                <w:szCs w:val="22"/>
              </w:rPr>
            </w:pPr>
            <w:r w:rsidRPr="0024775B">
              <w:rPr>
                <w:sz w:val="22"/>
                <w:szCs w:val="22"/>
              </w:rPr>
              <w:t xml:space="preserve">Ожидаемые конечные результаты реализации программы </w:t>
            </w:r>
          </w:p>
        </w:tc>
        <w:tc>
          <w:tcPr>
            <w:tcW w:w="7792" w:type="dxa"/>
            <w:shd w:val="clear" w:color="auto" w:fill="auto"/>
          </w:tcPr>
          <w:p w:rsidR="00C66CA3" w:rsidRPr="0024775B" w:rsidRDefault="00C66CA3" w:rsidP="00C66CA3">
            <w:pPr>
              <w:jc w:val="both"/>
              <w:rPr>
                <w:sz w:val="22"/>
                <w:szCs w:val="22"/>
              </w:rPr>
            </w:pPr>
            <w:r w:rsidRPr="0024775B">
              <w:rPr>
                <w:sz w:val="22"/>
                <w:szCs w:val="22"/>
              </w:rPr>
              <w:t>Снижение уровня преступности, совершенных несовершеннолетними или с их участием в общем количестве преступлений, совершенных в МО «</w:t>
            </w:r>
            <w:r w:rsidRPr="00C460A6">
              <w:rPr>
                <w:sz w:val="22"/>
                <w:szCs w:val="22"/>
              </w:rPr>
              <w:t>Корсукское</w:t>
            </w:r>
            <w:r w:rsidRPr="0024775B">
              <w:rPr>
                <w:sz w:val="22"/>
                <w:szCs w:val="22"/>
              </w:rPr>
              <w:t>»;</w:t>
            </w:r>
          </w:p>
          <w:p w:rsidR="00C66CA3" w:rsidRPr="0024775B" w:rsidRDefault="00C66CA3" w:rsidP="00C66CA3">
            <w:pPr>
              <w:jc w:val="both"/>
              <w:rPr>
                <w:sz w:val="22"/>
                <w:szCs w:val="22"/>
              </w:rPr>
            </w:pPr>
            <w:r w:rsidRPr="0024775B">
              <w:rPr>
                <w:sz w:val="22"/>
                <w:szCs w:val="22"/>
              </w:rPr>
              <w:t>Снижение количества несовершеннолетних, совершивших правонарушения или преступления, в общем количестве несовершеннолетних;</w:t>
            </w:r>
          </w:p>
          <w:p w:rsidR="00C66CA3" w:rsidRPr="0024775B" w:rsidRDefault="00C66CA3" w:rsidP="00C66CA3">
            <w:pPr>
              <w:jc w:val="both"/>
              <w:rPr>
                <w:sz w:val="22"/>
                <w:szCs w:val="22"/>
              </w:rPr>
            </w:pPr>
            <w:r w:rsidRPr="0024775B">
              <w:rPr>
                <w:sz w:val="22"/>
                <w:szCs w:val="22"/>
              </w:rPr>
              <w:t>Увеличение количества несовершеннолетних, получивших услугу временного трудоустройства, от общего количества несовершеннолетних, состоящих на профилактических учетах;</w:t>
            </w:r>
          </w:p>
          <w:p w:rsidR="00C66CA3" w:rsidRPr="0024775B" w:rsidRDefault="00C66CA3" w:rsidP="00C66CA3">
            <w:pPr>
              <w:jc w:val="both"/>
              <w:rPr>
                <w:sz w:val="22"/>
                <w:szCs w:val="22"/>
              </w:rPr>
            </w:pPr>
            <w:r w:rsidRPr="0024775B">
              <w:rPr>
                <w:sz w:val="22"/>
                <w:szCs w:val="22"/>
              </w:rPr>
              <w:t>Увеличение количества несовершеннолетних, получивших услугу отдыха и оздоровления, от общего количества несовершеннолетних, состоящих на профилактических учетах, совершивших или склонных к совершению преступлений,</w:t>
            </w:r>
            <w:r>
              <w:rPr>
                <w:sz w:val="22"/>
                <w:szCs w:val="22"/>
              </w:rPr>
              <w:t xml:space="preserve"> </w:t>
            </w:r>
            <w:r w:rsidRPr="0024775B">
              <w:rPr>
                <w:sz w:val="22"/>
                <w:szCs w:val="22"/>
              </w:rPr>
              <w:t>антиобщественных деяний;</w:t>
            </w:r>
          </w:p>
          <w:p w:rsidR="00C66CA3" w:rsidRPr="0024775B" w:rsidRDefault="00C66CA3" w:rsidP="00C66CA3">
            <w:pPr>
              <w:jc w:val="both"/>
              <w:rPr>
                <w:sz w:val="22"/>
                <w:szCs w:val="22"/>
              </w:rPr>
            </w:pPr>
            <w:r w:rsidRPr="0024775B">
              <w:rPr>
                <w:sz w:val="22"/>
                <w:szCs w:val="22"/>
              </w:rPr>
              <w:t>Повышение эффективности социально-</w:t>
            </w:r>
            <w:proofErr w:type="spellStart"/>
            <w:r w:rsidRPr="0024775B">
              <w:rPr>
                <w:sz w:val="22"/>
                <w:szCs w:val="22"/>
              </w:rPr>
              <w:t>реабилитациооной</w:t>
            </w:r>
            <w:proofErr w:type="spellEnd"/>
            <w:r w:rsidRPr="0024775B">
              <w:rPr>
                <w:sz w:val="22"/>
                <w:szCs w:val="22"/>
              </w:rPr>
              <w:t xml:space="preserve"> работы с детьми и подростками, совершившими </w:t>
            </w:r>
            <w:proofErr w:type="spellStart"/>
            <w:r w:rsidRPr="0024775B">
              <w:rPr>
                <w:sz w:val="22"/>
                <w:szCs w:val="22"/>
              </w:rPr>
              <w:t>противопрвные</w:t>
            </w:r>
            <w:proofErr w:type="spellEnd"/>
            <w:r w:rsidRPr="0024775B">
              <w:rPr>
                <w:sz w:val="22"/>
                <w:szCs w:val="22"/>
              </w:rPr>
              <w:t xml:space="preserve"> действия</w:t>
            </w:r>
          </w:p>
          <w:p w:rsidR="00C66CA3" w:rsidRPr="0024775B" w:rsidRDefault="00C66CA3" w:rsidP="00C66CA3">
            <w:pPr>
              <w:jc w:val="both"/>
              <w:rPr>
                <w:sz w:val="22"/>
                <w:szCs w:val="22"/>
              </w:rPr>
            </w:pPr>
          </w:p>
        </w:tc>
      </w:tr>
      <w:tr w:rsidR="00C66CA3" w:rsidRPr="0024775B" w:rsidTr="00C66CA3">
        <w:tc>
          <w:tcPr>
            <w:tcW w:w="2864" w:type="dxa"/>
            <w:shd w:val="clear" w:color="auto" w:fill="auto"/>
          </w:tcPr>
          <w:p w:rsidR="00C66CA3" w:rsidRPr="0024775B" w:rsidRDefault="00C66CA3" w:rsidP="00C66CA3">
            <w:pPr>
              <w:jc w:val="both"/>
              <w:rPr>
                <w:sz w:val="22"/>
                <w:szCs w:val="22"/>
              </w:rPr>
            </w:pPr>
            <w:r>
              <w:rPr>
                <w:sz w:val="22"/>
                <w:szCs w:val="22"/>
              </w:rPr>
              <w:t>Контроль</w:t>
            </w:r>
            <w:r w:rsidRPr="0024775B">
              <w:rPr>
                <w:sz w:val="22"/>
                <w:szCs w:val="22"/>
              </w:rPr>
              <w:t xml:space="preserve"> за </w:t>
            </w:r>
            <w:r>
              <w:rPr>
                <w:sz w:val="22"/>
                <w:szCs w:val="22"/>
              </w:rPr>
              <w:t>реализацией</w:t>
            </w:r>
            <w:r w:rsidRPr="0024775B">
              <w:rPr>
                <w:sz w:val="22"/>
                <w:szCs w:val="22"/>
              </w:rPr>
              <w:t xml:space="preserve"> программы</w:t>
            </w:r>
          </w:p>
        </w:tc>
        <w:tc>
          <w:tcPr>
            <w:tcW w:w="7792" w:type="dxa"/>
            <w:shd w:val="clear" w:color="auto" w:fill="auto"/>
          </w:tcPr>
          <w:p w:rsidR="00C66CA3" w:rsidRPr="0024775B" w:rsidRDefault="00C66CA3" w:rsidP="00C66CA3">
            <w:pPr>
              <w:jc w:val="both"/>
              <w:rPr>
                <w:sz w:val="22"/>
                <w:szCs w:val="22"/>
              </w:rPr>
            </w:pPr>
            <w:r>
              <w:rPr>
                <w:sz w:val="22"/>
                <w:szCs w:val="22"/>
              </w:rPr>
              <w:t>Глава</w:t>
            </w:r>
            <w:r w:rsidRPr="0024775B">
              <w:rPr>
                <w:sz w:val="22"/>
                <w:szCs w:val="22"/>
              </w:rPr>
              <w:t xml:space="preserve"> администрации муниципального образования «</w:t>
            </w:r>
            <w:r w:rsidRPr="00C460A6">
              <w:rPr>
                <w:sz w:val="22"/>
                <w:szCs w:val="22"/>
              </w:rPr>
              <w:t>Корсукское</w:t>
            </w:r>
            <w:r w:rsidRPr="0024775B">
              <w:rPr>
                <w:sz w:val="22"/>
                <w:szCs w:val="22"/>
              </w:rPr>
              <w:t xml:space="preserve">»    </w:t>
            </w:r>
          </w:p>
        </w:tc>
      </w:tr>
    </w:tbl>
    <w:p w:rsidR="00C66CA3" w:rsidRPr="00447BE6" w:rsidRDefault="00C66CA3" w:rsidP="00C06589">
      <w:pPr>
        <w:numPr>
          <w:ilvl w:val="0"/>
          <w:numId w:val="9"/>
        </w:numPr>
        <w:jc w:val="center"/>
        <w:rPr>
          <w:b/>
          <w:sz w:val="28"/>
          <w:szCs w:val="28"/>
        </w:rPr>
      </w:pPr>
      <w:r w:rsidRPr="00C460A6">
        <w:rPr>
          <w:b/>
          <w:sz w:val="28"/>
          <w:szCs w:val="28"/>
        </w:rPr>
        <w:t>Содержание проблемы и обосн</w:t>
      </w:r>
      <w:r>
        <w:rPr>
          <w:b/>
          <w:sz w:val="28"/>
          <w:szCs w:val="28"/>
        </w:rPr>
        <w:t xml:space="preserve">ование необходимости ее решения </w:t>
      </w:r>
      <w:r w:rsidRPr="00C460A6">
        <w:rPr>
          <w:b/>
          <w:sz w:val="28"/>
          <w:szCs w:val="28"/>
        </w:rPr>
        <w:t>программно-целевым методом</w:t>
      </w:r>
    </w:p>
    <w:p w:rsidR="00C66CA3" w:rsidRPr="00C460A6" w:rsidRDefault="00C66CA3" w:rsidP="00C66CA3">
      <w:pPr>
        <w:ind w:firstLine="709"/>
        <w:jc w:val="both"/>
        <w:rPr>
          <w:sz w:val="28"/>
          <w:szCs w:val="28"/>
        </w:rPr>
      </w:pPr>
      <w:r w:rsidRPr="00C460A6">
        <w:rPr>
          <w:sz w:val="28"/>
          <w:szCs w:val="28"/>
        </w:rPr>
        <w:t>В последние годы проблемы беспризорности и безнадзорности несовершеннолетних приобрели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(употребление спиртных напитков, разводы, лишение родительских прав, рождение детей вне брака, ухудшение психологического климата и в устойчивых семьях). Из года в год увеличивается количество лиц, лишенных судами родительских прав, увеличивается количество детей-сирот и детей, оставшихся без попечения родителей.</w:t>
      </w:r>
    </w:p>
    <w:p w:rsidR="00C66CA3" w:rsidRPr="00447BE6" w:rsidRDefault="00C66CA3" w:rsidP="00C66CA3">
      <w:pPr>
        <w:ind w:firstLine="709"/>
        <w:jc w:val="both"/>
        <w:rPr>
          <w:sz w:val="28"/>
          <w:szCs w:val="28"/>
        </w:rPr>
      </w:pPr>
      <w:r w:rsidRPr="00C460A6">
        <w:rPr>
          <w:sz w:val="28"/>
          <w:szCs w:val="28"/>
        </w:rPr>
        <w:lastRenderedPageBreak/>
        <w:t xml:space="preserve">  </w:t>
      </w:r>
      <w:proofErr w:type="gramStart"/>
      <w:r w:rsidRPr="00C460A6">
        <w:rPr>
          <w:sz w:val="28"/>
          <w:szCs w:val="28"/>
        </w:rPr>
        <w:t>В целях проведения эффективной профилактической работы по предупреждению преступлений, совершенных несовершеннолетними и в отношении них,  реализуются областные Законы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(№7-ОЗ от 05.03.2010г.), « Об административной ответственности за неисполнение отдельных мер по защите детей от факторов, негативно влияющих на их</w:t>
      </w:r>
      <w:proofErr w:type="gramEnd"/>
      <w:r w:rsidRPr="00C460A6">
        <w:rPr>
          <w:sz w:val="28"/>
          <w:szCs w:val="28"/>
        </w:rPr>
        <w:t xml:space="preserve"> физическое, интеллектуальное, психическое духовное и нравственное развитие в Иркутской области» (№ 38-ОЗ от 08.06.2010г.)</w:t>
      </w:r>
    </w:p>
    <w:p w:rsidR="00C66CA3" w:rsidRDefault="00C66CA3" w:rsidP="00C66CA3">
      <w:pPr>
        <w:jc w:val="center"/>
        <w:rPr>
          <w:b/>
          <w:sz w:val="28"/>
          <w:szCs w:val="28"/>
        </w:rPr>
      </w:pPr>
    </w:p>
    <w:p w:rsidR="00C66CA3" w:rsidRPr="00C460A6" w:rsidRDefault="00C66CA3" w:rsidP="00C66CA3">
      <w:pPr>
        <w:jc w:val="center"/>
        <w:rPr>
          <w:b/>
          <w:sz w:val="28"/>
          <w:szCs w:val="28"/>
        </w:rPr>
      </w:pPr>
      <w:r w:rsidRPr="00C460A6">
        <w:rPr>
          <w:b/>
          <w:sz w:val="28"/>
          <w:szCs w:val="28"/>
        </w:rPr>
        <w:t>2. Цели и задачи программы, сроки ее реализации, целевые индикаторы и показатели результативности</w:t>
      </w:r>
    </w:p>
    <w:p w:rsidR="00C66CA3" w:rsidRDefault="00C66CA3" w:rsidP="00C66CA3">
      <w:pPr>
        <w:ind w:firstLine="708"/>
        <w:jc w:val="both"/>
        <w:rPr>
          <w:sz w:val="28"/>
          <w:szCs w:val="28"/>
        </w:rPr>
      </w:pPr>
      <w:r w:rsidRPr="00C460A6">
        <w:rPr>
          <w:sz w:val="28"/>
          <w:szCs w:val="28"/>
        </w:rPr>
        <w:t>Цели: Основной целью программы является комплексное решение проблемы профилактики безнадзорности и правонарушений</w:t>
      </w:r>
      <w:r>
        <w:rPr>
          <w:sz w:val="28"/>
          <w:szCs w:val="28"/>
        </w:rPr>
        <w:t xml:space="preserve">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w:t>
      </w:r>
    </w:p>
    <w:p w:rsidR="00C66CA3" w:rsidRDefault="00C66CA3" w:rsidP="00C66CA3">
      <w:pPr>
        <w:ind w:firstLine="360"/>
        <w:jc w:val="both"/>
        <w:rPr>
          <w:sz w:val="28"/>
          <w:szCs w:val="28"/>
        </w:rPr>
      </w:pPr>
      <w:r>
        <w:rPr>
          <w:sz w:val="28"/>
          <w:szCs w:val="28"/>
        </w:rPr>
        <w:t>Для достижения указанной цели решаются следующие задачи:</w:t>
      </w:r>
    </w:p>
    <w:p w:rsidR="00C66CA3" w:rsidRDefault="00C66CA3" w:rsidP="00C06589">
      <w:pPr>
        <w:numPr>
          <w:ilvl w:val="0"/>
          <w:numId w:val="8"/>
        </w:numPr>
        <w:jc w:val="both"/>
        <w:rPr>
          <w:sz w:val="28"/>
          <w:szCs w:val="28"/>
        </w:rPr>
      </w:pPr>
      <w:r>
        <w:rPr>
          <w:sz w:val="28"/>
          <w:szCs w:val="28"/>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w:t>
      </w:r>
    </w:p>
    <w:p w:rsidR="00C66CA3" w:rsidRDefault="00C66CA3" w:rsidP="00C06589">
      <w:pPr>
        <w:numPr>
          <w:ilvl w:val="0"/>
          <w:numId w:val="8"/>
        </w:numPr>
        <w:jc w:val="both"/>
        <w:rPr>
          <w:sz w:val="28"/>
          <w:szCs w:val="28"/>
        </w:rPr>
      </w:pPr>
      <w:r>
        <w:rPr>
          <w:sz w:val="28"/>
          <w:szCs w:val="28"/>
        </w:rPr>
        <w:t xml:space="preserve">Осуществление профилактической работы с семьями на ранней стадии социального неблагополучия; развитие и повышение </w:t>
      </w:r>
      <w:proofErr w:type="gramStart"/>
      <w:r>
        <w:rPr>
          <w:sz w:val="28"/>
          <w:szCs w:val="28"/>
        </w:rPr>
        <w:t>качества услуг учреждений социального обслуживания семей</w:t>
      </w:r>
      <w:proofErr w:type="gramEnd"/>
      <w:r>
        <w:rPr>
          <w:sz w:val="28"/>
          <w:szCs w:val="28"/>
        </w:rPr>
        <w:t xml:space="preserve"> и детей.</w:t>
      </w:r>
    </w:p>
    <w:p w:rsidR="00C66CA3" w:rsidRDefault="00C66CA3" w:rsidP="00C06589">
      <w:pPr>
        <w:numPr>
          <w:ilvl w:val="0"/>
          <w:numId w:val="8"/>
        </w:numPr>
        <w:jc w:val="both"/>
        <w:rPr>
          <w:sz w:val="28"/>
          <w:szCs w:val="28"/>
        </w:rPr>
      </w:pPr>
      <w:r>
        <w:rPr>
          <w:sz w:val="28"/>
          <w:szCs w:val="28"/>
        </w:rPr>
        <w:t>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C66CA3" w:rsidRDefault="00C66CA3" w:rsidP="00C66CA3">
      <w:pPr>
        <w:ind w:firstLine="360"/>
        <w:jc w:val="both"/>
        <w:rPr>
          <w:sz w:val="28"/>
          <w:szCs w:val="28"/>
        </w:rPr>
      </w:pPr>
      <w:r>
        <w:rPr>
          <w:sz w:val="28"/>
          <w:szCs w:val="28"/>
        </w:rPr>
        <w:t>Программой определена последовательность решений и комплекса поставленных задач.</w:t>
      </w:r>
    </w:p>
    <w:p w:rsidR="00C66CA3" w:rsidRDefault="00C66CA3" w:rsidP="00C66CA3">
      <w:pPr>
        <w:ind w:firstLine="360"/>
        <w:jc w:val="both"/>
        <w:rPr>
          <w:sz w:val="28"/>
          <w:szCs w:val="28"/>
        </w:rPr>
      </w:pPr>
    </w:p>
    <w:p w:rsidR="00C66CA3" w:rsidRDefault="00C66CA3" w:rsidP="00C66CA3">
      <w:pPr>
        <w:ind w:firstLine="360"/>
        <w:jc w:val="both"/>
        <w:rPr>
          <w:sz w:val="28"/>
          <w:szCs w:val="28"/>
        </w:rPr>
      </w:pPr>
    </w:p>
    <w:p w:rsidR="00C66CA3" w:rsidRDefault="00C66CA3" w:rsidP="00C66CA3">
      <w:pPr>
        <w:ind w:firstLine="360"/>
        <w:jc w:val="both"/>
        <w:rPr>
          <w:sz w:val="28"/>
          <w:szCs w:val="28"/>
        </w:rPr>
      </w:pPr>
    </w:p>
    <w:p w:rsidR="00C66CA3" w:rsidRDefault="00C66CA3" w:rsidP="00C66CA3">
      <w:pPr>
        <w:ind w:firstLine="360"/>
        <w:jc w:val="both"/>
        <w:rPr>
          <w:sz w:val="28"/>
          <w:szCs w:val="28"/>
        </w:rPr>
      </w:pPr>
    </w:p>
    <w:p w:rsidR="00C66CA3" w:rsidRDefault="00C66CA3" w:rsidP="00C66CA3">
      <w:pPr>
        <w:ind w:left="709"/>
        <w:jc w:val="center"/>
        <w:rPr>
          <w:b/>
          <w:sz w:val="28"/>
          <w:szCs w:val="28"/>
        </w:rPr>
      </w:pPr>
      <w:r>
        <w:rPr>
          <w:b/>
          <w:sz w:val="28"/>
          <w:szCs w:val="28"/>
        </w:rPr>
        <w:t xml:space="preserve">3.Перечень программных мероприятий </w:t>
      </w: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1080"/>
        <w:gridCol w:w="1374"/>
        <w:gridCol w:w="1260"/>
        <w:gridCol w:w="1077"/>
        <w:gridCol w:w="897"/>
        <w:gridCol w:w="1499"/>
      </w:tblGrid>
      <w:tr w:rsidR="00C66CA3" w:rsidRPr="000D5DB9" w:rsidTr="00C66CA3">
        <w:tc>
          <w:tcPr>
            <w:tcW w:w="648" w:type="dxa"/>
            <w:vMerge w:val="restart"/>
            <w:shd w:val="clear" w:color="auto" w:fill="auto"/>
          </w:tcPr>
          <w:p w:rsidR="00C66CA3" w:rsidRPr="000D5DB9" w:rsidRDefault="00C66CA3" w:rsidP="00C66CA3">
            <w:pPr>
              <w:jc w:val="center"/>
              <w:rPr>
                <w:sz w:val="20"/>
                <w:szCs w:val="20"/>
              </w:rPr>
            </w:pPr>
            <w:r w:rsidRPr="000D5DB9">
              <w:rPr>
                <w:sz w:val="20"/>
                <w:szCs w:val="20"/>
              </w:rPr>
              <w:t>№</w:t>
            </w:r>
          </w:p>
        </w:tc>
        <w:tc>
          <w:tcPr>
            <w:tcW w:w="2880" w:type="dxa"/>
            <w:vMerge w:val="restart"/>
            <w:shd w:val="clear" w:color="auto" w:fill="auto"/>
          </w:tcPr>
          <w:p w:rsidR="00C66CA3" w:rsidRPr="00447BE6" w:rsidRDefault="00C66CA3" w:rsidP="00C66CA3">
            <w:pPr>
              <w:jc w:val="center"/>
              <w:rPr>
                <w:sz w:val="22"/>
                <w:szCs w:val="22"/>
              </w:rPr>
            </w:pPr>
            <w:r w:rsidRPr="00447BE6">
              <w:rPr>
                <w:sz w:val="22"/>
                <w:szCs w:val="22"/>
              </w:rPr>
              <w:t>Цели и задачи мероприятий Программы</w:t>
            </w:r>
          </w:p>
        </w:tc>
        <w:tc>
          <w:tcPr>
            <w:tcW w:w="1080" w:type="dxa"/>
            <w:vMerge w:val="restart"/>
            <w:shd w:val="clear" w:color="auto" w:fill="auto"/>
          </w:tcPr>
          <w:p w:rsidR="00C66CA3" w:rsidRPr="00447BE6" w:rsidRDefault="00C66CA3" w:rsidP="00C66CA3">
            <w:pPr>
              <w:jc w:val="center"/>
              <w:rPr>
                <w:sz w:val="22"/>
                <w:szCs w:val="22"/>
              </w:rPr>
            </w:pPr>
            <w:r w:rsidRPr="00447BE6">
              <w:rPr>
                <w:sz w:val="22"/>
                <w:szCs w:val="22"/>
              </w:rPr>
              <w:t>Дополнит</w:t>
            </w:r>
          </w:p>
          <w:p w:rsidR="00C66CA3" w:rsidRPr="00447BE6" w:rsidRDefault="00C66CA3" w:rsidP="00C66CA3">
            <w:pPr>
              <w:jc w:val="center"/>
              <w:rPr>
                <w:sz w:val="22"/>
                <w:szCs w:val="22"/>
              </w:rPr>
            </w:pPr>
            <w:proofErr w:type="spellStart"/>
            <w:r w:rsidRPr="00447BE6">
              <w:rPr>
                <w:sz w:val="22"/>
                <w:szCs w:val="22"/>
              </w:rPr>
              <w:t>ельная</w:t>
            </w:r>
            <w:proofErr w:type="spellEnd"/>
            <w:r w:rsidRPr="00447BE6">
              <w:rPr>
                <w:sz w:val="22"/>
                <w:szCs w:val="22"/>
              </w:rPr>
              <w:t xml:space="preserve"> информация </w:t>
            </w:r>
            <w:proofErr w:type="spellStart"/>
            <w:r w:rsidRPr="00447BE6">
              <w:rPr>
                <w:sz w:val="22"/>
                <w:szCs w:val="22"/>
              </w:rPr>
              <w:t>характе</w:t>
            </w:r>
            <w:proofErr w:type="spellEnd"/>
          </w:p>
          <w:p w:rsidR="00C66CA3" w:rsidRPr="00447BE6" w:rsidRDefault="00C66CA3" w:rsidP="00C66CA3">
            <w:pPr>
              <w:jc w:val="center"/>
              <w:rPr>
                <w:sz w:val="22"/>
                <w:szCs w:val="22"/>
              </w:rPr>
            </w:pPr>
            <w:proofErr w:type="spellStart"/>
            <w:r w:rsidRPr="00447BE6">
              <w:rPr>
                <w:sz w:val="22"/>
                <w:szCs w:val="22"/>
              </w:rPr>
              <w:t>ризующая</w:t>
            </w:r>
            <w:proofErr w:type="spellEnd"/>
          </w:p>
        </w:tc>
        <w:tc>
          <w:tcPr>
            <w:tcW w:w="1374" w:type="dxa"/>
            <w:vMerge w:val="restart"/>
            <w:shd w:val="clear" w:color="auto" w:fill="auto"/>
          </w:tcPr>
          <w:p w:rsidR="00C66CA3" w:rsidRPr="00447BE6" w:rsidRDefault="00C66CA3" w:rsidP="00C66CA3">
            <w:pPr>
              <w:jc w:val="center"/>
              <w:rPr>
                <w:sz w:val="22"/>
                <w:szCs w:val="22"/>
              </w:rPr>
            </w:pPr>
            <w:r w:rsidRPr="00447BE6">
              <w:rPr>
                <w:sz w:val="22"/>
                <w:szCs w:val="22"/>
              </w:rPr>
              <w:t>Срок реализации мероприятий Программы</w:t>
            </w:r>
          </w:p>
        </w:tc>
        <w:tc>
          <w:tcPr>
            <w:tcW w:w="3234" w:type="dxa"/>
            <w:gridSpan w:val="3"/>
            <w:shd w:val="clear" w:color="auto" w:fill="auto"/>
          </w:tcPr>
          <w:p w:rsidR="00C66CA3" w:rsidRPr="00447BE6" w:rsidRDefault="00C66CA3" w:rsidP="00C66CA3">
            <w:pPr>
              <w:jc w:val="center"/>
              <w:rPr>
                <w:sz w:val="22"/>
                <w:szCs w:val="22"/>
              </w:rPr>
            </w:pPr>
            <w:r w:rsidRPr="00447BE6">
              <w:rPr>
                <w:sz w:val="22"/>
                <w:szCs w:val="22"/>
              </w:rPr>
              <w:t>Объем финансирования, тыс. рублей</w:t>
            </w:r>
          </w:p>
        </w:tc>
        <w:tc>
          <w:tcPr>
            <w:tcW w:w="1499" w:type="dxa"/>
            <w:vMerge w:val="restart"/>
            <w:shd w:val="clear" w:color="auto" w:fill="auto"/>
          </w:tcPr>
          <w:p w:rsidR="00C66CA3" w:rsidRPr="00447BE6" w:rsidRDefault="00C66CA3" w:rsidP="00C66CA3">
            <w:pPr>
              <w:jc w:val="center"/>
              <w:rPr>
                <w:sz w:val="22"/>
                <w:szCs w:val="22"/>
              </w:rPr>
            </w:pPr>
            <w:r w:rsidRPr="00447BE6">
              <w:rPr>
                <w:sz w:val="22"/>
                <w:szCs w:val="22"/>
              </w:rPr>
              <w:t>Исполнители мероприятий программы</w:t>
            </w:r>
          </w:p>
        </w:tc>
      </w:tr>
      <w:tr w:rsidR="00C66CA3" w:rsidRPr="000D5DB9" w:rsidTr="00C66CA3">
        <w:tc>
          <w:tcPr>
            <w:tcW w:w="648" w:type="dxa"/>
            <w:vMerge/>
            <w:shd w:val="clear" w:color="auto" w:fill="auto"/>
          </w:tcPr>
          <w:p w:rsidR="00C66CA3" w:rsidRPr="000D5DB9" w:rsidRDefault="00C66CA3" w:rsidP="00C66CA3">
            <w:pPr>
              <w:jc w:val="center"/>
              <w:rPr>
                <w:b/>
                <w:sz w:val="28"/>
                <w:szCs w:val="28"/>
              </w:rPr>
            </w:pPr>
          </w:p>
        </w:tc>
        <w:tc>
          <w:tcPr>
            <w:tcW w:w="2880" w:type="dxa"/>
            <w:vMerge/>
            <w:shd w:val="clear" w:color="auto" w:fill="auto"/>
          </w:tcPr>
          <w:p w:rsidR="00C66CA3" w:rsidRPr="000D5DB9" w:rsidRDefault="00C66CA3" w:rsidP="00C66CA3">
            <w:pPr>
              <w:jc w:val="center"/>
              <w:rPr>
                <w:b/>
                <w:sz w:val="28"/>
                <w:szCs w:val="28"/>
              </w:rPr>
            </w:pPr>
          </w:p>
        </w:tc>
        <w:tc>
          <w:tcPr>
            <w:tcW w:w="1080" w:type="dxa"/>
            <w:vMerge/>
            <w:shd w:val="clear" w:color="auto" w:fill="auto"/>
          </w:tcPr>
          <w:p w:rsidR="00C66CA3" w:rsidRPr="000D5DB9" w:rsidRDefault="00C66CA3" w:rsidP="00C66CA3">
            <w:pPr>
              <w:jc w:val="center"/>
              <w:rPr>
                <w:sz w:val="20"/>
                <w:szCs w:val="20"/>
              </w:rPr>
            </w:pPr>
          </w:p>
        </w:tc>
        <w:tc>
          <w:tcPr>
            <w:tcW w:w="1374" w:type="dxa"/>
            <w:vMerge/>
            <w:shd w:val="clear" w:color="auto" w:fill="auto"/>
          </w:tcPr>
          <w:p w:rsidR="00C66CA3" w:rsidRPr="000D5DB9" w:rsidRDefault="00C66CA3" w:rsidP="00C66CA3">
            <w:pPr>
              <w:jc w:val="center"/>
              <w:rPr>
                <w:b/>
                <w:sz w:val="28"/>
                <w:szCs w:val="28"/>
              </w:rPr>
            </w:pPr>
          </w:p>
        </w:tc>
        <w:tc>
          <w:tcPr>
            <w:tcW w:w="1260" w:type="dxa"/>
            <w:shd w:val="clear" w:color="auto" w:fill="auto"/>
          </w:tcPr>
          <w:p w:rsidR="00C66CA3" w:rsidRPr="00447BE6" w:rsidRDefault="00C66CA3" w:rsidP="00C66CA3">
            <w:pPr>
              <w:jc w:val="center"/>
              <w:rPr>
                <w:sz w:val="22"/>
                <w:szCs w:val="22"/>
              </w:rPr>
            </w:pPr>
            <w:r w:rsidRPr="00447BE6">
              <w:rPr>
                <w:sz w:val="22"/>
                <w:szCs w:val="22"/>
              </w:rPr>
              <w:t>Финансовые средства всего</w:t>
            </w:r>
          </w:p>
        </w:tc>
        <w:tc>
          <w:tcPr>
            <w:tcW w:w="1077" w:type="dxa"/>
            <w:shd w:val="clear" w:color="auto" w:fill="auto"/>
          </w:tcPr>
          <w:p w:rsidR="00C66CA3" w:rsidRPr="00447BE6" w:rsidRDefault="00C66CA3" w:rsidP="00C66CA3">
            <w:pPr>
              <w:jc w:val="center"/>
              <w:rPr>
                <w:sz w:val="22"/>
                <w:szCs w:val="22"/>
              </w:rPr>
            </w:pPr>
            <w:r w:rsidRPr="00447BE6">
              <w:rPr>
                <w:sz w:val="22"/>
                <w:szCs w:val="22"/>
              </w:rPr>
              <w:t>Бюджет МО «</w:t>
            </w:r>
            <w:r>
              <w:rPr>
                <w:sz w:val="22"/>
                <w:szCs w:val="22"/>
              </w:rPr>
              <w:t>Корсукское</w:t>
            </w:r>
            <w:r w:rsidRPr="00447BE6">
              <w:rPr>
                <w:sz w:val="22"/>
                <w:szCs w:val="22"/>
              </w:rPr>
              <w:t>»</w:t>
            </w:r>
          </w:p>
        </w:tc>
        <w:tc>
          <w:tcPr>
            <w:tcW w:w="897" w:type="dxa"/>
            <w:shd w:val="clear" w:color="auto" w:fill="auto"/>
          </w:tcPr>
          <w:p w:rsidR="00C66CA3" w:rsidRPr="00447BE6" w:rsidRDefault="00C66CA3" w:rsidP="00C66CA3">
            <w:pPr>
              <w:jc w:val="center"/>
              <w:rPr>
                <w:sz w:val="22"/>
                <w:szCs w:val="22"/>
              </w:rPr>
            </w:pPr>
            <w:proofErr w:type="spellStart"/>
            <w:r w:rsidRPr="00447BE6">
              <w:rPr>
                <w:sz w:val="22"/>
                <w:szCs w:val="22"/>
              </w:rPr>
              <w:t>Внебюд</w:t>
            </w:r>
            <w:proofErr w:type="spellEnd"/>
          </w:p>
          <w:p w:rsidR="00C66CA3" w:rsidRPr="00447BE6" w:rsidRDefault="00C66CA3" w:rsidP="00C66CA3">
            <w:pPr>
              <w:jc w:val="center"/>
              <w:rPr>
                <w:sz w:val="22"/>
                <w:szCs w:val="22"/>
              </w:rPr>
            </w:pPr>
            <w:proofErr w:type="spellStart"/>
            <w:r w:rsidRPr="00447BE6">
              <w:rPr>
                <w:sz w:val="22"/>
                <w:szCs w:val="22"/>
              </w:rPr>
              <w:t>жетные</w:t>
            </w:r>
            <w:proofErr w:type="spellEnd"/>
            <w:r w:rsidRPr="00447BE6">
              <w:rPr>
                <w:sz w:val="22"/>
                <w:szCs w:val="22"/>
              </w:rPr>
              <w:t xml:space="preserve"> средства</w:t>
            </w:r>
          </w:p>
        </w:tc>
        <w:tc>
          <w:tcPr>
            <w:tcW w:w="1499" w:type="dxa"/>
            <w:vMerge/>
            <w:shd w:val="clear" w:color="auto" w:fill="auto"/>
          </w:tcPr>
          <w:p w:rsidR="00C66CA3" w:rsidRPr="000D5DB9" w:rsidRDefault="00C66CA3" w:rsidP="00C66CA3">
            <w:pPr>
              <w:jc w:val="center"/>
              <w:rPr>
                <w:b/>
                <w:sz w:val="28"/>
                <w:szCs w:val="28"/>
              </w:rPr>
            </w:pPr>
          </w:p>
        </w:tc>
      </w:tr>
      <w:tr w:rsidR="00C66CA3" w:rsidRPr="000D5DB9" w:rsidTr="00C66CA3">
        <w:tc>
          <w:tcPr>
            <w:tcW w:w="10715" w:type="dxa"/>
            <w:gridSpan w:val="8"/>
            <w:shd w:val="clear" w:color="auto" w:fill="auto"/>
          </w:tcPr>
          <w:p w:rsidR="00C66CA3" w:rsidRPr="000D5DB9" w:rsidRDefault="00C66CA3" w:rsidP="00C66CA3">
            <w:pPr>
              <w:jc w:val="center"/>
              <w:rPr>
                <w:b/>
                <w:sz w:val="28"/>
                <w:szCs w:val="28"/>
              </w:rPr>
            </w:pPr>
            <w:r w:rsidRPr="000D5DB9">
              <w:rPr>
                <w:b/>
                <w:sz w:val="28"/>
                <w:szCs w:val="28"/>
                <w:lang w:val="en-US"/>
              </w:rPr>
              <w:lastRenderedPageBreak/>
              <w:t>I</w:t>
            </w:r>
            <w:r w:rsidRPr="000D5DB9">
              <w:rPr>
                <w:b/>
                <w:sz w:val="28"/>
                <w:szCs w:val="28"/>
              </w:rPr>
              <w:t>. Информационно-аналитическое обеспечение работы по профилактике безнадзорности, правонарушений несовершеннолетних</w:t>
            </w:r>
          </w:p>
        </w:tc>
      </w:tr>
      <w:tr w:rsidR="00C66CA3" w:rsidRPr="00B460F9" w:rsidTr="00C66CA3">
        <w:tc>
          <w:tcPr>
            <w:tcW w:w="648" w:type="dxa"/>
            <w:shd w:val="clear" w:color="auto" w:fill="auto"/>
          </w:tcPr>
          <w:p w:rsidR="00C66CA3" w:rsidRPr="00B460F9" w:rsidRDefault="00C66CA3" w:rsidP="00C66CA3">
            <w:pPr>
              <w:jc w:val="center"/>
            </w:pPr>
            <w:r>
              <w:t>1.</w:t>
            </w:r>
          </w:p>
        </w:tc>
        <w:tc>
          <w:tcPr>
            <w:tcW w:w="2880" w:type="dxa"/>
            <w:shd w:val="clear" w:color="auto" w:fill="auto"/>
          </w:tcPr>
          <w:p w:rsidR="00C66CA3" w:rsidRPr="00B460F9" w:rsidRDefault="00C66CA3" w:rsidP="00C66CA3">
            <w:pPr>
              <w:jc w:val="both"/>
            </w:pPr>
            <w:r>
              <w:t xml:space="preserve">Выявление несовершеннолетних, находящихся в социально опасном положении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 xml:space="preserve">Постоянно </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Default="00C66CA3" w:rsidP="00C66CA3">
            <w:pPr>
              <w:jc w:val="center"/>
            </w:pPr>
            <w:r>
              <w:t>2021</w:t>
            </w:r>
          </w:p>
          <w:p w:rsidR="00C66CA3" w:rsidRDefault="00C66CA3" w:rsidP="00C66CA3">
            <w:pPr>
              <w:jc w:val="center"/>
            </w:pPr>
            <w:r>
              <w:t>2022</w:t>
            </w:r>
          </w:p>
          <w:p w:rsidR="00C66CA3" w:rsidRPr="00B460F9" w:rsidRDefault="00C66CA3" w:rsidP="00C66CA3">
            <w:pPr>
              <w:jc w:val="center"/>
            </w:pPr>
            <w:r>
              <w:t>2023</w:t>
            </w:r>
          </w:p>
        </w:tc>
        <w:tc>
          <w:tcPr>
            <w:tcW w:w="1260" w:type="dxa"/>
            <w:shd w:val="clear" w:color="auto" w:fill="auto"/>
          </w:tcPr>
          <w:p w:rsidR="00C66CA3" w:rsidRPr="00B460F9" w:rsidRDefault="00C66CA3" w:rsidP="00C66CA3">
            <w:pPr>
              <w:jc w:val="center"/>
            </w:pPr>
            <w:r>
              <w:t>-</w:t>
            </w:r>
          </w:p>
        </w:tc>
        <w:tc>
          <w:tcPr>
            <w:tcW w:w="1077" w:type="dxa"/>
            <w:shd w:val="clear" w:color="auto" w:fill="auto"/>
          </w:tcPr>
          <w:p w:rsidR="00C66CA3" w:rsidRPr="00B460F9" w:rsidRDefault="00C66CA3" w:rsidP="00C66CA3">
            <w:pPr>
              <w:jc w:val="center"/>
            </w:pPr>
            <w:r>
              <w:t>-</w:t>
            </w:r>
          </w:p>
        </w:tc>
        <w:tc>
          <w:tcPr>
            <w:tcW w:w="897" w:type="dxa"/>
            <w:shd w:val="clear" w:color="auto" w:fill="auto"/>
          </w:tcPr>
          <w:p w:rsidR="00C66CA3" w:rsidRPr="00B460F9" w:rsidRDefault="00C66CA3" w:rsidP="00C66CA3">
            <w:pPr>
              <w:jc w:val="center"/>
            </w:pPr>
            <w:r>
              <w:t>-</w:t>
            </w:r>
          </w:p>
        </w:tc>
        <w:tc>
          <w:tcPr>
            <w:tcW w:w="1499" w:type="dxa"/>
            <w:shd w:val="clear" w:color="auto" w:fill="auto"/>
          </w:tcPr>
          <w:p w:rsidR="00C66CA3" w:rsidRDefault="00C66CA3" w:rsidP="00C66CA3">
            <w:pPr>
              <w:jc w:val="center"/>
            </w:pPr>
            <w:r>
              <w:t>УСЗН</w:t>
            </w:r>
          </w:p>
          <w:p w:rsidR="00C66CA3" w:rsidRPr="00B460F9" w:rsidRDefault="00C66CA3" w:rsidP="00C66CA3">
            <w:pPr>
              <w:jc w:val="center"/>
            </w:pPr>
          </w:p>
        </w:tc>
      </w:tr>
      <w:tr w:rsidR="00C66CA3" w:rsidRPr="00B460F9" w:rsidTr="00C66CA3">
        <w:tc>
          <w:tcPr>
            <w:tcW w:w="648" w:type="dxa"/>
            <w:shd w:val="clear" w:color="auto" w:fill="auto"/>
          </w:tcPr>
          <w:p w:rsidR="00C66CA3" w:rsidRPr="00B460F9" w:rsidRDefault="00C66CA3" w:rsidP="00C66CA3">
            <w:pPr>
              <w:jc w:val="center"/>
            </w:pPr>
            <w:r>
              <w:t>2</w:t>
            </w:r>
            <w:r w:rsidRPr="00B460F9">
              <w:t>.</w:t>
            </w:r>
          </w:p>
        </w:tc>
        <w:tc>
          <w:tcPr>
            <w:tcW w:w="2880" w:type="dxa"/>
            <w:shd w:val="clear" w:color="auto" w:fill="auto"/>
          </w:tcPr>
          <w:p w:rsidR="00C66CA3" w:rsidRPr="00B460F9" w:rsidRDefault="00C66CA3" w:rsidP="00C66CA3">
            <w:pPr>
              <w:jc w:val="both"/>
            </w:pPr>
            <w:r>
              <w:t>Создание базы данных о несовершеннолетних, семьях, находящихся в социально-опасном положении</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 xml:space="preserve">Постоянно </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C460A6" w:rsidRDefault="00C66CA3" w:rsidP="00C66CA3">
            <w:pPr>
              <w:jc w:val="center"/>
            </w:pPr>
            <w:r w:rsidRPr="00C460A6">
              <w:t>2021</w:t>
            </w:r>
          </w:p>
          <w:p w:rsidR="00C66CA3" w:rsidRPr="00C460A6" w:rsidRDefault="00C66CA3" w:rsidP="00C66CA3">
            <w:pPr>
              <w:jc w:val="center"/>
            </w:pPr>
            <w:r w:rsidRPr="00C460A6">
              <w:t>2022</w:t>
            </w:r>
          </w:p>
          <w:p w:rsidR="00C66CA3" w:rsidRPr="00B460F9" w:rsidRDefault="00C66CA3" w:rsidP="00C66CA3">
            <w:pPr>
              <w:jc w:val="center"/>
            </w:pPr>
            <w:r w:rsidRPr="00C460A6">
              <w:t>2023</w:t>
            </w:r>
          </w:p>
        </w:tc>
        <w:tc>
          <w:tcPr>
            <w:tcW w:w="1260" w:type="dxa"/>
            <w:shd w:val="clear" w:color="auto" w:fill="auto"/>
          </w:tcPr>
          <w:p w:rsidR="00C66CA3" w:rsidRPr="00B460F9" w:rsidRDefault="00C66CA3" w:rsidP="00C66CA3">
            <w:pPr>
              <w:jc w:val="center"/>
            </w:pPr>
            <w:r>
              <w:t>-</w:t>
            </w:r>
          </w:p>
        </w:tc>
        <w:tc>
          <w:tcPr>
            <w:tcW w:w="1077" w:type="dxa"/>
            <w:shd w:val="clear" w:color="auto" w:fill="auto"/>
          </w:tcPr>
          <w:p w:rsidR="00C66CA3" w:rsidRPr="00B460F9" w:rsidRDefault="00C66CA3" w:rsidP="00C66CA3">
            <w:pPr>
              <w:jc w:val="center"/>
            </w:pPr>
            <w:r>
              <w:t>-</w:t>
            </w:r>
          </w:p>
        </w:tc>
        <w:tc>
          <w:tcPr>
            <w:tcW w:w="897" w:type="dxa"/>
            <w:shd w:val="clear" w:color="auto" w:fill="auto"/>
          </w:tcPr>
          <w:p w:rsidR="00C66CA3" w:rsidRPr="00B460F9" w:rsidRDefault="00C66CA3" w:rsidP="00C66CA3">
            <w:pPr>
              <w:jc w:val="center"/>
            </w:pPr>
            <w:r>
              <w:t>-</w:t>
            </w:r>
          </w:p>
        </w:tc>
        <w:tc>
          <w:tcPr>
            <w:tcW w:w="1499" w:type="dxa"/>
            <w:shd w:val="clear" w:color="auto" w:fill="auto"/>
          </w:tcPr>
          <w:p w:rsidR="00C66CA3" w:rsidRPr="00BD39B1" w:rsidRDefault="00C66CA3" w:rsidP="00C66CA3">
            <w:pPr>
              <w:jc w:val="center"/>
            </w:pPr>
            <w:r>
              <w:t xml:space="preserve"> </w:t>
            </w:r>
            <w:r w:rsidRPr="00BD39B1">
              <w:t>УСЗН</w:t>
            </w:r>
          </w:p>
          <w:p w:rsidR="00C66CA3" w:rsidRPr="00B460F9" w:rsidRDefault="00C66CA3" w:rsidP="00C66CA3">
            <w:pPr>
              <w:jc w:val="center"/>
            </w:pPr>
          </w:p>
        </w:tc>
      </w:tr>
      <w:tr w:rsidR="00C66CA3" w:rsidRPr="00B460F9" w:rsidTr="00C66CA3">
        <w:tc>
          <w:tcPr>
            <w:tcW w:w="648" w:type="dxa"/>
            <w:shd w:val="clear" w:color="auto" w:fill="auto"/>
          </w:tcPr>
          <w:p w:rsidR="00C66CA3" w:rsidRPr="00B460F9" w:rsidRDefault="00C66CA3" w:rsidP="00C66CA3">
            <w:pPr>
              <w:jc w:val="center"/>
            </w:pPr>
            <w:r>
              <w:t>3.</w:t>
            </w:r>
          </w:p>
        </w:tc>
        <w:tc>
          <w:tcPr>
            <w:tcW w:w="2880" w:type="dxa"/>
            <w:shd w:val="clear" w:color="auto" w:fill="auto"/>
          </w:tcPr>
          <w:p w:rsidR="00C66CA3" w:rsidRPr="00B460F9" w:rsidRDefault="00C66CA3" w:rsidP="00C66CA3">
            <w:pPr>
              <w:jc w:val="both"/>
            </w:pPr>
            <w:r>
              <w:t xml:space="preserve">Сбор информации и принятие мер о фактах нарушений прав несовершеннолетних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 xml:space="preserve">Постоянно </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C460A6" w:rsidRDefault="00C66CA3" w:rsidP="00C66CA3">
            <w:pPr>
              <w:jc w:val="center"/>
            </w:pPr>
            <w:r w:rsidRPr="00C460A6">
              <w:t>2021</w:t>
            </w:r>
          </w:p>
          <w:p w:rsidR="00C66CA3" w:rsidRPr="00C460A6" w:rsidRDefault="00C66CA3" w:rsidP="00C66CA3">
            <w:pPr>
              <w:jc w:val="center"/>
            </w:pPr>
            <w:r w:rsidRPr="00C460A6">
              <w:t>2022</w:t>
            </w:r>
          </w:p>
          <w:p w:rsidR="00C66CA3" w:rsidRPr="00B460F9" w:rsidRDefault="00C66CA3" w:rsidP="00C66CA3">
            <w:pPr>
              <w:jc w:val="center"/>
            </w:pPr>
            <w:r w:rsidRPr="00C460A6">
              <w:t>2023</w:t>
            </w:r>
          </w:p>
        </w:tc>
        <w:tc>
          <w:tcPr>
            <w:tcW w:w="1260" w:type="dxa"/>
            <w:shd w:val="clear" w:color="auto" w:fill="auto"/>
          </w:tcPr>
          <w:p w:rsidR="00C66CA3" w:rsidRPr="00B460F9" w:rsidRDefault="00C66CA3" w:rsidP="00C66CA3">
            <w:pPr>
              <w:jc w:val="center"/>
            </w:pPr>
            <w:r>
              <w:t>-</w:t>
            </w:r>
          </w:p>
        </w:tc>
        <w:tc>
          <w:tcPr>
            <w:tcW w:w="1077" w:type="dxa"/>
            <w:shd w:val="clear" w:color="auto" w:fill="auto"/>
          </w:tcPr>
          <w:p w:rsidR="00C66CA3" w:rsidRPr="00B460F9" w:rsidRDefault="00C66CA3" w:rsidP="00C66CA3">
            <w:pPr>
              <w:jc w:val="center"/>
            </w:pPr>
            <w:r>
              <w:t>-</w:t>
            </w:r>
          </w:p>
        </w:tc>
        <w:tc>
          <w:tcPr>
            <w:tcW w:w="897" w:type="dxa"/>
            <w:shd w:val="clear" w:color="auto" w:fill="auto"/>
          </w:tcPr>
          <w:p w:rsidR="00C66CA3" w:rsidRPr="00B460F9" w:rsidRDefault="00C66CA3" w:rsidP="00C66CA3">
            <w:pPr>
              <w:jc w:val="center"/>
            </w:pPr>
            <w:r>
              <w:t>-</w:t>
            </w:r>
          </w:p>
        </w:tc>
        <w:tc>
          <w:tcPr>
            <w:tcW w:w="1499" w:type="dxa"/>
            <w:shd w:val="clear" w:color="auto" w:fill="auto"/>
          </w:tcPr>
          <w:p w:rsidR="00C66CA3" w:rsidRDefault="00C66CA3" w:rsidP="00C66CA3">
            <w:pPr>
              <w:jc w:val="center"/>
            </w:pPr>
            <w:r>
              <w:t xml:space="preserve">Администрация МО «Корсукское» </w:t>
            </w:r>
          </w:p>
          <w:p w:rsidR="00C66CA3" w:rsidRPr="00B460F9" w:rsidRDefault="00C66CA3" w:rsidP="00C66CA3">
            <w:pPr>
              <w:jc w:val="center"/>
            </w:pPr>
          </w:p>
        </w:tc>
      </w:tr>
      <w:tr w:rsidR="00C66CA3" w:rsidRPr="00B460F9" w:rsidTr="00C66CA3">
        <w:tc>
          <w:tcPr>
            <w:tcW w:w="648" w:type="dxa"/>
            <w:shd w:val="clear" w:color="auto" w:fill="auto"/>
          </w:tcPr>
          <w:p w:rsidR="00C66CA3" w:rsidRPr="00B460F9" w:rsidRDefault="00C66CA3" w:rsidP="00C66CA3">
            <w:pPr>
              <w:jc w:val="center"/>
            </w:pPr>
            <w:r>
              <w:t>4.</w:t>
            </w:r>
          </w:p>
        </w:tc>
        <w:tc>
          <w:tcPr>
            <w:tcW w:w="2880" w:type="dxa"/>
            <w:shd w:val="clear" w:color="auto" w:fill="auto"/>
          </w:tcPr>
          <w:p w:rsidR="00C66CA3" w:rsidRPr="00B460F9" w:rsidRDefault="00C66CA3" w:rsidP="00C66CA3">
            <w:pPr>
              <w:jc w:val="both"/>
            </w:pPr>
            <w:r>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 xml:space="preserve">Постоянно </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C460A6" w:rsidRDefault="00C66CA3" w:rsidP="00C66CA3">
            <w:pPr>
              <w:jc w:val="center"/>
            </w:pPr>
            <w:r w:rsidRPr="00C460A6">
              <w:t>2021</w:t>
            </w:r>
          </w:p>
          <w:p w:rsidR="00C66CA3" w:rsidRPr="00C460A6" w:rsidRDefault="00C66CA3" w:rsidP="00C66CA3">
            <w:pPr>
              <w:jc w:val="center"/>
            </w:pPr>
            <w:r w:rsidRPr="00C460A6">
              <w:t>2022</w:t>
            </w:r>
          </w:p>
          <w:p w:rsidR="00C66CA3" w:rsidRPr="00B460F9" w:rsidRDefault="00C66CA3" w:rsidP="00C66CA3">
            <w:pPr>
              <w:jc w:val="center"/>
            </w:pPr>
            <w:r w:rsidRPr="00C460A6">
              <w:t>2023</w:t>
            </w:r>
          </w:p>
        </w:tc>
        <w:tc>
          <w:tcPr>
            <w:tcW w:w="1260" w:type="dxa"/>
            <w:shd w:val="clear" w:color="auto" w:fill="auto"/>
          </w:tcPr>
          <w:p w:rsidR="00C66CA3" w:rsidRPr="00B460F9" w:rsidRDefault="00C66CA3" w:rsidP="00C66CA3">
            <w:pPr>
              <w:jc w:val="center"/>
            </w:pPr>
            <w:r>
              <w:t>-</w:t>
            </w:r>
          </w:p>
        </w:tc>
        <w:tc>
          <w:tcPr>
            <w:tcW w:w="1077" w:type="dxa"/>
            <w:shd w:val="clear" w:color="auto" w:fill="auto"/>
          </w:tcPr>
          <w:p w:rsidR="00C66CA3" w:rsidRPr="00B460F9" w:rsidRDefault="00C66CA3" w:rsidP="00C66CA3">
            <w:pPr>
              <w:jc w:val="center"/>
            </w:pPr>
            <w:r>
              <w:t>-</w:t>
            </w:r>
          </w:p>
        </w:tc>
        <w:tc>
          <w:tcPr>
            <w:tcW w:w="897" w:type="dxa"/>
            <w:shd w:val="clear" w:color="auto" w:fill="auto"/>
          </w:tcPr>
          <w:p w:rsidR="00C66CA3" w:rsidRPr="00B460F9" w:rsidRDefault="00C66CA3" w:rsidP="00C66CA3">
            <w:pPr>
              <w:jc w:val="center"/>
            </w:pPr>
            <w:r>
              <w:t>-</w:t>
            </w:r>
          </w:p>
        </w:tc>
        <w:tc>
          <w:tcPr>
            <w:tcW w:w="1499" w:type="dxa"/>
            <w:shd w:val="clear" w:color="auto" w:fill="auto"/>
          </w:tcPr>
          <w:p w:rsidR="00C66CA3" w:rsidRPr="00DA134C" w:rsidRDefault="00C66CA3" w:rsidP="00C66CA3">
            <w:pPr>
              <w:jc w:val="center"/>
            </w:pPr>
            <w:r>
              <w:t xml:space="preserve">ОГБУЗ №2, КДН, </w:t>
            </w:r>
            <w:r w:rsidRPr="00DA134C">
              <w:t xml:space="preserve">Администрация МО «Корсукское» </w:t>
            </w:r>
          </w:p>
          <w:p w:rsidR="00C66CA3" w:rsidRPr="00B460F9" w:rsidRDefault="00C66CA3" w:rsidP="00C66CA3">
            <w:pPr>
              <w:jc w:val="center"/>
            </w:pPr>
          </w:p>
        </w:tc>
      </w:tr>
      <w:tr w:rsidR="00C66CA3" w:rsidRPr="00B460F9" w:rsidTr="00C66CA3">
        <w:tc>
          <w:tcPr>
            <w:tcW w:w="648" w:type="dxa"/>
            <w:shd w:val="clear" w:color="auto" w:fill="auto"/>
          </w:tcPr>
          <w:p w:rsidR="00C66CA3" w:rsidRPr="00B460F9" w:rsidRDefault="00C66CA3" w:rsidP="00C66CA3">
            <w:pPr>
              <w:jc w:val="center"/>
            </w:pPr>
            <w:r>
              <w:t>5.</w:t>
            </w:r>
          </w:p>
        </w:tc>
        <w:tc>
          <w:tcPr>
            <w:tcW w:w="2880" w:type="dxa"/>
            <w:shd w:val="clear" w:color="auto" w:fill="auto"/>
          </w:tcPr>
          <w:p w:rsidR="00C66CA3" w:rsidRDefault="00C66CA3" w:rsidP="00C66CA3">
            <w:pPr>
              <w:jc w:val="both"/>
            </w:pPr>
            <w:r>
              <w:t>Анализ «О состоянии преступности среди несовершеннолетних  на территории муниципального образования «Корсукское»</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1 раз в квартал</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Pr="00DA134C" w:rsidRDefault="00C66CA3" w:rsidP="00C66CA3">
            <w:pPr>
              <w:jc w:val="center"/>
            </w:pPr>
            <w:r>
              <w:t xml:space="preserve">Отдел полиции, КДН, </w:t>
            </w:r>
            <w:r w:rsidRPr="00DA134C">
              <w:t xml:space="preserve">Администрация МО «Корсукское» </w:t>
            </w:r>
          </w:p>
          <w:p w:rsidR="00C66CA3" w:rsidRDefault="00C66CA3" w:rsidP="00C66CA3">
            <w:pPr>
              <w:jc w:val="center"/>
            </w:pPr>
          </w:p>
        </w:tc>
      </w:tr>
      <w:tr w:rsidR="00C66CA3" w:rsidRPr="00B460F9" w:rsidTr="00C66CA3">
        <w:tc>
          <w:tcPr>
            <w:tcW w:w="648" w:type="dxa"/>
            <w:shd w:val="clear" w:color="auto" w:fill="auto"/>
          </w:tcPr>
          <w:p w:rsidR="00C66CA3" w:rsidRDefault="00C66CA3" w:rsidP="00C66CA3">
            <w:pPr>
              <w:jc w:val="center"/>
            </w:pPr>
            <w:r>
              <w:t>6.</w:t>
            </w:r>
          </w:p>
        </w:tc>
        <w:tc>
          <w:tcPr>
            <w:tcW w:w="2880" w:type="dxa"/>
            <w:shd w:val="clear" w:color="auto" w:fill="auto"/>
          </w:tcPr>
          <w:p w:rsidR="00C66CA3" w:rsidRDefault="00C66CA3" w:rsidP="00C66CA3">
            <w:pPr>
              <w:jc w:val="both"/>
            </w:pPr>
            <w:r>
              <w:t xml:space="preserve">Осуществление мер, связанных с соблюдением условий воспитания, обучения, содержания несовершеннолетних, а также с обращением несовершеннолетних  в учреждениях системы профилактики безнадзорности и </w:t>
            </w:r>
            <w:r>
              <w:lastRenderedPageBreak/>
              <w:t xml:space="preserve">правонарушений несовершеннолетних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1 раз в квартал</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Default="00C66CA3" w:rsidP="00C66CA3">
            <w:pPr>
              <w:jc w:val="center"/>
            </w:pPr>
            <w:r>
              <w:t xml:space="preserve">КДН, </w:t>
            </w:r>
            <w:r w:rsidRPr="00DA134C">
              <w:t>Администрация МО «Корсукское»</w:t>
            </w:r>
            <w:r>
              <w:t>, отдел опека и попечительства</w:t>
            </w:r>
          </w:p>
        </w:tc>
      </w:tr>
      <w:tr w:rsidR="00C66CA3" w:rsidRPr="00B460F9" w:rsidTr="00C66CA3">
        <w:tc>
          <w:tcPr>
            <w:tcW w:w="648" w:type="dxa"/>
            <w:shd w:val="clear" w:color="auto" w:fill="auto"/>
          </w:tcPr>
          <w:p w:rsidR="00C66CA3" w:rsidRDefault="00C66CA3" w:rsidP="00C66CA3">
            <w:pPr>
              <w:jc w:val="center"/>
            </w:pPr>
            <w:r>
              <w:lastRenderedPageBreak/>
              <w:t>7.</w:t>
            </w:r>
          </w:p>
        </w:tc>
        <w:tc>
          <w:tcPr>
            <w:tcW w:w="2880" w:type="dxa"/>
            <w:shd w:val="clear" w:color="auto" w:fill="auto"/>
          </w:tcPr>
          <w:p w:rsidR="00C66CA3" w:rsidRDefault="00C66CA3" w:rsidP="00C66CA3">
            <w:pPr>
              <w:jc w:val="both"/>
            </w:pPr>
            <w:r>
              <w:t>Анализ деятельности органов системы профилактики в  муниципальном образовании «Корсукское».</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1 раз в год</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Pr="00DA134C" w:rsidRDefault="00C66CA3" w:rsidP="00C66CA3">
            <w:pPr>
              <w:jc w:val="center"/>
            </w:pPr>
            <w:r>
              <w:t xml:space="preserve">КДН, </w:t>
            </w:r>
            <w:r w:rsidRPr="00DA134C">
              <w:t xml:space="preserve">Администрация МО «Корсукское» </w:t>
            </w:r>
          </w:p>
          <w:p w:rsidR="00C66CA3" w:rsidRDefault="00C66CA3" w:rsidP="00C66CA3">
            <w:pPr>
              <w:jc w:val="center"/>
            </w:pPr>
          </w:p>
        </w:tc>
      </w:tr>
      <w:tr w:rsidR="00C66CA3" w:rsidRPr="00B460F9" w:rsidTr="00C66CA3">
        <w:tc>
          <w:tcPr>
            <w:tcW w:w="10715" w:type="dxa"/>
            <w:gridSpan w:val="8"/>
            <w:shd w:val="clear" w:color="auto" w:fill="auto"/>
          </w:tcPr>
          <w:p w:rsidR="00C66CA3" w:rsidRPr="000D5DB9" w:rsidRDefault="00C66CA3" w:rsidP="00C66CA3">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r>
      <w:tr w:rsidR="00C66CA3" w:rsidRPr="00B460F9" w:rsidTr="00C66CA3">
        <w:tc>
          <w:tcPr>
            <w:tcW w:w="648" w:type="dxa"/>
            <w:shd w:val="clear" w:color="auto" w:fill="auto"/>
          </w:tcPr>
          <w:p w:rsidR="00C66CA3" w:rsidRDefault="00C66CA3" w:rsidP="00C66CA3">
            <w:pPr>
              <w:jc w:val="center"/>
            </w:pPr>
            <w:r>
              <w:t>2.1</w:t>
            </w:r>
          </w:p>
        </w:tc>
        <w:tc>
          <w:tcPr>
            <w:tcW w:w="2880" w:type="dxa"/>
            <w:shd w:val="clear" w:color="auto" w:fill="auto"/>
          </w:tcPr>
          <w:p w:rsidR="00C66CA3" w:rsidRDefault="00C66CA3" w:rsidP="00C66CA3">
            <w:pPr>
              <w:jc w:val="both"/>
            </w:pPr>
            <w:r>
              <w:t>Проведение совместных рейдов в ночное время по исполнению закона Иркутской области № 7-ОЗ</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 xml:space="preserve">Согласно графику </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Default="00C66CA3" w:rsidP="00C66CA3">
            <w:pPr>
              <w:jc w:val="center"/>
            </w:pPr>
            <w:r>
              <w:t>Органы системы профилактики</w:t>
            </w:r>
          </w:p>
        </w:tc>
      </w:tr>
      <w:tr w:rsidR="00C66CA3" w:rsidRPr="00B460F9" w:rsidTr="00C66CA3">
        <w:tc>
          <w:tcPr>
            <w:tcW w:w="648" w:type="dxa"/>
            <w:shd w:val="clear" w:color="auto" w:fill="auto"/>
          </w:tcPr>
          <w:p w:rsidR="00C66CA3" w:rsidRDefault="00C66CA3" w:rsidP="00C66CA3">
            <w:pPr>
              <w:jc w:val="center"/>
            </w:pPr>
            <w:r>
              <w:t>2.2</w:t>
            </w:r>
          </w:p>
        </w:tc>
        <w:tc>
          <w:tcPr>
            <w:tcW w:w="2880" w:type="dxa"/>
            <w:shd w:val="clear" w:color="auto" w:fill="auto"/>
          </w:tcPr>
          <w:p w:rsidR="00C66CA3" w:rsidRDefault="00C66CA3" w:rsidP="00C66CA3">
            <w:pPr>
              <w:jc w:val="both"/>
            </w:pPr>
            <w:r>
              <w:t xml:space="preserve">Проведение сверок образовательными учреждениями МО «Корсукское» с КДН о несовершеннолетних, состоящих на профилактическом учете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1 раз в год</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Default="00C66CA3" w:rsidP="00C66CA3">
            <w:pPr>
              <w:jc w:val="center"/>
            </w:pPr>
            <w:r>
              <w:t>КДН</w:t>
            </w:r>
          </w:p>
        </w:tc>
      </w:tr>
      <w:tr w:rsidR="00C66CA3" w:rsidRPr="00B460F9" w:rsidTr="00C66CA3">
        <w:tc>
          <w:tcPr>
            <w:tcW w:w="648" w:type="dxa"/>
            <w:shd w:val="clear" w:color="auto" w:fill="auto"/>
          </w:tcPr>
          <w:p w:rsidR="00C66CA3" w:rsidRDefault="00C66CA3" w:rsidP="00C66CA3">
            <w:pPr>
              <w:jc w:val="center"/>
            </w:pPr>
            <w:r>
              <w:t>2.3.</w:t>
            </w:r>
          </w:p>
        </w:tc>
        <w:tc>
          <w:tcPr>
            <w:tcW w:w="2880" w:type="dxa"/>
            <w:shd w:val="clear" w:color="auto" w:fill="auto"/>
          </w:tcPr>
          <w:p w:rsidR="00C66CA3" w:rsidRDefault="00C66CA3" w:rsidP="00C66CA3">
            <w:pPr>
              <w:jc w:val="both"/>
            </w:pPr>
            <w:r>
              <w:t>Организация встреч с работодателями по вопросу трудоустройства подростков «группы риска»</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 xml:space="preserve">1 раз в год </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Default="00C66CA3" w:rsidP="00C66CA3">
            <w:pPr>
              <w:jc w:val="center"/>
            </w:pPr>
            <w:r>
              <w:t>ЦЗН, КДН</w:t>
            </w:r>
          </w:p>
        </w:tc>
      </w:tr>
      <w:tr w:rsidR="00C66CA3" w:rsidRPr="00B460F9" w:rsidTr="00C66CA3">
        <w:tc>
          <w:tcPr>
            <w:tcW w:w="648" w:type="dxa"/>
            <w:shd w:val="clear" w:color="auto" w:fill="auto"/>
          </w:tcPr>
          <w:p w:rsidR="00C66CA3" w:rsidRDefault="00C66CA3" w:rsidP="00C66CA3">
            <w:pPr>
              <w:jc w:val="center"/>
            </w:pPr>
            <w:r>
              <w:t>2.4</w:t>
            </w:r>
          </w:p>
        </w:tc>
        <w:tc>
          <w:tcPr>
            <w:tcW w:w="2880" w:type="dxa"/>
            <w:shd w:val="clear" w:color="auto" w:fill="auto"/>
          </w:tcPr>
          <w:p w:rsidR="00C66CA3" w:rsidRDefault="00C66CA3" w:rsidP="00C66CA3">
            <w:pPr>
              <w:jc w:val="both"/>
            </w:pPr>
            <w:r>
              <w:t xml:space="preserve">Помощь в трудовом и бытовом устройстве несовершеннолетних, освобожденных из учреждений уголовно-исполнительной системы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Постоянно</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Default="00C66CA3" w:rsidP="00C66CA3">
            <w:pPr>
              <w:jc w:val="center"/>
            </w:pPr>
            <w:r>
              <w:t>КДН, ЦЗН, соц. защита</w:t>
            </w:r>
          </w:p>
        </w:tc>
      </w:tr>
      <w:tr w:rsidR="00C66CA3" w:rsidRPr="00B460F9" w:rsidTr="00C66CA3">
        <w:tc>
          <w:tcPr>
            <w:tcW w:w="10715" w:type="dxa"/>
            <w:gridSpan w:val="8"/>
            <w:shd w:val="clear" w:color="auto" w:fill="auto"/>
          </w:tcPr>
          <w:p w:rsidR="00C66CA3" w:rsidRPr="000D5DB9" w:rsidRDefault="00C66CA3" w:rsidP="00C66CA3">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r>
      <w:tr w:rsidR="00C66CA3" w:rsidRPr="00B460F9" w:rsidTr="00C66CA3">
        <w:tc>
          <w:tcPr>
            <w:tcW w:w="648" w:type="dxa"/>
            <w:shd w:val="clear" w:color="auto" w:fill="auto"/>
          </w:tcPr>
          <w:p w:rsidR="00C66CA3" w:rsidRDefault="00C66CA3" w:rsidP="00C66CA3">
            <w:r>
              <w:t>3.1</w:t>
            </w:r>
          </w:p>
        </w:tc>
        <w:tc>
          <w:tcPr>
            <w:tcW w:w="2880" w:type="dxa"/>
            <w:shd w:val="clear" w:color="auto" w:fill="auto"/>
          </w:tcPr>
          <w:p w:rsidR="00C66CA3" w:rsidRDefault="00C66CA3" w:rsidP="00C66CA3">
            <w:pPr>
              <w:jc w:val="both"/>
            </w:pPr>
            <w:r>
              <w:t xml:space="preserve">Изготовление памяток (буклетов) для детей, родителей, по вопросам профилактики безнадзорности и правонарушений несовершеннолетних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Pr="00840904" w:rsidRDefault="00C66CA3" w:rsidP="00C66CA3">
            <w:pPr>
              <w:jc w:val="center"/>
            </w:pPr>
            <w:r w:rsidRPr="00840904">
              <w:t>Постоянно</w:t>
            </w:r>
          </w:p>
          <w:p w:rsidR="00C66CA3" w:rsidRPr="00840904" w:rsidRDefault="00C66CA3" w:rsidP="00C66CA3">
            <w:pPr>
              <w:jc w:val="center"/>
            </w:pPr>
            <w:r w:rsidRPr="00840904">
              <w:t>2018</w:t>
            </w:r>
          </w:p>
          <w:p w:rsidR="00C66CA3" w:rsidRPr="00840904" w:rsidRDefault="00C66CA3" w:rsidP="00C66CA3">
            <w:pPr>
              <w:jc w:val="center"/>
            </w:pPr>
            <w:r w:rsidRPr="00840904">
              <w:t>2019</w:t>
            </w:r>
          </w:p>
          <w:p w:rsidR="00C66CA3" w:rsidRPr="00840904" w:rsidRDefault="00C66CA3" w:rsidP="00C66CA3">
            <w:pPr>
              <w:jc w:val="center"/>
            </w:pPr>
            <w:r w:rsidRPr="00840904">
              <w:t>2020</w:t>
            </w:r>
          </w:p>
          <w:p w:rsidR="00C66CA3" w:rsidRPr="00840904" w:rsidRDefault="00C66CA3" w:rsidP="00C66CA3">
            <w:pPr>
              <w:jc w:val="center"/>
            </w:pPr>
            <w:r w:rsidRPr="00840904">
              <w:t>2021</w:t>
            </w:r>
          </w:p>
          <w:p w:rsidR="00C66CA3" w:rsidRPr="00840904" w:rsidRDefault="00C66CA3" w:rsidP="00C66CA3">
            <w:pPr>
              <w:jc w:val="center"/>
            </w:pPr>
            <w:r w:rsidRPr="00840904">
              <w:t>2022</w:t>
            </w:r>
          </w:p>
          <w:p w:rsidR="00C66CA3" w:rsidRDefault="00C66CA3" w:rsidP="00C66CA3">
            <w:pPr>
              <w:jc w:val="center"/>
            </w:pPr>
            <w:r w:rsidRPr="00840904">
              <w:t>2023</w:t>
            </w:r>
          </w:p>
        </w:tc>
        <w:tc>
          <w:tcPr>
            <w:tcW w:w="1260" w:type="dxa"/>
            <w:shd w:val="clear" w:color="auto" w:fill="auto"/>
          </w:tcPr>
          <w:p w:rsidR="00C66CA3" w:rsidRDefault="00C66CA3" w:rsidP="00C66CA3">
            <w:pPr>
              <w:jc w:val="center"/>
            </w:pPr>
          </w:p>
          <w:p w:rsidR="00C66CA3" w:rsidRDefault="00C66CA3" w:rsidP="00C66CA3">
            <w:pPr>
              <w:jc w:val="center"/>
            </w:pPr>
            <w:r>
              <w:t>-</w:t>
            </w:r>
          </w:p>
          <w:p w:rsidR="00C66CA3" w:rsidRDefault="00C66CA3" w:rsidP="00C66CA3">
            <w:pPr>
              <w:jc w:val="center"/>
            </w:pPr>
            <w:r>
              <w:t>0,5</w:t>
            </w:r>
          </w:p>
          <w:p w:rsidR="00C66CA3" w:rsidRDefault="00C66CA3" w:rsidP="00C66CA3">
            <w:pPr>
              <w:jc w:val="center"/>
            </w:pPr>
            <w:r>
              <w:t>-</w:t>
            </w:r>
          </w:p>
          <w:p w:rsidR="00C66CA3" w:rsidRPr="00840904" w:rsidRDefault="00C66CA3" w:rsidP="00C66CA3">
            <w:pPr>
              <w:jc w:val="center"/>
            </w:pPr>
            <w:r w:rsidRPr="00840904">
              <w:t>0,5</w:t>
            </w:r>
          </w:p>
          <w:p w:rsidR="00C66CA3" w:rsidRDefault="00C66CA3" w:rsidP="00C66CA3">
            <w:pPr>
              <w:jc w:val="center"/>
            </w:pPr>
            <w:r>
              <w:t>-</w:t>
            </w:r>
          </w:p>
          <w:p w:rsidR="00C66CA3" w:rsidRDefault="00C66CA3" w:rsidP="00C66CA3">
            <w:pPr>
              <w:jc w:val="center"/>
            </w:pPr>
            <w:r>
              <w:t>-</w:t>
            </w:r>
          </w:p>
        </w:tc>
        <w:tc>
          <w:tcPr>
            <w:tcW w:w="1077" w:type="dxa"/>
            <w:shd w:val="clear" w:color="auto" w:fill="auto"/>
          </w:tcPr>
          <w:p w:rsidR="00C66CA3" w:rsidRDefault="00C66CA3" w:rsidP="00C66CA3">
            <w:pPr>
              <w:jc w:val="center"/>
            </w:pPr>
          </w:p>
          <w:p w:rsidR="00C66CA3" w:rsidRDefault="00C66CA3" w:rsidP="00C66CA3">
            <w:pPr>
              <w:jc w:val="center"/>
            </w:pPr>
            <w:r>
              <w:t>-</w:t>
            </w:r>
          </w:p>
          <w:p w:rsidR="00C66CA3" w:rsidRDefault="00C66CA3" w:rsidP="00C66CA3">
            <w:pPr>
              <w:jc w:val="center"/>
            </w:pPr>
            <w:r>
              <w:t>0,5</w:t>
            </w:r>
          </w:p>
          <w:p w:rsidR="00C66CA3" w:rsidRDefault="00C66CA3" w:rsidP="00C66CA3">
            <w:pPr>
              <w:jc w:val="center"/>
            </w:pPr>
            <w:r>
              <w:t>-</w:t>
            </w:r>
          </w:p>
          <w:p w:rsidR="00C66CA3" w:rsidRPr="00840904" w:rsidRDefault="00C66CA3" w:rsidP="00C66CA3">
            <w:pPr>
              <w:jc w:val="center"/>
            </w:pPr>
            <w:r w:rsidRPr="00840904">
              <w:t>0,5</w:t>
            </w:r>
          </w:p>
          <w:p w:rsidR="00C66CA3" w:rsidRDefault="00C66CA3" w:rsidP="00C66CA3">
            <w:pPr>
              <w:jc w:val="center"/>
            </w:pPr>
            <w:r>
              <w:t>-</w:t>
            </w:r>
          </w:p>
          <w:p w:rsidR="00C66CA3" w:rsidRDefault="00C66CA3" w:rsidP="00C66CA3">
            <w:pPr>
              <w:jc w:val="center"/>
            </w:pPr>
            <w:r>
              <w:t>-</w:t>
            </w:r>
          </w:p>
        </w:tc>
        <w:tc>
          <w:tcPr>
            <w:tcW w:w="897" w:type="dxa"/>
            <w:shd w:val="clear" w:color="auto" w:fill="auto"/>
          </w:tcPr>
          <w:p w:rsidR="00C66CA3" w:rsidRDefault="00C66CA3" w:rsidP="00C66CA3">
            <w:pPr>
              <w:jc w:val="center"/>
            </w:pPr>
          </w:p>
          <w:p w:rsidR="00C66CA3" w:rsidRDefault="00C66CA3" w:rsidP="00C66CA3">
            <w:pPr>
              <w:jc w:val="center"/>
            </w:pPr>
            <w:r>
              <w:t>-</w:t>
            </w:r>
          </w:p>
        </w:tc>
        <w:tc>
          <w:tcPr>
            <w:tcW w:w="1499" w:type="dxa"/>
            <w:shd w:val="clear" w:color="auto" w:fill="auto"/>
          </w:tcPr>
          <w:p w:rsidR="00C66CA3" w:rsidRDefault="00C66CA3" w:rsidP="00C66CA3">
            <w:pPr>
              <w:jc w:val="center"/>
            </w:pPr>
            <w:r>
              <w:t>КДН</w:t>
            </w:r>
          </w:p>
        </w:tc>
      </w:tr>
      <w:tr w:rsidR="00C66CA3" w:rsidRPr="00B460F9" w:rsidTr="00C66CA3">
        <w:tc>
          <w:tcPr>
            <w:tcW w:w="648" w:type="dxa"/>
            <w:shd w:val="clear" w:color="auto" w:fill="auto"/>
          </w:tcPr>
          <w:p w:rsidR="00C66CA3" w:rsidRDefault="00C66CA3" w:rsidP="00C66CA3">
            <w:r>
              <w:t>3.2</w:t>
            </w:r>
          </w:p>
        </w:tc>
        <w:tc>
          <w:tcPr>
            <w:tcW w:w="2880" w:type="dxa"/>
            <w:shd w:val="clear" w:color="auto" w:fill="auto"/>
          </w:tcPr>
          <w:p w:rsidR="00C66CA3" w:rsidRDefault="00C66CA3" w:rsidP="00C66CA3">
            <w:pPr>
              <w:jc w:val="both"/>
            </w:pPr>
            <w:r>
              <w:t xml:space="preserve">Распространение среди подростков, молодежи их родителей </w:t>
            </w:r>
            <w:r>
              <w:lastRenderedPageBreak/>
              <w:t xml:space="preserve">информационных материалов профилактического содержания, по вопросам формирования здорового образа жизни, санитарно-гигиенических знаний.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Постоянно</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lastRenderedPageBreak/>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p>
          <w:p w:rsidR="00C66CA3" w:rsidRDefault="00C66CA3" w:rsidP="00C66CA3">
            <w:pPr>
              <w:jc w:val="center"/>
            </w:pPr>
            <w:r>
              <w:t>-</w:t>
            </w:r>
          </w:p>
          <w:p w:rsidR="00C66CA3" w:rsidRDefault="00C66CA3" w:rsidP="00C66CA3">
            <w:pPr>
              <w:jc w:val="center"/>
            </w:pPr>
            <w:r>
              <w:t>-</w:t>
            </w:r>
          </w:p>
          <w:p w:rsidR="00C66CA3" w:rsidRDefault="00C66CA3" w:rsidP="00C66CA3">
            <w:pPr>
              <w:jc w:val="center"/>
            </w:pPr>
            <w:r>
              <w:lastRenderedPageBreak/>
              <w:t>0,5</w:t>
            </w:r>
          </w:p>
          <w:p w:rsidR="00C66CA3" w:rsidRDefault="00C66CA3" w:rsidP="00C66CA3">
            <w:pPr>
              <w:jc w:val="center"/>
            </w:pPr>
            <w:r>
              <w:t>-</w:t>
            </w:r>
          </w:p>
          <w:p w:rsidR="00C66CA3" w:rsidRPr="00840904" w:rsidRDefault="00C66CA3" w:rsidP="00C66CA3">
            <w:pPr>
              <w:jc w:val="center"/>
            </w:pPr>
            <w:r w:rsidRPr="00840904">
              <w:t>0,5</w:t>
            </w:r>
          </w:p>
          <w:p w:rsidR="00C66CA3" w:rsidRDefault="00C66CA3" w:rsidP="00C66CA3">
            <w:pPr>
              <w:jc w:val="center"/>
            </w:pPr>
            <w:r>
              <w:t>-</w:t>
            </w:r>
          </w:p>
        </w:tc>
        <w:tc>
          <w:tcPr>
            <w:tcW w:w="1077" w:type="dxa"/>
            <w:shd w:val="clear" w:color="auto" w:fill="auto"/>
          </w:tcPr>
          <w:p w:rsidR="00C66CA3" w:rsidRDefault="00C66CA3" w:rsidP="00C66CA3">
            <w:pPr>
              <w:jc w:val="center"/>
            </w:pPr>
          </w:p>
          <w:p w:rsidR="00C66CA3" w:rsidRDefault="00C66CA3" w:rsidP="00C66CA3">
            <w:pPr>
              <w:jc w:val="center"/>
            </w:pPr>
            <w:r>
              <w:t>-</w:t>
            </w:r>
          </w:p>
          <w:p w:rsidR="00C66CA3" w:rsidRDefault="00C66CA3" w:rsidP="00C66CA3">
            <w:pPr>
              <w:jc w:val="center"/>
            </w:pPr>
            <w:r>
              <w:t>-</w:t>
            </w:r>
          </w:p>
          <w:p w:rsidR="00C66CA3" w:rsidRDefault="00C66CA3" w:rsidP="00C66CA3">
            <w:pPr>
              <w:jc w:val="center"/>
            </w:pPr>
            <w:r>
              <w:lastRenderedPageBreak/>
              <w:t>0,5</w:t>
            </w:r>
          </w:p>
          <w:p w:rsidR="00C66CA3" w:rsidRDefault="00C66CA3" w:rsidP="00C66CA3">
            <w:pPr>
              <w:jc w:val="center"/>
            </w:pPr>
            <w:r>
              <w:t>-</w:t>
            </w:r>
          </w:p>
          <w:p w:rsidR="00C66CA3" w:rsidRPr="00840904" w:rsidRDefault="00C66CA3" w:rsidP="00C66CA3">
            <w:pPr>
              <w:jc w:val="center"/>
            </w:pPr>
            <w:r w:rsidRPr="00840904">
              <w:t>0,5</w:t>
            </w:r>
          </w:p>
          <w:p w:rsidR="00C66CA3" w:rsidRDefault="00C66CA3" w:rsidP="00C66CA3">
            <w:pPr>
              <w:jc w:val="center"/>
            </w:pPr>
            <w:r>
              <w:t>-</w:t>
            </w:r>
          </w:p>
        </w:tc>
        <w:tc>
          <w:tcPr>
            <w:tcW w:w="897" w:type="dxa"/>
            <w:shd w:val="clear" w:color="auto" w:fill="auto"/>
          </w:tcPr>
          <w:p w:rsidR="00C66CA3" w:rsidRDefault="00C66CA3" w:rsidP="00C66CA3">
            <w:pPr>
              <w:jc w:val="center"/>
            </w:pPr>
          </w:p>
          <w:p w:rsidR="00C66CA3" w:rsidRDefault="00C66CA3" w:rsidP="00C66CA3">
            <w:pPr>
              <w:jc w:val="center"/>
            </w:pPr>
            <w:r>
              <w:t>-</w:t>
            </w:r>
          </w:p>
        </w:tc>
        <w:tc>
          <w:tcPr>
            <w:tcW w:w="1499" w:type="dxa"/>
            <w:shd w:val="clear" w:color="auto" w:fill="auto"/>
          </w:tcPr>
          <w:p w:rsidR="00C66CA3" w:rsidRDefault="00C66CA3" w:rsidP="00C66CA3">
            <w:pPr>
              <w:jc w:val="center"/>
            </w:pPr>
            <w:r>
              <w:t>Органы системы профилакти</w:t>
            </w:r>
            <w:r>
              <w:lastRenderedPageBreak/>
              <w:t>ки</w:t>
            </w:r>
          </w:p>
        </w:tc>
      </w:tr>
      <w:tr w:rsidR="00C66CA3" w:rsidRPr="00B460F9" w:rsidTr="00C66CA3">
        <w:tc>
          <w:tcPr>
            <w:tcW w:w="648" w:type="dxa"/>
            <w:shd w:val="clear" w:color="auto" w:fill="auto"/>
          </w:tcPr>
          <w:p w:rsidR="00C66CA3" w:rsidRDefault="00C66CA3" w:rsidP="00C66CA3">
            <w:r>
              <w:lastRenderedPageBreak/>
              <w:t>3.3</w:t>
            </w:r>
          </w:p>
        </w:tc>
        <w:tc>
          <w:tcPr>
            <w:tcW w:w="2880" w:type="dxa"/>
            <w:shd w:val="clear" w:color="auto" w:fill="auto"/>
          </w:tcPr>
          <w:p w:rsidR="00C66CA3" w:rsidRDefault="00C66CA3" w:rsidP="00C66CA3">
            <w:pPr>
              <w:jc w:val="both"/>
            </w:pPr>
            <w:r>
              <w:t xml:space="preserve">Сотрудничество со СМИ в плане освещения проблем и состояния работы с безнадзорностью и правонарушениями несовершеннолетних, наркомании и токсикомании среди молодежи. </w:t>
            </w:r>
          </w:p>
        </w:tc>
        <w:tc>
          <w:tcPr>
            <w:tcW w:w="1080" w:type="dxa"/>
            <w:shd w:val="clear" w:color="auto" w:fill="auto"/>
          </w:tcPr>
          <w:p w:rsidR="00C66CA3" w:rsidRPr="00B460F9" w:rsidRDefault="00C66CA3" w:rsidP="00C66CA3">
            <w:pPr>
              <w:jc w:val="center"/>
            </w:pPr>
          </w:p>
        </w:tc>
        <w:tc>
          <w:tcPr>
            <w:tcW w:w="1374" w:type="dxa"/>
            <w:shd w:val="clear" w:color="auto" w:fill="auto"/>
          </w:tcPr>
          <w:p w:rsidR="00C66CA3" w:rsidRDefault="00C66CA3" w:rsidP="00C66CA3">
            <w:pPr>
              <w:jc w:val="center"/>
            </w:pPr>
            <w:r>
              <w:t>Постоянно</w:t>
            </w:r>
          </w:p>
          <w:p w:rsidR="00C66CA3" w:rsidRDefault="00C66CA3" w:rsidP="00C66CA3">
            <w:pPr>
              <w:jc w:val="center"/>
            </w:pPr>
            <w:r>
              <w:t>2018</w:t>
            </w:r>
          </w:p>
          <w:p w:rsidR="00C66CA3" w:rsidRDefault="00C66CA3" w:rsidP="00C66CA3">
            <w:pPr>
              <w:jc w:val="center"/>
            </w:pPr>
            <w:r>
              <w:t>2019</w:t>
            </w:r>
          </w:p>
          <w:p w:rsidR="00C66CA3" w:rsidRDefault="00C66CA3" w:rsidP="00C66CA3">
            <w:pPr>
              <w:jc w:val="center"/>
            </w:pPr>
            <w:r>
              <w:t>2020</w:t>
            </w:r>
          </w:p>
          <w:p w:rsidR="00C66CA3" w:rsidRPr="00447BE6" w:rsidRDefault="00C66CA3" w:rsidP="00C66CA3">
            <w:pPr>
              <w:jc w:val="center"/>
            </w:pPr>
            <w:r w:rsidRPr="00447BE6">
              <w:t>2021</w:t>
            </w:r>
          </w:p>
          <w:p w:rsidR="00C66CA3" w:rsidRPr="00447BE6" w:rsidRDefault="00C66CA3" w:rsidP="00C66CA3">
            <w:pPr>
              <w:jc w:val="center"/>
            </w:pPr>
            <w:r w:rsidRPr="00447BE6">
              <w:t>2022</w:t>
            </w:r>
          </w:p>
          <w:p w:rsidR="00C66CA3" w:rsidRDefault="00C66CA3" w:rsidP="00C66CA3">
            <w:pPr>
              <w:jc w:val="center"/>
            </w:pPr>
            <w:r w:rsidRPr="00447BE6">
              <w:t>2023</w:t>
            </w:r>
          </w:p>
        </w:tc>
        <w:tc>
          <w:tcPr>
            <w:tcW w:w="1260" w:type="dxa"/>
            <w:shd w:val="clear" w:color="auto" w:fill="auto"/>
          </w:tcPr>
          <w:p w:rsidR="00C66CA3" w:rsidRDefault="00C66CA3" w:rsidP="00C66CA3">
            <w:pPr>
              <w:jc w:val="center"/>
            </w:pPr>
            <w:r>
              <w:t>-</w:t>
            </w:r>
          </w:p>
        </w:tc>
        <w:tc>
          <w:tcPr>
            <w:tcW w:w="1077" w:type="dxa"/>
            <w:shd w:val="clear" w:color="auto" w:fill="auto"/>
          </w:tcPr>
          <w:p w:rsidR="00C66CA3" w:rsidRDefault="00C66CA3" w:rsidP="00C66CA3">
            <w:pPr>
              <w:jc w:val="center"/>
            </w:pPr>
            <w:r>
              <w:t>-</w:t>
            </w:r>
          </w:p>
        </w:tc>
        <w:tc>
          <w:tcPr>
            <w:tcW w:w="897" w:type="dxa"/>
            <w:shd w:val="clear" w:color="auto" w:fill="auto"/>
          </w:tcPr>
          <w:p w:rsidR="00C66CA3" w:rsidRDefault="00C66CA3" w:rsidP="00C66CA3">
            <w:pPr>
              <w:jc w:val="center"/>
            </w:pPr>
            <w:r>
              <w:t>-</w:t>
            </w:r>
          </w:p>
        </w:tc>
        <w:tc>
          <w:tcPr>
            <w:tcW w:w="1499" w:type="dxa"/>
            <w:shd w:val="clear" w:color="auto" w:fill="auto"/>
          </w:tcPr>
          <w:p w:rsidR="00C66CA3" w:rsidRDefault="00C66CA3" w:rsidP="00C66CA3">
            <w:pPr>
              <w:jc w:val="center"/>
            </w:pPr>
            <w:r>
              <w:t xml:space="preserve">Органы системы профилактики </w:t>
            </w:r>
          </w:p>
        </w:tc>
      </w:tr>
    </w:tbl>
    <w:p w:rsidR="00C66CA3" w:rsidRDefault="00C66CA3" w:rsidP="00C66CA3">
      <w:pPr>
        <w:jc w:val="center"/>
        <w:rPr>
          <w:b/>
          <w:sz w:val="28"/>
          <w:szCs w:val="28"/>
        </w:rPr>
      </w:pPr>
    </w:p>
    <w:p w:rsidR="00C66CA3" w:rsidRPr="00116182" w:rsidRDefault="00C66CA3" w:rsidP="00C66CA3">
      <w:pPr>
        <w:jc w:val="center"/>
        <w:rPr>
          <w:b/>
          <w:sz w:val="28"/>
          <w:szCs w:val="28"/>
        </w:rPr>
      </w:pPr>
      <w:r>
        <w:rPr>
          <w:b/>
          <w:sz w:val="28"/>
          <w:szCs w:val="28"/>
        </w:rPr>
        <w:t>4</w:t>
      </w:r>
      <w:r w:rsidRPr="00116182">
        <w:rPr>
          <w:b/>
          <w:sz w:val="28"/>
          <w:szCs w:val="28"/>
        </w:rPr>
        <w:t xml:space="preserve">. Оценка эффективности реализации </w:t>
      </w:r>
      <w:r>
        <w:rPr>
          <w:b/>
          <w:sz w:val="28"/>
          <w:szCs w:val="28"/>
        </w:rPr>
        <w:t>п</w:t>
      </w:r>
      <w:r w:rsidRPr="00116182">
        <w:rPr>
          <w:b/>
          <w:sz w:val="28"/>
          <w:szCs w:val="28"/>
        </w:rPr>
        <w:t>рограммы</w:t>
      </w:r>
    </w:p>
    <w:p w:rsidR="00C66CA3" w:rsidRDefault="00C66CA3" w:rsidP="00C66CA3">
      <w:pPr>
        <w:ind w:left="357" w:firstLine="709"/>
        <w:jc w:val="both"/>
        <w:rPr>
          <w:sz w:val="28"/>
          <w:szCs w:val="28"/>
        </w:rPr>
      </w:pPr>
      <w:r w:rsidRPr="00940CCB">
        <w:rPr>
          <w:sz w:val="28"/>
          <w:szCs w:val="28"/>
        </w:rPr>
        <w:t>Предпо</w:t>
      </w:r>
      <w:r>
        <w:rPr>
          <w:sz w:val="28"/>
          <w:szCs w:val="28"/>
        </w:rPr>
        <w:t>лагается, что реализация мероприятий Программы будет способствовать:</w:t>
      </w:r>
    </w:p>
    <w:p w:rsidR="00C66CA3" w:rsidRDefault="00C66CA3" w:rsidP="00C66CA3">
      <w:pPr>
        <w:ind w:left="360"/>
        <w:jc w:val="both"/>
        <w:rPr>
          <w:sz w:val="28"/>
          <w:szCs w:val="28"/>
        </w:rPr>
      </w:pPr>
      <w:r>
        <w:rPr>
          <w:sz w:val="28"/>
          <w:szCs w:val="28"/>
        </w:rPr>
        <w:t>- снижению числа правонарушений и преступлений, совершаемых несовершеннолетними;</w:t>
      </w:r>
    </w:p>
    <w:p w:rsidR="00C66CA3" w:rsidRDefault="00C66CA3" w:rsidP="00C66CA3">
      <w:pPr>
        <w:ind w:left="360"/>
        <w:jc w:val="both"/>
        <w:rPr>
          <w:sz w:val="28"/>
          <w:szCs w:val="28"/>
        </w:rPr>
      </w:pPr>
      <w:r>
        <w:rPr>
          <w:sz w:val="28"/>
          <w:szCs w:val="28"/>
        </w:rPr>
        <w:t>-    сокращению числа семей, находящихся в социально опасном положении;</w:t>
      </w:r>
    </w:p>
    <w:p w:rsidR="00C66CA3" w:rsidRDefault="00C66CA3" w:rsidP="00C66CA3">
      <w:pPr>
        <w:ind w:left="360"/>
        <w:jc w:val="both"/>
        <w:rPr>
          <w:sz w:val="28"/>
          <w:szCs w:val="28"/>
        </w:rPr>
      </w:pPr>
      <w:r>
        <w:rPr>
          <w:sz w:val="28"/>
          <w:szCs w:val="28"/>
        </w:rPr>
        <w:t>-   улучшению информационного обеспечения деятельности по профилактике безнадзорности и правонарушений несовершеннолетних;</w:t>
      </w:r>
    </w:p>
    <w:p w:rsidR="00C66CA3" w:rsidRDefault="00C66CA3" w:rsidP="00C66CA3">
      <w:pPr>
        <w:ind w:left="360"/>
        <w:jc w:val="both"/>
        <w:rPr>
          <w:sz w:val="28"/>
          <w:szCs w:val="28"/>
        </w:rPr>
      </w:pPr>
      <w:r>
        <w:rPr>
          <w:sz w:val="28"/>
          <w:szCs w:val="28"/>
        </w:rPr>
        <w:t>-     повышению эффективности социально-реабилитационной работы с детьми и подростками, оказавшимися в трудной жизненной ситуации, а также совершившими противоправные деяния;</w:t>
      </w:r>
    </w:p>
    <w:p w:rsidR="00C66CA3" w:rsidRDefault="00C66CA3" w:rsidP="00C66CA3">
      <w:pPr>
        <w:ind w:left="360"/>
        <w:jc w:val="both"/>
        <w:rPr>
          <w:b/>
          <w:sz w:val="28"/>
          <w:szCs w:val="28"/>
        </w:rPr>
      </w:pPr>
      <w:r>
        <w:rPr>
          <w:sz w:val="28"/>
          <w:szCs w:val="28"/>
        </w:rPr>
        <w:t>-    привлечению организаций независимо от организационно-правовых форм и форм собственности к разработке комплекса мер по работе с несовершеннолетними и молодежью, способствующих предупреждению правонарушений.</w:t>
      </w:r>
    </w:p>
    <w:p w:rsidR="00C66CA3" w:rsidRDefault="00C66CA3" w:rsidP="00C66CA3">
      <w:pPr>
        <w:rPr>
          <w:sz w:val="28"/>
          <w:szCs w:val="28"/>
        </w:rPr>
      </w:pPr>
    </w:p>
    <w:p w:rsidR="00A36C40" w:rsidRDefault="00A36C40">
      <w:pPr>
        <w:spacing w:after="200" w:line="276" w:lineRule="auto"/>
      </w:pPr>
    </w:p>
    <w:p w:rsidR="00C66CA3" w:rsidRDefault="00C66CA3">
      <w:pPr>
        <w:spacing w:after="200" w:line="276" w:lineRule="auto"/>
      </w:pPr>
    </w:p>
    <w:p w:rsidR="00C66CA3" w:rsidRDefault="00C66CA3">
      <w:pPr>
        <w:spacing w:after="200" w:line="276" w:lineRule="auto"/>
      </w:pPr>
    </w:p>
    <w:p w:rsidR="00C66CA3" w:rsidRDefault="00C66CA3">
      <w:pPr>
        <w:spacing w:after="200" w:line="276" w:lineRule="auto"/>
      </w:pPr>
    </w:p>
    <w:p w:rsidR="00C66CA3" w:rsidRDefault="00C66CA3">
      <w:pPr>
        <w:spacing w:after="200" w:line="276" w:lineRule="auto"/>
      </w:pPr>
    </w:p>
    <w:p w:rsidR="00C66CA3" w:rsidRDefault="00C66CA3">
      <w:pPr>
        <w:spacing w:after="200" w:line="276" w:lineRule="auto"/>
      </w:pPr>
    </w:p>
    <w:p w:rsidR="00A36C40" w:rsidRDefault="00A36C40">
      <w:pPr>
        <w:spacing w:after="200" w:line="276" w:lineRule="auto"/>
      </w:pPr>
    </w:p>
    <w:p w:rsidR="00A36C40" w:rsidRDefault="00A36C40">
      <w:pPr>
        <w:spacing w:after="200" w:line="276" w:lineRule="auto"/>
      </w:pPr>
    </w:p>
    <w:p w:rsidR="00A36C40" w:rsidRDefault="00A36C40" w:rsidP="00A36C40">
      <w:pPr>
        <w:rPr>
          <w:i/>
          <w:sz w:val="28"/>
          <w:szCs w:val="28"/>
        </w:rPr>
      </w:pPr>
      <w:r>
        <w:rPr>
          <w:i/>
          <w:sz w:val="28"/>
          <w:szCs w:val="28"/>
        </w:rPr>
        <w:lastRenderedPageBreak/>
        <w:t>Учредитель-Дума МО «Корсукское»</w:t>
      </w:r>
    </w:p>
    <w:p w:rsidR="00A36C40" w:rsidRDefault="00A36C40" w:rsidP="00A36C40">
      <w:pPr>
        <w:rPr>
          <w:i/>
          <w:sz w:val="28"/>
          <w:szCs w:val="28"/>
        </w:rPr>
      </w:pPr>
      <w:r>
        <w:rPr>
          <w:i/>
          <w:sz w:val="28"/>
          <w:szCs w:val="28"/>
        </w:rPr>
        <w:t>Главный редактор-Баршуев В.В.</w:t>
      </w:r>
    </w:p>
    <w:p w:rsidR="00A36C40" w:rsidRDefault="00A36C40" w:rsidP="00A36C40">
      <w:pPr>
        <w:rPr>
          <w:i/>
          <w:sz w:val="28"/>
          <w:szCs w:val="28"/>
        </w:rPr>
      </w:pPr>
      <w:r>
        <w:rPr>
          <w:i/>
          <w:sz w:val="28"/>
          <w:szCs w:val="28"/>
        </w:rPr>
        <w:t>Адрес редакции- с.Корсук, ул. Трактовая-8, Эхирит-Булагатского района</w:t>
      </w:r>
    </w:p>
    <w:p w:rsidR="00A36C40" w:rsidRDefault="00A36C40" w:rsidP="00A36C40">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A36C40" w:rsidRDefault="00A36C40" w:rsidP="00A36C40">
      <w:pPr>
        <w:rPr>
          <w:i/>
          <w:sz w:val="28"/>
          <w:szCs w:val="28"/>
        </w:rPr>
      </w:pPr>
      <w:r>
        <w:rPr>
          <w:i/>
          <w:sz w:val="28"/>
          <w:szCs w:val="28"/>
        </w:rPr>
        <w:t>Подписан в печать- 28.02.2018г.</w:t>
      </w:r>
    </w:p>
    <w:p w:rsidR="00A36C40" w:rsidRDefault="00A36C40" w:rsidP="00A36C40">
      <w:pPr>
        <w:rPr>
          <w:i/>
          <w:sz w:val="28"/>
          <w:szCs w:val="28"/>
        </w:rPr>
      </w:pPr>
      <w:proofErr w:type="gramStart"/>
      <w:r>
        <w:rPr>
          <w:i/>
          <w:sz w:val="28"/>
          <w:szCs w:val="28"/>
        </w:rPr>
        <w:t>Цена-бесплатно</w:t>
      </w:r>
      <w:proofErr w:type="gramEnd"/>
    </w:p>
    <w:p w:rsidR="00A36C40" w:rsidRPr="009D4791" w:rsidRDefault="00A36C40" w:rsidP="00A36C40">
      <w:pPr>
        <w:rPr>
          <w:i/>
          <w:sz w:val="28"/>
          <w:szCs w:val="28"/>
        </w:rPr>
      </w:pPr>
      <w:r>
        <w:rPr>
          <w:i/>
          <w:sz w:val="28"/>
          <w:szCs w:val="28"/>
        </w:rPr>
        <w:t>_____________________________________________________________</w:t>
      </w:r>
    </w:p>
    <w:p w:rsidR="00D62A76" w:rsidRDefault="00D62A76"/>
    <w:sectPr w:rsidR="00D62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63" w:rsidRDefault="000F2963" w:rsidP="00A36C40">
      <w:r>
        <w:separator/>
      </w:r>
    </w:p>
  </w:endnote>
  <w:endnote w:type="continuationSeparator" w:id="0">
    <w:p w:rsidR="000F2963" w:rsidRDefault="000F2963" w:rsidP="00A3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63" w:rsidRDefault="000F2963" w:rsidP="00A36C40">
      <w:r>
        <w:separator/>
      </w:r>
    </w:p>
  </w:footnote>
  <w:footnote w:type="continuationSeparator" w:id="0">
    <w:p w:rsidR="000F2963" w:rsidRDefault="000F2963" w:rsidP="00A36C40">
      <w:r>
        <w:continuationSeparator/>
      </w:r>
    </w:p>
  </w:footnote>
  <w:footnote w:id="1">
    <w:p w:rsidR="000F2963" w:rsidRPr="00472DD9" w:rsidRDefault="000F2963" w:rsidP="00C66CA3">
      <w:pPr>
        <w:pStyle w:val="aff6"/>
        <w:rPr>
          <w:rFonts w:ascii="Times New Roman" w:hAnsi="Times New Roman"/>
        </w:rPr>
      </w:pPr>
      <w:r>
        <w:rPr>
          <w:rStyle w:val="aff8"/>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E17315B"/>
    <w:multiLevelType w:val="hybridMultilevel"/>
    <w:tmpl w:val="9C3A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D244D"/>
    <w:multiLevelType w:val="multilevel"/>
    <w:tmpl w:val="961A04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51422C9"/>
    <w:multiLevelType w:val="multilevel"/>
    <w:tmpl w:val="2F08B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AF3334"/>
    <w:multiLevelType w:val="multilevel"/>
    <w:tmpl w:val="268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75285"/>
    <w:multiLevelType w:val="hybridMultilevel"/>
    <w:tmpl w:val="26F2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5799F"/>
    <w:multiLevelType w:val="hybridMultilevel"/>
    <w:tmpl w:val="82CA0384"/>
    <w:lvl w:ilvl="0" w:tplc="A866D434">
      <w:start w:val="1"/>
      <w:numFmt w:val="decimal"/>
      <w:lvlText w:val="%1."/>
      <w:lvlJc w:val="left"/>
      <w:pPr>
        <w:ind w:left="786" w:hanging="360"/>
      </w:pPr>
      <w:rPr>
        <w:rFonts w:cs="Times New Roman"/>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695C300B"/>
    <w:multiLevelType w:val="hybridMultilevel"/>
    <w:tmpl w:val="226AA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10912"/>
    <w:multiLevelType w:val="hybridMultilevel"/>
    <w:tmpl w:val="C6449ED6"/>
    <w:lvl w:ilvl="0" w:tplc="E0A0FE9A">
      <w:start w:val="1"/>
      <w:numFmt w:val="decimal"/>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4D97EED"/>
    <w:multiLevelType w:val="hybridMultilevel"/>
    <w:tmpl w:val="2F5C5E28"/>
    <w:lvl w:ilvl="0" w:tplc="16DA0C9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8"/>
  </w:num>
  <w:num w:numId="8">
    <w:abstractNumId w:val="15"/>
  </w:num>
  <w:num w:numId="9">
    <w:abstractNumId w:val="10"/>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98"/>
    <w:rsid w:val="00020F4E"/>
    <w:rsid w:val="000F2963"/>
    <w:rsid w:val="00161A81"/>
    <w:rsid w:val="001919FA"/>
    <w:rsid w:val="008B6D45"/>
    <w:rsid w:val="00A36C40"/>
    <w:rsid w:val="00B23FCF"/>
    <w:rsid w:val="00C06589"/>
    <w:rsid w:val="00C66CA3"/>
    <w:rsid w:val="00D62A76"/>
    <w:rsid w:val="00F81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36C40"/>
    <w:pPr>
      <w:keepNext/>
      <w:keepLines/>
      <w:jc w:val="center"/>
      <w:outlineLvl w:val="0"/>
    </w:pPr>
    <w:rPr>
      <w:rFonts w:eastAsiaTheme="majorEastAsia" w:cstheme="majorBidi"/>
      <w:b/>
      <w:szCs w:val="32"/>
      <w:lang w:eastAsia="en-US"/>
    </w:rPr>
  </w:style>
  <w:style w:type="paragraph" w:styleId="2">
    <w:name w:val="heading 2"/>
    <w:basedOn w:val="a0"/>
    <w:next w:val="a0"/>
    <w:link w:val="20"/>
    <w:unhideWhenUsed/>
    <w:qFormat/>
    <w:rsid w:val="00A36C40"/>
    <w:pPr>
      <w:keepNext/>
      <w:keepLines/>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0"/>
    <w:link w:val="30"/>
    <w:qFormat/>
    <w:rsid w:val="00A36C40"/>
    <w:pPr>
      <w:spacing w:before="100" w:beforeAutospacing="1" w:after="100" w:afterAutospacing="1"/>
      <w:outlineLvl w:val="2"/>
    </w:pPr>
    <w:rPr>
      <w:b/>
      <w:bCs/>
      <w:sz w:val="27"/>
      <w:szCs w:val="27"/>
    </w:rPr>
  </w:style>
  <w:style w:type="paragraph" w:styleId="4">
    <w:name w:val="heading 4"/>
    <w:basedOn w:val="a0"/>
    <w:next w:val="a0"/>
    <w:link w:val="40"/>
    <w:uiPriority w:val="9"/>
    <w:semiHidden/>
    <w:unhideWhenUsed/>
    <w:qFormat/>
    <w:rsid w:val="00C66CA3"/>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0"/>
    <w:next w:val="a0"/>
    <w:link w:val="50"/>
    <w:uiPriority w:val="9"/>
    <w:semiHidden/>
    <w:unhideWhenUsed/>
    <w:qFormat/>
    <w:rsid w:val="00C66CA3"/>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36C40"/>
    <w:rPr>
      <w:rFonts w:ascii="Times New Roman" w:eastAsiaTheme="majorEastAsia" w:hAnsi="Times New Roman" w:cstheme="majorBidi"/>
      <w:b/>
      <w:sz w:val="24"/>
      <w:szCs w:val="32"/>
    </w:rPr>
  </w:style>
  <w:style w:type="character" w:customStyle="1" w:styleId="20">
    <w:name w:val="Заголовок 2 Знак"/>
    <w:basedOn w:val="a1"/>
    <w:link w:val="2"/>
    <w:uiPriority w:val="9"/>
    <w:rsid w:val="00A36C40"/>
    <w:rPr>
      <w:rFonts w:asciiTheme="majorHAnsi" w:eastAsiaTheme="majorEastAsia" w:hAnsiTheme="majorHAnsi" w:cstheme="majorBidi"/>
      <w:color w:val="365F91" w:themeColor="accent1" w:themeShade="BF"/>
      <w:sz w:val="26"/>
      <w:szCs w:val="26"/>
    </w:rPr>
  </w:style>
  <w:style w:type="paragraph" w:customStyle="1" w:styleId="11">
    <w:name w:val="Стиль1"/>
    <w:basedOn w:val="1"/>
    <w:rsid w:val="00A36C40"/>
    <w:pPr>
      <w:keepNext w:val="0"/>
      <w:keepLines w:val="0"/>
      <w:suppressAutoHyphens/>
      <w:spacing w:before="120"/>
      <w:outlineLvl w:val="9"/>
    </w:pPr>
    <w:rPr>
      <w:rFonts w:eastAsia="Times New Roman" w:cs="Arial"/>
      <w:spacing w:val="-1"/>
      <w:kern w:val="2"/>
      <w:sz w:val="28"/>
      <w:szCs w:val="24"/>
      <w:lang w:eastAsia="ar-SA"/>
    </w:rPr>
  </w:style>
  <w:style w:type="paragraph" w:customStyle="1" w:styleId="12">
    <w:name w:val="Без интервала1"/>
    <w:rsid w:val="00A36C40"/>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A36C40"/>
    <w:pPr>
      <w:widowControl w:val="0"/>
      <w:suppressAutoHyphens/>
      <w:autoSpaceDE w:val="0"/>
      <w:spacing w:after="0" w:line="240" w:lineRule="auto"/>
    </w:pPr>
    <w:rPr>
      <w:rFonts w:ascii="Arial" w:eastAsia="Calibri" w:hAnsi="Arial" w:cs="Arial"/>
      <w:color w:val="000000"/>
      <w:sz w:val="28"/>
      <w:szCs w:val="28"/>
      <w:lang w:eastAsia="ar-SA"/>
    </w:rPr>
  </w:style>
  <w:style w:type="paragraph" w:styleId="a4">
    <w:name w:val="Body Text Indent"/>
    <w:basedOn w:val="a0"/>
    <w:link w:val="a5"/>
    <w:rsid w:val="00A36C40"/>
    <w:pPr>
      <w:spacing w:after="120"/>
      <w:ind w:left="283"/>
    </w:pPr>
  </w:style>
  <w:style w:type="character" w:customStyle="1" w:styleId="a5">
    <w:name w:val="Основной текст с отступом Знак"/>
    <w:basedOn w:val="a1"/>
    <w:link w:val="a4"/>
    <w:rsid w:val="00A36C40"/>
    <w:rPr>
      <w:rFonts w:ascii="Times New Roman" w:eastAsia="Times New Roman" w:hAnsi="Times New Roman" w:cs="Times New Roman"/>
      <w:sz w:val="24"/>
      <w:szCs w:val="24"/>
      <w:lang w:eastAsia="ru-RU"/>
    </w:rPr>
  </w:style>
  <w:style w:type="paragraph" w:styleId="a6">
    <w:name w:val="TOC Heading"/>
    <w:basedOn w:val="1"/>
    <w:next w:val="a0"/>
    <w:uiPriority w:val="39"/>
    <w:unhideWhenUsed/>
    <w:qFormat/>
    <w:rsid w:val="00A36C40"/>
    <w:pPr>
      <w:spacing w:line="259" w:lineRule="auto"/>
      <w:jc w:val="left"/>
      <w:outlineLvl w:val="9"/>
    </w:pPr>
    <w:rPr>
      <w:rFonts w:asciiTheme="majorHAnsi" w:hAnsiTheme="majorHAnsi"/>
      <w:b w:val="0"/>
      <w:color w:val="365F91" w:themeColor="accent1" w:themeShade="BF"/>
      <w:lang w:eastAsia="ru-RU"/>
    </w:rPr>
  </w:style>
  <w:style w:type="paragraph" w:styleId="a7">
    <w:name w:val="No Spacing"/>
    <w:link w:val="a8"/>
    <w:uiPriority w:val="99"/>
    <w:qFormat/>
    <w:rsid w:val="00A36C40"/>
    <w:pPr>
      <w:spacing w:after="0" w:line="240" w:lineRule="auto"/>
      <w:jc w:val="both"/>
    </w:pPr>
    <w:rPr>
      <w:rFonts w:ascii="Times New Roman" w:hAnsi="Times New Roman"/>
      <w:sz w:val="28"/>
    </w:rPr>
  </w:style>
  <w:style w:type="paragraph" w:styleId="a9">
    <w:name w:val="Normal (Web)"/>
    <w:basedOn w:val="a0"/>
    <w:uiPriority w:val="99"/>
    <w:rsid w:val="00A36C40"/>
    <w:pPr>
      <w:spacing w:before="100" w:beforeAutospacing="1" w:after="100" w:afterAutospacing="1"/>
    </w:pPr>
  </w:style>
  <w:style w:type="paragraph" w:styleId="13">
    <w:name w:val="toc 1"/>
    <w:basedOn w:val="a0"/>
    <w:next w:val="a0"/>
    <w:autoRedefine/>
    <w:uiPriority w:val="39"/>
    <w:unhideWhenUsed/>
    <w:rsid w:val="00A36C40"/>
    <w:pPr>
      <w:spacing w:after="100"/>
      <w:jc w:val="both"/>
    </w:pPr>
    <w:rPr>
      <w:rFonts w:eastAsiaTheme="minorHAnsi" w:cstheme="minorBidi"/>
      <w:szCs w:val="22"/>
      <w:lang w:eastAsia="en-US"/>
    </w:rPr>
  </w:style>
  <w:style w:type="character" w:styleId="aa">
    <w:name w:val="Hyperlink"/>
    <w:basedOn w:val="a1"/>
    <w:uiPriority w:val="99"/>
    <w:unhideWhenUsed/>
    <w:rsid w:val="00A36C40"/>
    <w:rPr>
      <w:color w:val="0000FF" w:themeColor="hyperlink"/>
      <w:u w:val="single"/>
    </w:rPr>
  </w:style>
  <w:style w:type="paragraph" w:styleId="ab">
    <w:name w:val="List Paragraph"/>
    <w:basedOn w:val="a0"/>
    <w:uiPriority w:val="34"/>
    <w:qFormat/>
    <w:rsid w:val="00A36C40"/>
    <w:pPr>
      <w:ind w:left="720"/>
      <w:contextualSpacing/>
      <w:jc w:val="both"/>
    </w:pPr>
    <w:rPr>
      <w:rFonts w:eastAsiaTheme="minorHAnsi" w:cstheme="minorBidi"/>
      <w:szCs w:val="22"/>
      <w:lang w:eastAsia="en-US"/>
    </w:rPr>
  </w:style>
  <w:style w:type="paragraph" w:styleId="ac">
    <w:name w:val="Title"/>
    <w:basedOn w:val="a0"/>
    <w:next w:val="a0"/>
    <w:link w:val="ad"/>
    <w:qFormat/>
    <w:rsid w:val="00A36C40"/>
    <w:pPr>
      <w:contextualSpacing/>
      <w:jc w:val="both"/>
    </w:pPr>
    <w:rPr>
      <w:rFonts w:asciiTheme="majorHAnsi" w:eastAsiaTheme="majorEastAsia" w:hAnsiTheme="majorHAnsi" w:cstheme="majorBidi"/>
      <w:spacing w:val="-10"/>
      <w:kern w:val="28"/>
      <w:sz w:val="56"/>
      <w:szCs w:val="56"/>
      <w:lang w:eastAsia="en-US"/>
    </w:rPr>
  </w:style>
  <w:style w:type="character" w:customStyle="1" w:styleId="ad">
    <w:name w:val="Название Знак"/>
    <w:basedOn w:val="a1"/>
    <w:link w:val="ac"/>
    <w:rsid w:val="00A36C40"/>
    <w:rPr>
      <w:rFonts w:asciiTheme="majorHAnsi" w:eastAsiaTheme="majorEastAsia" w:hAnsiTheme="majorHAnsi" w:cstheme="majorBidi"/>
      <w:spacing w:val="-10"/>
      <w:kern w:val="28"/>
      <w:sz w:val="56"/>
      <w:szCs w:val="56"/>
    </w:rPr>
  </w:style>
  <w:style w:type="paragraph" w:styleId="ae">
    <w:name w:val="Balloon Text"/>
    <w:basedOn w:val="a0"/>
    <w:link w:val="af"/>
    <w:uiPriority w:val="99"/>
    <w:unhideWhenUsed/>
    <w:rsid w:val="00A36C40"/>
    <w:pPr>
      <w:jc w:val="both"/>
    </w:pPr>
    <w:rPr>
      <w:rFonts w:ascii="Tahoma" w:eastAsiaTheme="minorHAnsi" w:hAnsi="Tahoma" w:cs="Tahoma"/>
      <w:sz w:val="16"/>
      <w:szCs w:val="16"/>
      <w:lang w:eastAsia="en-US"/>
    </w:rPr>
  </w:style>
  <w:style w:type="character" w:customStyle="1" w:styleId="af">
    <w:name w:val="Текст выноски Знак"/>
    <w:basedOn w:val="a1"/>
    <w:link w:val="ae"/>
    <w:uiPriority w:val="99"/>
    <w:rsid w:val="00A36C40"/>
    <w:rPr>
      <w:rFonts w:ascii="Tahoma" w:hAnsi="Tahoma" w:cs="Tahoma"/>
      <w:sz w:val="16"/>
      <w:szCs w:val="16"/>
    </w:rPr>
  </w:style>
  <w:style w:type="character" w:styleId="af0">
    <w:name w:val="Emphasis"/>
    <w:basedOn w:val="a1"/>
    <w:qFormat/>
    <w:rsid w:val="00A36C40"/>
    <w:rPr>
      <w:rFonts w:ascii="Times New Roman" w:hAnsi="Times New Roman"/>
      <w:b/>
      <w:i/>
      <w:iCs/>
      <w:sz w:val="24"/>
    </w:rPr>
  </w:style>
  <w:style w:type="paragraph" w:styleId="af1">
    <w:name w:val="header"/>
    <w:basedOn w:val="a0"/>
    <w:link w:val="af2"/>
    <w:uiPriority w:val="99"/>
    <w:unhideWhenUsed/>
    <w:rsid w:val="00A36C40"/>
    <w:pPr>
      <w:tabs>
        <w:tab w:val="center" w:pos="4677"/>
        <w:tab w:val="right" w:pos="9355"/>
      </w:tabs>
      <w:jc w:val="both"/>
    </w:pPr>
    <w:rPr>
      <w:rFonts w:eastAsiaTheme="minorHAnsi" w:cstheme="minorBidi"/>
      <w:szCs w:val="22"/>
      <w:lang w:eastAsia="en-US"/>
    </w:rPr>
  </w:style>
  <w:style w:type="character" w:customStyle="1" w:styleId="af2">
    <w:name w:val="Верхний колонтитул Знак"/>
    <w:basedOn w:val="a1"/>
    <w:link w:val="af1"/>
    <w:uiPriority w:val="99"/>
    <w:rsid w:val="00A36C40"/>
    <w:rPr>
      <w:rFonts w:ascii="Times New Roman" w:hAnsi="Times New Roman"/>
      <w:sz w:val="24"/>
    </w:rPr>
  </w:style>
  <w:style w:type="paragraph" w:styleId="af3">
    <w:name w:val="footer"/>
    <w:basedOn w:val="a0"/>
    <w:link w:val="af4"/>
    <w:uiPriority w:val="99"/>
    <w:unhideWhenUsed/>
    <w:rsid w:val="00A36C40"/>
    <w:pPr>
      <w:tabs>
        <w:tab w:val="center" w:pos="4677"/>
        <w:tab w:val="right" w:pos="9355"/>
      </w:tabs>
      <w:jc w:val="both"/>
    </w:pPr>
    <w:rPr>
      <w:rFonts w:eastAsiaTheme="minorHAnsi" w:cstheme="minorBidi"/>
      <w:szCs w:val="22"/>
      <w:lang w:eastAsia="en-US"/>
    </w:rPr>
  </w:style>
  <w:style w:type="character" w:customStyle="1" w:styleId="af4">
    <w:name w:val="Нижний колонтитул Знак"/>
    <w:basedOn w:val="a1"/>
    <w:link w:val="af3"/>
    <w:uiPriority w:val="99"/>
    <w:rsid w:val="00A36C40"/>
    <w:rPr>
      <w:rFonts w:ascii="Times New Roman" w:hAnsi="Times New Roman"/>
      <w:sz w:val="24"/>
    </w:rPr>
  </w:style>
  <w:style w:type="character" w:customStyle="1" w:styleId="30">
    <w:name w:val="Заголовок 3 Знак"/>
    <w:basedOn w:val="a1"/>
    <w:link w:val="3"/>
    <w:rsid w:val="00A36C40"/>
    <w:rPr>
      <w:rFonts w:ascii="Times New Roman" w:eastAsia="Times New Roman" w:hAnsi="Times New Roman" w:cs="Times New Roman"/>
      <w:b/>
      <w:bCs/>
      <w:sz w:val="27"/>
      <w:szCs w:val="27"/>
      <w:lang w:eastAsia="ru-RU"/>
    </w:rPr>
  </w:style>
  <w:style w:type="numbering" w:customStyle="1" w:styleId="14">
    <w:name w:val="Нет списка1"/>
    <w:next w:val="a3"/>
    <w:semiHidden/>
    <w:rsid w:val="00A36C40"/>
  </w:style>
  <w:style w:type="character" w:customStyle="1" w:styleId="apple-converted-space">
    <w:name w:val="apple-converted-space"/>
    <w:basedOn w:val="a1"/>
    <w:rsid w:val="00A36C40"/>
  </w:style>
  <w:style w:type="paragraph" w:customStyle="1" w:styleId="21">
    <w:name w:val="Без интервала2"/>
    <w:rsid w:val="00A36C40"/>
    <w:pPr>
      <w:suppressAutoHyphens/>
      <w:spacing w:after="0" w:line="240" w:lineRule="auto"/>
    </w:pPr>
    <w:rPr>
      <w:rFonts w:ascii="Arial" w:eastAsia="Arial" w:hAnsi="Arial" w:cs="Times New Roman"/>
      <w:sz w:val="24"/>
      <w:lang w:eastAsia="ar-SA"/>
    </w:rPr>
  </w:style>
  <w:style w:type="character" w:customStyle="1" w:styleId="a8">
    <w:name w:val="Без интервала Знак"/>
    <w:link w:val="a7"/>
    <w:uiPriority w:val="99"/>
    <w:rsid w:val="00A36C40"/>
    <w:rPr>
      <w:rFonts w:ascii="Times New Roman" w:hAnsi="Times New Roman"/>
      <w:sz w:val="28"/>
    </w:rPr>
  </w:style>
  <w:style w:type="paragraph" w:customStyle="1" w:styleId="15">
    <w:name w:val="Обычный1"/>
    <w:rsid w:val="00A36C40"/>
    <w:pPr>
      <w:snapToGrid w:val="0"/>
      <w:spacing w:after="0" w:line="240" w:lineRule="auto"/>
    </w:pPr>
    <w:rPr>
      <w:rFonts w:ascii="Times New Roman" w:eastAsia="Times New Roman" w:hAnsi="Times New Roman" w:cs="Times New Roman"/>
      <w:szCs w:val="20"/>
      <w:lang w:eastAsia="ru-RU"/>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A36C40"/>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A36C40"/>
    <w:rPr>
      <w:rFonts w:ascii="Times New Roman" w:eastAsia="Times New Roman" w:hAnsi="Times New Roman" w:cs="Times New Roman"/>
      <w:b/>
      <w:bCs/>
      <w:sz w:val="24"/>
      <w:szCs w:val="24"/>
      <w:lang w:eastAsia="ru-RU"/>
    </w:rPr>
  </w:style>
  <w:style w:type="paragraph" w:styleId="a">
    <w:name w:val="List"/>
    <w:basedOn w:val="a0"/>
    <w:link w:val="af6"/>
    <w:rsid w:val="00A36C40"/>
    <w:pPr>
      <w:numPr>
        <w:numId w:val="6"/>
      </w:numPr>
      <w:spacing w:after="60"/>
      <w:jc w:val="both"/>
    </w:pPr>
    <w:rPr>
      <w:snapToGrid w:val="0"/>
      <w:lang w:val="x-none" w:eastAsia="x-none"/>
    </w:rPr>
  </w:style>
  <w:style w:type="character" w:customStyle="1" w:styleId="af6">
    <w:name w:val="Список Знак"/>
    <w:link w:val="a"/>
    <w:rsid w:val="00A36C40"/>
    <w:rPr>
      <w:rFonts w:ascii="Times New Roman" w:eastAsia="Times New Roman" w:hAnsi="Times New Roman" w:cs="Times New Roman"/>
      <w:snapToGrid w:val="0"/>
      <w:sz w:val="24"/>
      <w:szCs w:val="24"/>
      <w:lang w:val="x-none" w:eastAsia="x-none"/>
    </w:rPr>
  </w:style>
  <w:style w:type="paragraph" w:customStyle="1" w:styleId="af7">
    <w:name w:val="Таблица"/>
    <w:basedOn w:val="a0"/>
    <w:rsid w:val="00A36C40"/>
    <w:pPr>
      <w:suppressAutoHyphens/>
      <w:jc w:val="both"/>
    </w:pPr>
    <w:rPr>
      <w:rFonts w:eastAsia="Calibri"/>
      <w:b/>
      <w:szCs w:val="22"/>
      <w:lang w:eastAsia="ar-SA"/>
    </w:rPr>
  </w:style>
  <w:style w:type="paragraph" w:styleId="af8">
    <w:name w:val="Subtitle"/>
    <w:basedOn w:val="a0"/>
    <w:next w:val="af9"/>
    <w:link w:val="afa"/>
    <w:qFormat/>
    <w:rsid w:val="00A36C40"/>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a">
    <w:name w:val="Подзаголовок Знак"/>
    <w:basedOn w:val="a1"/>
    <w:link w:val="af8"/>
    <w:rsid w:val="00A36C40"/>
    <w:rPr>
      <w:rFonts w:ascii="Arial" w:eastAsia="Microsoft YaHei" w:hAnsi="Arial" w:cs="Mangal"/>
      <w:i/>
      <w:iCs/>
      <w:sz w:val="28"/>
      <w:szCs w:val="28"/>
      <w:lang w:eastAsia="ar-SA"/>
    </w:rPr>
  </w:style>
  <w:style w:type="paragraph" w:styleId="af9">
    <w:name w:val="Body Text"/>
    <w:basedOn w:val="a0"/>
    <w:link w:val="afb"/>
    <w:rsid w:val="00A36C40"/>
    <w:pPr>
      <w:spacing w:after="120"/>
    </w:pPr>
  </w:style>
  <w:style w:type="character" w:customStyle="1" w:styleId="afb">
    <w:name w:val="Основной текст Знак"/>
    <w:basedOn w:val="a1"/>
    <w:link w:val="af9"/>
    <w:rsid w:val="00A36C40"/>
    <w:rPr>
      <w:rFonts w:ascii="Times New Roman" w:eastAsia="Times New Roman" w:hAnsi="Times New Roman" w:cs="Times New Roman"/>
      <w:sz w:val="24"/>
      <w:szCs w:val="24"/>
      <w:lang w:eastAsia="ru-RU"/>
    </w:rPr>
  </w:style>
  <w:style w:type="table" w:styleId="afc">
    <w:name w:val="Table Grid"/>
    <w:basedOn w:val="a2"/>
    <w:uiPriority w:val="39"/>
    <w:rsid w:val="00A36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A36C40"/>
    <w:rPr>
      <w:b/>
      <w:bCs/>
    </w:rPr>
  </w:style>
  <w:style w:type="character" w:styleId="afe">
    <w:name w:val="annotation reference"/>
    <w:uiPriority w:val="99"/>
    <w:rsid w:val="00A36C40"/>
    <w:rPr>
      <w:sz w:val="16"/>
      <w:szCs w:val="16"/>
    </w:rPr>
  </w:style>
  <w:style w:type="paragraph" w:styleId="aff">
    <w:name w:val="annotation text"/>
    <w:basedOn w:val="a0"/>
    <w:link w:val="aff0"/>
    <w:uiPriority w:val="99"/>
    <w:rsid w:val="00A36C40"/>
    <w:rPr>
      <w:sz w:val="20"/>
      <w:szCs w:val="20"/>
    </w:rPr>
  </w:style>
  <w:style w:type="character" w:customStyle="1" w:styleId="aff0">
    <w:name w:val="Текст примечания Знак"/>
    <w:basedOn w:val="a1"/>
    <w:link w:val="aff"/>
    <w:uiPriority w:val="99"/>
    <w:rsid w:val="00A36C40"/>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A36C40"/>
    <w:rPr>
      <w:b/>
      <w:bCs/>
    </w:rPr>
  </w:style>
  <w:style w:type="character" w:customStyle="1" w:styleId="aff2">
    <w:name w:val="Тема примечания Знак"/>
    <w:basedOn w:val="aff0"/>
    <w:link w:val="aff1"/>
    <w:uiPriority w:val="99"/>
    <w:rsid w:val="00A36C40"/>
    <w:rPr>
      <w:rFonts w:ascii="Times New Roman" w:eastAsia="Times New Roman" w:hAnsi="Times New Roman" w:cs="Times New Roman"/>
      <w:b/>
      <w:bCs/>
      <w:sz w:val="20"/>
      <w:szCs w:val="20"/>
      <w:lang w:eastAsia="ru-RU"/>
    </w:rPr>
  </w:style>
  <w:style w:type="paragraph" w:customStyle="1" w:styleId="aff3">
    <w:name w:val="основной текст"/>
    <w:basedOn w:val="a0"/>
    <w:uiPriority w:val="99"/>
    <w:rsid w:val="00A36C40"/>
    <w:pPr>
      <w:spacing w:after="120"/>
      <w:ind w:firstLine="851"/>
      <w:jc w:val="both"/>
    </w:pPr>
    <w:rPr>
      <w:rFonts w:ascii="Arial" w:hAnsi="Arial"/>
      <w:sz w:val="28"/>
      <w:szCs w:val="20"/>
    </w:rPr>
  </w:style>
  <w:style w:type="character" w:customStyle="1" w:styleId="ConsPlusNormal">
    <w:name w:val="ConsPlusNormal Знак"/>
    <w:link w:val="ConsPlusNormal0"/>
    <w:uiPriority w:val="99"/>
    <w:locked/>
    <w:rsid w:val="00A36C40"/>
    <w:rPr>
      <w:rFonts w:ascii="Arial" w:hAnsi="Arial" w:cs="Arial"/>
      <w:kern w:val="2"/>
      <w:lang w:eastAsia="ar-SA"/>
    </w:rPr>
  </w:style>
  <w:style w:type="paragraph" w:customStyle="1" w:styleId="ConsPlusNormal0">
    <w:name w:val="ConsPlusNormal"/>
    <w:link w:val="ConsPlusNormal"/>
    <w:rsid w:val="00A36C40"/>
    <w:pPr>
      <w:widowControl w:val="0"/>
      <w:suppressAutoHyphens/>
      <w:spacing w:after="0" w:line="240" w:lineRule="auto"/>
      <w:ind w:firstLine="720"/>
    </w:pPr>
    <w:rPr>
      <w:rFonts w:ascii="Arial" w:hAnsi="Arial" w:cs="Arial"/>
      <w:kern w:val="2"/>
      <w:lang w:eastAsia="ar-SA"/>
    </w:rPr>
  </w:style>
  <w:style w:type="paragraph" w:customStyle="1" w:styleId="Default">
    <w:name w:val="Default"/>
    <w:uiPriority w:val="99"/>
    <w:rsid w:val="00A36C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uiPriority w:val="9"/>
    <w:semiHidden/>
    <w:rsid w:val="00C66CA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1"/>
    <w:link w:val="5"/>
    <w:uiPriority w:val="9"/>
    <w:semiHidden/>
    <w:rsid w:val="00C66CA3"/>
    <w:rPr>
      <w:rFonts w:asciiTheme="majorHAnsi" w:eastAsiaTheme="majorEastAsia" w:hAnsiTheme="majorHAnsi" w:cstheme="majorBidi"/>
      <w:color w:val="365F91" w:themeColor="accent1" w:themeShade="BF"/>
      <w:sz w:val="28"/>
      <w:szCs w:val="20"/>
      <w:lang w:eastAsia="ru-RU"/>
    </w:rPr>
  </w:style>
  <w:style w:type="paragraph" w:customStyle="1" w:styleId="ConsPlusNonformat">
    <w:name w:val="ConsPlusNonformat"/>
    <w:uiPriority w:val="99"/>
    <w:rsid w:val="00C66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0"/>
    <w:link w:val="HTML0"/>
    <w:uiPriority w:val="99"/>
    <w:semiHidden/>
    <w:unhideWhenUsed/>
    <w:rsid w:val="00C6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1"/>
    <w:link w:val="HTML"/>
    <w:uiPriority w:val="99"/>
    <w:semiHidden/>
    <w:rsid w:val="00C66CA3"/>
    <w:rPr>
      <w:rFonts w:ascii="Courier New" w:eastAsiaTheme="minorEastAsia" w:hAnsi="Courier New" w:cs="Courier New"/>
      <w:sz w:val="20"/>
      <w:szCs w:val="20"/>
      <w:lang w:eastAsia="ko-KR"/>
    </w:rPr>
  </w:style>
  <w:style w:type="character" w:customStyle="1" w:styleId="blk">
    <w:name w:val="blk"/>
    <w:basedOn w:val="a1"/>
    <w:rsid w:val="00C66CA3"/>
  </w:style>
  <w:style w:type="character" w:styleId="aff4">
    <w:name w:val="Placeholder Text"/>
    <w:basedOn w:val="a1"/>
    <w:uiPriority w:val="99"/>
    <w:semiHidden/>
    <w:rsid w:val="00C66CA3"/>
    <w:rPr>
      <w:color w:val="808080"/>
    </w:rPr>
  </w:style>
  <w:style w:type="character" w:customStyle="1" w:styleId="r">
    <w:name w:val="r"/>
    <w:basedOn w:val="a1"/>
    <w:rsid w:val="00C66CA3"/>
  </w:style>
  <w:style w:type="paragraph" w:customStyle="1" w:styleId="ConsNormal">
    <w:name w:val="ConsNormal"/>
    <w:uiPriority w:val="99"/>
    <w:rsid w:val="00C66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5">
    <w:name w:val="Revision"/>
    <w:hidden/>
    <w:uiPriority w:val="99"/>
    <w:semiHidden/>
    <w:rsid w:val="00C66CA3"/>
    <w:pPr>
      <w:spacing w:after="0" w:line="240" w:lineRule="auto"/>
    </w:pPr>
    <w:rPr>
      <w:rFonts w:ascii="Tms Rmn" w:eastAsiaTheme="minorEastAsia" w:hAnsi="Tms Rmn" w:cs="Times New Roman"/>
      <w:sz w:val="28"/>
      <w:szCs w:val="20"/>
      <w:lang w:eastAsia="ru-RU"/>
    </w:rPr>
  </w:style>
  <w:style w:type="paragraph" w:styleId="aff6">
    <w:name w:val="footnote text"/>
    <w:basedOn w:val="a0"/>
    <w:link w:val="aff7"/>
    <w:uiPriority w:val="99"/>
    <w:semiHidden/>
    <w:unhideWhenUsed/>
    <w:rsid w:val="00C66CA3"/>
    <w:pPr>
      <w:ind w:firstLine="720"/>
      <w:jc w:val="both"/>
    </w:pPr>
    <w:rPr>
      <w:rFonts w:ascii="Tms Rmn" w:eastAsiaTheme="minorEastAsia" w:hAnsi="Tms Rmn"/>
      <w:sz w:val="20"/>
      <w:szCs w:val="20"/>
    </w:rPr>
  </w:style>
  <w:style w:type="character" w:customStyle="1" w:styleId="aff7">
    <w:name w:val="Текст сноски Знак"/>
    <w:basedOn w:val="a1"/>
    <w:link w:val="aff6"/>
    <w:uiPriority w:val="99"/>
    <w:semiHidden/>
    <w:rsid w:val="00C66CA3"/>
    <w:rPr>
      <w:rFonts w:ascii="Tms Rmn" w:eastAsiaTheme="minorEastAsia" w:hAnsi="Tms Rmn" w:cs="Times New Roman"/>
      <w:sz w:val="20"/>
      <w:szCs w:val="20"/>
      <w:lang w:eastAsia="ru-RU"/>
    </w:rPr>
  </w:style>
  <w:style w:type="character" w:styleId="aff8">
    <w:name w:val="footnote reference"/>
    <w:basedOn w:val="a1"/>
    <w:uiPriority w:val="99"/>
    <w:semiHidden/>
    <w:unhideWhenUsed/>
    <w:rsid w:val="00C66CA3"/>
    <w:rPr>
      <w:vertAlign w:val="superscript"/>
    </w:rPr>
  </w:style>
  <w:style w:type="paragraph" w:styleId="23">
    <w:name w:val="Body Text Indent 2"/>
    <w:basedOn w:val="a0"/>
    <w:link w:val="24"/>
    <w:rsid w:val="008B6D45"/>
    <w:pPr>
      <w:spacing w:after="120" w:line="480" w:lineRule="auto"/>
      <w:ind w:left="283"/>
    </w:pPr>
  </w:style>
  <w:style w:type="character" w:customStyle="1" w:styleId="24">
    <w:name w:val="Основной текст с отступом 2 Знак"/>
    <w:basedOn w:val="a1"/>
    <w:link w:val="23"/>
    <w:rsid w:val="008B6D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36C40"/>
    <w:pPr>
      <w:keepNext/>
      <w:keepLines/>
      <w:jc w:val="center"/>
      <w:outlineLvl w:val="0"/>
    </w:pPr>
    <w:rPr>
      <w:rFonts w:eastAsiaTheme="majorEastAsia" w:cstheme="majorBidi"/>
      <w:b/>
      <w:szCs w:val="32"/>
      <w:lang w:eastAsia="en-US"/>
    </w:rPr>
  </w:style>
  <w:style w:type="paragraph" w:styleId="2">
    <w:name w:val="heading 2"/>
    <w:basedOn w:val="a0"/>
    <w:next w:val="a0"/>
    <w:link w:val="20"/>
    <w:unhideWhenUsed/>
    <w:qFormat/>
    <w:rsid w:val="00A36C40"/>
    <w:pPr>
      <w:keepNext/>
      <w:keepLines/>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0"/>
    <w:link w:val="30"/>
    <w:qFormat/>
    <w:rsid w:val="00A36C40"/>
    <w:pPr>
      <w:spacing w:before="100" w:beforeAutospacing="1" w:after="100" w:afterAutospacing="1"/>
      <w:outlineLvl w:val="2"/>
    </w:pPr>
    <w:rPr>
      <w:b/>
      <w:bCs/>
      <w:sz w:val="27"/>
      <w:szCs w:val="27"/>
    </w:rPr>
  </w:style>
  <w:style w:type="paragraph" w:styleId="4">
    <w:name w:val="heading 4"/>
    <w:basedOn w:val="a0"/>
    <w:next w:val="a0"/>
    <w:link w:val="40"/>
    <w:uiPriority w:val="9"/>
    <w:semiHidden/>
    <w:unhideWhenUsed/>
    <w:qFormat/>
    <w:rsid w:val="00C66CA3"/>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0"/>
    <w:next w:val="a0"/>
    <w:link w:val="50"/>
    <w:uiPriority w:val="9"/>
    <w:semiHidden/>
    <w:unhideWhenUsed/>
    <w:qFormat/>
    <w:rsid w:val="00C66CA3"/>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36C40"/>
    <w:rPr>
      <w:rFonts w:ascii="Times New Roman" w:eastAsiaTheme="majorEastAsia" w:hAnsi="Times New Roman" w:cstheme="majorBidi"/>
      <w:b/>
      <w:sz w:val="24"/>
      <w:szCs w:val="32"/>
    </w:rPr>
  </w:style>
  <w:style w:type="character" w:customStyle="1" w:styleId="20">
    <w:name w:val="Заголовок 2 Знак"/>
    <w:basedOn w:val="a1"/>
    <w:link w:val="2"/>
    <w:uiPriority w:val="9"/>
    <w:rsid w:val="00A36C40"/>
    <w:rPr>
      <w:rFonts w:asciiTheme="majorHAnsi" w:eastAsiaTheme="majorEastAsia" w:hAnsiTheme="majorHAnsi" w:cstheme="majorBidi"/>
      <w:color w:val="365F91" w:themeColor="accent1" w:themeShade="BF"/>
      <w:sz w:val="26"/>
      <w:szCs w:val="26"/>
    </w:rPr>
  </w:style>
  <w:style w:type="paragraph" w:customStyle="1" w:styleId="11">
    <w:name w:val="Стиль1"/>
    <w:basedOn w:val="1"/>
    <w:rsid w:val="00A36C40"/>
    <w:pPr>
      <w:keepNext w:val="0"/>
      <w:keepLines w:val="0"/>
      <w:suppressAutoHyphens/>
      <w:spacing w:before="120"/>
      <w:outlineLvl w:val="9"/>
    </w:pPr>
    <w:rPr>
      <w:rFonts w:eastAsia="Times New Roman" w:cs="Arial"/>
      <w:spacing w:val="-1"/>
      <w:kern w:val="2"/>
      <w:sz w:val="28"/>
      <w:szCs w:val="24"/>
      <w:lang w:eastAsia="ar-SA"/>
    </w:rPr>
  </w:style>
  <w:style w:type="paragraph" w:customStyle="1" w:styleId="12">
    <w:name w:val="Без интервала1"/>
    <w:rsid w:val="00A36C40"/>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A36C40"/>
    <w:pPr>
      <w:widowControl w:val="0"/>
      <w:suppressAutoHyphens/>
      <w:autoSpaceDE w:val="0"/>
      <w:spacing w:after="0" w:line="240" w:lineRule="auto"/>
    </w:pPr>
    <w:rPr>
      <w:rFonts w:ascii="Arial" w:eastAsia="Calibri" w:hAnsi="Arial" w:cs="Arial"/>
      <w:color w:val="000000"/>
      <w:sz w:val="28"/>
      <w:szCs w:val="28"/>
      <w:lang w:eastAsia="ar-SA"/>
    </w:rPr>
  </w:style>
  <w:style w:type="paragraph" w:styleId="a4">
    <w:name w:val="Body Text Indent"/>
    <w:basedOn w:val="a0"/>
    <w:link w:val="a5"/>
    <w:rsid w:val="00A36C40"/>
    <w:pPr>
      <w:spacing w:after="120"/>
      <w:ind w:left="283"/>
    </w:pPr>
  </w:style>
  <w:style w:type="character" w:customStyle="1" w:styleId="a5">
    <w:name w:val="Основной текст с отступом Знак"/>
    <w:basedOn w:val="a1"/>
    <w:link w:val="a4"/>
    <w:rsid w:val="00A36C40"/>
    <w:rPr>
      <w:rFonts w:ascii="Times New Roman" w:eastAsia="Times New Roman" w:hAnsi="Times New Roman" w:cs="Times New Roman"/>
      <w:sz w:val="24"/>
      <w:szCs w:val="24"/>
      <w:lang w:eastAsia="ru-RU"/>
    </w:rPr>
  </w:style>
  <w:style w:type="paragraph" w:styleId="a6">
    <w:name w:val="TOC Heading"/>
    <w:basedOn w:val="1"/>
    <w:next w:val="a0"/>
    <w:uiPriority w:val="39"/>
    <w:unhideWhenUsed/>
    <w:qFormat/>
    <w:rsid w:val="00A36C40"/>
    <w:pPr>
      <w:spacing w:line="259" w:lineRule="auto"/>
      <w:jc w:val="left"/>
      <w:outlineLvl w:val="9"/>
    </w:pPr>
    <w:rPr>
      <w:rFonts w:asciiTheme="majorHAnsi" w:hAnsiTheme="majorHAnsi"/>
      <w:b w:val="0"/>
      <w:color w:val="365F91" w:themeColor="accent1" w:themeShade="BF"/>
      <w:lang w:eastAsia="ru-RU"/>
    </w:rPr>
  </w:style>
  <w:style w:type="paragraph" w:styleId="a7">
    <w:name w:val="No Spacing"/>
    <w:link w:val="a8"/>
    <w:uiPriority w:val="99"/>
    <w:qFormat/>
    <w:rsid w:val="00A36C40"/>
    <w:pPr>
      <w:spacing w:after="0" w:line="240" w:lineRule="auto"/>
      <w:jc w:val="both"/>
    </w:pPr>
    <w:rPr>
      <w:rFonts w:ascii="Times New Roman" w:hAnsi="Times New Roman"/>
      <w:sz w:val="28"/>
    </w:rPr>
  </w:style>
  <w:style w:type="paragraph" w:styleId="a9">
    <w:name w:val="Normal (Web)"/>
    <w:basedOn w:val="a0"/>
    <w:uiPriority w:val="99"/>
    <w:rsid w:val="00A36C40"/>
    <w:pPr>
      <w:spacing w:before="100" w:beforeAutospacing="1" w:after="100" w:afterAutospacing="1"/>
    </w:pPr>
  </w:style>
  <w:style w:type="paragraph" w:styleId="13">
    <w:name w:val="toc 1"/>
    <w:basedOn w:val="a0"/>
    <w:next w:val="a0"/>
    <w:autoRedefine/>
    <w:uiPriority w:val="39"/>
    <w:unhideWhenUsed/>
    <w:rsid w:val="00A36C40"/>
    <w:pPr>
      <w:spacing w:after="100"/>
      <w:jc w:val="both"/>
    </w:pPr>
    <w:rPr>
      <w:rFonts w:eastAsiaTheme="minorHAnsi" w:cstheme="minorBidi"/>
      <w:szCs w:val="22"/>
      <w:lang w:eastAsia="en-US"/>
    </w:rPr>
  </w:style>
  <w:style w:type="character" w:styleId="aa">
    <w:name w:val="Hyperlink"/>
    <w:basedOn w:val="a1"/>
    <w:uiPriority w:val="99"/>
    <w:unhideWhenUsed/>
    <w:rsid w:val="00A36C40"/>
    <w:rPr>
      <w:color w:val="0000FF" w:themeColor="hyperlink"/>
      <w:u w:val="single"/>
    </w:rPr>
  </w:style>
  <w:style w:type="paragraph" w:styleId="ab">
    <w:name w:val="List Paragraph"/>
    <w:basedOn w:val="a0"/>
    <w:uiPriority w:val="34"/>
    <w:qFormat/>
    <w:rsid w:val="00A36C40"/>
    <w:pPr>
      <w:ind w:left="720"/>
      <w:contextualSpacing/>
      <w:jc w:val="both"/>
    </w:pPr>
    <w:rPr>
      <w:rFonts w:eastAsiaTheme="minorHAnsi" w:cstheme="minorBidi"/>
      <w:szCs w:val="22"/>
      <w:lang w:eastAsia="en-US"/>
    </w:rPr>
  </w:style>
  <w:style w:type="paragraph" w:styleId="ac">
    <w:name w:val="Title"/>
    <w:basedOn w:val="a0"/>
    <w:next w:val="a0"/>
    <w:link w:val="ad"/>
    <w:qFormat/>
    <w:rsid w:val="00A36C40"/>
    <w:pPr>
      <w:contextualSpacing/>
      <w:jc w:val="both"/>
    </w:pPr>
    <w:rPr>
      <w:rFonts w:asciiTheme="majorHAnsi" w:eastAsiaTheme="majorEastAsia" w:hAnsiTheme="majorHAnsi" w:cstheme="majorBidi"/>
      <w:spacing w:val="-10"/>
      <w:kern w:val="28"/>
      <w:sz w:val="56"/>
      <w:szCs w:val="56"/>
      <w:lang w:eastAsia="en-US"/>
    </w:rPr>
  </w:style>
  <w:style w:type="character" w:customStyle="1" w:styleId="ad">
    <w:name w:val="Название Знак"/>
    <w:basedOn w:val="a1"/>
    <w:link w:val="ac"/>
    <w:rsid w:val="00A36C40"/>
    <w:rPr>
      <w:rFonts w:asciiTheme="majorHAnsi" w:eastAsiaTheme="majorEastAsia" w:hAnsiTheme="majorHAnsi" w:cstheme="majorBidi"/>
      <w:spacing w:val="-10"/>
      <w:kern w:val="28"/>
      <w:sz w:val="56"/>
      <w:szCs w:val="56"/>
    </w:rPr>
  </w:style>
  <w:style w:type="paragraph" w:styleId="ae">
    <w:name w:val="Balloon Text"/>
    <w:basedOn w:val="a0"/>
    <w:link w:val="af"/>
    <w:uiPriority w:val="99"/>
    <w:unhideWhenUsed/>
    <w:rsid w:val="00A36C40"/>
    <w:pPr>
      <w:jc w:val="both"/>
    </w:pPr>
    <w:rPr>
      <w:rFonts w:ascii="Tahoma" w:eastAsiaTheme="minorHAnsi" w:hAnsi="Tahoma" w:cs="Tahoma"/>
      <w:sz w:val="16"/>
      <w:szCs w:val="16"/>
      <w:lang w:eastAsia="en-US"/>
    </w:rPr>
  </w:style>
  <w:style w:type="character" w:customStyle="1" w:styleId="af">
    <w:name w:val="Текст выноски Знак"/>
    <w:basedOn w:val="a1"/>
    <w:link w:val="ae"/>
    <w:uiPriority w:val="99"/>
    <w:rsid w:val="00A36C40"/>
    <w:rPr>
      <w:rFonts w:ascii="Tahoma" w:hAnsi="Tahoma" w:cs="Tahoma"/>
      <w:sz w:val="16"/>
      <w:szCs w:val="16"/>
    </w:rPr>
  </w:style>
  <w:style w:type="character" w:styleId="af0">
    <w:name w:val="Emphasis"/>
    <w:basedOn w:val="a1"/>
    <w:qFormat/>
    <w:rsid w:val="00A36C40"/>
    <w:rPr>
      <w:rFonts w:ascii="Times New Roman" w:hAnsi="Times New Roman"/>
      <w:b/>
      <w:i/>
      <w:iCs/>
      <w:sz w:val="24"/>
    </w:rPr>
  </w:style>
  <w:style w:type="paragraph" w:styleId="af1">
    <w:name w:val="header"/>
    <w:basedOn w:val="a0"/>
    <w:link w:val="af2"/>
    <w:uiPriority w:val="99"/>
    <w:unhideWhenUsed/>
    <w:rsid w:val="00A36C40"/>
    <w:pPr>
      <w:tabs>
        <w:tab w:val="center" w:pos="4677"/>
        <w:tab w:val="right" w:pos="9355"/>
      </w:tabs>
      <w:jc w:val="both"/>
    </w:pPr>
    <w:rPr>
      <w:rFonts w:eastAsiaTheme="minorHAnsi" w:cstheme="minorBidi"/>
      <w:szCs w:val="22"/>
      <w:lang w:eastAsia="en-US"/>
    </w:rPr>
  </w:style>
  <w:style w:type="character" w:customStyle="1" w:styleId="af2">
    <w:name w:val="Верхний колонтитул Знак"/>
    <w:basedOn w:val="a1"/>
    <w:link w:val="af1"/>
    <w:uiPriority w:val="99"/>
    <w:rsid w:val="00A36C40"/>
    <w:rPr>
      <w:rFonts w:ascii="Times New Roman" w:hAnsi="Times New Roman"/>
      <w:sz w:val="24"/>
    </w:rPr>
  </w:style>
  <w:style w:type="paragraph" w:styleId="af3">
    <w:name w:val="footer"/>
    <w:basedOn w:val="a0"/>
    <w:link w:val="af4"/>
    <w:uiPriority w:val="99"/>
    <w:unhideWhenUsed/>
    <w:rsid w:val="00A36C40"/>
    <w:pPr>
      <w:tabs>
        <w:tab w:val="center" w:pos="4677"/>
        <w:tab w:val="right" w:pos="9355"/>
      </w:tabs>
      <w:jc w:val="both"/>
    </w:pPr>
    <w:rPr>
      <w:rFonts w:eastAsiaTheme="minorHAnsi" w:cstheme="minorBidi"/>
      <w:szCs w:val="22"/>
      <w:lang w:eastAsia="en-US"/>
    </w:rPr>
  </w:style>
  <w:style w:type="character" w:customStyle="1" w:styleId="af4">
    <w:name w:val="Нижний колонтитул Знак"/>
    <w:basedOn w:val="a1"/>
    <w:link w:val="af3"/>
    <w:uiPriority w:val="99"/>
    <w:rsid w:val="00A36C40"/>
    <w:rPr>
      <w:rFonts w:ascii="Times New Roman" w:hAnsi="Times New Roman"/>
      <w:sz w:val="24"/>
    </w:rPr>
  </w:style>
  <w:style w:type="character" w:customStyle="1" w:styleId="30">
    <w:name w:val="Заголовок 3 Знак"/>
    <w:basedOn w:val="a1"/>
    <w:link w:val="3"/>
    <w:rsid w:val="00A36C40"/>
    <w:rPr>
      <w:rFonts w:ascii="Times New Roman" w:eastAsia="Times New Roman" w:hAnsi="Times New Roman" w:cs="Times New Roman"/>
      <w:b/>
      <w:bCs/>
      <w:sz w:val="27"/>
      <w:szCs w:val="27"/>
      <w:lang w:eastAsia="ru-RU"/>
    </w:rPr>
  </w:style>
  <w:style w:type="numbering" w:customStyle="1" w:styleId="14">
    <w:name w:val="Нет списка1"/>
    <w:next w:val="a3"/>
    <w:semiHidden/>
    <w:rsid w:val="00A36C40"/>
  </w:style>
  <w:style w:type="character" w:customStyle="1" w:styleId="apple-converted-space">
    <w:name w:val="apple-converted-space"/>
    <w:basedOn w:val="a1"/>
    <w:rsid w:val="00A36C40"/>
  </w:style>
  <w:style w:type="paragraph" w:customStyle="1" w:styleId="21">
    <w:name w:val="Без интервала2"/>
    <w:rsid w:val="00A36C40"/>
    <w:pPr>
      <w:suppressAutoHyphens/>
      <w:spacing w:after="0" w:line="240" w:lineRule="auto"/>
    </w:pPr>
    <w:rPr>
      <w:rFonts w:ascii="Arial" w:eastAsia="Arial" w:hAnsi="Arial" w:cs="Times New Roman"/>
      <w:sz w:val="24"/>
      <w:lang w:eastAsia="ar-SA"/>
    </w:rPr>
  </w:style>
  <w:style w:type="character" w:customStyle="1" w:styleId="a8">
    <w:name w:val="Без интервала Знак"/>
    <w:link w:val="a7"/>
    <w:uiPriority w:val="99"/>
    <w:rsid w:val="00A36C40"/>
    <w:rPr>
      <w:rFonts w:ascii="Times New Roman" w:hAnsi="Times New Roman"/>
      <w:sz w:val="28"/>
    </w:rPr>
  </w:style>
  <w:style w:type="paragraph" w:customStyle="1" w:styleId="15">
    <w:name w:val="Обычный1"/>
    <w:rsid w:val="00A36C40"/>
    <w:pPr>
      <w:snapToGrid w:val="0"/>
      <w:spacing w:after="0" w:line="240" w:lineRule="auto"/>
    </w:pPr>
    <w:rPr>
      <w:rFonts w:ascii="Times New Roman" w:eastAsia="Times New Roman" w:hAnsi="Times New Roman" w:cs="Times New Roman"/>
      <w:szCs w:val="20"/>
      <w:lang w:eastAsia="ru-RU"/>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A36C40"/>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A36C40"/>
    <w:rPr>
      <w:rFonts w:ascii="Times New Roman" w:eastAsia="Times New Roman" w:hAnsi="Times New Roman" w:cs="Times New Roman"/>
      <w:b/>
      <w:bCs/>
      <w:sz w:val="24"/>
      <w:szCs w:val="24"/>
      <w:lang w:eastAsia="ru-RU"/>
    </w:rPr>
  </w:style>
  <w:style w:type="paragraph" w:styleId="a">
    <w:name w:val="List"/>
    <w:basedOn w:val="a0"/>
    <w:link w:val="af6"/>
    <w:rsid w:val="00A36C40"/>
    <w:pPr>
      <w:numPr>
        <w:numId w:val="6"/>
      </w:numPr>
      <w:spacing w:after="60"/>
      <w:jc w:val="both"/>
    </w:pPr>
    <w:rPr>
      <w:snapToGrid w:val="0"/>
      <w:lang w:val="x-none" w:eastAsia="x-none"/>
    </w:rPr>
  </w:style>
  <w:style w:type="character" w:customStyle="1" w:styleId="af6">
    <w:name w:val="Список Знак"/>
    <w:link w:val="a"/>
    <w:rsid w:val="00A36C40"/>
    <w:rPr>
      <w:rFonts w:ascii="Times New Roman" w:eastAsia="Times New Roman" w:hAnsi="Times New Roman" w:cs="Times New Roman"/>
      <w:snapToGrid w:val="0"/>
      <w:sz w:val="24"/>
      <w:szCs w:val="24"/>
      <w:lang w:val="x-none" w:eastAsia="x-none"/>
    </w:rPr>
  </w:style>
  <w:style w:type="paragraph" w:customStyle="1" w:styleId="af7">
    <w:name w:val="Таблица"/>
    <w:basedOn w:val="a0"/>
    <w:rsid w:val="00A36C40"/>
    <w:pPr>
      <w:suppressAutoHyphens/>
      <w:jc w:val="both"/>
    </w:pPr>
    <w:rPr>
      <w:rFonts w:eastAsia="Calibri"/>
      <w:b/>
      <w:szCs w:val="22"/>
      <w:lang w:eastAsia="ar-SA"/>
    </w:rPr>
  </w:style>
  <w:style w:type="paragraph" w:styleId="af8">
    <w:name w:val="Subtitle"/>
    <w:basedOn w:val="a0"/>
    <w:next w:val="af9"/>
    <w:link w:val="afa"/>
    <w:qFormat/>
    <w:rsid w:val="00A36C40"/>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a">
    <w:name w:val="Подзаголовок Знак"/>
    <w:basedOn w:val="a1"/>
    <w:link w:val="af8"/>
    <w:rsid w:val="00A36C40"/>
    <w:rPr>
      <w:rFonts w:ascii="Arial" w:eastAsia="Microsoft YaHei" w:hAnsi="Arial" w:cs="Mangal"/>
      <w:i/>
      <w:iCs/>
      <w:sz w:val="28"/>
      <w:szCs w:val="28"/>
      <w:lang w:eastAsia="ar-SA"/>
    </w:rPr>
  </w:style>
  <w:style w:type="paragraph" w:styleId="af9">
    <w:name w:val="Body Text"/>
    <w:basedOn w:val="a0"/>
    <w:link w:val="afb"/>
    <w:rsid w:val="00A36C40"/>
    <w:pPr>
      <w:spacing w:after="120"/>
    </w:pPr>
  </w:style>
  <w:style w:type="character" w:customStyle="1" w:styleId="afb">
    <w:name w:val="Основной текст Знак"/>
    <w:basedOn w:val="a1"/>
    <w:link w:val="af9"/>
    <w:rsid w:val="00A36C40"/>
    <w:rPr>
      <w:rFonts w:ascii="Times New Roman" w:eastAsia="Times New Roman" w:hAnsi="Times New Roman" w:cs="Times New Roman"/>
      <w:sz w:val="24"/>
      <w:szCs w:val="24"/>
      <w:lang w:eastAsia="ru-RU"/>
    </w:rPr>
  </w:style>
  <w:style w:type="table" w:styleId="afc">
    <w:name w:val="Table Grid"/>
    <w:basedOn w:val="a2"/>
    <w:uiPriority w:val="39"/>
    <w:rsid w:val="00A36C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A36C40"/>
    <w:rPr>
      <w:b/>
      <w:bCs/>
    </w:rPr>
  </w:style>
  <w:style w:type="character" w:styleId="afe">
    <w:name w:val="annotation reference"/>
    <w:uiPriority w:val="99"/>
    <w:rsid w:val="00A36C40"/>
    <w:rPr>
      <w:sz w:val="16"/>
      <w:szCs w:val="16"/>
    </w:rPr>
  </w:style>
  <w:style w:type="paragraph" w:styleId="aff">
    <w:name w:val="annotation text"/>
    <w:basedOn w:val="a0"/>
    <w:link w:val="aff0"/>
    <w:uiPriority w:val="99"/>
    <w:rsid w:val="00A36C40"/>
    <w:rPr>
      <w:sz w:val="20"/>
      <w:szCs w:val="20"/>
    </w:rPr>
  </w:style>
  <w:style w:type="character" w:customStyle="1" w:styleId="aff0">
    <w:name w:val="Текст примечания Знак"/>
    <w:basedOn w:val="a1"/>
    <w:link w:val="aff"/>
    <w:uiPriority w:val="99"/>
    <w:rsid w:val="00A36C40"/>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A36C40"/>
    <w:rPr>
      <w:b/>
      <w:bCs/>
    </w:rPr>
  </w:style>
  <w:style w:type="character" w:customStyle="1" w:styleId="aff2">
    <w:name w:val="Тема примечания Знак"/>
    <w:basedOn w:val="aff0"/>
    <w:link w:val="aff1"/>
    <w:uiPriority w:val="99"/>
    <w:rsid w:val="00A36C40"/>
    <w:rPr>
      <w:rFonts w:ascii="Times New Roman" w:eastAsia="Times New Roman" w:hAnsi="Times New Roman" w:cs="Times New Roman"/>
      <w:b/>
      <w:bCs/>
      <w:sz w:val="20"/>
      <w:szCs w:val="20"/>
      <w:lang w:eastAsia="ru-RU"/>
    </w:rPr>
  </w:style>
  <w:style w:type="paragraph" w:customStyle="1" w:styleId="aff3">
    <w:name w:val="основной текст"/>
    <w:basedOn w:val="a0"/>
    <w:uiPriority w:val="99"/>
    <w:rsid w:val="00A36C40"/>
    <w:pPr>
      <w:spacing w:after="120"/>
      <w:ind w:firstLine="851"/>
      <w:jc w:val="both"/>
    </w:pPr>
    <w:rPr>
      <w:rFonts w:ascii="Arial" w:hAnsi="Arial"/>
      <w:sz w:val="28"/>
      <w:szCs w:val="20"/>
    </w:rPr>
  </w:style>
  <w:style w:type="character" w:customStyle="1" w:styleId="ConsPlusNormal">
    <w:name w:val="ConsPlusNormal Знак"/>
    <w:link w:val="ConsPlusNormal0"/>
    <w:uiPriority w:val="99"/>
    <w:locked/>
    <w:rsid w:val="00A36C40"/>
    <w:rPr>
      <w:rFonts w:ascii="Arial" w:hAnsi="Arial" w:cs="Arial"/>
      <w:kern w:val="2"/>
      <w:lang w:eastAsia="ar-SA"/>
    </w:rPr>
  </w:style>
  <w:style w:type="paragraph" w:customStyle="1" w:styleId="ConsPlusNormal0">
    <w:name w:val="ConsPlusNormal"/>
    <w:link w:val="ConsPlusNormal"/>
    <w:rsid w:val="00A36C40"/>
    <w:pPr>
      <w:widowControl w:val="0"/>
      <w:suppressAutoHyphens/>
      <w:spacing w:after="0" w:line="240" w:lineRule="auto"/>
      <w:ind w:firstLine="720"/>
    </w:pPr>
    <w:rPr>
      <w:rFonts w:ascii="Arial" w:hAnsi="Arial" w:cs="Arial"/>
      <w:kern w:val="2"/>
      <w:lang w:eastAsia="ar-SA"/>
    </w:rPr>
  </w:style>
  <w:style w:type="paragraph" w:customStyle="1" w:styleId="Default">
    <w:name w:val="Default"/>
    <w:uiPriority w:val="99"/>
    <w:rsid w:val="00A36C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uiPriority w:val="9"/>
    <w:semiHidden/>
    <w:rsid w:val="00C66CA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1"/>
    <w:link w:val="5"/>
    <w:uiPriority w:val="9"/>
    <w:semiHidden/>
    <w:rsid w:val="00C66CA3"/>
    <w:rPr>
      <w:rFonts w:asciiTheme="majorHAnsi" w:eastAsiaTheme="majorEastAsia" w:hAnsiTheme="majorHAnsi" w:cstheme="majorBidi"/>
      <w:color w:val="365F91" w:themeColor="accent1" w:themeShade="BF"/>
      <w:sz w:val="28"/>
      <w:szCs w:val="20"/>
      <w:lang w:eastAsia="ru-RU"/>
    </w:rPr>
  </w:style>
  <w:style w:type="paragraph" w:customStyle="1" w:styleId="ConsPlusNonformat">
    <w:name w:val="ConsPlusNonformat"/>
    <w:uiPriority w:val="99"/>
    <w:rsid w:val="00C66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0"/>
    <w:link w:val="HTML0"/>
    <w:uiPriority w:val="99"/>
    <w:semiHidden/>
    <w:unhideWhenUsed/>
    <w:rsid w:val="00C6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1"/>
    <w:link w:val="HTML"/>
    <w:uiPriority w:val="99"/>
    <w:semiHidden/>
    <w:rsid w:val="00C66CA3"/>
    <w:rPr>
      <w:rFonts w:ascii="Courier New" w:eastAsiaTheme="minorEastAsia" w:hAnsi="Courier New" w:cs="Courier New"/>
      <w:sz w:val="20"/>
      <w:szCs w:val="20"/>
      <w:lang w:eastAsia="ko-KR"/>
    </w:rPr>
  </w:style>
  <w:style w:type="character" w:customStyle="1" w:styleId="blk">
    <w:name w:val="blk"/>
    <w:basedOn w:val="a1"/>
    <w:rsid w:val="00C66CA3"/>
  </w:style>
  <w:style w:type="character" w:styleId="aff4">
    <w:name w:val="Placeholder Text"/>
    <w:basedOn w:val="a1"/>
    <w:uiPriority w:val="99"/>
    <w:semiHidden/>
    <w:rsid w:val="00C66CA3"/>
    <w:rPr>
      <w:color w:val="808080"/>
    </w:rPr>
  </w:style>
  <w:style w:type="character" w:customStyle="1" w:styleId="r">
    <w:name w:val="r"/>
    <w:basedOn w:val="a1"/>
    <w:rsid w:val="00C66CA3"/>
  </w:style>
  <w:style w:type="paragraph" w:customStyle="1" w:styleId="ConsNormal">
    <w:name w:val="ConsNormal"/>
    <w:uiPriority w:val="99"/>
    <w:rsid w:val="00C66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5">
    <w:name w:val="Revision"/>
    <w:hidden/>
    <w:uiPriority w:val="99"/>
    <w:semiHidden/>
    <w:rsid w:val="00C66CA3"/>
    <w:pPr>
      <w:spacing w:after="0" w:line="240" w:lineRule="auto"/>
    </w:pPr>
    <w:rPr>
      <w:rFonts w:ascii="Tms Rmn" w:eastAsiaTheme="minorEastAsia" w:hAnsi="Tms Rmn" w:cs="Times New Roman"/>
      <w:sz w:val="28"/>
      <w:szCs w:val="20"/>
      <w:lang w:eastAsia="ru-RU"/>
    </w:rPr>
  </w:style>
  <w:style w:type="paragraph" w:styleId="aff6">
    <w:name w:val="footnote text"/>
    <w:basedOn w:val="a0"/>
    <w:link w:val="aff7"/>
    <w:uiPriority w:val="99"/>
    <w:semiHidden/>
    <w:unhideWhenUsed/>
    <w:rsid w:val="00C66CA3"/>
    <w:pPr>
      <w:ind w:firstLine="720"/>
      <w:jc w:val="both"/>
    </w:pPr>
    <w:rPr>
      <w:rFonts w:ascii="Tms Rmn" w:eastAsiaTheme="minorEastAsia" w:hAnsi="Tms Rmn"/>
      <w:sz w:val="20"/>
      <w:szCs w:val="20"/>
    </w:rPr>
  </w:style>
  <w:style w:type="character" w:customStyle="1" w:styleId="aff7">
    <w:name w:val="Текст сноски Знак"/>
    <w:basedOn w:val="a1"/>
    <w:link w:val="aff6"/>
    <w:uiPriority w:val="99"/>
    <w:semiHidden/>
    <w:rsid w:val="00C66CA3"/>
    <w:rPr>
      <w:rFonts w:ascii="Tms Rmn" w:eastAsiaTheme="minorEastAsia" w:hAnsi="Tms Rmn" w:cs="Times New Roman"/>
      <w:sz w:val="20"/>
      <w:szCs w:val="20"/>
      <w:lang w:eastAsia="ru-RU"/>
    </w:rPr>
  </w:style>
  <w:style w:type="character" w:styleId="aff8">
    <w:name w:val="footnote reference"/>
    <w:basedOn w:val="a1"/>
    <w:uiPriority w:val="99"/>
    <w:semiHidden/>
    <w:unhideWhenUsed/>
    <w:rsid w:val="00C66CA3"/>
    <w:rPr>
      <w:vertAlign w:val="superscript"/>
    </w:rPr>
  </w:style>
  <w:style w:type="paragraph" w:styleId="23">
    <w:name w:val="Body Text Indent 2"/>
    <w:basedOn w:val="a0"/>
    <w:link w:val="24"/>
    <w:rsid w:val="008B6D45"/>
    <w:pPr>
      <w:spacing w:after="120" w:line="480" w:lineRule="auto"/>
      <w:ind w:left="283"/>
    </w:pPr>
  </w:style>
  <w:style w:type="character" w:customStyle="1" w:styleId="24">
    <w:name w:val="Основной текст с отступом 2 Знак"/>
    <w:basedOn w:val="a1"/>
    <w:link w:val="23"/>
    <w:rsid w:val="008B6D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rsuk.adm-korsuk@yandex.ru"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3D53F1357F8F3CD30F65425D3E6CF348AF25FB3910D784C136255F2B273EE5D04271E09A0ADC9C19x5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BA1A346lCK2C" TargetMode="External"/><Relationship Id="rId63" Type="http://schemas.openxmlformats.org/officeDocument/2006/relationships/hyperlink" Target="garantF1://12084522.21" TargetMode="External"/><Relationship Id="rId68" Type="http://schemas.openxmlformats.org/officeDocument/2006/relationships/hyperlink" Target="consultantplus://offline/ref=3A93945D040493049A97AAF8F952DB5896865DECEF50B376179C23340896B3955660A81D5E2F0A20q8M8I" TargetMode="External"/><Relationship Id="rId76"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footnotes" Target="footnotes.xml"/><Relationship Id="rId71" Type="http://schemas.openxmlformats.org/officeDocument/2006/relationships/hyperlink" Target="consultantplus://offline/ref=3A93945D040493049A97AAF8F952DB5896865DECEF50B376179C23340896B3955660A81D5E2E0926q8MEI"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4DD2932F6WAW6B" TargetMode="External"/><Relationship Id="rId29" Type="http://schemas.openxmlformats.org/officeDocument/2006/relationships/hyperlink" Target="consultantplus://offline/ref=CC57A8C4520B45CB0A4A3FFAE08EA9A1E4BF99674EBD339AFB31A22E02C90DB35CDF895EF94BR7CAE" TargetMode="External"/><Relationship Id="rId11" Type="http://schemas.openxmlformats.org/officeDocument/2006/relationships/hyperlink" Target="http://korsuk.ehirit.ru" TargetMode="External"/><Relationship Id="rId24" Type="http://schemas.openxmlformats.org/officeDocument/2006/relationships/hyperlink" Target="consultantplus://offline/ref=929FE75E67A4AFED8131108E5A09C3AC52849FDCC391360281C826C9CB6F60EFC9824C546143F34AD7aBB" TargetMode="External"/><Relationship Id="rId32" Type="http://schemas.openxmlformats.org/officeDocument/2006/relationships/hyperlink" Target="consultantplus://offline/ref=8DC242C0027BB1B368A3A06876B7ED558A5DB7CFF81720BABDB8C3900A80EB82404A15FE03L8d9H" TargetMode="External"/><Relationship Id="rId37" Type="http://schemas.openxmlformats.org/officeDocument/2006/relationships/hyperlink" Target="consultantplus://offline/ref=8DC242C0027BB1B368A3A06876B7ED558A5DB7CFF81720BABDB8C3900A80EB82404A15FE03L8dDH"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C9C19x5G" TargetMode="External"/><Relationship Id="rId66" Type="http://schemas.openxmlformats.org/officeDocument/2006/relationships/hyperlink" Target="consultantplus://offline/ref=2B5CF6FAF815D9B2A3B0546B8D29E3A707BCDFEC10F5CAE0624DCDD4AE50F84C90B2C3404911E1H5lFF" TargetMode="External"/><Relationship Id="rId74" Type="http://schemas.openxmlformats.org/officeDocument/2006/relationships/hyperlink" Target="consultantplus://offline/ref=D8D1BFA9CBE836D72FF60B98C3A9D2D4E0D64E0833BC3D6CC95D741941F80982FA2EFB8B73A29628gAB5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34639420.9991" TargetMode="External"/><Relationship Id="rId10" Type="http://schemas.openxmlformats.org/officeDocument/2006/relationships/hyperlink" Target="http://korsuk.ehirit.ru"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consultantplus://offline/ref=C7850AAEE7ECE5B1E2BF4C3BD693A14E9235ED43FDEF309D0176273596B0723BF27FE5E5A4BDHEG0E"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0D36B796F593E545F4F393FDF68A9032D1201292313267CBF1EDAA09BFA32954B7E35C9CDDA1lAK5C" TargetMode="External"/><Relationship Id="rId60" Type="http://schemas.openxmlformats.org/officeDocument/2006/relationships/hyperlink" Target="consultantplus://offline/ref=8D3D53F1357F8F3CD30F65425D3E6CF348AF25FB3910D784C136255F2B273EE5D04271E09A0AD89519x6G" TargetMode="External"/><Relationship Id="rId65" Type="http://schemas.openxmlformats.org/officeDocument/2006/relationships/hyperlink" Target="consultantplus://offline/ref=FE4AF0CF3427A82AAF077E0CE3B12B8927A1973B825A3E0C6197BD5A478298C6A2CA1DF2v2QCD" TargetMode="External"/><Relationship Id="rId73" Type="http://schemas.openxmlformats.org/officeDocument/2006/relationships/hyperlink" Target="consultantplus://offline/ref=3A93945D040493049A97AAF8F952DB5896865DECEF50B376179C23340896B3955660A81D5B26q0M4I"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lina@invest-in-land.ru"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49A10xBG" TargetMode="External"/><Relationship Id="rId30" Type="http://schemas.openxmlformats.org/officeDocument/2006/relationships/hyperlink" Target="consultantplus://offline/ref=8D3D53F1357F8F3CD30F65425D3E6CF348AF26F23415D784C136255F2B273EE5D04271E09A0BDF9719x1G" TargetMode="External"/><Relationship Id="rId35" Type="http://schemas.openxmlformats.org/officeDocument/2006/relationships/hyperlink" Target="consultantplus://offline/ref=8DC242C0027BB1B368A3A06876B7ED558A5DB4C7F01120BABDB8C3900A80EB82404A15FC06L8d9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0D36B796F593E545F4F393FDF68A9032D1201292313267CBF1EDAA09BFA32954B7E35C9CDEA8lAKDC" TargetMode="External"/><Relationship Id="rId64" Type="http://schemas.openxmlformats.org/officeDocument/2006/relationships/hyperlink" Target="consultantplus://offline/ref=DF262C91D9772472A02823A01013551ACEDE3F40F2269EEB229EA46CFB4F9EEB3078EC190BDC79A37ECD5865m9G" TargetMode="External"/><Relationship Id="rId69" Type="http://schemas.openxmlformats.org/officeDocument/2006/relationships/hyperlink" Target="consultantplus://offline/ref=3A93945D040493049A97AAF8F952DB5896865DECEF50B376179C23340896B3955660A81D5E2F0A21q8MCI" TargetMode="External"/><Relationship Id="rId77" Type="http://schemas.openxmlformats.org/officeDocument/2006/relationships/hyperlink" Target="consultantplus://offline/ref=2934FCF9DB2E8E9CA013D5F45859A021CEE58684CC9A4D591105C7FC71V3NCI" TargetMode="External"/><Relationship Id="rId8" Type="http://schemas.openxmlformats.org/officeDocument/2006/relationships/endnotes" Target="endnotes.xm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consultantplus://offline/ref=3A93945D040493049A97AAF8F952DB5896865DECEF50B376179C23340896B3955660A81D5E2F0A20q8MBI" TargetMode="External"/><Relationship Id="rId3" Type="http://schemas.openxmlformats.org/officeDocument/2006/relationships/styles" Target="styles.xml"/><Relationship Id="rId12" Type="http://schemas.openxmlformats.org/officeDocument/2006/relationships/hyperlink" Target="http://korsuk.ehirit.ru"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3D53F1357F8F3CD30F65425D3E6CF348AF25FB3910D784C136255F2B273EE5D04271E59E10x3G" TargetMode="External"/><Relationship Id="rId33" Type="http://schemas.openxmlformats.org/officeDocument/2006/relationships/hyperlink" Target="consultantplus://offline/ref=8DC242C0027BB1B368A3A06876B7ED558A5DB7CFF81720BABDB8C3900A80EB82404A15FE03L8d8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8D3D53F1357F8F3CD30F65425D3E6CF348AF25FB3910D784C136255F2B273EE5D04271E49A10xBG" TargetMode="External"/><Relationship Id="rId67" Type="http://schemas.openxmlformats.org/officeDocument/2006/relationships/hyperlink" Target="consultantplus://offline/ref=EFE7472E08DDB48F952A35312C2ACD102457CEFAC387204808D45FF7F7DA0CA5B06E5B8687413EF" TargetMode="External"/><Relationship Id="rId20" Type="http://schemas.openxmlformats.org/officeDocument/2006/relationships/hyperlink" Target="consultantplus://offline/ref=235DC775845057C4F133002DAB69FD82C813D188DAAFFC7D99AA32B685A83B21232AB578AD9BP8r1E"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F0A21q8MEI"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20E496350657C88597CE486ADD78F62827A251EEF8120EC718634E47E07E893925CEF771C11CDV0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5FB3910D784C136255F2B273EE5D04271E09A0AD89519x6G"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consultantplus://offline/ref=8D3D53F1357F8F3CD30F65425D3E6CF348AF25FB3910D784C136255F2B273EE5D04271E59E10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1060-2626-49E3-893E-EC70C0C8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120</Pages>
  <Words>43089</Words>
  <Characters>245610</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cp:lastPrinted>2018-05-21T08:26:00Z</cp:lastPrinted>
  <dcterms:created xsi:type="dcterms:W3CDTF">2018-05-21T08:08:00Z</dcterms:created>
  <dcterms:modified xsi:type="dcterms:W3CDTF">2018-05-22T07:58:00Z</dcterms:modified>
</cp:coreProperties>
</file>