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355701" w:rsidP="00FD171B">
      <w:pPr>
        <w:jc w:val="center"/>
        <w:rPr>
          <w:i/>
        </w:rPr>
      </w:pPr>
      <w:r>
        <w:rPr>
          <w:i/>
        </w:rPr>
        <w:t>31</w:t>
      </w:r>
      <w:r w:rsidR="00191D44">
        <w:rPr>
          <w:i/>
        </w:rPr>
        <w:t>.</w:t>
      </w:r>
      <w:r>
        <w:rPr>
          <w:i/>
        </w:rPr>
        <w:t>10</w:t>
      </w:r>
      <w:r w:rsidR="00A27E43">
        <w:rPr>
          <w:i/>
        </w:rPr>
        <w:t>.20</w:t>
      </w:r>
      <w:r w:rsidR="00895A98">
        <w:rPr>
          <w:i/>
        </w:rPr>
        <w:t>2</w:t>
      </w:r>
      <w:r w:rsidR="004345DA">
        <w:rPr>
          <w:i/>
        </w:rPr>
        <w:t>3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12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r w:rsidR="00D12CA7">
        <w:rPr>
          <w:i/>
        </w:rPr>
        <w:t>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AD6AB7" w:rsidRDefault="00AD6AB7" w:rsidP="00FD171B">
      <w:pPr>
        <w:jc w:val="center"/>
        <w:rPr>
          <w:i/>
          <w:sz w:val="28"/>
          <w:szCs w:val="28"/>
        </w:rPr>
      </w:pPr>
    </w:p>
    <w:p w:rsidR="00920D7A" w:rsidRDefault="00920D7A" w:rsidP="00FD171B">
      <w:pPr>
        <w:jc w:val="center"/>
        <w:rPr>
          <w:i/>
          <w:sz w:val="28"/>
          <w:szCs w:val="28"/>
        </w:rPr>
      </w:pPr>
    </w:p>
    <w:p w:rsidR="00920D7A" w:rsidRDefault="00920D7A" w:rsidP="00FD171B">
      <w:pPr>
        <w:jc w:val="center"/>
        <w:rPr>
          <w:i/>
          <w:sz w:val="28"/>
          <w:szCs w:val="28"/>
        </w:rPr>
      </w:pPr>
    </w:p>
    <w:p w:rsidR="00920D7A" w:rsidRDefault="00920D7A" w:rsidP="00FD171B">
      <w:pPr>
        <w:jc w:val="center"/>
        <w:rPr>
          <w:i/>
          <w:sz w:val="28"/>
          <w:szCs w:val="28"/>
        </w:rPr>
      </w:pPr>
    </w:p>
    <w:p w:rsidR="00FD171B" w:rsidRPr="00CE368E" w:rsidRDefault="00D12CA7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4345DA">
        <w:rPr>
          <w:i/>
          <w:sz w:val="28"/>
          <w:szCs w:val="28"/>
        </w:rPr>
        <w:t>3</w:t>
      </w:r>
      <w:r w:rsidRPr="00CE368E">
        <w:rPr>
          <w:i/>
          <w:sz w:val="28"/>
          <w:szCs w:val="28"/>
        </w:rPr>
        <w:t>г.</w:t>
      </w:r>
    </w:p>
    <w:p w:rsidR="008E45E8" w:rsidRDefault="008E45E8" w:rsidP="008E45E8">
      <w:pPr>
        <w:rPr>
          <w:i/>
          <w:sz w:val="28"/>
          <w:szCs w:val="28"/>
        </w:rPr>
      </w:pPr>
    </w:p>
    <w:p w:rsidR="00D25F7C" w:rsidRPr="00D25F7C" w:rsidRDefault="00D25F7C" w:rsidP="008E45E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lastRenderedPageBreak/>
        <w:t>05.10.2023г.№17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ЭХИРИТ-БУЛАГАТСКИЙ РАЙОН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МУНИЦИПАЛЬНОЕ ОБРАЗОВАНИЕ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«КОРСУКСКОЕ»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ДУМА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5F7C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5F7C">
        <w:rPr>
          <w:rFonts w:ascii="Arial" w:eastAsia="Arial" w:hAnsi="Arial" w:cs="Arial"/>
          <w:b/>
          <w:bCs/>
          <w:sz w:val="20"/>
          <w:szCs w:val="20"/>
        </w:rPr>
        <w:t>О ВНЕСЕНИИ ИЗМЕНЕНИЙ В РЕШЕНИЕ ДУМЫ МУНИЦИПАЛЬНОГО ОБРАЗОВАНИЯ «КОРСУКСКОЕ» ОТ 29.09.2021г. №23 «ОБ УТВЕРЖДЕНИИ ПОЛОЖЕНИЯ О МУНИЦИПАЛЬНОМ КОНТРОЛЕ НА АВТОМОБИЛЬНОМ ТРАНСПОРТЕ И В ДОРОЖНОМ ХОЗЯЙСТВЕ В ГРАНИЦАХ НАСЕЛЕННЫХ ПУНКТОВ МУНИЦИПАЛЬНОГО ОБРАЗОВАНИЯ «КОРСУКСКОЕ»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 xml:space="preserve">Руководствуясь Федеральным законом от 31 июля 2020 года №248-ФЗ «О государственном контроле (надзоре) и муниципальном контроле в Российской Федерации», Уставом </w:t>
      </w:r>
      <w:r w:rsidRPr="00D25F7C">
        <w:rPr>
          <w:rFonts w:ascii="Arial" w:eastAsia="Arial" w:hAnsi="Arial" w:cs="Arial"/>
          <w:bCs/>
          <w:sz w:val="20"/>
          <w:szCs w:val="20"/>
        </w:rPr>
        <w:t xml:space="preserve">муниципального образования «Корсукское», Дума муниципального образования «Корсукское» 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РЕШИЛА: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 xml:space="preserve">1. Внести </w:t>
      </w:r>
      <w:r w:rsidRPr="00D25F7C">
        <w:rPr>
          <w:rFonts w:ascii="Arial" w:eastAsia="Arial" w:hAnsi="Arial" w:cs="Arial"/>
          <w:bCs/>
          <w:sz w:val="20"/>
          <w:szCs w:val="20"/>
        </w:rPr>
        <w:t xml:space="preserve">в решение Думы муниципального образования «Корсукское» от 29.09.2021г.№23 «Об утверждении положения о муниципальном контроле на автомобильном транспорте и в дорожном хозяйстве в границах населенных пунктов муниципального образования «Корсукское» (далее – Решение, Положение) </w:t>
      </w:r>
      <w:r w:rsidRPr="00D25F7C">
        <w:rPr>
          <w:rFonts w:ascii="Arial" w:eastAsia="Arial" w:hAnsi="Arial" w:cs="Arial"/>
          <w:sz w:val="20"/>
          <w:szCs w:val="20"/>
        </w:rPr>
        <w:t>следующие изменения: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 xml:space="preserve">1.1. </w:t>
      </w:r>
      <w:r w:rsidRPr="00D25F7C">
        <w:rPr>
          <w:rFonts w:ascii="Arial" w:eastAsia="Arial" w:hAnsi="Arial" w:cs="Arial"/>
          <w:bCs/>
          <w:sz w:val="20"/>
          <w:szCs w:val="20"/>
        </w:rPr>
        <w:t>пункт 3 Решения дополнить, словами «, раздел 6 Положения и Приложение №5 к Положению (регулирующие оценку результативности и эффективности деятельности контрольных органов) вступают в силу с 1 марта 2022 года»;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1.2. в подпункте 1 пункта 1.2 Положения</w:t>
      </w:r>
      <w:r w:rsidRPr="00D25F7C">
        <w:rPr>
          <w:rFonts w:ascii="Arial" w:eastAsia="Arial" w:hAnsi="Arial" w:cs="Arial"/>
          <w:sz w:val="20"/>
          <w:szCs w:val="20"/>
        </w:rPr>
        <w:t xml:space="preserve"> </w:t>
      </w:r>
      <w:r w:rsidRPr="00D25F7C">
        <w:rPr>
          <w:rFonts w:ascii="Arial" w:eastAsia="Arial" w:hAnsi="Arial" w:cs="Arial"/>
          <w:bCs/>
          <w:sz w:val="20"/>
          <w:szCs w:val="20"/>
        </w:rPr>
        <w:t>после слов «в отношении автомобильных дорог» добавить слова «местного значения»;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1.3.</w:t>
      </w:r>
      <w:r w:rsidRPr="00D25F7C">
        <w:rPr>
          <w:rFonts w:ascii="Arial" w:eastAsia="Arial" w:hAnsi="Arial" w:cs="Arial"/>
          <w:sz w:val="20"/>
          <w:szCs w:val="20"/>
        </w:rPr>
        <w:t xml:space="preserve"> В подпункте 1 пункта 1.7, в пункте 5.20 Положения слова «руководитель Контрольного органа» заменить словами «глава муниципального образования «Харатское»;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1.4. в подпункте 2 пункта 1.7 Положения слова «, должностным регламентом» исключить;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1.5.  В пункте 1.9 Положения слова «в сфере благоустройства» исключить;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1.6.  пункт 3.4.1 Положения дополнить абзацем следующего содержания: «Срок проведения обязательного профилактического визита не может превышать один рабочий день.»;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1.7. абзац второй пункта 3.4.4 Положения изложить в следующей редакции: «Контролируемое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проведения».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1.8. в абзаце первом подпункта 5 пункта 4.1.3 Положения после слов «Федерального закона» дополнить словами «№248-ФЗ»;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1.9. подпункт 3 пункта 4.2.1 Положения изложить в следующей редакции: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«3)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1.10. Абзацы шестой – восьмой пункта 4.3.3 Положения исключить;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1.11. пункт 4.3.4 Положения изложить в следующей редакции: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i/>
          <w:sz w:val="20"/>
          <w:szCs w:val="20"/>
        </w:rPr>
        <w:t xml:space="preserve"> </w:t>
      </w:r>
      <w:r w:rsidRPr="00D25F7C">
        <w:rPr>
          <w:rFonts w:ascii="Arial" w:eastAsia="Arial" w:hAnsi="Arial" w:cs="Arial"/>
          <w:bCs/>
          <w:sz w:val="20"/>
          <w:szCs w:val="20"/>
        </w:rPr>
        <w:t>«4.3.4.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 xml:space="preserve"> 1) инспекционный визит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2) рейдовый осмотр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3) документарная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4) выездная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Плановые контрольные мероприятия в отношении объекта контроля, отнесенного к категории низкого риска, не проводятся.»;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1.12.</w:t>
      </w:r>
      <w:r w:rsidRPr="00D25F7C">
        <w:rPr>
          <w:rFonts w:ascii="Arial" w:eastAsia="Arial" w:hAnsi="Arial" w:cs="Arial"/>
          <w:sz w:val="20"/>
          <w:szCs w:val="20"/>
        </w:rPr>
        <w:t xml:space="preserve"> </w:t>
      </w:r>
      <w:r w:rsidRPr="00D25F7C">
        <w:rPr>
          <w:rFonts w:ascii="Arial" w:eastAsia="Arial" w:hAnsi="Arial" w:cs="Arial"/>
          <w:bCs/>
          <w:sz w:val="20"/>
          <w:szCs w:val="20"/>
        </w:rPr>
        <w:t xml:space="preserve">раздел 2 Положения дополнить абзацем следующего содержания: 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«В ежегодный план проведения плановых контрольных мероприятий подлежат включению контрольные (надзорные) мероприятия по объектам контроля, для которых в году реализации ежегодного плана истекает установленный пунктом 4.3.4 настоящего Положения период времени с даты окончания проведения последнего планового контрольного (надзорного) мероприятия.»;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lastRenderedPageBreak/>
        <w:t>1.13</w:t>
      </w:r>
      <w:r w:rsidRPr="00D25F7C">
        <w:rPr>
          <w:rFonts w:ascii="Arial" w:eastAsia="Arial" w:hAnsi="Arial" w:cs="Arial"/>
          <w:sz w:val="20"/>
          <w:szCs w:val="20"/>
        </w:rPr>
        <w:t xml:space="preserve">. в пунктах 4.6.3, 4.7.3, 4.7.8 Положения слова «с пунктами 3-5 части 1 статьи 57» заменить словами «с </w:t>
      </w:r>
      <w:hyperlink r:id="rId7" w:history="1">
        <w:r w:rsidRPr="00D25F7C">
          <w:rPr>
            <w:rStyle w:val="ab"/>
            <w:rFonts w:ascii="Arial" w:eastAsia="Arial" w:hAnsi="Arial" w:cs="Arial"/>
            <w:sz w:val="20"/>
            <w:szCs w:val="20"/>
          </w:rPr>
          <w:t>пунктами 3</w:t>
        </w:r>
      </w:hyperlink>
      <w:r w:rsidRPr="00D25F7C">
        <w:rPr>
          <w:rFonts w:ascii="Arial" w:eastAsia="Arial" w:hAnsi="Arial" w:cs="Arial"/>
          <w:sz w:val="20"/>
          <w:szCs w:val="20"/>
        </w:rPr>
        <w:t xml:space="preserve"> - </w:t>
      </w:r>
      <w:hyperlink r:id="rId8" w:history="1">
        <w:r w:rsidRPr="00D25F7C">
          <w:rPr>
            <w:rStyle w:val="ab"/>
            <w:rFonts w:ascii="Arial" w:eastAsia="Arial" w:hAnsi="Arial" w:cs="Arial"/>
            <w:sz w:val="20"/>
            <w:szCs w:val="20"/>
          </w:rPr>
          <w:t>6 части 1</w:t>
        </w:r>
      </w:hyperlink>
      <w:r w:rsidRPr="00D25F7C">
        <w:rPr>
          <w:rFonts w:ascii="Arial" w:eastAsia="Arial" w:hAnsi="Arial" w:cs="Arial"/>
          <w:sz w:val="20"/>
          <w:szCs w:val="20"/>
        </w:rPr>
        <w:t xml:space="preserve">, </w:t>
      </w:r>
      <w:hyperlink r:id="rId9" w:history="1">
        <w:r w:rsidRPr="00D25F7C">
          <w:rPr>
            <w:rStyle w:val="ab"/>
            <w:rFonts w:ascii="Arial" w:eastAsia="Arial" w:hAnsi="Arial" w:cs="Arial"/>
            <w:sz w:val="20"/>
            <w:szCs w:val="20"/>
          </w:rPr>
          <w:t>частью 3 статьи 57</w:t>
        </w:r>
      </w:hyperlink>
      <w:r w:rsidRPr="00D25F7C">
        <w:rPr>
          <w:rFonts w:ascii="Arial" w:eastAsia="Arial" w:hAnsi="Arial" w:cs="Arial"/>
          <w:sz w:val="20"/>
          <w:szCs w:val="20"/>
        </w:rPr>
        <w:t>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1.14. В абзаце первом пункта 5.1 Положения слова «заместителя руководителя Контрольного органа» заменить словами «главы муниципального образования «Корсукское»;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1.15. В пункте 5.3, абзаце первом пункта 5.8, пункте 5.15 Положения слова «руководителем (заместителем руководителя) Контрольного органа» заменить словами «главой муниципального образования «Корсукское»;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1.16. пункты 1-3 в Приложении №1 к Положению изложить в следующей редакции: «1. Глава муниципального образования «Корсукское»;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2. Ведущий специалист администрации муниципального образования «Корсукское»;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D25F7C">
        <w:rPr>
          <w:rFonts w:ascii="Arial" w:eastAsia="Arial" w:hAnsi="Arial" w:cs="Arial"/>
          <w:bCs/>
          <w:sz w:val="20"/>
          <w:szCs w:val="20"/>
        </w:rPr>
        <w:t>3. Специалист администрации муниципального образования «Корсукское».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Председатель Думы муниципального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образования «Корсукское»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Глава муниципального образования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«Корсукское»</w:t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</w:r>
      <w:r w:rsidRPr="00D25F7C">
        <w:rPr>
          <w:rFonts w:ascii="Arial" w:eastAsia="Arial" w:hAnsi="Arial" w:cs="Arial"/>
          <w:sz w:val="20"/>
          <w:szCs w:val="20"/>
        </w:rPr>
        <w:tab/>
        <w:t>Е.А.Хаптахаев</w:t>
      </w:r>
    </w:p>
    <w:p w:rsidR="0078620F" w:rsidRDefault="0078620F" w:rsidP="00A20643">
      <w:pPr>
        <w:jc w:val="both"/>
        <w:rPr>
          <w:rFonts w:ascii="Arial" w:eastAsia="Arial" w:hAnsi="Arial" w:cs="Arial"/>
          <w:sz w:val="20"/>
          <w:szCs w:val="20"/>
        </w:rPr>
      </w:pPr>
    </w:p>
    <w:p w:rsidR="00D25F7C" w:rsidRDefault="00D25F7C" w:rsidP="00A20643">
      <w:pPr>
        <w:jc w:val="both"/>
        <w:rPr>
          <w:rFonts w:ascii="Arial" w:eastAsia="Arial" w:hAnsi="Arial" w:cs="Arial"/>
          <w:sz w:val="20"/>
          <w:szCs w:val="20"/>
        </w:rPr>
      </w:pP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05.10.2023г.№18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ЭХИРИТ-БУЛАГАТСКИЙ РАЙОН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МУНИЦИПАЛЬНОЕ ОБРАЗОВАНИЕ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«КОРСУКСКОЕ»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ДУМА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5F7C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5F7C">
        <w:rPr>
          <w:rFonts w:ascii="Arial" w:eastAsia="Arial" w:hAnsi="Arial" w:cs="Arial"/>
          <w:b/>
          <w:bCs/>
          <w:sz w:val="20"/>
          <w:szCs w:val="20"/>
        </w:rPr>
        <w:t>О МЕРАХ ПОДДЕРЖКИ ОТДЕЛЬНЫХ АРЕНДАТОРОВ МУНИЦИПАЛЬНОГО ИМУЩЕСТВА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5F7C">
        <w:rPr>
          <w:rFonts w:ascii="Arial" w:eastAsia="Arial" w:hAnsi="Arial" w:cs="Arial"/>
          <w:b/>
          <w:bCs/>
          <w:sz w:val="20"/>
          <w:szCs w:val="20"/>
        </w:rPr>
        <w:t>МУНИЦИПАЛЬНОГО ОБРАЗОВАНИЯ «КОРСУКСКОЕ»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 xml:space="preserve">       В соответствии с пунктом 7 распоряжения Правительства Российской Федерации от 15 октября 2022 года № 3046-р, руководствуясь Уставом муниципального образования «Корсукское», Дума муниципального образования «Корсукское»</w:t>
      </w:r>
    </w:p>
    <w:p w:rsidR="00D25F7C" w:rsidRPr="00D25F7C" w:rsidRDefault="00D25F7C" w:rsidP="00D25F7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25F7C">
        <w:rPr>
          <w:rFonts w:ascii="Arial" w:eastAsia="Arial" w:hAnsi="Arial" w:cs="Arial"/>
          <w:b/>
          <w:sz w:val="20"/>
          <w:szCs w:val="20"/>
        </w:rPr>
        <w:t>РЕШИЛА:</w:t>
      </w:r>
    </w:p>
    <w:p w:rsidR="00D25F7C" w:rsidRPr="00D25F7C" w:rsidRDefault="00D25F7C" w:rsidP="00D25F7C">
      <w:pPr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Установить     арендаторам      муниципального      имущества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муниципального образования «Корсукское»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D25F7C" w:rsidRPr="00D25F7C" w:rsidRDefault="00D25F7C" w:rsidP="00D25F7C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D25F7C" w:rsidRPr="00D25F7C" w:rsidRDefault="00D25F7C" w:rsidP="00D25F7C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предоставление по заявлениям арендаторов отсрочки уплаты арендной платы по договорам аренды земельных участков, находящихся в муниципальной    собственности муниципального образования «Корсукское», на условиях, указанных в пункте 3 настоящего решения;</w:t>
      </w:r>
    </w:p>
    <w:p w:rsidR="00D25F7C" w:rsidRDefault="00D25F7C" w:rsidP="00D25F7C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25F7C">
        <w:rPr>
          <w:rFonts w:ascii="Arial" w:eastAsia="Arial" w:hAnsi="Arial" w:cs="Arial"/>
          <w:sz w:val="20"/>
          <w:szCs w:val="20"/>
        </w:rPr>
        <w:t>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25F7C" w:rsidRPr="00D25F7C" w:rsidRDefault="00D25F7C" w:rsidP="00D25F7C">
      <w:pPr>
        <w:pStyle w:val="af6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D25F7C" w:rsidRPr="00D25F7C" w:rsidRDefault="00D25F7C" w:rsidP="00D25F7C">
      <w:pPr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  <w:sectPr w:rsidR="00D25F7C" w:rsidRPr="00D25F7C" w:rsidSect="008E45E8">
          <w:pgSz w:w="11910" w:h="16840"/>
          <w:pgMar w:top="1135" w:right="995" w:bottom="280" w:left="1440" w:header="720" w:footer="720" w:gutter="0"/>
          <w:cols w:space="720"/>
        </w:sectPr>
      </w:pPr>
    </w:p>
    <w:p w:rsidR="00D25F7C" w:rsidRPr="00D25F7C" w:rsidRDefault="00D25F7C" w:rsidP="00D25F7C">
      <w:pPr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lastRenderedPageBreak/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Pr="00D25F7C">
        <w:rPr>
          <w:rFonts w:ascii="Arial" w:eastAsia="Arial" w:hAnsi="Arial" w:cs="Arial"/>
          <w:sz w:val="20"/>
          <w:szCs w:val="20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</w:t>
      </w:r>
      <w:r w:rsidRPr="00D25F7C">
        <w:rPr>
          <w:rFonts w:ascii="Arial" w:eastAsia="Arial" w:hAnsi="Arial" w:cs="Arial"/>
          <w:sz w:val="20"/>
          <w:szCs w:val="20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Pr="00D25F7C">
        <w:rPr>
          <w:rFonts w:ascii="Arial" w:eastAsia="Arial" w:hAnsi="Arial" w:cs="Arial"/>
          <w:sz w:val="20"/>
          <w:szCs w:val="20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Pr="00D25F7C">
        <w:rPr>
          <w:rFonts w:ascii="Arial" w:eastAsia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Pr="00D25F7C">
        <w:rPr>
          <w:rFonts w:ascii="Arial" w:eastAsia="Arial" w:hAnsi="Arial" w:cs="Arial"/>
          <w:sz w:val="20"/>
          <w:szCs w:val="20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D25F7C" w:rsidRPr="00D25F7C" w:rsidRDefault="00D25F7C" w:rsidP="00D25F7C">
      <w:pPr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Отсрочка уплаты арендной платы по договорам аренды земельных участков, находящихся в муниципальной собственности муниципального образования «Корсукское», осуществляется на следующих условиях: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25F7C">
        <w:rPr>
          <w:rFonts w:ascii="Arial" w:eastAsia="Arial" w:hAnsi="Arial" w:cs="Arial"/>
          <w:sz w:val="20"/>
          <w:szCs w:val="20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 в квартал, равными платежами, 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размер которых не превышает размера половины</w:t>
      </w:r>
      <w:r>
        <w:rPr>
          <w:rFonts w:ascii="Arial" w:eastAsia="Arial" w:hAnsi="Arial" w:cs="Arial"/>
          <w:sz w:val="20"/>
          <w:szCs w:val="20"/>
        </w:rPr>
        <w:t xml:space="preserve">    квартальной арендной платы;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920D7A" w:rsidRDefault="00D25F7C" w:rsidP="00920D7A">
      <w:pPr>
        <w:pStyle w:val="af6"/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D25F7C" w:rsidRPr="00920D7A" w:rsidRDefault="00D25F7C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20D7A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</w:t>
      </w:r>
      <w:r w:rsidR="00920D7A">
        <w:rPr>
          <w:rFonts w:ascii="Arial" w:eastAsia="Arial" w:hAnsi="Arial" w:cs="Arial"/>
          <w:sz w:val="20"/>
          <w:szCs w:val="20"/>
        </w:rPr>
        <w:t xml:space="preserve">). </w:t>
      </w:r>
    </w:p>
    <w:p w:rsidR="00920D7A" w:rsidRDefault="00920D7A" w:rsidP="00920D7A">
      <w:pPr>
        <w:pStyle w:val="af6"/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 xml:space="preserve"> </w:t>
      </w:r>
      <w:r w:rsidR="00D25F7C" w:rsidRPr="00920D7A">
        <w:rPr>
          <w:rFonts w:ascii="Arial" w:eastAsia="Arial" w:hAnsi="Arial" w:cs="Arial"/>
          <w:sz w:val="20"/>
          <w:szCs w:val="20"/>
        </w:rPr>
        <w:t>Уполномоченным органам местного самоуправ</w:t>
      </w:r>
      <w:r>
        <w:rPr>
          <w:rFonts w:ascii="Arial" w:eastAsia="Arial" w:hAnsi="Arial" w:cs="Arial"/>
          <w:sz w:val="20"/>
          <w:szCs w:val="20"/>
        </w:rPr>
        <w:t xml:space="preserve">ления, осуществляющим функции и </w:t>
      </w:r>
    </w:p>
    <w:p w:rsidR="00D25F7C" w:rsidRPr="00920D7A" w:rsidRDefault="00D25F7C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полномочия учредителя муниципальных предприятий муниципального образования «Корсукское» и муниципальных     учреждений муниципального образования «Корсукское», обеспечить: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lastRenderedPageBreak/>
        <w:t>1)</w:t>
      </w:r>
      <w:r w:rsidRPr="00D25F7C">
        <w:rPr>
          <w:rFonts w:ascii="Arial" w:eastAsia="Arial" w:hAnsi="Arial" w:cs="Arial"/>
          <w:sz w:val="20"/>
          <w:szCs w:val="20"/>
        </w:rPr>
        <w:tab/>
        <w:t>заключен</w:t>
      </w:r>
      <w:r w:rsidR="00920D7A">
        <w:rPr>
          <w:rFonts w:ascii="Arial" w:eastAsia="Arial" w:hAnsi="Arial" w:cs="Arial"/>
          <w:sz w:val="20"/>
          <w:szCs w:val="20"/>
        </w:rPr>
        <w:t>ие</w:t>
      </w:r>
      <w:r w:rsidR="00920D7A">
        <w:rPr>
          <w:rFonts w:ascii="Arial" w:eastAsia="Arial" w:hAnsi="Arial" w:cs="Arial"/>
          <w:sz w:val="20"/>
          <w:szCs w:val="20"/>
        </w:rPr>
        <w:tab/>
        <w:t>муниципальными</w:t>
      </w:r>
      <w:r w:rsidR="00920D7A">
        <w:rPr>
          <w:rFonts w:ascii="Arial" w:eastAsia="Arial" w:hAnsi="Arial" w:cs="Arial"/>
          <w:sz w:val="20"/>
          <w:szCs w:val="20"/>
        </w:rPr>
        <w:tab/>
        <w:t xml:space="preserve">предприятиями </w:t>
      </w:r>
      <w:r w:rsidRPr="00D25F7C">
        <w:rPr>
          <w:rFonts w:ascii="Arial" w:eastAsia="Arial" w:hAnsi="Arial" w:cs="Arial"/>
          <w:sz w:val="20"/>
          <w:szCs w:val="20"/>
        </w:rPr>
        <w:t>муниципального образован</w:t>
      </w:r>
      <w:r w:rsidR="00920D7A">
        <w:rPr>
          <w:rFonts w:ascii="Arial" w:eastAsia="Arial" w:hAnsi="Arial" w:cs="Arial"/>
          <w:sz w:val="20"/>
          <w:szCs w:val="20"/>
        </w:rPr>
        <w:t>ия «Корсукское»,</w:t>
      </w:r>
      <w:r w:rsidR="00920D7A">
        <w:rPr>
          <w:rFonts w:ascii="Arial" w:eastAsia="Arial" w:hAnsi="Arial" w:cs="Arial"/>
          <w:sz w:val="20"/>
          <w:szCs w:val="20"/>
        </w:rPr>
        <w:tab/>
        <w:t xml:space="preserve">муниципальными </w:t>
      </w:r>
      <w:r w:rsidRPr="00D25F7C">
        <w:rPr>
          <w:rFonts w:ascii="Arial" w:eastAsia="Arial" w:hAnsi="Arial" w:cs="Arial"/>
          <w:sz w:val="20"/>
          <w:szCs w:val="20"/>
        </w:rPr>
        <w:t>учреждениями муниципального образования «Корсукское»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2)</w:t>
      </w:r>
      <w:r w:rsidRPr="00D25F7C">
        <w:rPr>
          <w:rFonts w:ascii="Arial" w:eastAsia="Arial" w:hAnsi="Arial" w:cs="Arial"/>
          <w:sz w:val="20"/>
          <w:szCs w:val="20"/>
        </w:rPr>
        <w:tab/>
        <w:t>заключение</w:t>
      </w:r>
      <w:r w:rsidRPr="00D25F7C">
        <w:rPr>
          <w:rFonts w:ascii="Arial" w:eastAsia="Arial" w:hAnsi="Arial" w:cs="Arial"/>
          <w:sz w:val="20"/>
          <w:szCs w:val="20"/>
        </w:rPr>
        <w:tab/>
        <w:t>муниципальными</w:t>
      </w:r>
      <w:r w:rsidRPr="00D25F7C">
        <w:rPr>
          <w:rFonts w:ascii="Arial" w:eastAsia="Arial" w:hAnsi="Arial" w:cs="Arial"/>
          <w:sz w:val="20"/>
          <w:szCs w:val="20"/>
        </w:rPr>
        <w:tab/>
        <w:t>предприятиями</w:t>
      </w:r>
    </w:p>
    <w:p w:rsidR="00920D7A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муниципального образования «Корсукское», муниципальными учреждениями муниципального образования «Корсукское»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</w:t>
      </w:r>
      <w:r w:rsidR="00920D7A">
        <w:rPr>
          <w:rFonts w:ascii="Arial" w:eastAsia="Arial" w:hAnsi="Arial" w:cs="Arial"/>
          <w:sz w:val="20"/>
          <w:szCs w:val="20"/>
        </w:rPr>
        <w:t xml:space="preserve"> 4 пункта 1 настоящего решения.</w:t>
      </w:r>
    </w:p>
    <w:p w:rsidR="00D25F7C" w:rsidRPr="00920D7A" w:rsidRDefault="00D25F7C" w:rsidP="00920D7A">
      <w:pPr>
        <w:pStyle w:val="af6"/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Администрации муниципального образования «Корсукское»</w:t>
      </w:r>
      <w:r w:rsidR="00920D7A">
        <w:rPr>
          <w:rFonts w:ascii="Arial" w:eastAsia="Arial" w:hAnsi="Arial" w:cs="Arial"/>
          <w:sz w:val="20"/>
          <w:szCs w:val="20"/>
        </w:rPr>
        <w:t xml:space="preserve"> </w:t>
      </w:r>
      <w:r w:rsidRPr="00920D7A">
        <w:rPr>
          <w:rFonts w:ascii="Arial" w:eastAsia="Arial" w:hAnsi="Arial" w:cs="Arial"/>
          <w:sz w:val="20"/>
          <w:szCs w:val="20"/>
        </w:rPr>
        <w:t>обеспечить:</w:t>
      </w:r>
    </w:p>
    <w:p w:rsidR="00D25F7C" w:rsidRPr="00D25F7C" w:rsidRDefault="00D25F7C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1)</w:t>
      </w:r>
      <w:r w:rsidRPr="00D25F7C">
        <w:rPr>
          <w:rFonts w:ascii="Arial" w:eastAsia="Arial" w:hAnsi="Arial" w:cs="Arial"/>
          <w:sz w:val="20"/>
          <w:szCs w:val="20"/>
        </w:rPr>
        <w:tab/>
        <w:t>заключение дополнительных соглашений к договорам аренды земельных участков, находящихся в муниципальной собственности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муниципального образования «Корсукское», в течение 5 рабочих дней со дня поступления заявлений в соответствии с подпунктом 2 пункта 1 настоящего решения;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2)</w:t>
      </w:r>
      <w:r w:rsidRPr="00D25F7C">
        <w:rPr>
          <w:rFonts w:ascii="Arial" w:eastAsia="Arial" w:hAnsi="Arial" w:cs="Arial"/>
          <w:sz w:val="20"/>
          <w:szCs w:val="20"/>
        </w:rPr>
        <w:tab/>
        <w:t>заключение соглашений о расторжении договоров аренды земельных участков, находящихся в муниципальной собственности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муниципального образования «Корсукское», в течение 5 рабочих дней со дня поступления заявлений в соответствии с подпунктом 4 пункта 1 настоящего решения.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2.</w:t>
      </w:r>
      <w:r w:rsidRPr="00D25F7C">
        <w:rPr>
          <w:rFonts w:ascii="Arial" w:eastAsia="Arial" w:hAnsi="Arial" w:cs="Arial"/>
          <w:sz w:val="20"/>
          <w:szCs w:val="20"/>
        </w:rPr>
        <w:tab/>
        <w:t>Настоящее решение вступает в силу со дня его официального опубликования    в газете «Вестник МО «Корсукское» и размещения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Председатель Думы муниципального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образования «Корсукское»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Глава муниципального образования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  <w:r w:rsidRPr="00D25F7C">
        <w:rPr>
          <w:rFonts w:ascii="Arial" w:eastAsia="Arial" w:hAnsi="Arial" w:cs="Arial"/>
          <w:sz w:val="20"/>
          <w:szCs w:val="20"/>
        </w:rPr>
        <w:t>«Корсукское»                                                                                           Е.А. Хаптахаев</w:t>
      </w:r>
    </w:p>
    <w:p w:rsidR="00D25F7C" w:rsidRP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</w:p>
    <w:p w:rsidR="00D25F7C" w:rsidRDefault="00D25F7C" w:rsidP="00D25F7C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05.10.2023г.№19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ЭХИРИТ-БУЛАГАТСКИЙ РАЙОН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МУНИЦИПАЛЬНОЕ ОБРАЗОВАНИЕ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«КОРСУКСКОЕ»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ДУМА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20D7A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20D7A">
        <w:rPr>
          <w:rFonts w:ascii="Arial" w:eastAsia="Arial" w:hAnsi="Arial" w:cs="Arial"/>
          <w:b/>
          <w:bCs/>
          <w:sz w:val="20"/>
          <w:szCs w:val="20"/>
        </w:rPr>
        <w:t>«ОБ ОСВОБОЖДЕНИИ ОТДЕЛЬНЫХ КАТЕГОРИЙ ГРАЖДАН МУНИЦИПАЛЬНОГО ОБРАЗОВАНИЯ «КОРСУКСКОЕ» ОТ ПЛАТЫ ЗА ЖИЛОЕ ПОМЕЩЕНИЕ, ПРЕДОСТАВЛЕННОЕ ПО ДОГОВОРУ СОЦИАЛЬНОГО НАЙМА»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10">
        <w:r w:rsidRPr="00920D7A">
          <w:rPr>
            <w:rStyle w:val="ab"/>
            <w:rFonts w:ascii="Arial" w:eastAsia="Arial" w:hAnsi="Arial" w:cs="Arial"/>
            <w:sz w:val="20"/>
            <w:szCs w:val="20"/>
          </w:rPr>
          <w:t>№ 131-ФЗ</w:t>
        </w:r>
      </w:hyperlink>
      <w:r w:rsidRPr="00920D7A">
        <w:rPr>
          <w:rFonts w:ascii="Arial" w:eastAsia="Arial" w:hAnsi="Arial" w:cs="Arial"/>
          <w:sz w:val="20"/>
          <w:szCs w:val="20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«Корсукское», в целях социальной поддержки отдельных категорий граждан на территории муниципального образования «Корсукское» Дума муниципального образования «Корсукское»</w:t>
      </w:r>
    </w:p>
    <w:p w:rsidR="00920D7A" w:rsidRPr="00920D7A" w:rsidRDefault="00920D7A" w:rsidP="00920D7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20D7A">
        <w:rPr>
          <w:rFonts w:ascii="Arial" w:eastAsia="Arial" w:hAnsi="Arial" w:cs="Arial"/>
          <w:b/>
          <w:sz w:val="20"/>
          <w:szCs w:val="20"/>
        </w:rPr>
        <w:t>РЕШИЛА:</w:t>
      </w:r>
    </w:p>
    <w:p w:rsidR="00920D7A" w:rsidRPr="00920D7A" w:rsidRDefault="00920D7A" w:rsidP="00920D7A">
      <w:pPr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920D7A" w:rsidRPr="00920D7A" w:rsidRDefault="00920D7A" w:rsidP="00920D7A">
      <w:pPr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 xml:space="preserve">Освобождение от внесения платы за жилое помещение, предоставленное по договорам социального найма, осуществляется на следующих условиях: наниматель направляет наймодателю заявление о предоставлении освобождения от внесения платы за жилое </w:t>
      </w:r>
      <w:r w:rsidRPr="00920D7A">
        <w:rPr>
          <w:rFonts w:ascii="Arial" w:eastAsia="Arial" w:hAnsi="Arial" w:cs="Arial"/>
          <w:sz w:val="20"/>
          <w:szCs w:val="20"/>
        </w:rPr>
        <w:lastRenderedPageBreak/>
        <w:t>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920D7A" w:rsidRPr="00920D7A" w:rsidRDefault="00920D7A" w:rsidP="00920D7A">
      <w:pPr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920D7A" w:rsidRPr="00920D7A" w:rsidRDefault="00920D7A" w:rsidP="00920D7A">
      <w:pPr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Уполномоченный орган местного самоуправления муниципального образования «Корсукское»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5. Настоящее решение вступает в силу со дня его официального опубликования в газете Вестник МО «Корсукское» и подлежит размещению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Председатель Думы муниципального</w:t>
      </w: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образования «Корсукское»</w:t>
      </w:r>
    </w:p>
    <w:p w:rsidR="00920D7A" w:rsidRP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Глава муниципального образования</w:t>
      </w: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  <w:r w:rsidRPr="00920D7A">
        <w:rPr>
          <w:rFonts w:ascii="Arial" w:eastAsia="Arial" w:hAnsi="Arial" w:cs="Arial"/>
          <w:sz w:val="20"/>
          <w:szCs w:val="20"/>
        </w:rPr>
        <w:t>«Корсукское»                                                                                           Е.А. Хаптахаев</w:t>
      </w: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Pr="00580C71" w:rsidRDefault="00580C71" w:rsidP="00580C7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80C71">
        <w:rPr>
          <w:rFonts w:ascii="Arial" w:eastAsia="Arial" w:hAnsi="Arial" w:cs="Arial"/>
          <w:b/>
          <w:sz w:val="20"/>
          <w:szCs w:val="20"/>
        </w:rPr>
        <w:t>10.10.2023г. №28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РОССИЙСКАЯ ФЕДЕРАЦИЯ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ИРКУТСКАЯ ОБЛАСТЬ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ЭХИРИТ-БУЛАГАТСКИЙ РАЙОН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МУНИЦИПАЛЬНОЕ ОБРАЗОВАНИЕ</w:t>
      </w:r>
      <w:r w:rsidRPr="00580C71">
        <w:rPr>
          <w:rFonts w:ascii="Arial" w:eastAsia="Arial" w:hAnsi="Arial" w:cs="Arial"/>
          <w:sz w:val="20"/>
          <w:szCs w:val="20"/>
        </w:rPr>
        <w:t xml:space="preserve"> </w:t>
      </w:r>
      <w:r w:rsidRPr="00580C71">
        <w:rPr>
          <w:rFonts w:ascii="Arial" w:eastAsia="Arial" w:hAnsi="Arial" w:cs="Arial"/>
          <w:b/>
          <w:bCs/>
          <w:sz w:val="20"/>
          <w:szCs w:val="20"/>
        </w:rPr>
        <w:t>«КОРСУКСКОЕ»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АДМИНИСТРАЦИЯ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ПОСТАНОВЛЕНИЕ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</w:p>
    <w:p w:rsidR="00580C71" w:rsidRPr="00580C71" w:rsidRDefault="00580C71" w:rsidP="00580C7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ОБ ОПРЕДЕЛЕНИИ МЕСТА</w:t>
      </w:r>
      <w:r w:rsidRPr="00580C71">
        <w:rPr>
          <w:rFonts w:ascii="Arial" w:eastAsia="Arial" w:hAnsi="Arial" w:cs="Arial"/>
          <w:sz w:val="20"/>
          <w:szCs w:val="20"/>
        </w:rPr>
        <w:t xml:space="preserve"> </w:t>
      </w:r>
      <w:r w:rsidRPr="00580C71">
        <w:rPr>
          <w:rFonts w:ascii="Arial" w:eastAsia="Arial" w:hAnsi="Arial" w:cs="Arial"/>
          <w:b/>
          <w:bCs/>
          <w:sz w:val="20"/>
          <w:szCs w:val="20"/>
        </w:rPr>
        <w:t>ОТКРЫТОЙ ПЛОЩАДКИ ВРЕМЕННОГО СКЛАДИРОВАНИЯ СНЕГА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«Корсукское», администрация муниципального образования «Корсукское»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center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b/>
          <w:bCs/>
          <w:sz w:val="20"/>
          <w:szCs w:val="20"/>
        </w:rPr>
        <w:t>ПОСТАНОВЛЯЕТ: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1. Определить в качестве места открытой площадки для временного складирования снега, в зимний период площадку: земельный участок из земель населенного пункта, кадастровый номер 85:06:050707:69, расположенный по адресу: Иркутская область, Эхирит-Булагатский район, с. Корсук.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2. Опубликовать настоящее постановление в газете «Вестник МО «Корсукское» и разместить на официальном сайте администрации муниципального образования «Корсукское» в информационно-коммуникационной сети «Интернет».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Глава муниципального образования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«Корсукское»</w:t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</w:r>
      <w:r w:rsidRPr="00580C71">
        <w:rPr>
          <w:rFonts w:ascii="Arial" w:eastAsia="Arial" w:hAnsi="Arial" w:cs="Arial"/>
          <w:sz w:val="20"/>
          <w:szCs w:val="20"/>
        </w:rPr>
        <w:tab/>
        <w:t>Е.А.Хаптахаев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  <w:r w:rsidRPr="00580C71">
        <w:rPr>
          <w:rFonts w:ascii="Arial" w:eastAsia="Arial" w:hAnsi="Arial" w:cs="Arial"/>
          <w:sz w:val="20"/>
          <w:szCs w:val="20"/>
        </w:rPr>
        <w:t> </w:t>
      </w:r>
    </w:p>
    <w:p w:rsidR="00580C71" w:rsidRPr="00580C71" w:rsidRDefault="00580C71" w:rsidP="00580C71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580C71" w:rsidRDefault="00580C71" w:rsidP="00920D7A">
      <w:pPr>
        <w:jc w:val="both"/>
        <w:rPr>
          <w:rFonts w:ascii="Arial" w:eastAsia="Arial" w:hAnsi="Arial" w:cs="Arial"/>
          <w:sz w:val="20"/>
          <w:szCs w:val="20"/>
        </w:rPr>
      </w:pPr>
    </w:p>
    <w:p w:rsidR="00920D7A" w:rsidRDefault="00920D7A" w:rsidP="00920D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920D7A" w:rsidRDefault="00920D7A" w:rsidP="00920D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 - Хаптахаев Е.А.</w:t>
      </w:r>
    </w:p>
    <w:p w:rsidR="00920D7A" w:rsidRDefault="00920D7A" w:rsidP="00920D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 Корсук, ул. Трактовая-8, Эхирит-Булагатского района</w:t>
      </w:r>
    </w:p>
    <w:p w:rsidR="00920D7A" w:rsidRDefault="00920D7A" w:rsidP="00920D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920D7A" w:rsidRDefault="00920D7A" w:rsidP="00920D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580C71">
        <w:rPr>
          <w:i/>
          <w:sz w:val="28"/>
          <w:szCs w:val="28"/>
        </w:rPr>
        <w:t>31.10</w:t>
      </w:r>
      <w:r>
        <w:rPr>
          <w:i/>
          <w:sz w:val="28"/>
          <w:szCs w:val="28"/>
        </w:rPr>
        <w:t>.2023г.</w:t>
      </w:r>
    </w:p>
    <w:p w:rsidR="00D25F7C" w:rsidRPr="00920D7A" w:rsidRDefault="00920D7A" w:rsidP="00920D7A">
      <w:pPr>
        <w:rPr>
          <w:i/>
          <w:sz w:val="28"/>
          <w:szCs w:val="28"/>
        </w:rPr>
        <w:sectPr w:rsidR="00D25F7C" w:rsidRPr="00920D7A" w:rsidSect="00580C71">
          <w:headerReference w:type="default" r:id="rId11"/>
          <w:pgSz w:w="11910" w:h="16840"/>
          <w:pgMar w:top="1180" w:right="1160" w:bottom="1134" w:left="1440" w:header="719" w:footer="0" w:gutter="0"/>
          <w:pgNumType w:start="2"/>
          <w:cols w:space="720"/>
        </w:sectPr>
      </w:pPr>
      <w:r>
        <w:rPr>
          <w:i/>
          <w:sz w:val="28"/>
          <w:szCs w:val="28"/>
        </w:rPr>
        <w:t>Цена-бесплатно</w:t>
      </w:r>
    </w:p>
    <w:p w:rsidR="00D25F7C" w:rsidRPr="00920D7A" w:rsidRDefault="00D25F7C" w:rsidP="00920D7A">
      <w:pPr>
        <w:rPr>
          <w:rFonts w:ascii="Arial" w:eastAsia="Arial" w:hAnsi="Arial" w:cs="Arial"/>
          <w:sz w:val="20"/>
          <w:szCs w:val="20"/>
        </w:rPr>
        <w:sectPr w:rsidR="00D25F7C" w:rsidRPr="00920D7A" w:rsidSect="00A20643">
          <w:headerReference w:type="default" r:id="rId12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95A98" w:rsidRPr="00B3496C" w:rsidRDefault="00895A98">
      <w:pPr>
        <w:rPr>
          <w:i/>
          <w:sz w:val="28"/>
          <w:szCs w:val="28"/>
        </w:rPr>
      </w:pPr>
    </w:p>
    <w:sectPr w:rsidR="00895A98" w:rsidRPr="00B3496C" w:rsidSect="00AD6AB7">
      <w:headerReference w:type="default" r:id="rId13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E8" w:rsidRDefault="00AE51E8">
      <w:r>
        <w:separator/>
      </w:r>
    </w:p>
  </w:endnote>
  <w:endnote w:type="continuationSeparator" w:id="0">
    <w:p w:rsidR="00AE51E8" w:rsidRDefault="00AE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E8" w:rsidRDefault="00AE51E8">
      <w:r>
        <w:separator/>
      </w:r>
    </w:p>
  </w:footnote>
  <w:footnote w:type="continuationSeparator" w:id="0">
    <w:p w:rsidR="00AE51E8" w:rsidRDefault="00AE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7C" w:rsidRDefault="00D25F7C">
    <w:pPr>
      <w:pStyle w:val="a0"/>
      <w:spacing w:line="14" w:lineRule="auto"/>
      <w:ind w:right="0"/>
      <w:jc w:val="left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F7C" w:rsidRDefault="00D25F7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5E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75pt;margin-top:34.9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FF2AiveAAAACgEAAA8AAAAAAAAAAAAAAAAAHQUAAGRycy9kb3ducmV2LnhtbFBLBQYA&#10;AAAABAAEAPMAAAAoBgAAAAA=&#10;" filled="f" stroked="f">
              <v:textbox inset="0,0,0,0">
                <w:txbxContent>
                  <w:p w:rsidR="00D25F7C" w:rsidRDefault="00D25F7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45E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43" w:rsidRPr="00B14374" w:rsidRDefault="00A20643" w:rsidP="00A20643">
    <w:pPr>
      <w:pStyle w:val="a6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D25F7C"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A20643" w:rsidRDefault="00A206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E8">
          <w:rPr>
            <w:noProof/>
          </w:rPr>
          <w:t>2</w:t>
        </w:r>
        <w:r>
          <w:fldChar w:fldCharType="end"/>
        </w:r>
      </w:p>
    </w:sdtContent>
  </w:sdt>
  <w:p w:rsidR="00A20643" w:rsidRDefault="00A206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06EEE"/>
    <w:multiLevelType w:val="hybridMultilevel"/>
    <w:tmpl w:val="006EC9FC"/>
    <w:lvl w:ilvl="0" w:tplc="73340102">
      <w:start w:val="1"/>
      <w:numFmt w:val="decimal"/>
      <w:lvlText w:val="%1)"/>
      <w:lvlJc w:val="left"/>
      <w:pPr>
        <w:ind w:left="119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8CE94">
      <w:numFmt w:val="bullet"/>
      <w:lvlText w:val="•"/>
      <w:lvlJc w:val="left"/>
      <w:pPr>
        <w:ind w:left="1038" w:hanging="405"/>
      </w:pPr>
      <w:rPr>
        <w:rFonts w:hint="default"/>
        <w:lang w:val="ru-RU" w:eastAsia="en-US" w:bidi="ar-SA"/>
      </w:rPr>
    </w:lvl>
    <w:lvl w:ilvl="2" w:tplc="99F6E4EE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3" w:tplc="36CCA5E8">
      <w:numFmt w:val="bullet"/>
      <w:lvlText w:val="•"/>
      <w:lvlJc w:val="left"/>
      <w:pPr>
        <w:ind w:left="2875" w:hanging="405"/>
      </w:pPr>
      <w:rPr>
        <w:rFonts w:hint="default"/>
        <w:lang w:val="ru-RU" w:eastAsia="en-US" w:bidi="ar-SA"/>
      </w:rPr>
    </w:lvl>
    <w:lvl w:ilvl="4" w:tplc="653AEB2E">
      <w:numFmt w:val="bullet"/>
      <w:lvlText w:val="•"/>
      <w:lvlJc w:val="left"/>
      <w:pPr>
        <w:ind w:left="3794" w:hanging="405"/>
      </w:pPr>
      <w:rPr>
        <w:rFonts w:hint="default"/>
        <w:lang w:val="ru-RU" w:eastAsia="en-US" w:bidi="ar-SA"/>
      </w:rPr>
    </w:lvl>
    <w:lvl w:ilvl="5" w:tplc="C65662B8">
      <w:numFmt w:val="bullet"/>
      <w:lvlText w:val="•"/>
      <w:lvlJc w:val="left"/>
      <w:pPr>
        <w:ind w:left="4713" w:hanging="405"/>
      </w:pPr>
      <w:rPr>
        <w:rFonts w:hint="default"/>
        <w:lang w:val="ru-RU" w:eastAsia="en-US" w:bidi="ar-SA"/>
      </w:rPr>
    </w:lvl>
    <w:lvl w:ilvl="6" w:tplc="B42A357E">
      <w:numFmt w:val="bullet"/>
      <w:lvlText w:val="•"/>
      <w:lvlJc w:val="left"/>
      <w:pPr>
        <w:ind w:left="5631" w:hanging="405"/>
      </w:pPr>
      <w:rPr>
        <w:rFonts w:hint="default"/>
        <w:lang w:val="ru-RU" w:eastAsia="en-US" w:bidi="ar-SA"/>
      </w:rPr>
    </w:lvl>
    <w:lvl w:ilvl="7" w:tplc="7E4CD1C8">
      <w:numFmt w:val="bullet"/>
      <w:lvlText w:val="•"/>
      <w:lvlJc w:val="left"/>
      <w:pPr>
        <w:ind w:left="6550" w:hanging="405"/>
      </w:pPr>
      <w:rPr>
        <w:rFonts w:hint="default"/>
        <w:lang w:val="ru-RU" w:eastAsia="en-US" w:bidi="ar-SA"/>
      </w:rPr>
    </w:lvl>
    <w:lvl w:ilvl="8" w:tplc="877AD0EA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</w:abstractNum>
  <w:abstractNum w:abstractNumId="3" w15:restartNumberingAfterBreak="0">
    <w:nsid w:val="29294B9B"/>
    <w:multiLevelType w:val="hybridMultilevel"/>
    <w:tmpl w:val="A1A4A40A"/>
    <w:lvl w:ilvl="0" w:tplc="7E10B1D2">
      <w:start w:val="1"/>
      <w:numFmt w:val="decimal"/>
      <w:lvlText w:val="%1)"/>
      <w:lvlJc w:val="left"/>
      <w:pPr>
        <w:ind w:left="1535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612CE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2" w:tplc="AF7CC90A">
      <w:numFmt w:val="bullet"/>
      <w:lvlText w:val="•"/>
      <w:lvlJc w:val="left"/>
      <w:pPr>
        <w:ind w:left="3093" w:hanging="707"/>
      </w:pPr>
      <w:rPr>
        <w:rFonts w:hint="default"/>
        <w:lang w:val="ru-RU" w:eastAsia="en-US" w:bidi="ar-SA"/>
      </w:rPr>
    </w:lvl>
    <w:lvl w:ilvl="3" w:tplc="01B6FB9A">
      <w:numFmt w:val="bullet"/>
      <w:lvlText w:val="•"/>
      <w:lvlJc w:val="left"/>
      <w:pPr>
        <w:ind w:left="3869" w:hanging="707"/>
      </w:pPr>
      <w:rPr>
        <w:rFonts w:hint="default"/>
        <w:lang w:val="ru-RU" w:eastAsia="en-US" w:bidi="ar-SA"/>
      </w:rPr>
    </w:lvl>
    <w:lvl w:ilvl="4" w:tplc="DC88F812">
      <w:numFmt w:val="bullet"/>
      <w:lvlText w:val="•"/>
      <w:lvlJc w:val="left"/>
      <w:pPr>
        <w:ind w:left="4646" w:hanging="707"/>
      </w:pPr>
      <w:rPr>
        <w:rFonts w:hint="default"/>
        <w:lang w:val="ru-RU" w:eastAsia="en-US" w:bidi="ar-SA"/>
      </w:rPr>
    </w:lvl>
    <w:lvl w:ilvl="5" w:tplc="53FC519A">
      <w:numFmt w:val="bullet"/>
      <w:lvlText w:val="•"/>
      <w:lvlJc w:val="left"/>
      <w:pPr>
        <w:ind w:left="5423" w:hanging="707"/>
      </w:pPr>
      <w:rPr>
        <w:rFonts w:hint="default"/>
        <w:lang w:val="ru-RU" w:eastAsia="en-US" w:bidi="ar-SA"/>
      </w:rPr>
    </w:lvl>
    <w:lvl w:ilvl="6" w:tplc="F7C628A8">
      <w:numFmt w:val="bullet"/>
      <w:lvlText w:val="•"/>
      <w:lvlJc w:val="left"/>
      <w:pPr>
        <w:ind w:left="6199" w:hanging="707"/>
      </w:pPr>
      <w:rPr>
        <w:rFonts w:hint="default"/>
        <w:lang w:val="ru-RU" w:eastAsia="en-US" w:bidi="ar-SA"/>
      </w:rPr>
    </w:lvl>
    <w:lvl w:ilvl="7" w:tplc="35FC5C7A">
      <w:numFmt w:val="bullet"/>
      <w:lvlText w:val="•"/>
      <w:lvlJc w:val="left"/>
      <w:pPr>
        <w:ind w:left="6976" w:hanging="707"/>
      </w:pPr>
      <w:rPr>
        <w:rFonts w:hint="default"/>
        <w:lang w:val="ru-RU" w:eastAsia="en-US" w:bidi="ar-SA"/>
      </w:rPr>
    </w:lvl>
    <w:lvl w:ilvl="8" w:tplc="3E1891E0">
      <w:numFmt w:val="bullet"/>
      <w:lvlText w:val="•"/>
      <w:lvlJc w:val="left"/>
      <w:pPr>
        <w:ind w:left="7752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7169A"/>
    <w:multiLevelType w:val="hybridMultilevel"/>
    <w:tmpl w:val="5A3C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73377"/>
    <w:multiLevelType w:val="hybridMultilevel"/>
    <w:tmpl w:val="335A5E24"/>
    <w:lvl w:ilvl="0" w:tplc="F38A79D8">
      <w:start w:val="1"/>
      <w:numFmt w:val="decimal"/>
      <w:lvlText w:val="%1)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08B80">
      <w:numFmt w:val="bullet"/>
      <w:lvlText w:val="•"/>
      <w:lvlJc w:val="left"/>
      <w:pPr>
        <w:ind w:left="1038" w:hanging="707"/>
      </w:pPr>
      <w:rPr>
        <w:rFonts w:hint="default"/>
        <w:lang w:val="ru-RU" w:eastAsia="en-US" w:bidi="ar-SA"/>
      </w:rPr>
    </w:lvl>
    <w:lvl w:ilvl="2" w:tplc="163076AC">
      <w:numFmt w:val="bullet"/>
      <w:lvlText w:val="•"/>
      <w:lvlJc w:val="left"/>
      <w:pPr>
        <w:ind w:left="1957" w:hanging="707"/>
      </w:pPr>
      <w:rPr>
        <w:rFonts w:hint="default"/>
        <w:lang w:val="ru-RU" w:eastAsia="en-US" w:bidi="ar-SA"/>
      </w:rPr>
    </w:lvl>
    <w:lvl w:ilvl="3" w:tplc="469407A0">
      <w:numFmt w:val="bullet"/>
      <w:lvlText w:val="•"/>
      <w:lvlJc w:val="left"/>
      <w:pPr>
        <w:ind w:left="2875" w:hanging="707"/>
      </w:pPr>
      <w:rPr>
        <w:rFonts w:hint="default"/>
        <w:lang w:val="ru-RU" w:eastAsia="en-US" w:bidi="ar-SA"/>
      </w:rPr>
    </w:lvl>
    <w:lvl w:ilvl="4" w:tplc="F27AC244">
      <w:numFmt w:val="bullet"/>
      <w:lvlText w:val="•"/>
      <w:lvlJc w:val="left"/>
      <w:pPr>
        <w:ind w:left="3794" w:hanging="707"/>
      </w:pPr>
      <w:rPr>
        <w:rFonts w:hint="default"/>
        <w:lang w:val="ru-RU" w:eastAsia="en-US" w:bidi="ar-SA"/>
      </w:rPr>
    </w:lvl>
    <w:lvl w:ilvl="5" w:tplc="223CA67A">
      <w:numFmt w:val="bullet"/>
      <w:lvlText w:val="•"/>
      <w:lvlJc w:val="left"/>
      <w:pPr>
        <w:ind w:left="4713" w:hanging="707"/>
      </w:pPr>
      <w:rPr>
        <w:rFonts w:hint="default"/>
        <w:lang w:val="ru-RU" w:eastAsia="en-US" w:bidi="ar-SA"/>
      </w:rPr>
    </w:lvl>
    <w:lvl w:ilvl="6" w:tplc="0D90C01A">
      <w:numFmt w:val="bullet"/>
      <w:lvlText w:val="•"/>
      <w:lvlJc w:val="left"/>
      <w:pPr>
        <w:ind w:left="5631" w:hanging="707"/>
      </w:pPr>
      <w:rPr>
        <w:rFonts w:hint="default"/>
        <w:lang w:val="ru-RU" w:eastAsia="en-US" w:bidi="ar-SA"/>
      </w:rPr>
    </w:lvl>
    <w:lvl w:ilvl="7" w:tplc="5A06FD26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8" w:tplc="643848D2">
      <w:numFmt w:val="bullet"/>
      <w:lvlText w:val="•"/>
      <w:lvlJc w:val="left"/>
      <w:pPr>
        <w:ind w:left="7468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E2BF7"/>
    <w:multiLevelType w:val="hybridMultilevel"/>
    <w:tmpl w:val="9682813E"/>
    <w:lvl w:ilvl="0" w:tplc="C24A3356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25E0E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CEE24B70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791C9056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C7D4A68A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929E2D98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6E9E4308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048CC794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F5FE9448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abstractNum w:abstractNumId="11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0180"/>
    <w:multiLevelType w:val="hybridMultilevel"/>
    <w:tmpl w:val="37063792"/>
    <w:lvl w:ilvl="0" w:tplc="2968E5B8">
      <w:start w:val="1"/>
      <w:numFmt w:val="decimal"/>
      <w:lvlText w:val="%1."/>
      <w:lvlJc w:val="left"/>
      <w:pPr>
        <w:ind w:left="1417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8C67F6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2" w:tplc="A12CA458">
      <w:numFmt w:val="bullet"/>
      <w:lvlText w:val="•"/>
      <w:lvlJc w:val="left"/>
      <w:pPr>
        <w:ind w:left="3093" w:hanging="707"/>
      </w:pPr>
      <w:rPr>
        <w:rFonts w:hint="default"/>
        <w:lang w:val="ru-RU" w:eastAsia="en-US" w:bidi="ar-SA"/>
      </w:rPr>
    </w:lvl>
    <w:lvl w:ilvl="3" w:tplc="3BF22CDE">
      <w:numFmt w:val="bullet"/>
      <w:lvlText w:val="•"/>
      <w:lvlJc w:val="left"/>
      <w:pPr>
        <w:ind w:left="3869" w:hanging="707"/>
      </w:pPr>
      <w:rPr>
        <w:rFonts w:hint="default"/>
        <w:lang w:val="ru-RU" w:eastAsia="en-US" w:bidi="ar-SA"/>
      </w:rPr>
    </w:lvl>
    <w:lvl w:ilvl="4" w:tplc="930EEC66">
      <w:numFmt w:val="bullet"/>
      <w:lvlText w:val="•"/>
      <w:lvlJc w:val="left"/>
      <w:pPr>
        <w:ind w:left="4646" w:hanging="707"/>
      </w:pPr>
      <w:rPr>
        <w:rFonts w:hint="default"/>
        <w:lang w:val="ru-RU" w:eastAsia="en-US" w:bidi="ar-SA"/>
      </w:rPr>
    </w:lvl>
    <w:lvl w:ilvl="5" w:tplc="C06CA67A">
      <w:numFmt w:val="bullet"/>
      <w:lvlText w:val="•"/>
      <w:lvlJc w:val="left"/>
      <w:pPr>
        <w:ind w:left="5423" w:hanging="707"/>
      </w:pPr>
      <w:rPr>
        <w:rFonts w:hint="default"/>
        <w:lang w:val="ru-RU" w:eastAsia="en-US" w:bidi="ar-SA"/>
      </w:rPr>
    </w:lvl>
    <w:lvl w:ilvl="6" w:tplc="1D5482E4">
      <w:numFmt w:val="bullet"/>
      <w:lvlText w:val="•"/>
      <w:lvlJc w:val="left"/>
      <w:pPr>
        <w:ind w:left="6199" w:hanging="707"/>
      </w:pPr>
      <w:rPr>
        <w:rFonts w:hint="default"/>
        <w:lang w:val="ru-RU" w:eastAsia="en-US" w:bidi="ar-SA"/>
      </w:rPr>
    </w:lvl>
    <w:lvl w:ilvl="7" w:tplc="FF90DD1E">
      <w:numFmt w:val="bullet"/>
      <w:lvlText w:val="•"/>
      <w:lvlJc w:val="left"/>
      <w:pPr>
        <w:ind w:left="6976" w:hanging="707"/>
      </w:pPr>
      <w:rPr>
        <w:rFonts w:hint="default"/>
        <w:lang w:val="ru-RU" w:eastAsia="en-US" w:bidi="ar-SA"/>
      </w:rPr>
    </w:lvl>
    <w:lvl w:ilvl="8" w:tplc="6BA637CE">
      <w:numFmt w:val="bullet"/>
      <w:lvlText w:val="•"/>
      <w:lvlJc w:val="left"/>
      <w:pPr>
        <w:ind w:left="7752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107EF"/>
    <w:rsid w:val="00022C99"/>
    <w:rsid w:val="00084260"/>
    <w:rsid w:val="000B5A08"/>
    <w:rsid w:val="000F1C8C"/>
    <w:rsid w:val="000F3DE9"/>
    <w:rsid w:val="00100B7A"/>
    <w:rsid w:val="00191D44"/>
    <w:rsid w:val="001A3A24"/>
    <w:rsid w:val="001D7712"/>
    <w:rsid w:val="00254674"/>
    <w:rsid w:val="002A3305"/>
    <w:rsid w:val="00355701"/>
    <w:rsid w:val="004345DA"/>
    <w:rsid w:val="00451DF4"/>
    <w:rsid w:val="004C00FB"/>
    <w:rsid w:val="004C5030"/>
    <w:rsid w:val="004E6CB7"/>
    <w:rsid w:val="004F0531"/>
    <w:rsid w:val="0050247E"/>
    <w:rsid w:val="00516694"/>
    <w:rsid w:val="00517699"/>
    <w:rsid w:val="00536866"/>
    <w:rsid w:val="00544054"/>
    <w:rsid w:val="00546A46"/>
    <w:rsid w:val="0058005B"/>
    <w:rsid w:val="00580C71"/>
    <w:rsid w:val="00603888"/>
    <w:rsid w:val="00635BFF"/>
    <w:rsid w:val="00672F02"/>
    <w:rsid w:val="00675CD3"/>
    <w:rsid w:val="006D32E4"/>
    <w:rsid w:val="006D57DB"/>
    <w:rsid w:val="007178AD"/>
    <w:rsid w:val="0078620F"/>
    <w:rsid w:val="007B3ACF"/>
    <w:rsid w:val="008510A3"/>
    <w:rsid w:val="0089307D"/>
    <w:rsid w:val="00895A98"/>
    <w:rsid w:val="008A0E16"/>
    <w:rsid w:val="008E45E8"/>
    <w:rsid w:val="00920D7A"/>
    <w:rsid w:val="0092398E"/>
    <w:rsid w:val="00965220"/>
    <w:rsid w:val="009728F1"/>
    <w:rsid w:val="00980929"/>
    <w:rsid w:val="009C5CFD"/>
    <w:rsid w:val="00A06016"/>
    <w:rsid w:val="00A20643"/>
    <w:rsid w:val="00A27E43"/>
    <w:rsid w:val="00A66861"/>
    <w:rsid w:val="00A91695"/>
    <w:rsid w:val="00AA214D"/>
    <w:rsid w:val="00AB0DDE"/>
    <w:rsid w:val="00AB6E47"/>
    <w:rsid w:val="00AD6AB7"/>
    <w:rsid w:val="00AE51E8"/>
    <w:rsid w:val="00B3496C"/>
    <w:rsid w:val="00B35E40"/>
    <w:rsid w:val="00B61B28"/>
    <w:rsid w:val="00BA4FE1"/>
    <w:rsid w:val="00BF73F4"/>
    <w:rsid w:val="00C136A9"/>
    <w:rsid w:val="00C66471"/>
    <w:rsid w:val="00CD193C"/>
    <w:rsid w:val="00CF09DD"/>
    <w:rsid w:val="00CF67AC"/>
    <w:rsid w:val="00D0573D"/>
    <w:rsid w:val="00D12CA7"/>
    <w:rsid w:val="00D25F7C"/>
    <w:rsid w:val="00D305F3"/>
    <w:rsid w:val="00D368D8"/>
    <w:rsid w:val="00D4103F"/>
    <w:rsid w:val="00D60741"/>
    <w:rsid w:val="00D752DF"/>
    <w:rsid w:val="00D76143"/>
    <w:rsid w:val="00DB6C9E"/>
    <w:rsid w:val="00DC2742"/>
    <w:rsid w:val="00DD0F61"/>
    <w:rsid w:val="00DD6160"/>
    <w:rsid w:val="00E03B8D"/>
    <w:rsid w:val="00E04A9D"/>
    <w:rsid w:val="00E130F4"/>
    <w:rsid w:val="00E42A8A"/>
    <w:rsid w:val="00E515CC"/>
    <w:rsid w:val="00E959B2"/>
    <w:rsid w:val="00EC0C7A"/>
    <w:rsid w:val="00ED090F"/>
    <w:rsid w:val="00F15162"/>
    <w:rsid w:val="00F30667"/>
    <w:rsid w:val="00F77C3E"/>
    <w:rsid w:val="00F8207D"/>
    <w:rsid w:val="00FA7ABD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F009"/>
  <w15:docId w15:val="{8278D8E6-94E8-44D6-9362-9B48CF9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11"/>
    <w:next w:val="a0"/>
    <w:link w:val="30"/>
    <w:qFormat/>
    <w:rsid w:val="006D32E4"/>
    <w:pPr>
      <w:numPr>
        <w:ilvl w:val="2"/>
        <w:numId w:val="12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D32E4"/>
    <w:pPr>
      <w:keepNext/>
      <w:numPr>
        <w:ilvl w:val="3"/>
        <w:numId w:val="1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6D32E4"/>
    <w:pPr>
      <w:numPr>
        <w:ilvl w:val="4"/>
        <w:numId w:val="12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6D32E4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FD171B"/>
    <w:rPr>
      <w:b/>
      <w:bCs/>
    </w:rPr>
  </w:style>
  <w:style w:type="paragraph" w:styleId="a6">
    <w:name w:val="header"/>
    <w:basedOn w:val="a"/>
    <w:link w:val="a7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D60741"/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1"/>
    <w:uiPriority w:val="99"/>
    <w:unhideWhenUsed/>
    <w:rsid w:val="00A91695"/>
    <w:rPr>
      <w:color w:val="0000FF"/>
      <w:u w:val="single"/>
    </w:rPr>
  </w:style>
  <w:style w:type="character" w:styleId="ac">
    <w:name w:val="FollowedHyperlink"/>
    <w:basedOn w:val="a1"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d">
    <w:name w:val="footnote text"/>
    <w:basedOn w:val="a"/>
    <w:link w:val="ae"/>
    <w:uiPriority w:val="99"/>
    <w:rsid w:val="00A9169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91695"/>
  </w:style>
  <w:style w:type="character" w:customStyle="1" w:styleId="af0">
    <w:name w:val="Гипертекстовая ссылка"/>
    <w:basedOn w:val="a1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8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A91695"/>
    <w:rPr>
      <w:rFonts w:ascii="Calibri" w:eastAsia="Calibri" w:hAnsi="Calibri"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3"/>
    <w:uiPriority w:val="99"/>
    <w:semiHidden/>
    <w:unhideWhenUsed/>
    <w:rsid w:val="00CF09DD"/>
  </w:style>
  <w:style w:type="table" w:customStyle="1" w:styleId="20">
    <w:name w:val="Сетка таблицы2"/>
    <w:basedOn w:val="a2"/>
    <w:next w:val="a8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1">
    <w:name w:val="Нет списка3"/>
    <w:next w:val="a3"/>
    <w:uiPriority w:val="99"/>
    <w:semiHidden/>
    <w:unhideWhenUsed/>
    <w:rsid w:val="00D12CA7"/>
  </w:style>
  <w:style w:type="numbering" w:customStyle="1" w:styleId="110">
    <w:name w:val="Нет списка11"/>
    <w:next w:val="a3"/>
    <w:uiPriority w:val="99"/>
    <w:semiHidden/>
    <w:unhideWhenUsed/>
    <w:rsid w:val="00D12CA7"/>
  </w:style>
  <w:style w:type="paragraph" w:customStyle="1" w:styleId="111">
    <w:name w:val="11"/>
    <w:basedOn w:val="a"/>
    <w:rsid w:val="00D12CA7"/>
    <w:pPr>
      <w:spacing w:before="100" w:beforeAutospacing="1" w:after="100" w:afterAutospacing="1"/>
    </w:pPr>
  </w:style>
  <w:style w:type="paragraph" w:customStyle="1" w:styleId="text">
    <w:name w:val="text"/>
    <w:basedOn w:val="a"/>
    <w:rsid w:val="00D12CA7"/>
    <w:pPr>
      <w:spacing w:before="100" w:beforeAutospacing="1" w:after="100" w:afterAutospacing="1"/>
    </w:pPr>
  </w:style>
  <w:style w:type="character" w:customStyle="1" w:styleId="14">
    <w:name w:val="Гиперссылка1"/>
    <w:basedOn w:val="a1"/>
    <w:rsid w:val="00D12CA7"/>
  </w:style>
  <w:style w:type="paragraph" w:customStyle="1" w:styleId="constitle">
    <w:name w:val="constitle"/>
    <w:basedOn w:val="a"/>
    <w:rsid w:val="00D12CA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2C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2CA7"/>
    <w:pPr>
      <w:spacing w:before="100" w:beforeAutospacing="1" w:after="100" w:afterAutospacing="1"/>
    </w:pPr>
  </w:style>
  <w:style w:type="paragraph" w:customStyle="1" w:styleId="a90">
    <w:name w:val="a9"/>
    <w:basedOn w:val="a"/>
    <w:rsid w:val="00D12CA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2CA7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12CA7"/>
    <w:pPr>
      <w:spacing w:before="100" w:beforeAutospacing="1" w:after="100" w:afterAutospacing="1"/>
    </w:pPr>
  </w:style>
  <w:style w:type="character" w:customStyle="1" w:styleId="a40">
    <w:name w:val="a4"/>
    <w:basedOn w:val="a1"/>
    <w:rsid w:val="00D12CA7"/>
  </w:style>
  <w:style w:type="character" w:customStyle="1" w:styleId="a30">
    <w:name w:val="a3"/>
    <w:basedOn w:val="a1"/>
    <w:rsid w:val="00D12CA7"/>
  </w:style>
  <w:style w:type="paragraph" w:customStyle="1" w:styleId="consnonformat0">
    <w:name w:val="consnonformat0"/>
    <w:basedOn w:val="a"/>
    <w:rsid w:val="00D12CA7"/>
    <w:pPr>
      <w:spacing w:before="100" w:beforeAutospacing="1" w:after="100" w:afterAutospacing="1"/>
    </w:pPr>
  </w:style>
  <w:style w:type="paragraph" w:customStyle="1" w:styleId="a80">
    <w:name w:val="a8"/>
    <w:basedOn w:val="a"/>
    <w:rsid w:val="00D12CA7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D12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12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12CA7"/>
  </w:style>
  <w:style w:type="paragraph" w:customStyle="1" w:styleId="xl68">
    <w:name w:val="xl68"/>
    <w:basedOn w:val="a"/>
    <w:rsid w:val="00544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30">
    <w:name w:val="Заголовок 3 Знак"/>
    <w:basedOn w:val="a1"/>
    <w:link w:val="3"/>
    <w:rsid w:val="006D32E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6D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D32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D32E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6D32E4"/>
  </w:style>
  <w:style w:type="character" w:customStyle="1" w:styleId="WW8Num1z0">
    <w:name w:val="WW8Num1z0"/>
    <w:rsid w:val="006D32E4"/>
  </w:style>
  <w:style w:type="character" w:customStyle="1" w:styleId="WW8Num1z1">
    <w:name w:val="WW8Num1z1"/>
    <w:rsid w:val="006D32E4"/>
  </w:style>
  <w:style w:type="character" w:customStyle="1" w:styleId="WW8Num1z2">
    <w:name w:val="WW8Num1z2"/>
    <w:rsid w:val="006D32E4"/>
  </w:style>
  <w:style w:type="character" w:customStyle="1" w:styleId="WW8Num1z3">
    <w:name w:val="WW8Num1z3"/>
    <w:rsid w:val="006D32E4"/>
  </w:style>
  <w:style w:type="character" w:customStyle="1" w:styleId="WW8Num1z4">
    <w:name w:val="WW8Num1z4"/>
    <w:rsid w:val="006D32E4"/>
  </w:style>
  <w:style w:type="character" w:customStyle="1" w:styleId="WW8Num1z5">
    <w:name w:val="WW8Num1z5"/>
    <w:rsid w:val="006D32E4"/>
  </w:style>
  <w:style w:type="character" w:customStyle="1" w:styleId="WW8Num1z6">
    <w:name w:val="WW8Num1z6"/>
    <w:rsid w:val="006D32E4"/>
  </w:style>
  <w:style w:type="character" w:customStyle="1" w:styleId="WW8Num1z7">
    <w:name w:val="WW8Num1z7"/>
    <w:rsid w:val="006D32E4"/>
  </w:style>
  <w:style w:type="character" w:customStyle="1" w:styleId="WW8Num1z8">
    <w:name w:val="WW8Num1z8"/>
    <w:rsid w:val="006D32E4"/>
  </w:style>
  <w:style w:type="character" w:customStyle="1" w:styleId="WW8Num2z0">
    <w:name w:val="WW8Num2z0"/>
    <w:rsid w:val="006D32E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6D32E4"/>
  </w:style>
  <w:style w:type="character" w:customStyle="1" w:styleId="WW8Num2z2">
    <w:name w:val="WW8Num2z2"/>
    <w:rsid w:val="006D32E4"/>
  </w:style>
  <w:style w:type="character" w:customStyle="1" w:styleId="WW8Num2z3">
    <w:name w:val="WW8Num2z3"/>
    <w:rsid w:val="006D32E4"/>
  </w:style>
  <w:style w:type="character" w:customStyle="1" w:styleId="WW8Num2z4">
    <w:name w:val="WW8Num2z4"/>
    <w:rsid w:val="006D32E4"/>
  </w:style>
  <w:style w:type="character" w:customStyle="1" w:styleId="WW8Num2z5">
    <w:name w:val="WW8Num2z5"/>
    <w:rsid w:val="006D32E4"/>
  </w:style>
  <w:style w:type="character" w:customStyle="1" w:styleId="WW8Num2z6">
    <w:name w:val="WW8Num2z6"/>
    <w:rsid w:val="006D32E4"/>
  </w:style>
  <w:style w:type="character" w:customStyle="1" w:styleId="WW8Num2z7">
    <w:name w:val="WW8Num2z7"/>
    <w:rsid w:val="006D32E4"/>
  </w:style>
  <w:style w:type="character" w:customStyle="1" w:styleId="WW8Num2z8">
    <w:name w:val="WW8Num2z8"/>
    <w:rsid w:val="006D32E4"/>
  </w:style>
  <w:style w:type="character" w:customStyle="1" w:styleId="WW8Num3z0">
    <w:name w:val="WW8Num3z0"/>
    <w:rsid w:val="006D32E4"/>
    <w:rPr>
      <w:rFonts w:hint="default"/>
    </w:rPr>
  </w:style>
  <w:style w:type="character" w:customStyle="1" w:styleId="WW8Num3z1">
    <w:name w:val="WW8Num3z1"/>
    <w:rsid w:val="006D32E4"/>
  </w:style>
  <w:style w:type="character" w:customStyle="1" w:styleId="WW8Num3z2">
    <w:name w:val="WW8Num3z2"/>
    <w:rsid w:val="006D32E4"/>
  </w:style>
  <w:style w:type="character" w:customStyle="1" w:styleId="WW8Num3z3">
    <w:name w:val="WW8Num3z3"/>
    <w:rsid w:val="006D32E4"/>
  </w:style>
  <w:style w:type="character" w:customStyle="1" w:styleId="WW8Num3z4">
    <w:name w:val="WW8Num3z4"/>
    <w:rsid w:val="006D32E4"/>
  </w:style>
  <w:style w:type="character" w:customStyle="1" w:styleId="WW8Num3z5">
    <w:name w:val="WW8Num3z5"/>
    <w:rsid w:val="006D32E4"/>
  </w:style>
  <w:style w:type="character" w:customStyle="1" w:styleId="WW8Num3z6">
    <w:name w:val="WW8Num3z6"/>
    <w:rsid w:val="006D32E4"/>
  </w:style>
  <w:style w:type="character" w:customStyle="1" w:styleId="WW8Num3z7">
    <w:name w:val="WW8Num3z7"/>
    <w:rsid w:val="006D32E4"/>
  </w:style>
  <w:style w:type="character" w:customStyle="1" w:styleId="WW8Num3z8">
    <w:name w:val="WW8Num3z8"/>
    <w:rsid w:val="006D32E4"/>
  </w:style>
  <w:style w:type="character" w:customStyle="1" w:styleId="WW8Num4z0">
    <w:name w:val="WW8Num4z0"/>
    <w:rsid w:val="006D32E4"/>
    <w:rPr>
      <w:rFonts w:hint="default"/>
    </w:rPr>
  </w:style>
  <w:style w:type="character" w:customStyle="1" w:styleId="WW8Num5z0">
    <w:name w:val="WW8Num5z0"/>
    <w:rsid w:val="006D32E4"/>
    <w:rPr>
      <w:rFonts w:hint="default"/>
    </w:rPr>
  </w:style>
  <w:style w:type="character" w:customStyle="1" w:styleId="15">
    <w:name w:val="Основной шрифт абзаца1"/>
    <w:rsid w:val="006D32E4"/>
  </w:style>
  <w:style w:type="character" w:customStyle="1" w:styleId="af7">
    <w:name w:val="Схема документа Знак"/>
    <w:rsid w:val="006D32E4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6D32E4"/>
    <w:rPr>
      <w:b/>
      <w:bCs/>
      <w:sz w:val="28"/>
      <w:szCs w:val="24"/>
    </w:rPr>
  </w:style>
  <w:style w:type="character" w:customStyle="1" w:styleId="af9">
    <w:name w:val="Подзаголовок Знак"/>
    <w:rsid w:val="006D32E4"/>
    <w:rPr>
      <w:b/>
      <w:sz w:val="28"/>
    </w:rPr>
  </w:style>
  <w:style w:type="character" w:customStyle="1" w:styleId="afa">
    <w:name w:val="Символ сноски"/>
    <w:rsid w:val="006D32E4"/>
    <w:rPr>
      <w:vertAlign w:val="superscript"/>
    </w:rPr>
  </w:style>
  <w:style w:type="paragraph" w:customStyle="1" w:styleId="11">
    <w:name w:val="Заголовок1"/>
    <w:basedOn w:val="a"/>
    <w:next w:val="a0"/>
    <w:rsid w:val="006D32E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fb"/>
    <w:rsid w:val="006D32E4"/>
    <w:pPr>
      <w:ind w:right="-483"/>
      <w:jc w:val="both"/>
    </w:pPr>
    <w:rPr>
      <w:b/>
      <w:bCs/>
    </w:rPr>
  </w:style>
  <w:style w:type="character" w:customStyle="1" w:styleId="afb">
    <w:name w:val="Основной текст Знак"/>
    <w:basedOn w:val="a1"/>
    <w:link w:val="a0"/>
    <w:rsid w:val="006D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List"/>
    <w:basedOn w:val="a0"/>
    <w:rsid w:val="006D32E4"/>
    <w:rPr>
      <w:rFonts w:cs="Droid Sans Devanagari"/>
    </w:rPr>
  </w:style>
  <w:style w:type="paragraph" w:styleId="afd">
    <w:name w:val="caption"/>
    <w:basedOn w:val="a"/>
    <w:qFormat/>
    <w:rsid w:val="006D32E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6">
    <w:name w:val="Указатель1"/>
    <w:basedOn w:val="a"/>
    <w:rsid w:val="006D32E4"/>
    <w:pPr>
      <w:suppressLineNumbers/>
    </w:pPr>
    <w:rPr>
      <w:rFonts w:cs="Droid Sans Devanagari"/>
    </w:rPr>
  </w:style>
  <w:style w:type="paragraph" w:customStyle="1" w:styleId="ConsNonformat1">
    <w:name w:val="ConsNonformat"/>
    <w:rsid w:val="006D32E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Знак"/>
    <w:basedOn w:val="a"/>
    <w:rsid w:val="006D32E4"/>
    <w:rPr>
      <w:rFonts w:ascii="Verdana" w:hAnsi="Verdana" w:cs="Verdana"/>
      <w:sz w:val="20"/>
      <w:szCs w:val="20"/>
      <w:lang w:val="en-US"/>
    </w:rPr>
  </w:style>
  <w:style w:type="paragraph" w:styleId="aff">
    <w:name w:val="No Spacing"/>
    <w:qFormat/>
    <w:rsid w:val="006D32E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17">
    <w:name w:val="Текст выноски Знак1"/>
    <w:rsid w:val="006D32E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0">
    <w:name w:val="ConsTitle"/>
    <w:rsid w:val="006D32E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D32E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Схема документа1"/>
    <w:basedOn w:val="a"/>
    <w:rsid w:val="006D32E4"/>
    <w:rPr>
      <w:rFonts w:ascii="Tahoma" w:hAnsi="Tahoma" w:cs="Tahoma"/>
      <w:sz w:val="16"/>
      <w:szCs w:val="16"/>
      <w:lang w:val="x-none"/>
    </w:rPr>
  </w:style>
  <w:style w:type="paragraph" w:customStyle="1" w:styleId="aff0">
    <w:name w:val="Текст в заданном формате"/>
    <w:basedOn w:val="a"/>
    <w:rsid w:val="006D32E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9">
    <w:name w:val="Без интервала1"/>
    <w:rsid w:val="006D32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1">
    <w:name w:val="Subtitle"/>
    <w:basedOn w:val="a"/>
    <w:next w:val="a0"/>
    <w:link w:val="1a"/>
    <w:qFormat/>
    <w:rsid w:val="006D32E4"/>
    <w:pPr>
      <w:jc w:val="center"/>
    </w:pPr>
    <w:rPr>
      <w:b/>
      <w:szCs w:val="20"/>
      <w:lang w:val="x-none"/>
    </w:rPr>
  </w:style>
  <w:style w:type="character" w:customStyle="1" w:styleId="1a">
    <w:name w:val="Подзаголовок Знак1"/>
    <w:basedOn w:val="a1"/>
    <w:link w:val="aff1"/>
    <w:rsid w:val="006D32E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b">
    <w:name w:val="Текст сноски Знак1"/>
    <w:rsid w:val="006D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basedOn w:val="a1"/>
    <w:uiPriority w:val="99"/>
    <w:semiHidden/>
    <w:unhideWhenUsed/>
    <w:rsid w:val="006D32E4"/>
  </w:style>
  <w:style w:type="character" w:styleId="aff3">
    <w:name w:val="annotation reference"/>
    <w:uiPriority w:val="99"/>
    <w:semiHidden/>
    <w:unhideWhenUsed/>
    <w:rsid w:val="006D32E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6D32E4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6D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D32E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D32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6D32E4"/>
  </w:style>
  <w:style w:type="paragraph" w:styleId="aff8">
    <w:name w:val="Revision"/>
    <w:hidden/>
    <w:uiPriority w:val="99"/>
    <w:semiHidden/>
    <w:rsid w:val="006D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9A54E2ABB696CB30F960A99C531A971CF990D8347A3331FAED39156AD209735E2D314BA0B01307A2A10DE075F5A6C315DC248196C024a0d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B9A54E2ABB696CB30F960A99C531A971CF990D8347A3331FAED39156AD209735E2D314BA0B01308A2A10DE075F5A6C315DC248196C024a0dD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B9A54E2ABB696CB30F960A99C531A971CF990D8347A3331FAED39156AD209735E2D314BA1B7170BA2A10DE075F5A6C315DC248196C024a0d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36</cp:revision>
  <cp:lastPrinted>2023-10-06T07:30:00Z</cp:lastPrinted>
  <dcterms:created xsi:type="dcterms:W3CDTF">2018-10-15T04:40:00Z</dcterms:created>
  <dcterms:modified xsi:type="dcterms:W3CDTF">2024-01-09T03:24:00Z</dcterms:modified>
</cp:coreProperties>
</file>